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Members: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Haziq Ali 19I-0639</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Muhammad 19I-0561</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Ahmed Bilal 19I-0580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Muhammad Taimoor 19I-0552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2880" w:firstLine="720"/>
        <w:jc w:val="left"/>
        <w:rPr>
          <w:rFonts w:ascii="Arial" w:hAnsi="Arial" w:cs="Arial" w:eastAsia="Arial"/>
          <w:b/>
          <w:color w:val="auto"/>
          <w:spacing w:val="0"/>
          <w:position w:val="0"/>
          <w:sz w:val="22"/>
          <w:shd w:fill="auto" w:val="clear"/>
        </w:rPr>
      </w:pPr>
    </w:p>
    <w:p>
      <w:pPr>
        <w:spacing w:before="0" w:after="0" w:line="276"/>
        <w:ind w:right="0" w:left="288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Work Distribution</w:t>
      </w:r>
    </w:p>
    <w:p>
      <w:pPr>
        <w:spacing w:before="0" w:after="0" w:line="276"/>
        <w:ind w:right="0" w:left="2880" w:firstLine="720"/>
        <w:jc w:val="left"/>
        <w:rPr>
          <w:rFonts w:ascii="Arial" w:hAnsi="Arial" w:cs="Arial" w:eastAsia="Arial"/>
          <w:b/>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Muhammad 19I-0561</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Point 1 and 3 (6+5)</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Haziq Ali 19I-0639</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Point 2 and 5 (3+8)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Muhammad Taimoor 19I-0552</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Point 4 and 6 (8+5)</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Ahmed Bilal 19I-0580</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Point 7 (15)</w:t>
            </w:r>
          </w:p>
        </w:tc>
      </w:tr>
    </w:tbl>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1) Description of the domain necessary to understand concepts and the aim and problem addressed in the paper (Part 1 + 3)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Done by: Muhammad i190561 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Description of the introduction of the domain necessary to understand the basic concept of the paper (6 marks).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Scatter Search and Path relinking are techniques that are applicable to Optimization Problems. Simply, these are the kind of problems in which it is very difficult or impossible to find the perfect solution. Scatter search is basically a </w:t>
      </w:r>
      <w:r>
        <w:rPr>
          <w:rFonts w:ascii="Arial" w:hAnsi="Arial" w:cs="Arial" w:eastAsia="Arial"/>
          <w:b/>
          <w:color w:val="auto"/>
          <w:spacing w:val="0"/>
          <w:position w:val="0"/>
          <w:sz w:val="22"/>
          <w:shd w:fill="auto" w:val="clear"/>
        </w:rPr>
        <w:t xml:space="preserve">Meta-heuristic Algorithm</w:t>
      </w:r>
      <w:r>
        <w:rPr>
          <w:rFonts w:ascii="Arial" w:hAnsi="Arial" w:cs="Arial" w:eastAsia="Arial"/>
          <w:color w:val="auto"/>
          <w:spacing w:val="0"/>
          <w:position w:val="0"/>
          <w:sz w:val="22"/>
          <w:shd w:fill="auto" w:val="clear"/>
        </w:rPr>
        <w:t xml:space="preserve">. (The branch of algorithms that has given a solution or a heuristics and through many diff techniques depending on the problem it provides the most optimal solution may or may not be an exact solution but guaranteed to be more than 90 percent closer to the exact solution). Thus scatter search is not a search of a number or a finite exact solution; rather, it is a search of the most optimal solution in the pool of solutions. So it is an </w:t>
      </w:r>
      <w:r>
        <w:rPr>
          <w:rFonts w:ascii="Arial" w:hAnsi="Arial" w:cs="Arial" w:eastAsia="Arial"/>
          <w:b/>
          <w:color w:val="auto"/>
          <w:spacing w:val="0"/>
          <w:position w:val="0"/>
          <w:sz w:val="22"/>
          <w:shd w:fill="auto" w:val="clear"/>
        </w:rPr>
        <w:t xml:space="preserve">Evolutionary Algorithms (</w:t>
      </w:r>
      <w:r>
        <w:rPr>
          <w:rFonts w:ascii="Arial" w:hAnsi="Arial" w:cs="Arial" w:eastAsia="Arial"/>
          <w:color w:val="auto"/>
          <w:spacing w:val="0"/>
          <w:position w:val="0"/>
          <w:sz w:val="22"/>
          <w:shd w:fill="auto" w:val="clear"/>
        </w:rPr>
        <w:t xml:space="preserve">The branch of Algorithms which start with an initial pool of solutions and over many iterations, improve and refine the set of solutions. Thus, they lead towards better solutions over time. It is called Evolutionary because it mimics the concept of biological evolution of species over time.)</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In conclusion</w:t>
      </w:r>
      <w:r>
        <w:rPr>
          <w:rFonts w:ascii="Arial" w:hAnsi="Arial" w:cs="Arial" w:eastAsia="Arial"/>
          <w:color w:val="auto"/>
          <w:spacing w:val="0"/>
          <w:position w:val="0"/>
          <w:sz w:val="22"/>
          <w:shd w:fill="auto" w:val="clear"/>
        </w:rPr>
        <w:t xml:space="preserve">, scatter search is a technique we are dealing with large pool of solutions that are not best solutions but are good solutions in terms of quality and diversity (In our Example Knapsack problem: profit and distance), we can experiment with the pool and get improved solutions until we get the best solutions and out of them we find the most optimal one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is the aim of the paper? What is the problem addressed in the paper? How is the paper different from the previous work as claimed by the authors? (5 marks)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Aim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aim </w:t>
      </w:r>
      <w:r>
        <w:rPr>
          <w:rFonts w:ascii="Arial" w:hAnsi="Arial" w:cs="Arial" w:eastAsia="Arial"/>
          <w:color w:val="auto"/>
          <w:spacing w:val="0"/>
          <w:position w:val="0"/>
          <w:sz w:val="22"/>
          <w:shd w:fill="auto" w:val="clear"/>
        </w:rPr>
        <w:t xml:space="preserve">of this paper is to </w:t>
      </w:r>
      <w:r>
        <w:rPr>
          <w:rFonts w:ascii="Arial" w:hAnsi="Arial" w:cs="Arial" w:eastAsia="Arial"/>
          <w:b/>
          <w:color w:val="auto"/>
          <w:spacing w:val="0"/>
          <w:position w:val="0"/>
          <w:sz w:val="22"/>
          <w:shd w:fill="auto" w:val="clear"/>
        </w:rPr>
        <w:t xml:space="preserve">get good solutions</w:t>
      </w:r>
      <w:r>
        <w:rPr>
          <w:rFonts w:ascii="Arial" w:hAnsi="Arial" w:cs="Arial" w:eastAsia="Arial"/>
          <w:color w:val="auto"/>
          <w:spacing w:val="0"/>
          <w:position w:val="0"/>
          <w:sz w:val="22"/>
          <w:shd w:fill="auto" w:val="clear"/>
        </w:rPr>
        <w:t xml:space="preserve"> to </w:t>
      </w:r>
      <w:r>
        <w:rPr>
          <w:rFonts w:ascii="Arial" w:hAnsi="Arial" w:cs="Arial" w:eastAsia="Arial"/>
          <w:b/>
          <w:color w:val="auto"/>
          <w:spacing w:val="0"/>
          <w:position w:val="0"/>
          <w:sz w:val="22"/>
          <w:shd w:fill="auto" w:val="clear"/>
        </w:rPr>
        <w:t xml:space="preserve">Optimization problems</w:t>
      </w:r>
      <w:r>
        <w:rPr>
          <w:rFonts w:ascii="Arial" w:hAnsi="Arial" w:cs="Arial" w:eastAsia="Arial"/>
          <w:color w:val="auto"/>
          <w:spacing w:val="0"/>
          <w:position w:val="0"/>
          <w:sz w:val="22"/>
          <w:shd w:fill="auto" w:val="clear"/>
        </w:rPr>
        <w:t xml:space="preserve"> such as the knapsack problem and the travelling salesman problem, we need a meta heuristic and the paper provides a meta heuristic by the name of scatter search. Simple Examples would be 0/1 Knapsack problems where it is very difficult to compute the exact solution for a greater number of items. If we go with simple techniques like simple permutation methods it would take 4 billion years of computational power to solve a knapsack problem for 77 items. It is not just a greedy approach to have the solution giving the max result but even storing the diverse solution (means distinct solution to avoid the unnecessary repetition of closely packed solution) The paper aims to present the efficiency and usefulness of  a meta heuristic scatter search and a solution combination mechanism Path relinking. Path relinking usefulness in particular after being combined with already established meta heuristics (as a solution combination mechanism) and improving their results. Paper also aims to show the differences scatter search has over the usual genetic algorithm approach and how scatter search may outperform </w:t>
      </w:r>
      <w:r>
        <w:rPr>
          <w:rFonts w:ascii="Arial" w:hAnsi="Arial" w:cs="Arial" w:eastAsia="Arial"/>
          <w:b/>
          <w:color w:val="auto"/>
          <w:spacing w:val="0"/>
          <w:position w:val="0"/>
          <w:sz w:val="22"/>
          <w:shd w:fill="auto" w:val="clear"/>
        </w:rPr>
        <w:t xml:space="preserve">genetic algorithms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of Path Relinking </w:t>
      </w:r>
    </w:p>
    <w:p>
      <w:pPr>
        <w:spacing w:before="0" w:after="0" w:line="276"/>
        <w:ind w:right="0" w:left="0" w:firstLine="0"/>
        <w:jc w:val="center"/>
        <w:rPr>
          <w:rFonts w:ascii="Arial" w:hAnsi="Arial" w:cs="Arial" w:eastAsia="Arial"/>
          <w:b/>
          <w:color w:val="auto"/>
          <w:spacing w:val="0"/>
          <w:position w:val="0"/>
          <w:sz w:val="22"/>
          <w:shd w:fill="auto" w:val="clear"/>
        </w:rPr>
      </w:pPr>
      <w:r>
        <w:object w:dxaOrig="7307" w:dyaOrig="3220">
          <v:rect xmlns:o="urn:schemas-microsoft-com:office:office" xmlns:v="urn:schemas-microsoft-com:vml" id="rectole0000000000" style="width:365.350000pt;height:16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color w:val="auto"/>
          <w:spacing w:val="0"/>
          <w:position w:val="0"/>
          <w:sz w:val="22"/>
          <w:shd w:fill="auto" w:val="clear"/>
        </w:rPr>
      </w:pPr>
      <w:r>
        <w:object w:dxaOrig="7311" w:dyaOrig="3565">
          <v:rect xmlns:o="urn:schemas-microsoft-com:office:office" xmlns:v="urn:schemas-microsoft-com:vml" id="rectole0000000001" style="width:365.550000pt;height:178.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Here as you can see in the above Knapsack problem we have an initial solution and we are moving bit by bit towards the guiding solution and while doing that starting from the solution giving </w:t>
      </w:r>
      <w:r>
        <w:rPr>
          <w:rFonts w:ascii="Arial" w:hAnsi="Arial" w:cs="Arial" w:eastAsia="Arial"/>
          <w:b/>
          <w:color w:val="auto"/>
          <w:spacing w:val="0"/>
          <w:position w:val="0"/>
          <w:sz w:val="22"/>
          <w:shd w:fill="auto" w:val="clear"/>
        </w:rPr>
        <w:t xml:space="preserve">35</w:t>
      </w:r>
      <w:r>
        <w:rPr>
          <w:rFonts w:ascii="Arial" w:hAnsi="Arial" w:cs="Arial" w:eastAsia="Arial"/>
          <w:color w:val="auto"/>
          <w:spacing w:val="0"/>
          <w:position w:val="0"/>
          <w:sz w:val="22"/>
          <w:shd w:fill="auto" w:val="clear"/>
        </w:rPr>
        <w:t xml:space="preserve"> profit value we found a better solution that is giving us </w:t>
      </w:r>
      <w:r>
        <w:rPr>
          <w:rFonts w:ascii="Arial" w:hAnsi="Arial" w:cs="Arial" w:eastAsia="Arial"/>
          <w:b/>
          <w:color w:val="auto"/>
          <w:spacing w:val="0"/>
          <w:position w:val="0"/>
          <w:sz w:val="22"/>
          <w:shd w:fill="auto" w:val="clear"/>
        </w:rPr>
        <w:t xml:space="preserve">42</w:t>
      </w:r>
      <w:r>
        <w:rPr>
          <w:rFonts w:ascii="Arial" w:hAnsi="Arial" w:cs="Arial" w:eastAsia="Arial"/>
          <w:color w:val="auto"/>
          <w:spacing w:val="0"/>
          <w:position w:val="0"/>
          <w:sz w:val="22"/>
          <w:shd w:fill="auto" w:val="clear"/>
        </w:rPr>
        <w:t xml:space="preserve"> value of profit similarly in the other example where we are limiting the cost starting from one solution we found a better solution which is circled having least value in the path that </w:t>
      </w:r>
      <w:r>
        <w:rPr>
          <w:rFonts w:ascii="Arial" w:hAnsi="Arial" w:cs="Arial" w:eastAsia="Arial"/>
          <w:b/>
          <w:color w:val="auto"/>
          <w:spacing w:val="0"/>
          <w:position w:val="0"/>
          <w:sz w:val="22"/>
          <w:shd w:fill="auto" w:val="clear"/>
        </w:rPr>
        <w:t xml:space="preserve">is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Difference:</w:t>
      </w:r>
    </w:p>
    <w:p>
      <w:pPr>
        <w:spacing w:before="0" w:after="0" w:line="276"/>
        <w:ind w:right="0" w:left="0" w:firstLine="0"/>
        <w:jc w:val="center"/>
        <w:rPr>
          <w:rFonts w:ascii="Arial" w:hAnsi="Arial" w:cs="Arial" w:eastAsia="Arial"/>
          <w:b/>
          <w:color w:val="auto"/>
          <w:spacing w:val="0"/>
          <w:position w:val="0"/>
          <w:sz w:val="22"/>
          <w:shd w:fill="auto" w:val="clear"/>
        </w:rPr>
      </w:pPr>
      <w:r>
        <w:object w:dxaOrig="8937" w:dyaOrig="3644">
          <v:rect xmlns:o="urn:schemas-microsoft-com:office:office" xmlns:v="urn:schemas-microsoft-com:vml" id="rectole0000000002" style="width:446.850000pt;height:18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This is the timeline of this series. Out of these the scatter search is the advanced form of scatter search with genetic method and TABU search using Neighborhood search. The reason behind the advancement of this scatter search is that it re-links the path. Usual metaheuristics devised to solve optimization problems have relied on randomizing and combining original solutions from a large pool to form new solutions in the hope of achieving a better solution. That is essentially what genetic algorithms do. Most of them are implemented with a crossover operator that randomly combines solutions and TABU search using the shake function of the NeighbourHood mechanism giving weights Randomly </w:t>
        <w:br/>
        <w:br/>
      </w:r>
      <w:r>
        <w:rPr>
          <w:rFonts w:ascii="Arial" w:hAnsi="Arial" w:cs="Arial" w:eastAsia="Arial"/>
          <w:b/>
          <w:color w:val="auto"/>
          <w:spacing w:val="0"/>
          <w:position w:val="0"/>
          <w:sz w:val="24"/>
          <w:shd w:fill="auto" w:val="clear"/>
        </w:rPr>
        <w:t xml:space="preserve">Genetic Algo &amp; NEIGHBOURHOOD Mechanism</w:t>
      </w:r>
    </w:p>
    <w:p>
      <w:pPr>
        <w:spacing w:before="240" w:after="240" w:line="240"/>
        <w:ind w:right="0" w:left="0" w:firstLine="0"/>
        <w:jc w:val="center"/>
        <w:rPr>
          <w:rFonts w:ascii="Arial" w:hAnsi="Arial" w:cs="Arial" w:eastAsia="Arial"/>
          <w:color w:val="auto"/>
          <w:spacing w:val="0"/>
          <w:position w:val="0"/>
          <w:sz w:val="22"/>
          <w:shd w:fill="auto" w:val="clear"/>
        </w:rPr>
      </w:pPr>
      <w:r>
        <w:object w:dxaOrig="11836" w:dyaOrig="5400">
          <v:rect xmlns:o="urn:schemas-microsoft-com:office:office" xmlns:v="urn:schemas-microsoft-com:vml" id="rectole0000000003" style="width:591.800000pt;height:27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contrast, Scatter search and path relinking make minimal use of randomization to find new solutions. Instead they use a technique known as path relinking which basically explores trajectories between elite solutions and in the process hopes to find another solution equally good or better. Secondly, the pool of solutions used is small and contains solutions that are high in fitness as well as diversity. Lastly, the combination method in scatter search has problem-dependent implementations based on the structure and properties of the problem being solved whereas the combination method in Genetic Algorithms (such as the crossover operator) is general purpose.</w:t>
      </w:r>
    </w:p>
    <w:p>
      <w:pPr>
        <w:spacing w:before="240" w:after="240" w:line="240"/>
        <w:ind w:right="0" w:left="0" w:firstLine="0"/>
        <w:jc w:val="center"/>
        <w:rPr>
          <w:rFonts w:ascii="Arial" w:hAnsi="Arial" w:cs="Arial" w:eastAsia="Arial"/>
          <w:color w:val="auto"/>
          <w:spacing w:val="0"/>
          <w:position w:val="0"/>
          <w:sz w:val="22"/>
          <w:shd w:fill="auto" w:val="clear"/>
        </w:rPr>
      </w:pPr>
      <w:r>
        <w:object w:dxaOrig="11242" w:dyaOrig="4918">
          <v:rect xmlns:o="urn:schemas-microsoft-com:office:office" xmlns:v="urn:schemas-microsoft-com:vml" id="rectole0000000004" style="width:562.100000pt;height:245.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Here you can see the diversification graph at the bottom right corner where the x axis shows the Algorithm nun with diversification(smooth blue lines) and y axis with quality(dotted lines) Here DG 09 AND DG08 has max quality but DG06 to DG03 we have good diversity but in scatter search improvement method we will take DG10 which is both diverse as well as good in quality. Thus the Scatter Search algorithm is a </w:t>
      </w:r>
      <w:r>
        <w:rPr>
          <w:rFonts w:ascii="Arial" w:hAnsi="Arial" w:cs="Arial" w:eastAsia="Arial"/>
          <w:b/>
          <w:color w:val="auto"/>
          <w:spacing w:val="0"/>
          <w:position w:val="0"/>
          <w:sz w:val="22"/>
          <w:shd w:fill="auto" w:val="clear"/>
        </w:rPr>
        <w:t xml:space="preserve">Semi-Greedy algorithm</w:t>
      </w:r>
      <w:r>
        <w:rPr>
          <w:rFonts w:ascii="Arial" w:hAnsi="Arial" w:cs="Arial" w:eastAsia="Arial"/>
          <w:color w:val="auto"/>
          <w:spacing w:val="0"/>
          <w:position w:val="0"/>
          <w:sz w:val="22"/>
          <w:shd w:fill="auto" w:val="clear"/>
        </w:rPr>
        <w:t xml:space="preserve"> which maintains the quality plus diversity. </w:t>
      </w: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2) Discussion of related work and the results discussed in the paper (point 2+5)</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Done By: Haziq Ali i190630 F</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Brief Discussion of the related work discussed by the authors ((3 marks))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Genetic Algorithms:</w:t>
      </w:r>
      <w:r>
        <w:rPr>
          <w:rFonts w:ascii="Arial" w:hAnsi="Arial" w:cs="Arial" w:eastAsia="Arial"/>
          <w:color w:val="auto"/>
          <w:spacing w:val="0"/>
          <w:position w:val="0"/>
          <w:sz w:val="22"/>
          <w:shd w:fill="auto" w:val="clear"/>
        </w:rPr>
        <w:t xml:space="preserve"> Genetic Algorithms are a subset of evolutionary algorithms that improve a pool of solutions. What they basically do is test how good or fit a solution is using a fitness function. The best solutions in a pool of solutions are experimented on with improvement techniques (such as crossover technique) and slowly the algorithm converges towards a local minima(which essentially is the best solution containing properties from the pool of solutions given)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GRASP is applied to combinatorial optimization also known as semi greedy heuristic.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metaheuristics briefly mentioned in the paper: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Tabu search, variable neighborhood search, simulated annealing.</w:t>
      </w:r>
    </w:p>
    <w:p>
      <w:pPr>
        <w:spacing w:before="0" w:after="0" w:line="276"/>
        <w:ind w:right="0" w:left="0" w:firstLine="0"/>
        <w:jc w:val="left"/>
        <w:rPr>
          <w:rFonts w:ascii="Roboto" w:hAnsi="Roboto" w:cs="Roboto" w:eastAsia="Roboto"/>
          <w:b/>
          <w:color w:val="3C4043"/>
          <w:spacing w:val="0"/>
          <w:position w:val="0"/>
          <w:sz w:val="21"/>
          <w:shd w:fill="auto" w:val="clear"/>
        </w:rPr>
      </w:pPr>
    </w:p>
    <w:p>
      <w:pPr>
        <w:spacing w:before="0" w:after="0" w:line="276"/>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How the authors have provided the evidence to justify their claims. In this</w:t>
      </w: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2"/>
          <w:shd w:fill="auto" w:val="clear"/>
        </w:rPr>
        <w:t xml:space="preserve">section you can discuss the results provided in the paper. (8 marks)</w:t>
      </w:r>
    </w:p>
    <w:p>
      <w:pPr>
        <w:spacing w:before="0" w:after="0" w:line="276"/>
        <w:ind w:right="0" w:left="0" w:firstLine="0"/>
        <w:jc w:val="left"/>
        <w:rPr>
          <w:rFonts w:ascii="Roboto" w:hAnsi="Roboto" w:cs="Roboto" w:eastAsia="Roboto"/>
          <w:b/>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 lot of performance base comparison has been done between scatter search and GA to claim that scatter search is a much better solution as it uses a deterministic approach to solve the problem as compared to the general GA. Use of Path relinking with heuristic algorithms to improve their performance and further improvement of path relinking, introducing various types of path relinking to emphasize that Scatter search provides a more optimal solution than  general GA in less amount of time. Using variations of path relinking with the heuristic algorithms provides a more optimal solution, increasing the efficiency of scatter drastically  as compared to Evolutionary algorithms and other meta heuristic methods. </w:t>
      </w:r>
      <w:r>
        <w:object w:dxaOrig="12873" w:dyaOrig="7624">
          <v:rect xmlns:o="urn:schemas-microsoft-com:office:office" xmlns:v="urn:schemas-microsoft-com:vml" id="rectole0000000005" style="width:643.650000pt;height:38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can see through the graph that GRASP+Path relinking provides a more optimal solution to our need of optimal path relinking in short period of time</w:t>
      </w:r>
    </w:p>
    <w:p>
      <w:pPr>
        <w:spacing w:before="0" w:after="0" w:line="276"/>
        <w:ind w:right="0" w:left="0" w:firstLine="0"/>
        <w:jc w:val="left"/>
        <w:rPr>
          <w:rFonts w:ascii="Arial" w:hAnsi="Arial" w:cs="Arial" w:eastAsia="Arial"/>
          <w:color w:val="auto"/>
          <w:spacing w:val="0"/>
          <w:position w:val="0"/>
          <w:sz w:val="22"/>
          <w:shd w:fill="auto" w:val="clear"/>
        </w:rPr>
      </w:pPr>
      <w:r>
        <w:object w:dxaOrig="15800" w:dyaOrig="7069">
          <v:rect xmlns:o="urn:schemas-microsoft-com:office:office" xmlns:v="urn:schemas-microsoft-com:vml" id="rectole0000000006" style="width:790.000000pt;height:353.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Section 3) Methodology used to solve the problem and challenges seen ahead of implementation (point 4 and 6)</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Done by:  Muhammad Taimoor i190552 F</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Methodology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Beginning from the first step of the methodology which is to </w:t>
      </w:r>
      <w:r>
        <w:rPr>
          <w:rFonts w:ascii="Arial" w:hAnsi="Arial" w:cs="Arial" w:eastAsia="Arial"/>
          <w:color w:val="auto"/>
          <w:spacing w:val="0"/>
          <w:position w:val="0"/>
          <w:sz w:val="22"/>
          <w:shd w:fill="auto" w:val="clear"/>
        </w:rPr>
        <w:t xml:space="preserve">Generate an initial set of diverse solutions using diversification generation method. It is important that solutions in our initial set are diverse because the more different they are, the more chance there is for generation for unique solutions.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step is an improvement method. According to the paper, this step is optional, and they have not specified a technique to implement this, but we came up with a methodology through which we can improve the average quality of the set. For example, in the first step we were careful that the solutions were diverse but that does not guarantee the quality of the solution. For example, the initial set may include a solution that consists of only zeros. We know that we do not need this solution so by removing solutions like this and by modifying the rest, we can improve the average quality of the set. This step was also one of the challenges that we faced.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by improving the initial set, we get our set P.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third step in our methodology is to find half of the feasible solutions from set 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take these solutions from set P and put them in our ref set. We choose these solutions from set P in such a way that half of these have the best value and half of them have the best diversity because until now we are only careful about the diversity but what good does diversity do if we don’t have solutions of high value.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that we have our ref set, we create subsets from it of size 2. Each set will have an initial and guiding solution. We will pick each set and we will do path relinking on it. And why do we need to do path relinking? Because path relinking generates a path from weak solutions to the strong solutions. In the best case, it guides us towards global minima and if not global minima, it guides us towards local minima. So, the solution set we will get from the path relinking will have better average quality and the ref set will be updated.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can apply the improvement method again to increase the average quality of the ref set.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 now we will have the other ref set updated and we can create subsets again. We can apply path relinking to those sets and keep working in a loop until our termination condition is fulfilled, which is that our ref set will be the same even after applying path relinking because it signifies that our ref set has the best solutions after all the permutations.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 This is the diversity algorithm used to add the b/2 diverse solutions to the initial reference set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object w:dxaOrig="13478" w:dyaOrig="4089">
          <v:rect xmlns:o="urn:schemas-microsoft-com:office:office" xmlns:v="urn:schemas-microsoft-com:vml" id="rectole0000000007" style="width:673.900000pt;height:204.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Challenges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The challenges that we faced included the exponential time of path relinking. The solution that we came up with is to </w:t>
      </w:r>
      <w:r>
        <w:rPr>
          <w:rFonts w:ascii="Arial" w:hAnsi="Arial" w:cs="Arial" w:eastAsia="Arial"/>
          <w:color w:val="auto"/>
          <w:spacing w:val="0"/>
          <w:position w:val="0"/>
          <w:sz w:val="22"/>
          <w:shd w:fill="auto" w:val="clear"/>
        </w:rPr>
        <w:t xml:space="preserve">use dynamic programming to store previous combinations so that we do not have to run redundant paths.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challenges were from the Diversification generation method.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Which included the questions like,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2"/>
          <w:shd w:fill="auto" w:val="clear"/>
        </w:rPr>
        <w:t xml:space="preserve">How to make a set truly diverse without trying all possible permutations and how to use the input solution(s) for this purpose and</w:t>
      </w:r>
      <w:r>
        <w:rPr>
          <w:rFonts w:ascii="Arial" w:hAnsi="Arial" w:cs="Arial" w:eastAsia="Arial"/>
          <w:color w:val="auto"/>
          <w:spacing w:val="0"/>
          <w:position w:val="0"/>
          <w:sz w:val="24"/>
          <w:shd w:fill="auto" w:val="clear"/>
        </w:rPr>
        <w:t xml:space="preserve"> h</w:t>
      </w:r>
      <w:r>
        <w:rPr>
          <w:rFonts w:ascii="Arial" w:hAnsi="Arial" w:cs="Arial" w:eastAsia="Arial"/>
          <w:color w:val="auto"/>
          <w:spacing w:val="0"/>
          <w:position w:val="0"/>
          <w:sz w:val="22"/>
          <w:shd w:fill="auto" w:val="clear"/>
        </w:rPr>
        <w:t xml:space="preserve">ow to define average set diversity.”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Another challenge was to design an improvement method.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Section 4)</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DRY RUN (Point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Done by: Ahmed Bilal, i190580, 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 to be optimized: 0/1 Knapsack Problem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Inputs for the Algorithm: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example input: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Items = {Sock, Headband, Bottle, Shirt,towel, shirt}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Weights = {1, 2, 4, 3, 5,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Value =     {2, 4, 5, 3, 6,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Weight limit =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Some clarifications: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Distance is a measure of how many bits differ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Distance(000000, 111111) is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Distance(001100, 000100) is 1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Fitness is a measure of how good a solution 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Example solutions: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Sock    headband    shorts    bottle      towel     shirt     Value  Weight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0              1                0              1           0 </w:t>
        <w:tab/>
        <w:t xml:space="preserve">  1</w:t>
        <w:tab/>
        <w:t xml:space="preserve">  19       7   (</w:t>
      </w:r>
      <w:r>
        <w:rPr>
          <w:rFonts w:ascii="Arial" w:hAnsi="Arial" w:cs="Arial" w:eastAsia="Arial"/>
          <w:color w:val="auto"/>
          <w:spacing w:val="0"/>
          <w:position w:val="0"/>
          <w:sz w:val="22"/>
          <w:shd w:fill="auto" w:val="clear"/>
        </w:rPr>
        <w:t xml:space="preserve">This row is a solution)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1              0                1              0           1</w:t>
        <w:tab/>
        <w:t xml:space="preserve">  0</w:t>
        <w:tab/>
        <w:t xml:space="preserve">  19       8   </w:t>
      </w:r>
      <w:r>
        <w:rPr>
          <w:rFonts w:ascii="Arial" w:hAnsi="Arial" w:cs="Arial" w:eastAsia="Arial"/>
          <w:color w:val="auto"/>
          <w:spacing w:val="0"/>
          <w:position w:val="0"/>
          <w:sz w:val="22"/>
          <w:shd w:fill="auto" w:val="clear"/>
        </w:rPr>
        <w:t xml:space="preserve">(This as well)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1              0                1              1           1 </w:t>
        <w:tab/>
        <w:t xml:space="preserve">  1</w:t>
        <w:tab/>
        <w:t xml:space="preserve">  22      12  </w:t>
      </w:r>
      <w:r>
        <w:rPr>
          <w:rFonts w:ascii="Arial" w:hAnsi="Arial" w:cs="Arial" w:eastAsia="Arial"/>
          <w:color w:val="auto"/>
          <w:spacing w:val="0"/>
          <w:position w:val="0"/>
          <w:sz w:val="22"/>
          <w:shd w:fill="auto" w:val="clear"/>
        </w:rPr>
        <w:t xml:space="preserve">(This as well)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Inputs: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Item Array[6]               //contain item name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Weight Array[6]           //contain Weight values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 Array[6]             //contain Value values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Weight limit                 //contains weight limit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Aim:</w:t>
      </w:r>
      <w:r>
        <w:rPr>
          <w:rFonts w:ascii="Arial" w:hAnsi="Arial" w:cs="Arial" w:eastAsia="Arial"/>
          <w:color w:val="auto"/>
          <w:spacing w:val="0"/>
          <w:position w:val="0"/>
          <w:sz w:val="24"/>
          <w:shd w:fill="auto" w:val="clear"/>
        </w:rPr>
        <w:t xml:space="preserve"> best value solutions within weight limit.</w:t>
      </w:r>
    </w:p>
    <w:p>
      <w:pPr>
        <w:spacing w:before="0" w:after="0" w:line="276"/>
        <w:ind w:right="0" w:left="72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720" w:firstLine="72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       </w:t>
      </w:r>
      <w:r>
        <w:rPr>
          <w:rFonts w:ascii="Arial" w:hAnsi="Arial" w:cs="Arial" w:eastAsia="Arial"/>
          <w:b/>
          <w:color w:val="auto"/>
          <w:spacing w:val="0"/>
          <w:position w:val="0"/>
          <w:sz w:val="20"/>
          <w:shd w:fill="auto" w:val="clear"/>
        </w:rPr>
        <w:t xml:space="preserve">          </w:t>
      </w:r>
      <w:r>
        <w:rPr>
          <w:rFonts w:ascii="Arial" w:hAnsi="Arial" w:cs="Arial" w:eastAsia="Arial"/>
          <w:b/>
          <w:color w:val="auto"/>
          <w:spacing w:val="0"/>
          <w:position w:val="0"/>
          <w:sz w:val="24"/>
          <w:shd w:fill="auto" w:val="clear"/>
        </w:rPr>
        <w:t xml:space="preserve">Pseudocode for Dry Run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Important Note: For the purpose of simplicity of video presentation, some of the functions were really simplified. However, for such functions, I have written another (much more detailed) pseudocode in the next section. Kindly check that out as well.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//(Detailed Implementation in the next section)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Sample Input to this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seed solution: 101111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Size = 6</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 = 20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X = 2</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DiversificationGenerationMethod(sol, size, n, X){</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 = {}</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Diversity_threshold_of_set = X;</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Add initial solution (sol) to P</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i: 0 to n:</w:t>
      </w:r>
    </w:p>
    <w:p>
      <w:pPr>
        <w:spacing w:before="0" w:after="0" w:line="276"/>
        <w:ind w:right="0" w:left="72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Size of P = P.size();</w:t>
      </w:r>
    </w:p>
    <w:p>
      <w:pPr>
        <w:spacing w:before="0" w:after="0" w:line="276"/>
        <w:ind w:right="0" w:left="72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while(size of P not changed):</w:t>
      </w:r>
    </w:p>
    <w:p>
      <w:pPr>
        <w:spacing w:before="0" w:after="0" w:line="276"/>
        <w:ind w:right="0" w:left="72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Change random bits of sol     //example: 101111 to 101011</w:t>
      </w:r>
    </w:p>
    <w:p>
      <w:pPr>
        <w:spacing w:before="0" w:after="0" w:line="276"/>
        <w:ind w:right="0" w:left="72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If weight limit not exceeded &amp;&amp; solution not already in P</w:t>
      </w:r>
    </w:p>
    <w:p>
      <w:pPr>
        <w:spacing w:before="0" w:after="0" w:line="276"/>
        <w:ind w:right="0" w:left="144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to set P</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If diversity(P) &gt;= Diversity_threshold_of_set</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Keep sol</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Else remove from P</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72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endWhile</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endFor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/(Detailed Implementation in the next section)</w:t>
        <w:tab/>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w:t>
      </w:r>
      <w:r>
        <w:rPr>
          <w:rFonts w:ascii="Arial" w:hAnsi="Arial" w:cs="Arial" w:eastAsia="Arial"/>
          <w:color w:val="auto"/>
          <w:spacing w:val="0"/>
          <w:position w:val="0"/>
          <w:sz w:val="24"/>
          <w:shd w:fill="auto" w:val="clear"/>
        </w:rPr>
        <w:t xml:space="preserve"> createReferenceSet(P,b){</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Refset[b] = {} //empty set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fitness</w:t>
      </w:r>
    </w:p>
    <w:p>
      <w:pPr>
        <w:spacing w:before="0" w:after="0" w:line="276"/>
        <w:ind w:right="0" w:left="0" w:firstLine="720"/>
        <w:jc w:val="left"/>
        <w:rPr>
          <w:rFonts w:ascii="Arial" w:hAnsi="Arial" w:cs="Arial" w:eastAsia="Arial"/>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Sort solutions in P according to fitness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Add top b/2 solutions into refset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Delete top b/2 solutions from P</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//for diversity</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Loop b/2 times: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Loop for all solutions in P:</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Take a solution X from P</w:t>
      </w:r>
    </w:p>
    <w:p>
      <w:pPr>
        <w:spacing w:before="0" w:after="0" w:line="276"/>
        <w:ind w:right="0" w:left="72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record distance of X from each sol in refset</w:t>
      </w:r>
    </w:p>
    <w:p>
      <w:pPr>
        <w:spacing w:before="0" w:after="0" w:line="276"/>
        <w:ind w:right="0" w:left="72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Set X.diversity as maximum of these distances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endLoop</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Select sol  in P with minimum .diversity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Add to refSet and delete from P</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endloop</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w:t>
      </w:r>
      <w:r>
        <w:rPr>
          <w:rFonts w:ascii="Arial" w:hAnsi="Arial" w:cs="Arial" w:eastAsia="Arial"/>
          <w:color w:val="auto"/>
          <w:spacing w:val="0"/>
          <w:position w:val="0"/>
          <w:sz w:val="24"/>
          <w:shd w:fill="auto" w:val="clear"/>
        </w:rPr>
        <w:t xml:space="preserve">Loop(until terminate called):</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3-a)</w:t>
      </w:r>
      <w:r>
        <w:rPr>
          <w:rFonts w:ascii="Arial" w:hAnsi="Arial" w:cs="Arial" w:eastAsia="Arial"/>
          <w:color w:val="auto"/>
          <w:spacing w:val="0"/>
          <w:position w:val="0"/>
          <w:sz w:val="24"/>
          <w:shd w:fill="auto" w:val="clear"/>
        </w:rPr>
        <w:t xml:space="preserve">createSets(setSize){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setOfSets =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Compute all possible combinations of size = setSize possible in reference set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Create a set for each possible combination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Check if set exists in set_record_table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If yes: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Skip the set: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endif</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Else: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Add set to set_record_table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Add set to setOfSets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endElse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//for setSize = 2, b^2 - b/ 2 sets will be created, In our case 30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{100000,101010} -&gt; 101000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3-b)</w:t>
      </w:r>
      <w:r>
        <w:rPr>
          <w:rFonts w:ascii="Arial" w:hAnsi="Arial" w:cs="Arial" w:eastAsia="Arial"/>
          <w:color w:val="auto"/>
          <w:spacing w:val="0"/>
          <w:position w:val="0"/>
          <w:sz w:val="24"/>
          <w:shd w:fill="auto" w:val="clear"/>
        </w:rPr>
        <w:t xml:space="preserve">SolutionCombination(setOfSets){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PRresults =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For each set in setOfSets: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Record ProgressiveCrossoverPR(set) in PRresults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3-b-i)</w:t>
      </w:r>
      <w:r>
        <w:rPr>
          <w:rFonts w:ascii="Arial" w:hAnsi="Arial" w:cs="Arial" w:eastAsia="Arial"/>
          <w:color w:val="auto"/>
          <w:spacing w:val="0"/>
          <w:position w:val="0"/>
          <w:sz w:val="24"/>
          <w:shd w:fill="auto" w:val="clear"/>
        </w:rPr>
        <w:t xml:space="preserve">ProgressiveCrossoverPR(set){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ForwardPath=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Add sol1 to forward path //starting point</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ForwardPath=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Add sol2 to backward path //starting point from other end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//forward PR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For each bit of sol2: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Compare adjacent bit of sol1: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If bit different: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t xml:space="preserve">Set that particular sol1 bit to adjacent sol2 bit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t xml:space="preserve">Add changed sol1 to ForwardPath</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endif</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Endfor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For each bit of sol1: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Compare adjacent bit of sol2: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If bit different: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t xml:space="preserve">Set that particular sol2 bit to adjacent sol1 bit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t xml:space="preserve">Add changed sol2 to BackwardPath</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endif</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Endfor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Chose fittest solution from ForwardPath U BackwardPath</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Return fittest Solution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3-c)</w:t>
      </w:r>
      <w:r>
        <w:rPr>
          <w:rFonts w:ascii="Arial" w:hAnsi="Arial" w:cs="Arial" w:eastAsia="Arial"/>
          <w:color w:val="auto"/>
          <w:spacing w:val="0"/>
          <w:position w:val="0"/>
          <w:sz w:val="24"/>
          <w:shd w:fill="auto" w:val="clear"/>
        </w:rPr>
        <w:t xml:space="preserve"> ReferenceSetUpdate(PRresults){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saved_Refset = refset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Union_set = refset U PRresults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Empty refset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Sort Unionset //from most fit to least fit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Select top b elements from Unionset where b is designated size of refSet</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all b to refset</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saved_refset and refset completely identical</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Terminate algorithm</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w:t>
      </w: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continue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endLoop</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of Presentation Pseudocode**********************************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 detailed pseudocode for some of the important functions </w:t>
      </w:r>
    </w:p>
    <w:p>
      <w:pPr>
        <w:spacing w:before="0" w:after="0" w:line="276"/>
        <w:ind w:right="0" w:left="0" w:firstLine="0"/>
        <w:jc w:val="left"/>
        <w:rPr>
          <w:rFonts w:ascii="Arial" w:hAnsi="Arial" w:cs="Arial" w:eastAsia="Arial"/>
          <w:b/>
          <w:color w:val="auto"/>
          <w:spacing w:val="0"/>
          <w:position w:val="0"/>
          <w:sz w:val="24"/>
          <w:shd w:fill="auto" w:val="clear"/>
        </w:rPr>
      </w:pPr>
    </w:p>
    <w:p>
      <w:pPr>
        <w:numPr>
          <w:ilvl w:val="0"/>
          <w:numId w:val="65"/>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 function that measures the distance between 2 solutions: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Distance(s1, s2, size){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Count = 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For i: 0 to size: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if(s1[i] != s2[i]):</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Count++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 for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Return count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function that measures the fitness of a solution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fitness(sol){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Total_weight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 i: 0 to size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If sol[i] is equal to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Add weight[i] to total_weight;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If total_weight &gt; weight_limit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total_value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For i: 0 to size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Add value[i] to total_value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total_value;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DiversificationGenerationMethod(sol, size, 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required_diversity = size/2</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P =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Testsol = sol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 i = 0 to 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old_size = P.size();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new_size= 0</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 i = 1 to n: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new_size == old_size :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Change random bit of testsol</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if(difference(sol, testsol) &gt;= required_diversity &amp;&amp; testsol not already present in P:</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Add testsol to P</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New_size = P.size();</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Endif</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endwhile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Endfor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CreateReferenceSet(P, 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Struct sol_with_fitness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Sol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tab/>
        <w:t xml:space="preserve">Fitness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End struct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Set sol_with_fitness  splusf[P.size()]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 i: 0 to P.size: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splusf[i]-&gt;sol = P[i]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splusf[i]-&gt;fitness = fitness(P[i])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Endif</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heapsort(splusf) //according to fitness value of member fitness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refset =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0 to b/2:</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Add splusf[i] to refset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Remove splusf[i] from refset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Endif</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 =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all remaining solutions in splusf to P</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//best b/2 solutions have been added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Struct sol_with_diversity{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sol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diversity</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0 to b/2</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Sol_with_diversity s_plus_div[P.size()] =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0 to P.size():</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Diff_Array[refSet.size()]</w:t>
      </w:r>
    </w:p>
    <w:p>
      <w:pPr>
        <w:spacing w:before="0" w:after="0" w:line="276"/>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j: 0 to refSet.size():</w:t>
      </w:r>
    </w:p>
    <w:p>
      <w:pPr>
        <w:spacing w:before="0" w:after="0" w:line="276"/>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Diff_Array[i] = distance(s1, s2, s1.size())</w:t>
      </w:r>
    </w:p>
    <w:p>
      <w:pPr>
        <w:spacing w:before="0" w:after="0" w:line="276"/>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for</w:t>
      </w:r>
    </w:p>
    <w:p>
      <w:pPr>
        <w:spacing w:before="0" w:after="0" w:line="276"/>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s_plus_div[i]  -&gt; diversity = max(Diff_Array);</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for</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addition = min(s_plus_div) //min based on diversity value</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P.delete(&amp;addition)</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Refset.add(addition);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endFor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b solutions are part of refset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End Of Document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5">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