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A993D" w14:textId="73D912BB" w:rsidR="00995EE3" w:rsidRDefault="00995EE3" w:rsidP="00BD6FB6">
      <w:pPr>
        <w:shd w:val="clear" w:color="auto" w:fill="FFFFFF"/>
        <w:spacing w:before="450" w:after="150" w:line="240" w:lineRule="auto"/>
        <w:outlineLvl w:val="1"/>
        <w:rPr>
          <w:rFonts w:ascii="Arial" w:eastAsia="Times New Roman" w:hAnsi="Arial" w:cs="Arial"/>
          <w:b/>
          <w:bCs/>
          <w:color w:val="000000"/>
          <w:kern w:val="0"/>
          <w:sz w:val="20"/>
          <w:szCs w:val="20"/>
          <w:rtl/>
          <w14:ligatures w14:val="none"/>
        </w:rPr>
      </w:pPr>
      <w:bookmarkStart w:id="0" w:name="_Hlk147323886"/>
      <w:bookmarkEnd w:id="0"/>
      <w:r>
        <w:rPr>
          <w:rFonts w:ascii="Arial" w:eastAsia="Times New Roman" w:hAnsi="Arial" w:cs="Arial" w:hint="cs"/>
          <w:b/>
          <w:bCs/>
          <w:color w:val="000000"/>
          <w:kern w:val="0"/>
          <w:sz w:val="20"/>
          <w:szCs w:val="20"/>
          <w:rtl/>
          <w14:ligatures w14:val="none"/>
        </w:rPr>
        <w:t xml:space="preserve"> </w:t>
      </w:r>
      <w:r>
        <w:rPr>
          <w:rFonts w:ascii="SimSun" w:eastAsia="SimSun" w:hAnsi="SimSun" w:cs="SimSun"/>
          <w:noProof/>
          <w:sz w:val="24"/>
          <w:szCs w:val="24"/>
        </w:rPr>
        <w:drawing>
          <wp:inline distT="0" distB="0" distL="114300" distR="114300" wp14:anchorId="2535281A" wp14:editId="0530094B">
            <wp:extent cx="1463040" cy="1658441"/>
            <wp:effectExtent l="0" t="0" r="381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463040" cy="1658441"/>
                    </a:xfrm>
                    <a:prstGeom prst="rect">
                      <a:avLst/>
                    </a:prstGeom>
                    <a:noFill/>
                    <a:ln w="9525">
                      <a:noFill/>
                    </a:ln>
                  </pic:spPr>
                </pic:pic>
              </a:graphicData>
            </a:graphic>
          </wp:inline>
        </w:drawing>
      </w:r>
      <w:r>
        <w:rPr>
          <w:rFonts w:ascii="Arial" w:eastAsia="Times New Roman" w:hAnsi="Arial" w:cs="Arial" w:hint="cs"/>
          <w:b/>
          <w:bCs/>
          <w:color w:val="000000"/>
          <w:kern w:val="0"/>
          <w:sz w:val="20"/>
          <w:szCs w:val="20"/>
          <w:rtl/>
          <w14:ligatures w14:val="none"/>
        </w:rPr>
        <w:t xml:space="preserve">                                                                              </w:t>
      </w:r>
      <w:r>
        <w:rPr>
          <w:rFonts w:ascii="SimSun" w:eastAsia="SimSun" w:hAnsi="SimSun" w:cs="SimSun"/>
          <w:noProof/>
          <w:sz w:val="24"/>
          <w:szCs w:val="24"/>
        </w:rPr>
        <w:drawing>
          <wp:inline distT="0" distB="0" distL="114300" distR="114300" wp14:anchorId="41DBA330" wp14:editId="246BF6D8">
            <wp:extent cx="1463040" cy="1658441"/>
            <wp:effectExtent l="0" t="0" r="3810" b="0"/>
            <wp:docPr id="1489963365" name="Picture 14899633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463040" cy="1658441"/>
                    </a:xfrm>
                    <a:prstGeom prst="rect">
                      <a:avLst/>
                    </a:prstGeom>
                    <a:noFill/>
                    <a:ln w="9525">
                      <a:noFill/>
                    </a:ln>
                  </pic:spPr>
                </pic:pic>
              </a:graphicData>
            </a:graphic>
          </wp:inline>
        </w:drawing>
      </w:r>
      <w:r>
        <w:rPr>
          <w:rFonts w:ascii="Arial" w:eastAsia="Times New Roman" w:hAnsi="Arial" w:cs="Arial" w:hint="cs"/>
          <w:b/>
          <w:bCs/>
          <w:color w:val="000000"/>
          <w:kern w:val="0"/>
          <w:sz w:val="20"/>
          <w:szCs w:val="20"/>
          <w:rtl/>
          <w14:ligatures w14:val="none"/>
        </w:rPr>
        <w:t xml:space="preserve"> </w:t>
      </w:r>
    </w:p>
    <w:p w14:paraId="4F65333A" w14:textId="7E0952EF" w:rsidR="007E4821" w:rsidRDefault="007E4821" w:rsidP="007E4821">
      <w:pPr>
        <w:shd w:val="clear" w:color="auto" w:fill="FFFFFF"/>
        <w:spacing w:before="450" w:after="150" w:line="240" w:lineRule="auto"/>
        <w:jc w:val="center"/>
        <w:outlineLvl w:val="1"/>
        <w:rPr>
          <w:rFonts w:asciiTheme="minorBidi" w:hAnsiTheme="minorBidi"/>
          <w:b/>
          <w:bCs/>
          <w:sz w:val="32"/>
          <w:szCs w:val="32"/>
        </w:rPr>
      </w:pPr>
      <w:r w:rsidRPr="007E4821">
        <w:rPr>
          <w:rFonts w:asciiTheme="minorBidi" w:hAnsiTheme="minorBidi"/>
          <w:b/>
          <w:bCs/>
          <w:sz w:val="32"/>
          <w:szCs w:val="32"/>
        </w:rPr>
        <w:t xml:space="preserve">Analyzing of </w:t>
      </w:r>
      <w:proofErr w:type="gramStart"/>
      <w:r w:rsidRPr="007E4821">
        <w:rPr>
          <w:rFonts w:asciiTheme="minorBidi" w:hAnsiTheme="minorBidi"/>
          <w:b/>
          <w:bCs/>
          <w:sz w:val="32"/>
          <w:szCs w:val="32"/>
        </w:rPr>
        <w:t>patients</w:t>
      </w:r>
      <w:proofErr w:type="gramEnd"/>
      <w:r w:rsidRPr="007E4821">
        <w:rPr>
          <w:rFonts w:asciiTheme="minorBidi" w:hAnsiTheme="minorBidi"/>
          <w:b/>
          <w:bCs/>
          <w:sz w:val="32"/>
          <w:szCs w:val="32"/>
        </w:rPr>
        <w:t xml:space="preserve"> data to help in medical diagnosis</w:t>
      </w:r>
    </w:p>
    <w:p w14:paraId="7F062298" w14:textId="77777777" w:rsidR="007E4821" w:rsidRDefault="007E4821" w:rsidP="00FD36C7">
      <w:pPr>
        <w:shd w:val="clear" w:color="auto" w:fill="FFFFFF"/>
        <w:spacing w:before="450" w:after="150" w:line="240" w:lineRule="auto"/>
        <w:jc w:val="both"/>
        <w:outlineLvl w:val="1"/>
        <w:rPr>
          <w:rFonts w:ascii="Arial" w:eastAsia="Times New Roman" w:hAnsi="Arial" w:cs="Arial"/>
          <w:b/>
          <w:bCs/>
          <w:color w:val="000000"/>
          <w:kern w:val="0"/>
          <w:sz w:val="20"/>
          <w:szCs w:val="20"/>
          <w:rtl/>
          <w:lang w:bidi="ar-EG"/>
          <w14:ligatures w14:val="none"/>
        </w:rPr>
      </w:pPr>
    </w:p>
    <w:tbl>
      <w:tblPr>
        <w:tblStyle w:val="TableGrid"/>
        <w:tblW w:w="9586" w:type="dxa"/>
        <w:tblLook w:val="04A0" w:firstRow="1" w:lastRow="0" w:firstColumn="1" w:lastColumn="0" w:noHBand="0" w:noVBand="1"/>
      </w:tblPr>
      <w:tblGrid>
        <w:gridCol w:w="3622"/>
        <w:gridCol w:w="2433"/>
        <w:gridCol w:w="1982"/>
        <w:gridCol w:w="1549"/>
      </w:tblGrid>
      <w:tr w:rsidR="00995EE3" w14:paraId="074BA23C" w14:textId="77777777" w:rsidTr="001B43EA">
        <w:trPr>
          <w:trHeight w:val="728"/>
        </w:trPr>
        <w:tc>
          <w:tcPr>
            <w:tcW w:w="3622" w:type="dxa"/>
          </w:tcPr>
          <w:p w14:paraId="10003233" w14:textId="5E7652F9" w:rsidR="00995EE3" w:rsidRPr="001B43EA" w:rsidRDefault="001B43EA" w:rsidP="00995EE3">
            <w:pPr>
              <w:spacing w:before="450" w:after="150"/>
              <w:jc w:val="center"/>
              <w:outlineLvl w:val="1"/>
              <w:rPr>
                <w:rFonts w:ascii="Arial" w:eastAsia="Times New Roman" w:hAnsi="Arial" w:cs="Arial"/>
                <w:b/>
                <w:bCs/>
                <w:color w:val="000000"/>
                <w:kern w:val="0"/>
                <w:sz w:val="24"/>
                <w:szCs w:val="24"/>
                <w14:ligatures w14:val="none"/>
              </w:rPr>
            </w:pPr>
            <w:r w:rsidRPr="001B43EA">
              <w:rPr>
                <w:rFonts w:ascii="Arial" w:eastAsia="Times New Roman" w:hAnsi="Arial" w:cs="Arial"/>
                <w:b/>
                <w:bCs/>
                <w:color w:val="000000"/>
                <w:kern w:val="0"/>
                <w:sz w:val="24"/>
                <w:szCs w:val="24"/>
                <w14:ligatures w14:val="none"/>
              </w:rPr>
              <w:t>Name</w:t>
            </w:r>
          </w:p>
        </w:tc>
        <w:tc>
          <w:tcPr>
            <w:tcW w:w="2433" w:type="dxa"/>
          </w:tcPr>
          <w:p w14:paraId="729283B9" w14:textId="2546A36B" w:rsidR="00995EE3" w:rsidRPr="001B43EA" w:rsidRDefault="001B43EA" w:rsidP="00995EE3">
            <w:pPr>
              <w:spacing w:before="450" w:after="150"/>
              <w:jc w:val="center"/>
              <w:outlineLvl w:val="1"/>
              <w:rPr>
                <w:rFonts w:ascii="Arial" w:eastAsia="Times New Roman" w:hAnsi="Arial" w:cs="Arial"/>
                <w:b/>
                <w:bCs/>
                <w:color w:val="000000"/>
                <w:kern w:val="0"/>
                <w:sz w:val="24"/>
                <w:szCs w:val="24"/>
                <w14:ligatures w14:val="none"/>
              </w:rPr>
            </w:pPr>
            <w:r w:rsidRPr="001B43EA">
              <w:rPr>
                <w:rFonts w:ascii="Arial" w:eastAsia="Times New Roman" w:hAnsi="Arial" w:cs="Arial"/>
                <w:b/>
                <w:bCs/>
                <w:color w:val="000000"/>
                <w:kern w:val="0"/>
                <w:sz w:val="24"/>
                <w:szCs w:val="24"/>
                <w14:ligatures w14:val="none"/>
              </w:rPr>
              <w:t>id</w:t>
            </w:r>
          </w:p>
        </w:tc>
        <w:tc>
          <w:tcPr>
            <w:tcW w:w="1982" w:type="dxa"/>
          </w:tcPr>
          <w:p w14:paraId="79D44F0F" w14:textId="1939F5D1" w:rsidR="00995EE3" w:rsidRPr="001B43EA" w:rsidRDefault="001B43EA" w:rsidP="00995EE3">
            <w:pPr>
              <w:spacing w:before="450" w:after="150"/>
              <w:jc w:val="center"/>
              <w:outlineLvl w:val="1"/>
              <w:rPr>
                <w:rFonts w:ascii="Arial" w:eastAsia="Times New Roman" w:hAnsi="Arial" w:cs="Arial"/>
                <w:b/>
                <w:bCs/>
                <w:color w:val="000000"/>
                <w:kern w:val="0"/>
                <w:sz w:val="24"/>
                <w:szCs w:val="24"/>
                <w14:ligatures w14:val="none"/>
              </w:rPr>
            </w:pPr>
            <w:r w:rsidRPr="001B43EA">
              <w:rPr>
                <w:rFonts w:ascii="Arial" w:eastAsia="Times New Roman" w:hAnsi="Arial" w:cs="Arial"/>
                <w:b/>
                <w:bCs/>
                <w:color w:val="000000"/>
                <w:kern w:val="0"/>
                <w:sz w:val="24"/>
                <w:szCs w:val="24"/>
                <w14:ligatures w14:val="none"/>
              </w:rPr>
              <w:t>CGPA</w:t>
            </w:r>
          </w:p>
        </w:tc>
        <w:tc>
          <w:tcPr>
            <w:tcW w:w="1549" w:type="dxa"/>
          </w:tcPr>
          <w:p w14:paraId="60E9E038" w14:textId="201C6AD7" w:rsidR="00995EE3" w:rsidRPr="001B43EA" w:rsidRDefault="001B43EA" w:rsidP="00995EE3">
            <w:pPr>
              <w:spacing w:before="450" w:after="150"/>
              <w:jc w:val="center"/>
              <w:outlineLvl w:val="1"/>
              <w:rPr>
                <w:rFonts w:ascii="Arial" w:eastAsia="Times New Roman" w:hAnsi="Arial" w:cs="Arial"/>
                <w:b/>
                <w:bCs/>
                <w:color w:val="000000"/>
                <w:kern w:val="0"/>
                <w:sz w:val="24"/>
                <w:szCs w:val="24"/>
                <w14:ligatures w14:val="none"/>
              </w:rPr>
            </w:pPr>
            <w:r w:rsidRPr="001B43EA">
              <w:rPr>
                <w:rFonts w:ascii="Arial" w:eastAsia="Times New Roman" w:hAnsi="Arial" w:cs="Arial"/>
                <w:b/>
                <w:bCs/>
                <w:color w:val="000000"/>
                <w:kern w:val="0"/>
                <w:sz w:val="24"/>
                <w:szCs w:val="24"/>
                <w14:ligatures w14:val="none"/>
              </w:rPr>
              <w:t>D</w:t>
            </w:r>
          </w:p>
        </w:tc>
      </w:tr>
      <w:tr w:rsidR="00995EE3" w14:paraId="4D52715B" w14:textId="77777777" w:rsidTr="00995EE3">
        <w:trPr>
          <w:trHeight w:val="828"/>
        </w:trPr>
        <w:tc>
          <w:tcPr>
            <w:tcW w:w="3622" w:type="dxa"/>
          </w:tcPr>
          <w:p w14:paraId="7B9B7BC2" w14:textId="7E762DFF" w:rsidR="00995EE3" w:rsidRPr="001B43EA" w:rsidRDefault="00995EE3" w:rsidP="00995EE3">
            <w:pPr>
              <w:spacing w:before="450" w:after="150"/>
              <w:jc w:val="center"/>
              <w:outlineLvl w:val="1"/>
              <w:rPr>
                <w:rFonts w:asciiTheme="minorBidi" w:eastAsia="SimSun" w:hAnsiTheme="minorBidi"/>
                <w:color w:val="000000"/>
                <w:kern w:val="0"/>
                <w:sz w:val="20"/>
                <w:szCs w:val="20"/>
                <w14:ligatures w14:val="none"/>
              </w:rPr>
            </w:pPr>
            <w:r w:rsidRPr="001B43EA">
              <w:rPr>
                <w:rFonts w:asciiTheme="minorBidi" w:eastAsia="SimSun" w:hAnsiTheme="minorBidi"/>
                <w:color w:val="000000"/>
                <w:kern w:val="0"/>
                <w:sz w:val="20"/>
                <w:szCs w:val="20"/>
                <w14:ligatures w14:val="none"/>
              </w:rPr>
              <w:t>Ashraf Hatem Omara</w:t>
            </w:r>
          </w:p>
        </w:tc>
        <w:tc>
          <w:tcPr>
            <w:tcW w:w="2433" w:type="dxa"/>
          </w:tcPr>
          <w:p w14:paraId="16E7C8E0" w14:textId="7AE6B465"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202116298</w:t>
            </w:r>
          </w:p>
        </w:tc>
        <w:tc>
          <w:tcPr>
            <w:tcW w:w="1982" w:type="dxa"/>
          </w:tcPr>
          <w:p w14:paraId="5511F58B" w14:textId="00925A1A"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rPr>
              <w:t>2.</w:t>
            </w:r>
            <w:r w:rsidR="00822A4B">
              <w:rPr>
                <w:rFonts w:asciiTheme="minorBidi" w:eastAsia="SimSun" w:hAnsiTheme="minorBidi"/>
                <w:sz w:val="20"/>
                <w:szCs w:val="20"/>
              </w:rPr>
              <w:t>85</w:t>
            </w:r>
          </w:p>
        </w:tc>
        <w:tc>
          <w:tcPr>
            <w:tcW w:w="1549" w:type="dxa"/>
          </w:tcPr>
          <w:p w14:paraId="2D05A9DE" w14:textId="081E277E"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CS</w:t>
            </w:r>
          </w:p>
        </w:tc>
      </w:tr>
      <w:tr w:rsidR="00995EE3" w14:paraId="24E0A669" w14:textId="77777777" w:rsidTr="00995EE3">
        <w:trPr>
          <w:trHeight w:val="828"/>
        </w:trPr>
        <w:tc>
          <w:tcPr>
            <w:tcW w:w="3622" w:type="dxa"/>
          </w:tcPr>
          <w:p w14:paraId="6ED38360" w14:textId="273B1DB1"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rPr>
              <w:t>Mahmoud Essam Eldin</w:t>
            </w:r>
          </w:p>
        </w:tc>
        <w:tc>
          <w:tcPr>
            <w:tcW w:w="2433" w:type="dxa"/>
          </w:tcPr>
          <w:p w14:paraId="4363F97A" w14:textId="05447412"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202018880     </w:t>
            </w:r>
          </w:p>
        </w:tc>
        <w:tc>
          <w:tcPr>
            <w:tcW w:w="1982" w:type="dxa"/>
          </w:tcPr>
          <w:p w14:paraId="6D66A40B" w14:textId="71E012CE"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rPr>
              <w:t xml:space="preserve">2.22 </w:t>
            </w:r>
            <w:r w:rsidRPr="001B43EA">
              <w:rPr>
                <w:rFonts w:asciiTheme="minorBidi" w:eastAsia="SimSun" w:hAnsiTheme="minorBidi"/>
                <w:sz w:val="20"/>
                <w:szCs w:val="20"/>
                <w:lang w:val="en-GB"/>
              </w:rPr>
              <w:t xml:space="preserve">     </w:t>
            </w:r>
          </w:p>
        </w:tc>
        <w:tc>
          <w:tcPr>
            <w:tcW w:w="1549" w:type="dxa"/>
          </w:tcPr>
          <w:p w14:paraId="15B03B53" w14:textId="634FEFF6"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IS</w:t>
            </w:r>
          </w:p>
        </w:tc>
      </w:tr>
      <w:tr w:rsidR="00995EE3" w14:paraId="20D4EF5C" w14:textId="77777777" w:rsidTr="00995EE3">
        <w:trPr>
          <w:trHeight w:val="828"/>
        </w:trPr>
        <w:tc>
          <w:tcPr>
            <w:tcW w:w="3622" w:type="dxa"/>
          </w:tcPr>
          <w:p w14:paraId="595CDA04" w14:textId="11EB448E"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Radwa Mohamed</w:t>
            </w:r>
          </w:p>
        </w:tc>
        <w:tc>
          <w:tcPr>
            <w:tcW w:w="2433" w:type="dxa"/>
          </w:tcPr>
          <w:p w14:paraId="5A24BD6B" w14:textId="4D12C03E"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202116768     </w:t>
            </w:r>
          </w:p>
        </w:tc>
        <w:tc>
          <w:tcPr>
            <w:tcW w:w="1982" w:type="dxa"/>
          </w:tcPr>
          <w:p w14:paraId="4E839646" w14:textId="353E9C74"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3.66      </w:t>
            </w:r>
          </w:p>
        </w:tc>
        <w:tc>
          <w:tcPr>
            <w:tcW w:w="1549" w:type="dxa"/>
          </w:tcPr>
          <w:p w14:paraId="2928E48E" w14:textId="2CFC73FC"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CS</w:t>
            </w:r>
          </w:p>
        </w:tc>
      </w:tr>
      <w:tr w:rsidR="00995EE3" w14:paraId="3B7A0B7E" w14:textId="77777777" w:rsidTr="00995EE3">
        <w:trPr>
          <w:trHeight w:val="828"/>
        </w:trPr>
        <w:tc>
          <w:tcPr>
            <w:tcW w:w="3622" w:type="dxa"/>
          </w:tcPr>
          <w:p w14:paraId="23EF52BF" w14:textId="26C5EE00"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Mostafa Osama</w:t>
            </w:r>
          </w:p>
        </w:tc>
        <w:tc>
          <w:tcPr>
            <w:tcW w:w="2433" w:type="dxa"/>
          </w:tcPr>
          <w:p w14:paraId="2F463750" w14:textId="173EE296"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202018894     </w:t>
            </w:r>
          </w:p>
        </w:tc>
        <w:tc>
          <w:tcPr>
            <w:tcW w:w="1982" w:type="dxa"/>
          </w:tcPr>
          <w:p w14:paraId="33C4CE4E" w14:textId="2A024D76"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2.17      </w:t>
            </w:r>
          </w:p>
        </w:tc>
        <w:tc>
          <w:tcPr>
            <w:tcW w:w="1549" w:type="dxa"/>
          </w:tcPr>
          <w:p w14:paraId="202B62CD" w14:textId="7F6E6132"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IS</w:t>
            </w:r>
          </w:p>
        </w:tc>
      </w:tr>
      <w:tr w:rsidR="00995EE3" w14:paraId="356B420C" w14:textId="77777777" w:rsidTr="00995EE3">
        <w:trPr>
          <w:trHeight w:val="828"/>
        </w:trPr>
        <w:tc>
          <w:tcPr>
            <w:tcW w:w="3622" w:type="dxa"/>
          </w:tcPr>
          <w:p w14:paraId="5417C361" w14:textId="5C267596"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proofErr w:type="spellStart"/>
            <w:r w:rsidRPr="001B43EA">
              <w:rPr>
                <w:rFonts w:asciiTheme="minorBidi" w:eastAsia="SimSun" w:hAnsiTheme="minorBidi"/>
                <w:sz w:val="20"/>
                <w:szCs w:val="20"/>
                <w:lang w:val="en-GB"/>
              </w:rPr>
              <w:t>Bothina</w:t>
            </w:r>
            <w:proofErr w:type="spellEnd"/>
            <w:r w:rsidRPr="001B43EA">
              <w:rPr>
                <w:rFonts w:asciiTheme="minorBidi" w:eastAsia="SimSun" w:hAnsiTheme="minorBidi"/>
                <w:sz w:val="20"/>
                <w:szCs w:val="20"/>
                <w:lang w:val="en-GB"/>
              </w:rPr>
              <w:t xml:space="preserve"> Farag</w:t>
            </w:r>
          </w:p>
        </w:tc>
        <w:tc>
          <w:tcPr>
            <w:tcW w:w="2433" w:type="dxa"/>
          </w:tcPr>
          <w:p w14:paraId="2EAF3B94" w14:textId="41E22F5A"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202123035     </w:t>
            </w:r>
          </w:p>
        </w:tc>
        <w:tc>
          <w:tcPr>
            <w:tcW w:w="1982" w:type="dxa"/>
          </w:tcPr>
          <w:p w14:paraId="138D605B" w14:textId="2BBCF837"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3.41      </w:t>
            </w:r>
          </w:p>
        </w:tc>
        <w:tc>
          <w:tcPr>
            <w:tcW w:w="1549" w:type="dxa"/>
          </w:tcPr>
          <w:p w14:paraId="31B63064" w14:textId="6448F0C2"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CS</w:t>
            </w:r>
          </w:p>
        </w:tc>
      </w:tr>
      <w:tr w:rsidR="00995EE3" w14:paraId="0404D29D" w14:textId="77777777" w:rsidTr="00995EE3">
        <w:trPr>
          <w:trHeight w:val="828"/>
        </w:trPr>
        <w:tc>
          <w:tcPr>
            <w:tcW w:w="3622" w:type="dxa"/>
          </w:tcPr>
          <w:p w14:paraId="6ED19867" w14:textId="79EF1E09"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Rawan Ayman</w:t>
            </w:r>
          </w:p>
        </w:tc>
        <w:tc>
          <w:tcPr>
            <w:tcW w:w="2433" w:type="dxa"/>
          </w:tcPr>
          <w:p w14:paraId="79D0A3A5" w14:textId="7B5DD810"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202112138     </w:t>
            </w:r>
          </w:p>
        </w:tc>
        <w:tc>
          <w:tcPr>
            <w:tcW w:w="1982" w:type="dxa"/>
          </w:tcPr>
          <w:p w14:paraId="5422F770" w14:textId="35741F55"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2.34      </w:t>
            </w:r>
          </w:p>
        </w:tc>
        <w:tc>
          <w:tcPr>
            <w:tcW w:w="1549" w:type="dxa"/>
          </w:tcPr>
          <w:p w14:paraId="5C7B5F53" w14:textId="5C9315C6"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IS</w:t>
            </w:r>
          </w:p>
        </w:tc>
      </w:tr>
      <w:tr w:rsidR="00995EE3" w14:paraId="24F1DE4A" w14:textId="77777777" w:rsidTr="00995EE3">
        <w:trPr>
          <w:trHeight w:val="828"/>
        </w:trPr>
        <w:tc>
          <w:tcPr>
            <w:tcW w:w="3622" w:type="dxa"/>
          </w:tcPr>
          <w:p w14:paraId="4810943F" w14:textId="6F8EAFB2" w:rsidR="00995EE3" w:rsidRPr="001B43EA" w:rsidRDefault="00995EE3"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Mohamed Mahmoud</w:t>
            </w:r>
          </w:p>
        </w:tc>
        <w:tc>
          <w:tcPr>
            <w:tcW w:w="2433" w:type="dxa"/>
          </w:tcPr>
          <w:p w14:paraId="3F140C1B" w14:textId="57EB935F"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202016593     </w:t>
            </w:r>
          </w:p>
        </w:tc>
        <w:tc>
          <w:tcPr>
            <w:tcW w:w="1982" w:type="dxa"/>
          </w:tcPr>
          <w:p w14:paraId="7F212BC4" w14:textId="4F411225"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SimSun" w:hAnsiTheme="minorBidi"/>
                <w:sz w:val="20"/>
                <w:szCs w:val="20"/>
                <w:lang w:val="en-GB"/>
              </w:rPr>
              <w:t xml:space="preserve">2.23      </w:t>
            </w:r>
          </w:p>
        </w:tc>
        <w:tc>
          <w:tcPr>
            <w:tcW w:w="1549" w:type="dxa"/>
          </w:tcPr>
          <w:p w14:paraId="3698F4BE" w14:textId="3A5A051C" w:rsidR="00995EE3" w:rsidRPr="001B43EA" w:rsidRDefault="001B43EA" w:rsidP="00995EE3">
            <w:pPr>
              <w:spacing w:before="450" w:after="150"/>
              <w:jc w:val="center"/>
              <w:outlineLvl w:val="1"/>
              <w:rPr>
                <w:rFonts w:asciiTheme="minorBidi" w:eastAsia="Times New Roman" w:hAnsiTheme="minorBidi"/>
                <w:color w:val="000000"/>
                <w:kern w:val="0"/>
                <w:sz w:val="20"/>
                <w:szCs w:val="20"/>
                <w14:ligatures w14:val="none"/>
              </w:rPr>
            </w:pPr>
            <w:r w:rsidRPr="001B43EA">
              <w:rPr>
                <w:rFonts w:asciiTheme="minorBidi" w:eastAsia="Times New Roman" w:hAnsiTheme="minorBidi"/>
                <w:color w:val="000000"/>
                <w:kern w:val="0"/>
                <w:sz w:val="20"/>
                <w:szCs w:val="20"/>
                <w14:ligatures w14:val="none"/>
              </w:rPr>
              <w:t>IS</w:t>
            </w:r>
          </w:p>
        </w:tc>
      </w:tr>
    </w:tbl>
    <w:p w14:paraId="6AE2CE4C" w14:textId="596DF20E" w:rsidR="004E56AC" w:rsidRDefault="004E56AC" w:rsidP="004E56AC">
      <w:pPr>
        <w:shd w:val="clear" w:color="auto" w:fill="FFFFFF"/>
        <w:spacing w:before="450" w:after="150" w:line="240" w:lineRule="auto"/>
        <w:outlineLvl w:val="1"/>
        <w:rPr>
          <w:rFonts w:ascii="Arial" w:eastAsia="Times New Roman" w:hAnsi="Arial" w:cs="Arial"/>
          <w:b/>
          <w:bCs/>
          <w:color w:val="000000"/>
          <w:kern w:val="0"/>
          <w:sz w:val="20"/>
          <w:szCs w:val="20"/>
          <w:rtl/>
          <w14:ligatures w14:val="none"/>
        </w:rPr>
      </w:pPr>
      <w:r>
        <w:rPr>
          <w:rFonts w:ascii="Arial" w:eastAsia="Times New Roman" w:hAnsi="Arial" w:cs="Arial" w:hint="cs"/>
          <w:b/>
          <w:bCs/>
          <w:color w:val="000000"/>
          <w:kern w:val="0"/>
          <w:sz w:val="20"/>
          <w:szCs w:val="20"/>
          <w:rtl/>
          <w14:ligatures w14:val="none"/>
        </w:rPr>
        <w:t xml:space="preserve">                                                                              </w:t>
      </w:r>
      <w:r>
        <w:rPr>
          <w:rFonts w:ascii="Arial" w:eastAsia="Times New Roman" w:hAnsi="Arial" w:cs="Arial"/>
          <w:b/>
          <w:bCs/>
          <w:color w:val="000000"/>
          <w:kern w:val="0"/>
          <w:sz w:val="20"/>
          <w:szCs w:val="20"/>
          <w14:ligatures w14:val="none"/>
        </w:rPr>
        <w:t xml:space="preserve"> </w:t>
      </w:r>
      <w:r>
        <w:rPr>
          <w:rFonts w:ascii="Arial" w:eastAsia="Times New Roman" w:hAnsi="Arial" w:cs="Arial" w:hint="cs"/>
          <w:b/>
          <w:bCs/>
          <w:color w:val="000000"/>
          <w:kern w:val="0"/>
          <w:sz w:val="20"/>
          <w:szCs w:val="20"/>
          <w:rtl/>
          <w14:ligatures w14:val="none"/>
        </w:rPr>
        <w:t xml:space="preserve"> </w:t>
      </w:r>
    </w:p>
    <w:p w14:paraId="6232DFCF" w14:textId="77777777" w:rsidR="001B43EA" w:rsidRDefault="001B43EA" w:rsidP="00FD36C7">
      <w:pPr>
        <w:shd w:val="clear" w:color="auto" w:fill="FFFFFF"/>
        <w:spacing w:before="450" w:after="150" w:line="240" w:lineRule="auto"/>
        <w:jc w:val="both"/>
        <w:outlineLvl w:val="1"/>
        <w:rPr>
          <w:rFonts w:ascii="Arial" w:eastAsia="Times New Roman" w:hAnsi="Arial" w:cs="Arial"/>
          <w:b/>
          <w:bCs/>
          <w:color w:val="000000"/>
          <w:kern w:val="0"/>
          <w:sz w:val="20"/>
          <w:szCs w:val="20"/>
          <w:rtl/>
          <w:lang w:bidi="ar-EG"/>
          <w14:ligatures w14:val="none"/>
        </w:rPr>
      </w:pPr>
    </w:p>
    <w:p w14:paraId="6892BFCE" w14:textId="75E27B5B" w:rsidR="00EB7E2E" w:rsidRPr="004E56AC" w:rsidRDefault="004E56AC" w:rsidP="004E56AC">
      <w:pPr>
        <w:bidi/>
        <w:spacing w:line="240" w:lineRule="auto"/>
        <w:jc w:val="center"/>
        <w:rPr>
          <w:rFonts w:asciiTheme="minorBidi" w:hAnsiTheme="minorBidi"/>
          <w:b/>
          <w:bCs/>
          <w:sz w:val="32"/>
          <w:szCs w:val="32"/>
        </w:rPr>
      </w:pPr>
      <w:r w:rsidRPr="004E56AC">
        <w:rPr>
          <w:rFonts w:asciiTheme="minorBidi" w:hAnsiTheme="minorBidi"/>
          <w:b/>
          <w:bCs/>
          <w:sz w:val="32"/>
          <w:szCs w:val="32"/>
        </w:rPr>
        <w:lastRenderedPageBreak/>
        <w:t xml:space="preserve">Analyzing </w:t>
      </w:r>
      <w:proofErr w:type="gramStart"/>
      <w:r w:rsidRPr="004E56AC">
        <w:rPr>
          <w:rFonts w:asciiTheme="minorBidi" w:hAnsiTheme="minorBidi"/>
          <w:b/>
          <w:bCs/>
          <w:sz w:val="32"/>
          <w:szCs w:val="32"/>
        </w:rPr>
        <w:t>patient</w:t>
      </w:r>
      <w:r>
        <w:rPr>
          <w:rFonts w:asciiTheme="minorBidi" w:hAnsiTheme="minorBidi"/>
          <w:b/>
          <w:bCs/>
          <w:sz w:val="32"/>
          <w:szCs w:val="32"/>
        </w:rPr>
        <w:t>s</w:t>
      </w:r>
      <w:proofErr w:type="gramEnd"/>
      <w:r w:rsidRPr="004E56AC">
        <w:rPr>
          <w:rFonts w:asciiTheme="minorBidi" w:hAnsiTheme="minorBidi"/>
          <w:b/>
          <w:bCs/>
          <w:sz w:val="32"/>
          <w:szCs w:val="32"/>
        </w:rPr>
        <w:t xml:space="preserve"> data to help in diagnosis</w:t>
      </w:r>
    </w:p>
    <w:p w14:paraId="32F1B033" w14:textId="7E038859" w:rsidR="00FD36C7" w:rsidRPr="00FD36C7" w:rsidRDefault="00FD36C7" w:rsidP="00FD36C7">
      <w:pPr>
        <w:shd w:val="clear" w:color="auto" w:fill="FFFFFF"/>
        <w:spacing w:before="450" w:after="150" w:line="240" w:lineRule="auto"/>
        <w:jc w:val="both"/>
        <w:outlineLvl w:val="1"/>
        <w:rPr>
          <w:rFonts w:asciiTheme="majorBidi" w:eastAsia="Times New Roman" w:hAnsiTheme="majorBidi" w:cstheme="majorBidi"/>
          <w:b/>
          <w:bCs/>
          <w:color w:val="000000"/>
          <w:kern w:val="0"/>
          <w:sz w:val="32"/>
          <w:szCs w:val="32"/>
          <w14:ligatures w14:val="none"/>
        </w:rPr>
      </w:pPr>
      <w:r w:rsidRPr="00FD36C7">
        <w:rPr>
          <w:rFonts w:asciiTheme="majorBidi" w:eastAsia="Times New Roman" w:hAnsiTheme="majorBidi" w:cstheme="majorBidi"/>
          <w:b/>
          <w:bCs/>
          <w:color w:val="000000"/>
          <w:kern w:val="0"/>
          <w:sz w:val="32"/>
          <w:szCs w:val="32"/>
          <w14:ligatures w14:val="none"/>
        </w:rPr>
        <w:t>Abstract</w:t>
      </w:r>
    </w:p>
    <w:p w14:paraId="109BB603" w14:textId="63F55FF2" w:rsidR="002543FA" w:rsidRPr="002543FA" w:rsidRDefault="002543FA" w:rsidP="002543FA">
      <w:pPr>
        <w:shd w:val="clear" w:color="auto" w:fill="FFFFFF"/>
        <w:spacing w:before="450" w:after="150" w:line="240" w:lineRule="auto"/>
        <w:outlineLvl w:val="1"/>
        <w:rPr>
          <w:rFonts w:asciiTheme="majorBidi" w:hAnsiTheme="majorBidi" w:cstheme="majorBidi"/>
          <w:sz w:val="28"/>
          <w:szCs w:val="28"/>
        </w:rPr>
      </w:pPr>
      <w:r w:rsidRPr="002543FA">
        <w:rPr>
          <w:rFonts w:asciiTheme="majorBidi" w:hAnsiTheme="majorBidi" w:cstheme="majorBidi"/>
          <w:sz w:val="28"/>
          <w:szCs w:val="28"/>
        </w:rPr>
        <w:t>In the realm of modern healthcare, the fusion of artificial intelligence (AI) with medical imaging technologies has sparked a profound transformation. This project encapsulates the essence of this evolution by harnessing AI, particularly in the domain of radiology, to revolutionize diagnostic processes. Furthermore, it endeavors to bridge the gap between doctors and patients through the development of a sophisticated mobile application.</w:t>
      </w:r>
    </w:p>
    <w:p w14:paraId="2F1B7E98" w14:textId="0B3A9F5C" w:rsidR="002543FA" w:rsidRPr="002543FA" w:rsidRDefault="002543FA" w:rsidP="002543FA">
      <w:pPr>
        <w:shd w:val="clear" w:color="auto" w:fill="FFFFFF"/>
        <w:spacing w:before="450" w:after="150" w:line="240" w:lineRule="auto"/>
        <w:outlineLvl w:val="1"/>
        <w:rPr>
          <w:rFonts w:asciiTheme="majorBidi" w:hAnsiTheme="majorBidi" w:cstheme="majorBidi"/>
          <w:sz w:val="28"/>
          <w:szCs w:val="28"/>
        </w:rPr>
      </w:pPr>
      <w:r w:rsidRPr="002543FA">
        <w:rPr>
          <w:rFonts w:asciiTheme="majorBidi" w:hAnsiTheme="majorBidi" w:cstheme="majorBidi"/>
          <w:sz w:val="28"/>
          <w:szCs w:val="28"/>
        </w:rPr>
        <w:t>This Project is witnessing a paradigm shift with the integration of artificial intelligence technologies, especially in the field of radiology. This project aims to take advantage of artificial intelligence to enhance the accuracy, efficiency and speed of X-ray diagnosis. In addition, a mobile application will be developed to facilitate doctor-patient communication and simplify various healthcare processes.</w:t>
      </w:r>
    </w:p>
    <w:p w14:paraId="190E5BB2" w14:textId="77777777" w:rsidR="002543FA" w:rsidRDefault="002543FA" w:rsidP="002543FA">
      <w:pPr>
        <w:shd w:val="clear" w:color="auto" w:fill="FFFFFF"/>
        <w:spacing w:before="450" w:after="150" w:line="240" w:lineRule="auto"/>
        <w:outlineLvl w:val="1"/>
        <w:rPr>
          <w:rFonts w:asciiTheme="majorBidi" w:hAnsiTheme="majorBidi" w:cstheme="majorBidi"/>
          <w:sz w:val="28"/>
          <w:szCs w:val="28"/>
        </w:rPr>
      </w:pPr>
      <w:r w:rsidRPr="002543FA">
        <w:rPr>
          <w:rFonts w:asciiTheme="majorBidi" w:hAnsiTheme="majorBidi" w:cstheme="majorBidi"/>
          <w:sz w:val="28"/>
          <w:szCs w:val="28"/>
        </w:rPr>
        <w:t>The mobile application serves as a multifaceted platform, catering to various needs within the healthcare ecosystem. Its primary objectives encompass assisting doctors, especially those in the nascent stages of their careers, in diagnosing X-ray images accurately and efficiently. Additionally, it streamlines the patient journey by offering electronic booking services, facilitating seamless communication between doctors and patients, and empowering users with a virtual assistant for medical inquiries. Moreover, the application integrates a doctor evaluation system, fostering transparency and trust in the selection of healthcare providers.</w:t>
      </w:r>
    </w:p>
    <w:p w14:paraId="43D1D12B" w14:textId="77777777" w:rsidR="002543FA" w:rsidRDefault="002543FA" w:rsidP="002543FA">
      <w:pPr>
        <w:shd w:val="clear" w:color="auto" w:fill="FFFFFF"/>
        <w:spacing w:before="450" w:after="150" w:line="240" w:lineRule="auto"/>
        <w:outlineLvl w:val="1"/>
        <w:rPr>
          <w:rFonts w:asciiTheme="majorBidi" w:hAnsiTheme="majorBidi" w:cstheme="majorBidi"/>
          <w:sz w:val="28"/>
          <w:szCs w:val="28"/>
        </w:rPr>
      </w:pPr>
    </w:p>
    <w:p w14:paraId="7ABB6DC1" w14:textId="77777777" w:rsidR="002543FA" w:rsidRDefault="002543FA" w:rsidP="002543FA">
      <w:pPr>
        <w:shd w:val="clear" w:color="auto" w:fill="FFFFFF"/>
        <w:spacing w:before="450" w:after="150" w:line="240" w:lineRule="auto"/>
        <w:outlineLvl w:val="1"/>
        <w:rPr>
          <w:rFonts w:asciiTheme="majorBidi" w:hAnsiTheme="majorBidi" w:cstheme="majorBidi"/>
          <w:sz w:val="28"/>
          <w:szCs w:val="28"/>
        </w:rPr>
      </w:pPr>
    </w:p>
    <w:p w14:paraId="3301BDDA" w14:textId="0C07BC26" w:rsidR="004E56AC" w:rsidRDefault="004E56AC" w:rsidP="002543FA">
      <w:pPr>
        <w:shd w:val="clear" w:color="auto" w:fill="FFFFFF"/>
        <w:spacing w:before="450" w:after="150" w:line="240" w:lineRule="auto"/>
        <w:outlineLvl w:val="1"/>
        <w:rPr>
          <w:rFonts w:ascii="Arial" w:eastAsia="Times New Roman" w:hAnsi="Arial" w:cs="Arial"/>
          <w:b/>
          <w:bCs/>
          <w:color w:val="000000"/>
          <w:kern w:val="0"/>
          <w:sz w:val="20"/>
          <w:szCs w:val="20"/>
          <w:rtl/>
          <w14:ligatures w14:val="none"/>
        </w:rPr>
      </w:pPr>
      <w:r>
        <w:rPr>
          <w:rFonts w:ascii="Arial" w:eastAsia="Times New Roman" w:hAnsi="Arial" w:cs="Arial" w:hint="cs"/>
          <w:b/>
          <w:bCs/>
          <w:color w:val="000000"/>
          <w:kern w:val="0"/>
          <w:sz w:val="20"/>
          <w:szCs w:val="20"/>
          <w:rtl/>
          <w14:ligatures w14:val="none"/>
        </w:rPr>
        <w:t xml:space="preserve">                                                                              </w:t>
      </w:r>
      <w:r>
        <w:rPr>
          <w:rFonts w:ascii="Arial" w:eastAsia="Times New Roman" w:hAnsi="Arial" w:cs="Arial"/>
          <w:b/>
          <w:bCs/>
          <w:color w:val="000000"/>
          <w:kern w:val="0"/>
          <w:sz w:val="20"/>
          <w:szCs w:val="20"/>
          <w14:ligatures w14:val="none"/>
        </w:rPr>
        <w:t xml:space="preserve"> </w:t>
      </w:r>
      <w:r>
        <w:rPr>
          <w:rFonts w:ascii="Arial" w:eastAsia="Times New Roman" w:hAnsi="Arial" w:cs="Arial" w:hint="cs"/>
          <w:b/>
          <w:bCs/>
          <w:color w:val="000000"/>
          <w:kern w:val="0"/>
          <w:sz w:val="20"/>
          <w:szCs w:val="20"/>
          <w:rtl/>
          <w14:ligatures w14:val="none"/>
        </w:rPr>
        <w:t xml:space="preserve"> </w:t>
      </w:r>
    </w:p>
    <w:p w14:paraId="6DAF2781" w14:textId="77777777" w:rsidR="004E56AC" w:rsidRDefault="004E56AC" w:rsidP="00466164">
      <w:pPr>
        <w:rPr>
          <w:rFonts w:asciiTheme="majorBidi" w:hAnsiTheme="majorBidi" w:cstheme="majorBidi"/>
          <w:sz w:val="28"/>
          <w:szCs w:val="28"/>
        </w:rPr>
      </w:pPr>
    </w:p>
    <w:p w14:paraId="1362BEBA" w14:textId="1FC9B6D4" w:rsidR="00EB7E2E" w:rsidRDefault="00EB7E2E" w:rsidP="00EB7E2E">
      <w:pPr>
        <w:shd w:val="clear" w:color="auto" w:fill="FFFFFF"/>
        <w:spacing w:before="450" w:after="150" w:line="240" w:lineRule="auto"/>
        <w:jc w:val="both"/>
        <w:outlineLvl w:val="1"/>
        <w:rPr>
          <w:rFonts w:asciiTheme="majorBidi" w:eastAsia="Times New Roman" w:hAnsiTheme="majorBidi" w:cstheme="majorBidi"/>
          <w:b/>
          <w:bCs/>
          <w:color w:val="000000"/>
          <w:kern w:val="0"/>
          <w:sz w:val="32"/>
          <w:szCs w:val="32"/>
          <w:lang w:bidi="ar-EG"/>
          <w14:ligatures w14:val="none"/>
        </w:rPr>
      </w:pPr>
    </w:p>
    <w:p w14:paraId="1B48037B" w14:textId="77777777" w:rsidR="004E56AC" w:rsidRDefault="004E56AC" w:rsidP="00853457">
      <w:pPr>
        <w:rPr>
          <w:rFonts w:asciiTheme="majorBidi" w:hAnsiTheme="majorBidi" w:cstheme="majorBidi"/>
          <w:sz w:val="28"/>
          <w:szCs w:val="28"/>
          <w:lang w:bidi="ar-EG"/>
        </w:rPr>
      </w:pPr>
    </w:p>
    <w:p w14:paraId="67328B6F" w14:textId="77777777" w:rsidR="004E56AC" w:rsidRDefault="004E56AC" w:rsidP="00853457">
      <w:pPr>
        <w:rPr>
          <w:rFonts w:asciiTheme="majorBidi" w:hAnsiTheme="majorBidi" w:cstheme="majorBidi"/>
          <w:sz w:val="28"/>
          <w:szCs w:val="28"/>
          <w:lang w:bidi="ar-EG"/>
        </w:rPr>
      </w:pPr>
    </w:p>
    <w:p w14:paraId="668FB19A" w14:textId="77777777" w:rsidR="004E56AC" w:rsidRDefault="004E56AC" w:rsidP="00853457">
      <w:pPr>
        <w:rPr>
          <w:rFonts w:asciiTheme="majorBidi" w:hAnsiTheme="majorBidi" w:cstheme="majorBidi"/>
          <w:sz w:val="28"/>
          <w:szCs w:val="28"/>
          <w:lang w:bidi="ar-EG"/>
        </w:rPr>
      </w:pPr>
    </w:p>
    <w:p w14:paraId="7B013EDD" w14:textId="77777777" w:rsidR="004E56AC" w:rsidRDefault="004E56AC" w:rsidP="00853457">
      <w:pPr>
        <w:rPr>
          <w:rFonts w:asciiTheme="majorBidi" w:hAnsiTheme="majorBidi" w:cstheme="majorBidi"/>
          <w:sz w:val="28"/>
          <w:szCs w:val="28"/>
          <w:lang w:bidi="ar-EG"/>
        </w:rPr>
      </w:pPr>
    </w:p>
    <w:p w14:paraId="156A31D8" w14:textId="77777777" w:rsidR="004E56AC" w:rsidRDefault="004E56AC" w:rsidP="00853457">
      <w:pPr>
        <w:rPr>
          <w:rFonts w:asciiTheme="majorBidi" w:hAnsiTheme="majorBidi" w:cstheme="majorBidi"/>
          <w:sz w:val="28"/>
          <w:szCs w:val="28"/>
          <w:lang w:bidi="ar-EG"/>
        </w:rPr>
      </w:pPr>
    </w:p>
    <w:p w14:paraId="73EB15D2" w14:textId="77777777" w:rsidR="004E56AC" w:rsidRDefault="004E56AC" w:rsidP="00853457">
      <w:pPr>
        <w:rPr>
          <w:rFonts w:asciiTheme="majorBidi" w:hAnsiTheme="majorBidi" w:cstheme="majorBidi"/>
          <w:sz w:val="28"/>
          <w:szCs w:val="28"/>
          <w:lang w:bidi="ar-EG"/>
        </w:rPr>
      </w:pPr>
    </w:p>
    <w:p w14:paraId="4EFE219C" w14:textId="14386927" w:rsidR="004E56AC" w:rsidRPr="002E6A1E" w:rsidRDefault="004E56AC" w:rsidP="002E6A1E">
      <w:pPr>
        <w:shd w:val="clear" w:color="auto" w:fill="FFFFFF"/>
        <w:spacing w:before="450" w:after="150" w:line="240" w:lineRule="auto"/>
        <w:outlineLvl w:val="1"/>
        <w:rPr>
          <w:rFonts w:ascii="Arial" w:eastAsia="Times New Roman" w:hAnsi="Arial" w:cs="Arial"/>
          <w:b/>
          <w:bCs/>
          <w:color w:val="000000"/>
          <w:kern w:val="0"/>
          <w:sz w:val="20"/>
          <w:szCs w:val="20"/>
          <w14:ligatures w14:val="none"/>
        </w:rPr>
      </w:pPr>
      <w:r>
        <w:rPr>
          <w:rFonts w:ascii="Arial" w:eastAsia="Times New Roman" w:hAnsi="Arial" w:cs="Arial" w:hint="cs"/>
          <w:b/>
          <w:bCs/>
          <w:color w:val="000000"/>
          <w:kern w:val="0"/>
          <w:sz w:val="20"/>
          <w:szCs w:val="20"/>
          <w:rtl/>
          <w14:ligatures w14:val="none"/>
        </w:rPr>
        <w:t xml:space="preserve">                                                                              </w:t>
      </w:r>
      <w:r>
        <w:rPr>
          <w:rFonts w:ascii="Arial" w:eastAsia="Times New Roman" w:hAnsi="Arial" w:cs="Arial"/>
          <w:b/>
          <w:bCs/>
          <w:color w:val="000000"/>
          <w:kern w:val="0"/>
          <w:sz w:val="20"/>
          <w:szCs w:val="20"/>
          <w14:ligatures w14:val="none"/>
        </w:rPr>
        <w:t xml:space="preserve"> </w:t>
      </w:r>
    </w:p>
    <w:p w14:paraId="033D0604" w14:textId="411FF1BA" w:rsidR="002543FA" w:rsidRPr="002543FA" w:rsidRDefault="002543FA" w:rsidP="002543FA">
      <w:pPr>
        <w:rPr>
          <w:rFonts w:asciiTheme="majorBidi" w:eastAsia="Times New Roman" w:hAnsiTheme="majorBidi" w:cstheme="majorBidi"/>
          <w:b/>
          <w:bCs/>
          <w:color w:val="000000"/>
          <w:kern w:val="0"/>
          <w:sz w:val="32"/>
          <w:szCs w:val="32"/>
          <w14:ligatures w14:val="none"/>
        </w:rPr>
      </w:pPr>
      <w:r w:rsidRPr="002543FA">
        <w:rPr>
          <w:rFonts w:asciiTheme="majorBidi" w:eastAsia="Times New Roman" w:hAnsiTheme="majorBidi" w:cstheme="majorBidi"/>
          <w:b/>
          <w:bCs/>
          <w:color w:val="000000"/>
          <w:kern w:val="0"/>
          <w:sz w:val="32"/>
          <w:szCs w:val="32"/>
          <w14:ligatures w14:val="none"/>
        </w:rPr>
        <w:t>Main features</w:t>
      </w:r>
    </w:p>
    <w:p w14:paraId="7BFADEBE" w14:textId="005E9726"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Patient Booking: Allows patients to create accounts, browse doctors, and book appointments based on availability.</w:t>
      </w:r>
    </w:p>
    <w:p w14:paraId="4FDB52C0" w14:textId="0A87373B"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AI-powered X-ray analysis: Integrates machine learning algorithms to help doctors analyze X-ray images, enhancing diagnosis accuracy.</w:t>
      </w:r>
    </w:p>
    <w:p w14:paraId="73183D58" w14:textId="1046E336"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Secure Communication: Provides a chat feature for real-time communication between patients and doctors, enhancing accessibility and follow-up care.</w:t>
      </w:r>
    </w:p>
    <w:p w14:paraId="1BC22A6D" w14:textId="0E593B5C"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Interactive Chatbot: A chatbot is used for patients to get general medical information and assistance.</w:t>
      </w:r>
    </w:p>
    <w:p w14:paraId="42CAD702" w14:textId="5326B0CB"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User-friendly interface: Intuitive interface design for smooth navigation and interaction.</w:t>
      </w:r>
    </w:p>
    <w:p w14:paraId="7AA7410A" w14:textId="77777777" w:rsidR="002543FA"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Feedback and Evaluation System: Allows patients to provide feedback and evaluations, ensuring continuous improvement in healthcare services.</w:t>
      </w:r>
    </w:p>
    <w:p w14:paraId="7D772141" w14:textId="77777777" w:rsidR="002543FA" w:rsidRPr="002543FA" w:rsidRDefault="002543FA" w:rsidP="002543FA">
      <w:pPr>
        <w:rPr>
          <w:rFonts w:asciiTheme="majorBidi" w:eastAsia="Times New Roman" w:hAnsiTheme="majorBidi" w:cstheme="majorBidi"/>
          <w:b/>
          <w:bCs/>
          <w:color w:val="000000"/>
          <w:kern w:val="0"/>
          <w:sz w:val="28"/>
          <w:szCs w:val="28"/>
          <w14:ligatures w14:val="none"/>
        </w:rPr>
      </w:pPr>
    </w:p>
    <w:p w14:paraId="5E43A7EF" w14:textId="75A9C71B" w:rsidR="002543FA" w:rsidRPr="002543FA" w:rsidRDefault="002543FA" w:rsidP="002543FA">
      <w:pPr>
        <w:rPr>
          <w:rFonts w:asciiTheme="majorBidi" w:eastAsia="Times New Roman" w:hAnsiTheme="majorBidi" w:cstheme="majorBidi"/>
          <w:b/>
          <w:bCs/>
          <w:color w:val="000000"/>
          <w:kern w:val="0"/>
          <w:sz w:val="32"/>
          <w:szCs w:val="32"/>
          <w14:ligatures w14:val="none"/>
        </w:rPr>
      </w:pPr>
      <w:r w:rsidRPr="002543FA">
        <w:rPr>
          <w:rFonts w:asciiTheme="majorBidi" w:eastAsia="Times New Roman" w:hAnsiTheme="majorBidi" w:cstheme="majorBidi"/>
          <w:b/>
          <w:bCs/>
          <w:color w:val="000000"/>
          <w:kern w:val="0"/>
          <w:sz w:val="32"/>
          <w:szCs w:val="32"/>
          <w14:ligatures w14:val="none"/>
        </w:rPr>
        <w:t>Project objectives</w:t>
      </w:r>
    </w:p>
    <w:p w14:paraId="648E5643" w14:textId="77777777" w:rsidR="002543FA"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The project aims to address challenges in the healthcare system and enhance the doctor and patient experience. The goals include efficient appointment management, AI-assisted diagnosis, improving doctor-patient communication, and enhancing health literacy through chatbot.</w:t>
      </w:r>
    </w:p>
    <w:p w14:paraId="43902B65" w14:textId="77777777" w:rsidR="002543FA" w:rsidRPr="002543FA" w:rsidRDefault="002543FA" w:rsidP="002543FA">
      <w:pPr>
        <w:rPr>
          <w:rFonts w:asciiTheme="majorBidi" w:eastAsia="Times New Roman" w:hAnsiTheme="majorBidi" w:cstheme="majorBidi"/>
          <w:b/>
          <w:bCs/>
          <w:color w:val="000000"/>
          <w:kern w:val="0"/>
          <w:sz w:val="28"/>
          <w:szCs w:val="28"/>
          <w14:ligatures w14:val="none"/>
        </w:rPr>
      </w:pPr>
    </w:p>
    <w:p w14:paraId="0CDDA07B" w14:textId="139FC835" w:rsidR="002543FA" w:rsidRPr="002543FA" w:rsidRDefault="002543FA" w:rsidP="002543FA">
      <w:pPr>
        <w:rPr>
          <w:rFonts w:asciiTheme="majorBidi" w:eastAsia="Times New Roman" w:hAnsiTheme="majorBidi" w:cstheme="majorBidi"/>
          <w:b/>
          <w:bCs/>
          <w:color w:val="000000"/>
          <w:kern w:val="0"/>
          <w:sz w:val="32"/>
          <w:szCs w:val="32"/>
          <w14:ligatures w14:val="none"/>
        </w:rPr>
      </w:pPr>
      <w:r w:rsidRPr="002543FA">
        <w:rPr>
          <w:rFonts w:asciiTheme="majorBidi" w:eastAsia="Times New Roman" w:hAnsiTheme="majorBidi" w:cstheme="majorBidi"/>
          <w:b/>
          <w:bCs/>
          <w:color w:val="000000"/>
          <w:kern w:val="0"/>
          <w:sz w:val="32"/>
          <w:szCs w:val="32"/>
          <w14:ligatures w14:val="none"/>
        </w:rPr>
        <w:lastRenderedPageBreak/>
        <w:t>Stakeholders</w:t>
      </w:r>
    </w:p>
    <w:p w14:paraId="2D62398B" w14:textId="77777777" w:rsidR="002543FA"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system administrator</w:t>
      </w:r>
    </w:p>
    <w:p w14:paraId="2C465F71" w14:textId="77777777" w:rsidR="002543FA"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Users: Patients and doctors</w:t>
      </w:r>
    </w:p>
    <w:p w14:paraId="187E5AB9" w14:textId="77777777" w:rsidR="002543FA" w:rsidRDefault="002543FA" w:rsidP="002543FA">
      <w:pPr>
        <w:rPr>
          <w:rFonts w:asciiTheme="majorBidi" w:eastAsia="Times New Roman" w:hAnsiTheme="majorBidi" w:cstheme="majorBidi"/>
          <w:b/>
          <w:bCs/>
          <w:color w:val="000000"/>
          <w:kern w:val="0"/>
          <w:sz w:val="28"/>
          <w:szCs w:val="28"/>
          <w14:ligatures w14:val="none"/>
        </w:rPr>
      </w:pPr>
    </w:p>
    <w:p w14:paraId="2A58EA2F" w14:textId="77777777" w:rsidR="002E6A1E" w:rsidRPr="002543FA" w:rsidRDefault="002E6A1E" w:rsidP="002543FA">
      <w:pPr>
        <w:rPr>
          <w:rFonts w:asciiTheme="majorBidi" w:eastAsia="Times New Roman" w:hAnsiTheme="majorBidi" w:cstheme="majorBidi"/>
          <w:b/>
          <w:bCs/>
          <w:color w:val="000000"/>
          <w:kern w:val="0"/>
          <w:sz w:val="28"/>
          <w:szCs w:val="28"/>
          <w14:ligatures w14:val="none"/>
        </w:rPr>
      </w:pPr>
    </w:p>
    <w:p w14:paraId="22C832A4" w14:textId="24FA427A" w:rsidR="002543FA" w:rsidRPr="002543FA" w:rsidRDefault="002543FA" w:rsidP="002543FA">
      <w:pPr>
        <w:rPr>
          <w:rFonts w:asciiTheme="majorBidi" w:eastAsia="Times New Roman" w:hAnsiTheme="majorBidi" w:cstheme="majorBidi"/>
          <w:b/>
          <w:bCs/>
          <w:color w:val="000000"/>
          <w:kern w:val="0"/>
          <w:sz w:val="32"/>
          <w:szCs w:val="32"/>
          <w14:ligatures w14:val="none"/>
        </w:rPr>
      </w:pPr>
      <w:r w:rsidRPr="002543FA">
        <w:rPr>
          <w:rFonts w:asciiTheme="majorBidi" w:eastAsia="Times New Roman" w:hAnsiTheme="majorBidi" w:cstheme="majorBidi"/>
          <w:b/>
          <w:bCs/>
          <w:color w:val="000000"/>
          <w:kern w:val="0"/>
          <w:sz w:val="32"/>
          <w:szCs w:val="32"/>
          <w14:ligatures w14:val="none"/>
        </w:rPr>
        <w:t>Problems and solutions</w:t>
      </w:r>
    </w:p>
    <w:p w14:paraId="6D8A11BC" w14:textId="465C67C5" w:rsidR="002543FA" w:rsidRPr="002543FA" w:rsidRDefault="002543FA" w:rsidP="002E6A1E">
      <w:pPr>
        <w:rPr>
          <w:rFonts w:asciiTheme="majorBidi" w:eastAsia="Times New Roman" w:hAnsiTheme="majorBidi" w:cstheme="majorBidi"/>
          <w:b/>
          <w:bCs/>
          <w:color w:val="000000"/>
          <w:kern w:val="0"/>
          <w:sz w:val="28"/>
          <w:szCs w:val="28"/>
          <w14:ligatures w14:val="none"/>
        </w:rPr>
      </w:pPr>
      <w:r w:rsidRPr="002543FA">
        <w:rPr>
          <w:rFonts w:asciiTheme="majorBidi" w:eastAsia="Times New Roman" w:hAnsiTheme="majorBidi" w:cstheme="majorBidi"/>
          <w:b/>
          <w:bCs/>
          <w:color w:val="000000"/>
          <w:kern w:val="0"/>
          <w:sz w:val="28"/>
          <w:szCs w:val="28"/>
          <w14:ligatures w14:val="none"/>
        </w:rPr>
        <w:t>problems:</w:t>
      </w:r>
    </w:p>
    <w:p w14:paraId="64D742B8"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Difficulty booking appointments</w:t>
      </w:r>
    </w:p>
    <w:p w14:paraId="31277C90"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Cost inefficiency for doctors</w:t>
      </w:r>
    </w:p>
    <w:p w14:paraId="52E2737B"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Delay in X-ray diagnosis</w:t>
      </w:r>
    </w:p>
    <w:p w14:paraId="54752759"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Writing reports manually</w:t>
      </w:r>
    </w:p>
    <w:p w14:paraId="2D73703A"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Limited patient understanding of medical conditions</w:t>
      </w:r>
    </w:p>
    <w:p w14:paraId="40A53451"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Difficulty finding trustworthy doctors</w:t>
      </w:r>
    </w:p>
    <w:p w14:paraId="1CD4D9B3" w14:textId="77777777" w:rsidR="002543FA" w:rsidRPr="002E6A1E" w:rsidRDefault="002543FA" w:rsidP="002E6A1E">
      <w:pPr>
        <w:pStyle w:val="ListParagraph"/>
        <w:numPr>
          <w:ilvl w:val="0"/>
          <w:numId w:val="9"/>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Limited communication between doctors and patients</w:t>
      </w:r>
    </w:p>
    <w:p w14:paraId="2E4E8FD5" w14:textId="77777777" w:rsidR="002E6A1E" w:rsidRPr="002E6A1E" w:rsidRDefault="002E6A1E" w:rsidP="002543FA">
      <w:pPr>
        <w:rPr>
          <w:rFonts w:asciiTheme="majorBidi" w:eastAsia="Times New Roman" w:hAnsiTheme="majorBidi" w:cstheme="majorBidi"/>
          <w:color w:val="000000"/>
          <w:kern w:val="0"/>
          <w:sz w:val="28"/>
          <w:szCs w:val="28"/>
          <w14:ligatures w14:val="none"/>
        </w:rPr>
      </w:pPr>
    </w:p>
    <w:p w14:paraId="073CD850" w14:textId="301CDDD9" w:rsidR="002543FA" w:rsidRPr="002543FA" w:rsidRDefault="002543FA" w:rsidP="002E6A1E">
      <w:pPr>
        <w:rPr>
          <w:rFonts w:asciiTheme="majorBidi" w:eastAsia="Times New Roman" w:hAnsiTheme="majorBidi" w:cstheme="majorBidi"/>
          <w:b/>
          <w:bCs/>
          <w:color w:val="000000"/>
          <w:kern w:val="0"/>
          <w:sz w:val="28"/>
          <w:szCs w:val="28"/>
          <w14:ligatures w14:val="none"/>
        </w:rPr>
      </w:pPr>
      <w:r w:rsidRPr="002543FA">
        <w:rPr>
          <w:rFonts w:asciiTheme="majorBidi" w:eastAsia="Times New Roman" w:hAnsiTheme="majorBidi" w:cstheme="majorBidi"/>
          <w:b/>
          <w:bCs/>
          <w:color w:val="000000"/>
          <w:kern w:val="0"/>
          <w:sz w:val="28"/>
          <w:szCs w:val="28"/>
          <w14:ligatures w14:val="none"/>
        </w:rPr>
        <w:t>Solution:</w:t>
      </w:r>
    </w:p>
    <w:p w14:paraId="44431D73" w14:textId="77777777" w:rsidR="002543FA" w:rsidRPr="002E6A1E"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Book appointments online</w:t>
      </w:r>
    </w:p>
    <w:p w14:paraId="5DCD9AF2" w14:textId="77777777" w:rsidR="002543FA" w:rsidRPr="002E6A1E"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X-ray diagnosis with the help of artificial intelligence</w:t>
      </w:r>
    </w:p>
    <w:p w14:paraId="33BE0B69" w14:textId="77777777" w:rsidR="002543FA" w:rsidRPr="002E6A1E"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Digital medical reports</w:t>
      </w:r>
    </w:p>
    <w:p w14:paraId="1CC8784A" w14:textId="77777777" w:rsidR="002543FA" w:rsidRPr="002E6A1E"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Physician classification system</w:t>
      </w:r>
    </w:p>
    <w:p w14:paraId="51BB6AC0" w14:textId="77777777" w:rsidR="002543FA" w:rsidRPr="002E6A1E"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Strengthening communication channels</w:t>
      </w:r>
    </w:p>
    <w:p w14:paraId="11F2E769" w14:textId="019B857B" w:rsidR="002543FA" w:rsidRDefault="002543FA" w:rsidP="002E6A1E">
      <w:pPr>
        <w:pStyle w:val="ListParagraph"/>
        <w:numPr>
          <w:ilvl w:val="0"/>
          <w:numId w:val="10"/>
        </w:num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Health Chatbot to retrieve information</w:t>
      </w:r>
    </w:p>
    <w:p w14:paraId="170B5AEF" w14:textId="77777777" w:rsidR="002E6A1E" w:rsidRPr="002E6A1E" w:rsidRDefault="002E6A1E" w:rsidP="002E6A1E">
      <w:pPr>
        <w:pStyle w:val="ListParagraph"/>
        <w:rPr>
          <w:rFonts w:asciiTheme="majorBidi" w:eastAsia="Times New Roman" w:hAnsiTheme="majorBidi" w:cstheme="majorBidi"/>
          <w:color w:val="000000"/>
          <w:kern w:val="0"/>
          <w:sz w:val="28"/>
          <w:szCs w:val="28"/>
          <w14:ligatures w14:val="none"/>
        </w:rPr>
      </w:pPr>
    </w:p>
    <w:p w14:paraId="75B34F36" w14:textId="69261E4F" w:rsidR="002543FA" w:rsidRPr="002543FA" w:rsidRDefault="002543FA" w:rsidP="002E6A1E">
      <w:pPr>
        <w:rPr>
          <w:rFonts w:asciiTheme="majorBidi" w:eastAsia="Times New Roman" w:hAnsiTheme="majorBidi" w:cstheme="majorBidi"/>
          <w:b/>
          <w:bCs/>
          <w:color w:val="000000"/>
          <w:kern w:val="0"/>
          <w:sz w:val="28"/>
          <w:szCs w:val="28"/>
          <w14:ligatures w14:val="none"/>
        </w:rPr>
      </w:pPr>
      <w:r w:rsidRPr="002E6A1E">
        <w:rPr>
          <w:rFonts w:asciiTheme="majorBidi" w:eastAsia="Times New Roman" w:hAnsiTheme="majorBidi" w:cstheme="majorBidi"/>
          <w:b/>
          <w:bCs/>
          <w:color w:val="000000"/>
          <w:kern w:val="0"/>
          <w:sz w:val="32"/>
          <w:szCs w:val="32"/>
          <w14:ligatures w14:val="none"/>
        </w:rPr>
        <w:t>System components</w:t>
      </w:r>
    </w:p>
    <w:p w14:paraId="4CF1A7C4" w14:textId="654A297A" w:rsidR="002543FA"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Components include UI, reservation system, AI integration, communication module, back-end services, notification and reporting system.</w:t>
      </w:r>
    </w:p>
    <w:p w14:paraId="514C9B62" w14:textId="77777777" w:rsidR="002E6A1E" w:rsidRPr="002E6A1E" w:rsidRDefault="002E6A1E" w:rsidP="002E6A1E">
      <w:pPr>
        <w:rPr>
          <w:rFonts w:asciiTheme="majorBidi" w:eastAsia="Times New Roman" w:hAnsiTheme="majorBidi" w:cstheme="majorBidi"/>
          <w:color w:val="000000"/>
          <w:kern w:val="0"/>
          <w:sz w:val="28"/>
          <w:szCs w:val="28"/>
          <w14:ligatures w14:val="none"/>
        </w:rPr>
      </w:pPr>
    </w:p>
    <w:p w14:paraId="2960C5FB" w14:textId="02F1D2C0" w:rsidR="002543FA" w:rsidRPr="002E6A1E" w:rsidRDefault="002543FA" w:rsidP="002E6A1E">
      <w:pPr>
        <w:rPr>
          <w:rFonts w:asciiTheme="majorBidi" w:eastAsia="Times New Roman" w:hAnsiTheme="majorBidi" w:cstheme="majorBidi"/>
          <w:b/>
          <w:bCs/>
          <w:color w:val="000000"/>
          <w:kern w:val="0"/>
          <w:sz w:val="32"/>
          <w:szCs w:val="32"/>
          <w14:ligatures w14:val="none"/>
        </w:rPr>
      </w:pPr>
      <w:r w:rsidRPr="002E6A1E">
        <w:rPr>
          <w:rFonts w:asciiTheme="majorBidi" w:eastAsia="Times New Roman" w:hAnsiTheme="majorBidi" w:cstheme="majorBidi"/>
          <w:b/>
          <w:bCs/>
          <w:color w:val="000000"/>
          <w:kern w:val="0"/>
          <w:sz w:val="32"/>
          <w:szCs w:val="32"/>
          <w14:ligatures w14:val="none"/>
        </w:rPr>
        <w:t>Scalability and Performance</w:t>
      </w:r>
    </w:p>
    <w:p w14:paraId="0097EBDB" w14:textId="77777777" w:rsidR="002543FA"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Scalability will be achieved through microservices architecture, while performance optimization strategies will ensure efficient data exchange and functionality of mobile applications.</w:t>
      </w:r>
    </w:p>
    <w:p w14:paraId="5F3FD07A" w14:textId="77777777" w:rsidR="002543FA" w:rsidRPr="002543FA" w:rsidRDefault="002543FA" w:rsidP="002543FA">
      <w:pPr>
        <w:rPr>
          <w:rFonts w:asciiTheme="majorBidi" w:eastAsia="Times New Roman" w:hAnsiTheme="majorBidi" w:cstheme="majorBidi"/>
          <w:b/>
          <w:bCs/>
          <w:color w:val="000000"/>
          <w:kern w:val="0"/>
          <w:sz w:val="28"/>
          <w:szCs w:val="28"/>
          <w14:ligatures w14:val="none"/>
        </w:rPr>
      </w:pPr>
    </w:p>
    <w:p w14:paraId="2E2DC0B3" w14:textId="702CBBE8" w:rsidR="002543FA" w:rsidRPr="002E6A1E" w:rsidRDefault="002543FA" w:rsidP="002543FA">
      <w:pPr>
        <w:rPr>
          <w:rFonts w:asciiTheme="majorBidi" w:eastAsia="Times New Roman" w:hAnsiTheme="majorBidi" w:cstheme="majorBidi"/>
          <w:b/>
          <w:bCs/>
          <w:color w:val="000000"/>
          <w:kern w:val="0"/>
          <w:sz w:val="32"/>
          <w:szCs w:val="32"/>
          <w14:ligatures w14:val="none"/>
        </w:rPr>
      </w:pPr>
      <w:r w:rsidRPr="002E6A1E">
        <w:rPr>
          <w:rFonts w:asciiTheme="majorBidi" w:eastAsia="Times New Roman" w:hAnsiTheme="majorBidi" w:cstheme="majorBidi"/>
          <w:b/>
          <w:bCs/>
          <w:color w:val="000000"/>
          <w:kern w:val="0"/>
          <w:sz w:val="32"/>
          <w:szCs w:val="32"/>
          <w14:ligatures w14:val="none"/>
        </w:rPr>
        <w:t>Conclusion</w:t>
      </w:r>
    </w:p>
    <w:p w14:paraId="2C4652F1" w14:textId="77777777" w:rsidR="002543FA" w:rsidRPr="002543FA" w:rsidRDefault="002543FA" w:rsidP="002543FA">
      <w:pPr>
        <w:rPr>
          <w:rFonts w:asciiTheme="majorBidi" w:eastAsia="Times New Roman" w:hAnsiTheme="majorBidi" w:cstheme="majorBidi"/>
          <w:b/>
          <w:bCs/>
          <w:color w:val="000000"/>
          <w:kern w:val="0"/>
          <w:sz w:val="28"/>
          <w:szCs w:val="28"/>
          <w14:ligatures w14:val="none"/>
        </w:rPr>
      </w:pPr>
    </w:p>
    <w:p w14:paraId="1BF6CF03" w14:textId="122EC28E" w:rsidR="002543FA" w:rsidRPr="002E6A1E" w:rsidRDefault="002543FA" w:rsidP="002E6A1E">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The project seeks to create a comprehensive tool to enhance doctor-patient communication, diagnosis and the overall healthcare experience by integrating artificial intelligence and user-friendly features.</w:t>
      </w:r>
    </w:p>
    <w:p w14:paraId="2092D14F" w14:textId="667065C7" w:rsidR="004E56AC" w:rsidRPr="002E6A1E" w:rsidRDefault="002543FA" w:rsidP="002543FA">
      <w:pPr>
        <w:rPr>
          <w:rFonts w:asciiTheme="majorBidi" w:eastAsia="Times New Roman" w:hAnsiTheme="majorBidi" w:cstheme="majorBidi"/>
          <w:color w:val="000000"/>
          <w:kern w:val="0"/>
          <w:sz w:val="28"/>
          <w:szCs w:val="28"/>
          <w14:ligatures w14:val="none"/>
        </w:rPr>
      </w:pPr>
      <w:r w:rsidRPr="002E6A1E">
        <w:rPr>
          <w:rFonts w:asciiTheme="majorBidi" w:eastAsia="Times New Roman" w:hAnsiTheme="majorBidi" w:cstheme="majorBidi"/>
          <w:color w:val="000000"/>
          <w:kern w:val="0"/>
          <w:sz w:val="28"/>
          <w:szCs w:val="28"/>
          <w14:ligatures w14:val="none"/>
        </w:rPr>
        <w:t>This proposal outlines the goals, features, and strategies for developing mobile applications that aim to revolutionize healthcare delivery and improve patient outcomes.</w:t>
      </w:r>
    </w:p>
    <w:sectPr w:rsidR="004E56AC" w:rsidRPr="002E6A1E" w:rsidSect="003D198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F05"/>
    <w:multiLevelType w:val="hybridMultilevel"/>
    <w:tmpl w:val="B1F6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62CFE"/>
    <w:multiLevelType w:val="multilevel"/>
    <w:tmpl w:val="86C4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20FA0"/>
    <w:multiLevelType w:val="multilevel"/>
    <w:tmpl w:val="21B0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C7E69"/>
    <w:multiLevelType w:val="hybridMultilevel"/>
    <w:tmpl w:val="31EEF714"/>
    <w:lvl w:ilvl="0" w:tplc="2BB075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70CD0"/>
    <w:multiLevelType w:val="hybridMultilevel"/>
    <w:tmpl w:val="5A58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341B"/>
    <w:multiLevelType w:val="hybridMultilevel"/>
    <w:tmpl w:val="14CEA1C6"/>
    <w:lvl w:ilvl="0" w:tplc="35729D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707BD"/>
    <w:multiLevelType w:val="hybridMultilevel"/>
    <w:tmpl w:val="62527380"/>
    <w:lvl w:ilvl="0" w:tplc="8BB29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90B35"/>
    <w:multiLevelType w:val="hybridMultilevel"/>
    <w:tmpl w:val="22068B04"/>
    <w:lvl w:ilvl="0" w:tplc="1AF4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F089E"/>
    <w:multiLevelType w:val="multilevel"/>
    <w:tmpl w:val="6C6AA19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76166A6A"/>
    <w:multiLevelType w:val="hybridMultilevel"/>
    <w:tmpl w:val="6636B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287673">
    <w:abstractNumId w:val="3"/>
  </w:num>
  <w:num w:numId="2" w16cid:durableId="166676301">
    <w:abstractNumId w:val="8"/>
  </w:num>
  <w:num w:numId="3" w16cid:durableId="470056287">
    <w:abstractNumId w:val="9"/>
  </w:num>
  <w:num w:numId="4" w16cid:durableId="1150247682">
    <w:abstractNumId w:val="7"/>
  </w:num>
  <w:num w:numId="5" w16cid:durableId="1723946330">
    <w:abstractNumId w:val="1"/>
  </w:num>
  <w:num w:numId="6" w16cid:durableId="863979250">
    <w:abstractNumId w:val="2"/>
  </w:num>
  <w:num w:numId="7" w16cid:durableId="893466896">
    <w:abstractNumId w:val="6"/>
  </w:num>
  <w:num w:numId="8" w16cid:durableId="187137986">
    <w:abstractNumId w:val="5"/>
  </w:num>
  <w:num w:numId="9" w16cid:durableId="788430687">
    <w:abstractNumId w:val="4"/>
  </w:num>
  <w:num w:numId="10" w16cid:durableId="1067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20"/>
    <w:rsid w:val="00016F17"/>
    <w:rsid w:val="00067DCD"/>
    <w:rsid w:val="0008583E"/>
    <w:rsid w:val="000B0C5A"/>
    <w:rsid w:val="000C48A7"/>
    <w:rsid w:val="001347C1"/>
    <w:rsid w:val="00176607"/>
    <w:rsid w:val="001B43EA"/>
    <w:rsid w:val="001D22B4"/>
    <w:rsid w:val="002543FA"/>
    <w:rsid w:val="00256B2E"/>
    <w:rsid w:val="0028644D"/>
    <w:rsid w:val="002E4BD7"/>
    <w:rsid w:val="002E6A1E"/>
    <w:rsid w:val="002E7CC0"/>
    <w:rsid w:val="003C1718"/>
    <w:rsid w:val="003D1983"/>
    <w:rsid w:val="003D474C"/>
    <w:rsid w:val="004058DB"/>
    <w:rsid w:val="00405D3B"/>
    <w:rsid w:val="00413420"/>
    <w:rsid w:val="00434A08"/>
    <w:rsid w:val="00466164"/>
    <w:rsid w:val="004E56AC"/>
    <w:rsid w:val="00586965"/>
    <w:rsid w:val="005B75B6"/>
    <w:rsid w:val="006E0695"/>
    <w:rsid w:val="00723FE5"/>
    <w:rsid w:val="007A7C2C"/>
    <w:rsid w:val="007E4821"/>
    <w:rsid w:val="00822A4B"/>
    <w:rsid w:val="00824285"/>
    <w:rsid w:val="00827AE3"/>
    <w:rsid w:val="00853457"/>
    <w:rsid w:val="008B39A0"/>
    <w:rsid w:val="00995EE3"/>
    <w:rsid w:val="00A043FC"/>
    <w:rsid w:val="00A26D59"/>
    <w:rsid w:val="00AB1DE7"/>
    <w:rsid w:val="00B3305B"/>
    <w:rsid w:val="00B65E99"/>
    <w:rsid w:val="00B87296"/>
    <w:rsid w:val="00BD6FB6"/>
    <w:rsid w:val="00C529EB"/>
    <w:rsid w:val="00C611EA"/>
    <w:rsid w:val="00C97D20"/>
    <w:rsid w:val="00CB106A"/>
    <w:rsid w:val="00DF40F1"/>
    <w:rsid w:val="00E44437"/>
    <w:rsid w:val="00E710EE"/>
    <w:rsid w:val="00EB5ABC"/>
    <w:rsid w:val="00EB7E2E"/>
    <w:rsid w:val="00EE23B1"/>
    <w:rsid w:val="00F86DCE"/>
    <w:rsid w:val="00FD36C7"/>
    <w:rsid w:val="00FF1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83FB1"/>
  <w15:chartTrackingRefBased/>
  <w15:docId w15:val="{812CEACB-C8DF-4A7B-878F-19A1CEA9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6AC"/>
  </w:style>
  <w:style w:type="paragraph" w:styleId="Heading1">
    <w:name w:val="heading 1"/>
    <w:basedOn w:val="Normal"/>
    <w:next w:val="Normal"/>
    <w:link w:val="Heading1Char"/>
    <w:uiPriority w:val="9"/>
    <w:qFormat/>
    <w:rsid w:val="00466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D36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661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6C7"/>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46616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66164"/>
    <w:rPr>
      <w:b/>
      <w:bCs/>
    </w:rPr>
  </w:style>
  <w:style w:type="character" w:customStyle="1" w:styleId="Heading3Char">
    <w:name w:val="Heading 3 Char"/>
    <w:basedOn w:val="DefaultParagraphFont"/>
    <w:link w:val="Heading3"/>
    <w:uiPriority w:val="9"/>
    <w:semiHidden/>
    <w:rsid w:val="0046616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7AE3"/>
    <w:pPr>
      <w:ind w:left="720"/>
      <w:contextualSpacing/>
    </w:pPr>
  </w:style>
  <w:style w:type="paragraph" w:styleId="NormalWeb">
    <w:name w:val="Normal (Web)"/>
    <w:basedOn w:val="Normal"/>
    <w:uiPriority w:val="99"/>
    <w:semiHidden/>
    <w:unhideWhenUsed/>
    <w:rsid w:val="00827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99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x">
    <w:name w:val="html-x"/>
    <w:basedOn w:val="Normal"/>
    <w:rsid w:val="00E710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E710EE"/>
  </w:style>
  <w:style w:type="character" w:styleId="Hyperlink">
    <w:name w:val="Hyperlink"/>
    <w:basedOn w:val="DefaultParagraphFont"/>
    <w:uiPriority w:val="99"/>
    <w:semiHidden/>
    <w:unhideWhenUsed/>
    <w:rsid w:val="00E710EE"/>
    <w:rPr>
      <w:color w:val="0000FF"/>
      <w:u w:val="single"/>
    </w:rPr>
  </w:style>
  <w:style w:type="paragraph" w:customStyle="1" w:styleId="html-xx">
    <w:name w:val="html-xx"/>
    <w:basedOn w:val="Normal"/>
    <w:rsid w:val="00E710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7418">
      <w:bodyDiv w:val="1"/>
      <w:marLeft w:val="0"/>
      <w:marRight w:val="0"/>
      <w:marTop w:val="0"/>
      <w:marBottom w:val="0"/>
      <w:divBdr>
        <w:top w:val="none" w:sz="0" w:space="0" w:color="auto"/>
        <w:left w:val="none" w:sz="0" w:space="0" w:color="auto"/>
        <w:bottom w:val="none" w:sz="0" w:space="0" w:color="auto"/>
        <w:right w:val="none" w:sz="0" w:space="0" w:color="auto"/>
      </w:divBdr>
    </w:div>
    <w:div w:id="397365681">
      <w:bodyDiv w:val="1"/>
      <w:marLeft w:val="0"/>
      <w:marRight w:val="0"/>
      <w:marTop w:val="0"/>
      <w:marBottom w:val="0"/>
      <w:divBdr>
        <w:top w:val="none" w:sz="0" w:space="0" w:color="auto"/>
        <w:left w:val="none" w:sz="0" w:space="0" w:color="auto"/>
        <w:bottom w:val="none" w:sz="0" w:space="0" w:color="auto"/>
        <w:right w:val="none" w:sz="0" w:space="0" w:color="auto"/>
      </w:divBdr>
    </w:div>
    <w:div w:id="539822689">
      <w:bodyDiv w:val="1"/>
      <w:marLeft w:val="0"/>
      <w:marRight w:val="0"/>
      <w:marTop w:val="0"/>
      <w:marBottom w:val="0"/>
      <w:divBdr>
        <w:top w:val="none" w:sz="0" w:space="0" w:color="auto"/>
        <w:left w:val="none" w:sz="0" w:space="0" w:color="auto"/>
        <w:bottom w:val="none" w:sz="0" w:space="0" w:color="auto"/>
        <w:right w:val="none" w:sz="0" w:space="0" w:color="auto"/>
      </w:divBdr>
    </w:div>
    <w:div w:id="607666574">
      <w:bodyDiv w:val="1"/>
      <w:marLeft w:val="0"/>
      <w:marRight w:val="0"/>
      <w:marTop w:val="0"/>
      <w:marBottom w:val="0"/>
      <w:divBdr>
        <w:top w:val="none" w:sz="0" w:space="0" w:color="auto"/>
        <w:left w:val="none" w:sz="0" w:space="0" w:color="auto"/>
        <w:bottom w:val="none" w:sz="0" w:space="0" w:color="auto"/>
        <w:right w:val="none" w:sz="0" w:space="0" w:color="auto"/>
      </w:divBdr>
    </w:div>
    <w:div w:id="689720156">
      <w:bodyDiv w:val="1"/>
      <w:marLeft w:val="0"/>
      <w:marRight w:val="0"/>
      <w:marTop w:val="0"/>
      <w:marBottom w:val="0"/>
      <w:divBdr>
        <w:top w:val="none" w:sz="0" w:space="0" w:color="auto"/>
        <w:left w:val="none" w:sz="0" w:space="0" w:color="auto"/>
        <w:bottom w:val="none" w:sz="0" w:space="0" w:color="auto"/>
        <w:right w:val="none" w:sz="0" w:space="0" w:color="auto"/>
      </w:divBdr>
    </w:div>
    <w:div w:id="776947826">
      <w:bodyDiv w:val="1"/>
      <w:marLeft w:val="0"/>
      <w:marRight w:val="0"/>
      <w:marTop w:val="0"/>
      <w:marBottom w:val="0"/>
      <w:divBdr>
        <w:top w:val="none" w:sz="0" w:space="0" w:color="auto"/>
        <w:left w:val="none" w:sz="0" w:space="0" w:color="auto"/>
        <w:bottom w:val="none" w:sz="0" w:space="0" w:color="auto"/>
        <w:right w:val="none" w:sz="0" w:space="0" w:color="auto"/>
      </w:divBdr>
    </w:div>
    <w:div w:id="802968416">
      <w:bodyDiv w:val="1"/>
      <w:marLeft w:val="0"/>
      <w:marRight w:val="0"/>
      <w:marTop w:val="0"/>
      <w:marBottom w:val="0"/>
      <w:divBdr>
        <w:top w:val="none" w:sz="0" w:space="0" w:color="auto"/>
        <w:left w:val="none" w:sz="0" w:space="0" w:color="auto"/>
        <w:bottom w:val="none" w:sz="0" w:space="0" w:color="auto"/>
        <w:right w:val="none" w:sz="0" w:space="0" w:color="auto"/>
      </w:divBdr>
    </w:div>
    <w:div w:id="1254629522">
      <w:bodyDiv w:val="1"/>
      <w:marLeft w:val="0"/>
      <w:marRight w:val="0"/>
      <w:marTop w:val="0"/>
      <w:marBottom w:val="0"/>
      <w:divBdr>
        <w:top w:val="none" w:sz="0" w:space="0" w:color="auto"/>
        <w:left w:val="none" w:sz="0" w:space="0" w:color="auto"/>
        <w:bottom w:val="none" w:sz="0" w:space="0" w:color="auto"/>
        <w:right w:val="none" w:sz="0" w:space="0" w:color="auto"/>
      </w:divBdr>
    </w:div>
    <w:div w:id="1273584958">
      <w:bodyDiv w:val="1"/>
      <w:marLeft w:val="0"/>
      <w:marRight w:val="0"/>
      <w:marTop w:val="0"/>
      <w:marBottom w:val="0"/>
      <w:divBdr>
        <w:top w:val="none" w:sz="0" w:space="0" w:color="auto"/>
        <w:left w:val="none" w:sz="0" w:space="0" w:color="auto"/>
        <w:bottom w:val="none" w:sz="0" w:space="0" w:color="auto"/>
        <w:right w:val="none" w:sz="0" w:space="0" w:color="auto"/>
      </w:divBdr>
    </w:div>
    <w:div w:id="1548371903">
      <w:bodyDiv w:val="1"/>
      <w:marLeft w:val="0"/>
      <w:marRight w:val="0"/>
      <w:marTop w:val="0"/>
      <w:marBottom w:val="0"/>
      <w:divBdr>
        <w:top w:val="none" w:sz="0" w:space="0" w:color="auto"/>
        <w:left w:val="none" w:sz="0" w:space="0" w:color="auto"/>
        <w:bottom w:val="none" w:sz="0" w:space="0" w:color="auto"/>
        <w:right w:val="none" w:sz="0" w:space="0" w:color="auto"/>
      </w:divBdr>
    </w:div>
    <w:div w:id="1569538829">
      <w:bodyDiv w:val="1"/>
      <w:marLeft w:val="0"/>
      <w:marRight w:val="0"/>
      <w:marTop w:val="0"/>
      <w:marBottom w:val="0"/>
      <w:divBdr>
        <w:top w:val="none" w:sz="0" w:space="0" w:color="auto"/>
        <w:left w:val="none" w:sz="0" w:space="0" w:color="auto"/>
        <w:bottom w:val="none" w:sz="0" w:space="0" w:color="auto"/>
        <w:right w:val="none" w:sz="0" w:space="0" w:color="auto"/>
      </w:divBdr>
    </w:div>
    <w:div w:id="16849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544</Words>
  <Characters>3689</Characters>
  <Application>Microsoft Office Word</Application>
  <DocSecurity>0</DocSecurity>
  <Lines>130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Hatem</dc:creator>
  <cp:keywords/>
  <dc:description/>
  <cp:lastModifiedBy>Ashraf Hatem</cp:lastModifiedBy>
  <cp:revision>12</cp:revision>
  <cp:lastPrinted>2023-10-04T12:04:00Z</cp:lastPrinted>
  <dcterms:created xsi:type="dcterms:W3CDTF">2023-10-04T21:26:00Z</dcterms:created>
  <dcterms:modified xsi:type="dcterms:W3CDTF">2024-08-25T06:02:00Z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544ce7248f3de6294f2f3242d0a33cf75629e6e5ea70d6160b10b62b34f4e64f</vt:lpwstr>
  </property>
</Properties>
</file>