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2CB10E37" w:rsidR="00F642B1" w:rsidRDefault="46D6F9EB" w:rsidP="01D567F8">
      <w:pPr>
        <w:pStyle w:val="Title"/>
        <w:ind w:left="720"/>
        <w:jc w:val="center"/>
      </w:pPr>
      <w:r>
        <w:t>Decision trees</w:t>
      </w:r>
    </w:p>
    <w:p w14:paraId="5FC4BB1E" w14:textId="79D97EC4" w:rsidR="01D567F8" w:rsidRDefault="01D567F8" w:rsidP="01D567F8"/>
    <w:p w14:paraId="18C43DC8" w14:textId="5534357A" w:rsidR="291AFF72" w:rsidRDefault="291AFF72" w:rsidP="01D567F8">
      <w:r w:rsidRPr="01D567F8">
        <w:rPr>
          <w:sz w:val="28"/>
          <w:szCs w:val="28"/>
        </w:rPr>
        <w:t>Definition</w:t>
      </w:r>
      <w:r w:rsidR="7D07150E" w:rsidRPr="01D567F8">
        <w:rPr>
          <w:sz w:val="28"/>
          <w:szCs w:val="28"/>
        </w:rPr>
        <w:t>:</w:t>
      </w:r>
    </w:p>
    <w:p w14:paraId="42A3E0D8" w14:textId="3AED5D66" w:rsidR="7A57DBEB" w:rsidRDefault="7A57DBEB" w:rsidP="01D567F8">
      <w:pPr>
        <w:rPr>
          <w:rFonts w:ascii="Aptos" w:eastAsia="Aptos" w:hAnsi="Aptos" w:cs="Aptos"/>
          <w:sz w:val="28"/>
          <w:szCs w:val="28"/>
        </w:rPr>
      </w:pPr>
      <w:r w:rsidRPr="01D567F8">
        <w:rPr>
          <w:rFonts w:ascii="Aptos" w:eastAsia="Aptos" w:hAnsi="Aptos" w:cs="Aptos"/>
          <w:b/>
          <w:bCs/>
          <w:color w:val="202122"/>
          <w:sz w:val="21"/>
          <w:szCs w:val="21"/>
        </w:rPr>
        <w:t>Decision tree learning</w:t>
      </w:r>
      <w:r w:rsidRPr="01D567F8">
        <w:rPr>
          <w:rFonts w:ascii="Aptos" w:eastAsia="Aptos" w:hAnsi="Aptos" w:cs="Aptos"/>
          <w:color w:val="202122"/>
          <w:sz w:val="21"/>
          <w:szCs w:val="21"/>
        </w:rPr>
        <w:t xml:space="preserve"> is </w:t>
      </w:r>
      <w:r w:rsidR="1ED63E86" w:rsidRPr="01D567F8">
        <w:rPr>
          <w:rFonts w:ascii="Aptos" w:eastAsia="Aptos" w:hAnsi="Aptos" w:cs="Aptos"/>
          <w:color w:val="202122"/>
          <w:sz w:val="21"/>
          <w:szCs w:val="21"/>
        </w:rPr>
        <w:t>a supervised learning</w:t>
      </w:r>
      <w:r w:rsidRPr="01D567F8">
        <w:rPr>
          <w:rFonts w:ascii="Aptos" w:eastAsia="Aptos" w:hAnsi="Aptos" w:cs="Aptos"/>
          <w:color w:val="202122"/>
          <w:sz w:val="21"/>
          <w:szCs w:val="21"/>
        </w:rPr>
        <w:t xml:space="preserve"> approach used in </w:t>
      </w:r>
      <w:r w:rsidR="7C247764" w:rsidRPr="01D567F8">
        <w:rPr>
          <w:rFonts w:ascii="Aptos" w:eastAsia="Aptos" w:hAnsi="Aptos" w:cs="Aptos"/>
          <w:color w:val="202122"/>
          <w:sz w:val="21"/>
          <w:szCs w:val="21"/>
        </w:rPr>
        <w:t>statistics</w:t>
      </w:r>
      <w:r w:rsidRPr="01D567F8">
        <w:rPr>
          <w:rFonts w:ascii="Aptos" w:eastAsia="Aptos" w:hAnsi="Aptos" w:cs="Aptos"/>
          <w:color w:val="202122"/>
          <w:sz w:val="21"/>
          <w:szCs w:val="21"/>
        </w:rPr>
        <w:t xml:space="preserve">, </w:t>
      </w:r>
      <w:r w:rsidR="6745252C" w:rsidRPr="01D567F8">
        <w:rPr>
          <w:rFonts w:ascii="Aptos" w:eastAsia="Aptos" w:hAnsi="Aptos" w:cs="Aptos"/>
          <w:color w:val="202122"/>
          <w:sz w:val="21"/>
          <w:szCs w:val="21"/>
        </w:rPr>
        <w:t xml:space="preserve">data mining </w:t>
      </w:r>
      <w:r w:rsidRPr="01D567F8">
        <w:rPr>
          <w:rFonts w:ascii="Aptos" w:eastAsia="Aptos" w:hAnsi="Aptos" w:cs="Aptos"/>
          <w:color w:val="202122"/>
          <w:sz w:val="21"/>
          <w:szCs w:val="21"/>
        </w:rPr>
        <w:t xml:space="preserve">and </w:t>
      </w:r>
      <w:r w:rsidR="7ECC73E7" w:rsidRPr="01D567F8">
        <w:rPr>
          <w:rFonts w:ascii="Aptos" w:eastAsia="Aptos" w:hAnsi="Aptos" w:cs="Aptos"/>
          <w:color w:val="202122"/>
          <w:sz w:val="21"/>
          <w:szCs w:val="21"/>
        </w:rPr>
        <w:t>machine learning</w:t>
      </w:r>
      <w:r w:rsidRPr="01D567F8">
        <w:rPr>
          <w:rFonts w:ascii="Aptos" w:eastAsia="Aptos" w:hAnsi="Aptos" w:cs="Aptos"/>
          <w:color w:val="202122"/>
          <w:sz w:val="21"/>
          <w:szCs w:val="21"/>
        </w:rPr>
        <w:t xml:space="preserve">. In this formalism, a classification or regression </w:t>
      </w:r>
      <w:r w:rsidR="1B884183" w:rsidRPr="01D567F8">
        <w:rPr>
          <w:rFonts w:ascii="Aptos" w:eastAsia="Aptos" w:hAnsi="Aptos" w:cs="Aptos"/>
          <w:color w:val="202122"/>
          <w:sz w:val="21"/>
          <w:szCs w:val="21"/>
        </w:rPr>
        <w:t>decision tree i</w:t>
      </w:r>
      <w:r w:rsidRPr="01D567F8">
        <w:rPr>
          <w:rFonts w:ascii="Aptos" w:eastAsia="Aptos" w:hAnsi="Aptos" w:cs="Aptos"/>
          <w:color w:val="202122"/>
          <w:sz w:val="21"/>
          <w:szCs w:val="21"/>
        </w:rPr>
        <w:t xml:space="preserve">s used as a </w:t>
      </w:r>
      <w:r w:rsidR="44C7EFA7" w:rsidRPr="01D567F8">
        <w:rPr>
          <w:rFonts w:ascii="Aptos" w:eastAsia="Aptos" w:hAnsi="Aptos" w:cs="Aptos"/>
          <w:color w:val="202122"/>
          <w:sz w:val="21"/>
          <w:szCs w:val="21"/>
        </w:rPr>
        <w:t>predictive model</w:t>
      </w:r>
      <w:r w:rsidRPr="01D567F8">
        <w:rPr>
          <w:rFonts w:ascii="Aptos" w:eastAsia="Aptos" w:hAnsi="Aptos" w:cs="Aptos"/>
          <w:color w:val="202122"/>
          <w:sz w:val="21"/>
          <w:szCs w:val="21"/>
        </w:rPr>
        <w:t xml:space="preserve"> to draw conclusions about a set of observations.</w:t>
      </w:r>
    </w:p>
    <w:p w14:paraId="1AD7EF53" w14:textId="460B7D68" w:rsidR="01D567F8" w:rsidRDefault="01D567F8" w:rsidP="01D567F8">
      <w:pPr>
        <w:rPr>
          <w:rFonts w:ascii="Aptos" w:eastAsia="Aptos" w:hAnsi="Aptos" w:cs="Aptos"/>
          <w:color w:val="202122"/>
          <w:sz w:val="21"/>
          <w:szCs w:val="21"/>
        </w:rPr>
      </w:pPr>
    </w:p>
    <w:p w14:paraId="7137E521" w14:textId="1B7A3D5E" w:rsidR="01D567F8" w:rsidRDefault="01D567F8" w:rsidP="01D567F8">
      <w:pPr>
        <w:rPr>
          <w:rFonts w:ascii="Aptos" w:eastAsia="Aptos" w:hAnsi="Aptos" w:cs="Aptos"/>
          <w:color w:val="202122"/>
          <w:sz w:val="21"/>
          <w:szCs w:val="21"/>
        </w:rPr>
      </w:pPr>
    </w:p>
    <w:p w14:paraId="175784C1" w14:textId="338EA0BD" w:rsidR="01D567F8" w:rsidRDefault="01D567F8" w:rsidP="01D567F8">
      <w:pPr>
        <w:rPr>
          <w:rFonts w:ascii="Aptos" w:eastAsia="Aptos" w:hAnsi="Aptos" w:cs="Aptos"/>
          <w:color w:val="202122"/>
          <w:sz w:val="21"/>
          <w:szCs w:val="21"/>
        </w:rPr>
      </w:pPr>
    </w:p>
    <w:p w14:paraId="252D6385" w14:textId="6C83BC9B" w:rsidR="78EA0FA5" w:rsidRDefault="78EA0FA5" w:rsidP="01D567F8">
      <w:pPr>
        <w:rPr>
          <w:rFonts w:ascii="Aptos" w:eastAsia="Aptos" w:hAnsi="Aptos" w:cs="Aptos"/>
          <w:color w:val="202122"/>
          <w:sz w:val="21"/>
          <w:szCs w:val="21"/>
        </w:rPr>
      </w:pPr>
      <w:r w:rsidRPr="01D567F8">
        <w:rPr>
          <w:rFonts w:ascii="Aptos" w:eastAsia="Aptos" w:hAnsi="Aptos" w:cs="Aptos"/>
          <w:color w:val="202122"/>
          <w:sz w:val="21"/>
          <w:szCs w:val="21"/>
        </w:rPr>
        <w:t>Concept:</w:t>
      </w:r>
    </w:p>
    <w:p w14:paraId="03BFF3C7" w14:textId="0F0D2C6D" w:rsidR="78EA0FA5" w:rsidRDefault="78EA0FA5" w:rsidP="01D567F8">
      <w:pPr>
        <w:rPr>
          <w:rFonts w:ascii="Aptos" w:eastAsia="Aptos" w:hAnsi="Aptos" w:cs="Aptos"/>
          <w:b/>
          <w:bCs/>
          <w:color w:val="3366CC"/>
          <w:sz w:val="21"/>
          <w:szCs w:val="21"/>
        </w:rPr>
      </w:pPr>
      <w:r w:rsidRPr="01D567F8">
        <w:rPr>
          <w:rFonts w:ascii="Aptos" w:eastAsia="Aptos" w:hAnsi="Aptos" w:cs="Aptos"/>
          <w:color w:val="202122"/>
          <w:sz w:val="21"/>
          <w:szCs w:val="21"/>
        </w:rPr>
        <w:t>Tree models where the target variable can take a discrete set of values are called</w:t>
      </w:r>
      <w:r w:rsidRPr="01D567F8">
        <w:rPr>
          <w:rFonts w:ascii="Aptos" w:eastAsia="Aptos" w:hAnsi="Aptos" w:cs="Aptos"/>
          <w:b/>
          <w:bCs/>
          <w:color w:val="202122"/>
          <w:sz w:val="21"/>
          <w:szCs w:val="21"/>
        </w:rPr>
        <w:t xml:space="preserve"> classification trees </w:t>
      </w:r>
      <w:r w:rsidRPr="01D567F8">
        <w:rPr>
          <w:rFonts w:ascii="Aptos" w:eastAsia="Aptos" w:hAnsi="Aptos" w:cs="Aptos"/>
          <w:color w:val="202122"/>
          <w:sz w:val="21"/>
          <w:szCs w:val="21"/>
        </w:rPr>
        <w:t>Decision trees where the target variable can take continuous values (typically real numbers) are called</w:t>
      </w:r>
      <w:r w:rsidRPr="01D567F8">
        <w:rPr>
          <w:rFonts w:ascii="Aptos" w:eastAsia="Aptos" w:hAnsi="Aptos" w:cs="Aptos"/>
          <w:b/>
          <w:bCs/>
          <w:color w:val="202122"/>
          <w:sz w:val="21"/>
          <w:szCs w:val="21"/>
        </w:rPr>
        <w:t xml:space="preserve"> </w:t>
      </w:r>
      <w:r w:rsidR="525A1DFC" w:rsidRPr="01D567F8">
        <w:rPr>
          <w:rFonts w:ascii="Aptos" w:eastAsia="Aptos" w:hAnsi="Aptos" w:cs="Aptos"/>
          <w:b/>
          <w:bCs/>
          <w:color w:val="202122"/>
          <w:sz w:val="21"/>
          <w:szCs w:val="21"/>
        </w:rPr>
        <w:t xml:space="preserve">regression </w:t>
      </w:r>
      <w:proofErr w:type="gramStart"/>
      <w:r w:rsidR="525A1DFC" w:rsidRPr="01D567F8">
        <w:rPr>
          <w:rFonts w:ascii="Aptos" w:eastAsia="Aptos" w:hAnsi="Aptos" w:cs="Aptos"/>
          <w:b/>
          <w:bCs/>
          <w:color w:val="202122"/>
          <w:sz w:val="21"/>
          <w:szCs w:val="21"/>
        </w:rPr>
        <w:t>trees</w:t>
      </w:r>
      <w:proofErr w:type="gramEnd"/>
    </w:p>
    <w:p w14:paraId="47BEB3CC" w14:textId="59A33EFE" w:rsidR="01D567F8" w:rsidRDefault="01D567F8" w:rsidP="01D567F8">
      <w:pPr>
        <w:rPr>
          <w:rFonts w:ascii="Aptos" w:eastAsia="Aptos" w:hAnsi="Aptos" w:cs="Aptos"/>
          <w:b/>
          <w:bCs/>
          <w:color w:val="202122"/>
          <w:sz w:val="21"/>
          <w:szCs w:val="21"/>
        </w:rPr>
      </w:pPr>
    </w:p>
    <w:p w14:paraId="3946477F" w14:textId="67046334" w:rsidR="3D81AA3A" w:rsidRDefault="3D81AA3A" w:rsidP="01D567F8">
      <w:pPr>
        <w:rPr>
          <w:rFonts w:ascii="system-ui" w:eastAsia="system-ui" w:hAnsi="system-ui" w:cs="system-ui"/>
          <w:color w:val="0D0D0D" w:themeColor="text1" w:themeTint="F2"/>
        </w:rPr>
      </w:pPr>
      <w:r w:rsidRPr="01D567F8">
        <w:rPr>
          <w:rFonts w:ascii="Georgia" w:eastAsia="Georgia" w:hAnsi="Georgia" w:cs="Georgia"/>
          <w:color w:val="242424"/>
          <w:sz w:val="22"/>
          <w:szCs w:val="22"/>
        </w:rPr>
        <w:t xml:space="preserve">A decision tree is a </w:t>
      </w:r>
      <w:r w:rsidRPr="01D567F8">
        <w:rPr>
          <w:rFonts w:ascii="Georgia" w:eastAsia="Georgia" w:hAnsi="Georgia" w:cs="Georgia"/>
          <w:b/>
          <w:bCs/>
          <w:color w:val="242424"/>
          <w:sz w:val="22"/>
          <w:szCs w:val="22"/>
        </w:rPr>
        <w:t>non-parametric</w:t>
      </w:r>
      <w:r w:rsidRPr="01D567F8">
        <w:rPr>
          <w:rFonts w:ascii="Georgia" w:eastAsia="Georgia" w:hAnsi="Georgia" w:cs="Georgia"/>
          <w:color w:val="242424"/>
          <w:sz w:val="22"/>
          <w:szCs w:val="22"/>
        </w:rPr>
        <w:t xml:space="preserve"> supervised learning algorithm which </w:t>
      </w:r>
      <w:r w:rsidR="4F963A26" w:rsidRPr="01D567F8">
        <w:rPr>
          <w:rFonts w:ascii="Georgia" w:eastAsia="Georgia" w:hAnsi="Georgia" w:cs="Georgia"/>
          <w:color w:val="242424"/>
          <w:sz w:val="22"/>
          <w:szCs w:val="22"/>
        </w:rPr>
        <w:t>means</w:t>
      </w:r>
      <w:r w:rsidRPr="01D567F8">
        <w:rPr>
          <w:rFonts w:ascii="Georgia" w:eastAsia="Georgia" w:hAnsi="Georgia" w:cs="Georgia"/>
          <w:color w:val="242424"/>
          <w:sz w:val="22"/>
          <w:szCs w:val="22"/>
        </w:rPr>
        <w:t xml:space="preserve"> </w:t>
      </w:r>
      <w:r w:rsidR="3772D105" w:rsidRPr="01D567F8">
        <w:rPr>
          <w:rFonts w:ascii="Georgia" w:eastAsia="Georgia" w:hAnsi="Georgia" w:cs="Georgia"/>
          <w:color w:val="242424"/>
          <w:sz w:val="22"/>
          <w:szCs w:val="22"/>
        </w:rPr>
        <w:t xml:space="preserve">it does not </w:t>
      </w:r>
      <w:r w:rsidR="3772D105" w:rsidRPr="01D567F8">
        <w:rPr>
          <w:rFonts w:ascii="system-ui" w:eastAsia="system-ui" w:hAnsi="system-ui" w:cs="system-ui"/>
          <w:color w:val="0D0D0D" w:themeColor="text1" w:themeTint="F2"/>
        </w:rPr>
        <w:t>make such assumptions about the functional form of the relationship. Instead, they tend to be more flexible and can adapt to the complexity of the data.</w:t>
      </w:r>
    </w:p>
    <w:p w14:paraId="73DFDB6E" w14:textId="0480EFED" w:rsidR="01D567F8" w:rsidRDefault="01D567F8" w:rsidP="01D567F8">
      <w:pPr>
        <w:rPr>
          <w:rFonts w:ascii="system-ui" w:eastAsia="system-ui" w:hAnsi="system-ui" w:cs="system-ui"/>
          <w:color w:val="0D0D0D" w:themeColor="text1" w:themeTint="F2"/>
        </w:rPr>
      </w:pPr>
    </w:p>
    <w:p w14:paraId="172A9AFE" w14:textId="768DB475" w:rsidR="01D567F8" w:rsidRDefault="01D567F8" w:rsidP="01D567F8">
      <w:pPr>
        <w:rPr>
          <w:rFonts w:ascii="system-ui" w:eastAsia="system-ui" w:hAnsi="system-ui" w:cs="system-ui"/>
          <w:color w:val="0D0D0D" w:themeColor="text1" w:themeTint="F2"/>
        </w:rPr>
      </w:pPr>
    </w:p>
    <w:p w14:paraId="6F5B899E" w14:textId="13B07716" w:rsidR="4F1A47CF" w:rsidRDefault="4F1A47CF" w:rsidP="01D567F8">
      <w:pPr>
        <w:pStyle w:val="Heading2"/>
        <w:shd w:val="clear" w:color="auto" w:fill="FFFFFF" w:themeFill="background1"/>
        <w:spacing w:before="516" w:line="360" w:lineRule="auto"/>
        <w:rPr>
          <w:rFonts w:ascii="Helvetica" w:eastAsia="Helvetica" w:hAnsi="Helvetica" w:cs="Helvetica"/>
          <w:b/>
          <w:bCs/>
          <w:color w:val="242424"/>
          <w:sz w:val="22"/>
          <w:szCs w:val="22"/>
        </w:rPr>
      </w:pPr>
      <w:r w:rsidRPr="01D567F8">
        <w:rPr>
          <w:rFonts w:ascii="Helvetica" w:eastAsia="Helvetica" w:hAnsi="Helvetica" w:cs="Helvetica"/>
          <w:b/>
          <w:bCs/>
          <w:color w:val="242424"/>
          <w:sz w:val="22"/>
          <w:szCs w:val="22"/>
        </w:rPr>
        <w:t>Types of Decision Trees</w:t>
      </w:r>
    </w:p>
    <w:p w14:paraId="79CE5D58" w14:textId="7DAC329F" w:rsidR="58F8D07C" w:rsidRDefault="58F8D07C" w:rsidP="01D567F8">
      <w:pPr>
        <w:shd w:val="clear" w:color="auto" w:fill="FFFFFF" w:themeFill="background1"/>
        <w:spacing w:before="642" w:line="480" w:lineRule="auto"/>
        <w:rPr>
          <w:rFonts w:ascii="Georgia" w:eastAsia="Georgia" w:hAnsi="Georgia" w:cs="Georgia"/>
          <w:color w:val="242424"/>
          <w:sz w:val="22"/>
          <w:szCs w:val="22"/>
        </w:rPr>
      </w:pPr>
      <w:r w:rsidRPr="01D567F8">
        <w:rPr>
          <w:rFonts w:ascii="Georgia" w:eastAsia="Georgia" w:hAnsi="Georgia" w:cs="Georgia"/>
          <w:color w:val="242424"/>
          <w:sz w:val="22"/>
          <w:szCs w:val="22"/>
        </w:rPr>
        <w:t xml:space="preserve">There are </w:t>
      </w:r>
      <w:r w:rsidRPr="01D567F8">
        <w:rPr>
          <w:rFonts w:ascii="Georgia" w:eastAsia="Georgia" w:hAnsi="Georgia" w:cs="Georgia"/>
          <w:b/>
          <w:bCs/>
          <w:color w:val="242424"/>
          <w:sz w:val="22"/>
          <w:szCs w:val="22"/>
        </w:rPr>
        <w:t>multiple algorithms</w:t>
      </w:r>
      <w:r w:rsidRPr="01D567F8">
        <w:rPr>
          <w:rFonts w:ascii="Georgia" w:eastAsia="Georgia" w:hAnsi="Georgia" w:cs="Georgia"/>
          <w:color w:val="242424"/>
          <w:sz w:val="22"/>
          <w:szCs w:val="22"/>
        </w:rPr>
        <w:t xml:space="preserve"> (with extremely long, and scary names) which are used for building Decision Trees. Some of them </w:t>
      </w:r>
      <w:proofErr w:type="gramStart"/>
      <w:r w:rsidRPr="01D567F8">
        <w:rPr>
          <w:rFonts w:ascii="Georgia" w:eastAsia="Georgia" w:hAnsi="Georgia" w:cs="Georgia"/>
          <w:color w:val="242424"/>
          <w:sz w:val="22"/>
          <w:szCs w:val="22"/>
        </w:rPr>
        <w:t>are :</w:t>
      </w:r>
      <w:proofErr w:type="gramEnd"/>
    </w:p>
    <w:p w14:paraId="19309751" w14:textId="30712785" w:rsidR="58F8D07C" w:rsidRDefault="00000000" w:rsidP="01D567F8">
      <w:pPr>
        <w:pStyle w:val="ListParagraph"/>
        <w:numPr>
          <w:ilvl w:val="0"/>
          <w:numId w:val="2"/>
        </w:numPr>
        <w:shd w:val="clear" w:color="auto" w:fill="FFFFFF" w:themeFill="background1"/>
        <w:spacing w:before="642" w:line="480" w:lineRule="auto"/>
        <w:ind w:left="450"/>
        <w:rPr>
          <w:rFonts w:ascii="Georgia" w:eastAsia="Georgia" w:hAnsi="Georgia" w:cs="Georgia"/>
          <w:color w:val="242424"/>
          <w:sz w:val="22"/>
          <w:szCs w:val="22"/>
        </w:rPr>
      </w:pPr>
      <w:hyperlink r:id="rId5">
        <w:r w:rsidR="58F8D07C" w:rsidRPr="01D567F8">
          <w:rPr>
            <w:rStyle w:val="Hyperlink"/>
            <w:rFonts w:ascii="Georgia" w:eastAsia="Georgia" w:hAnsi="Georgia" w:cs="Georgia"/>
            <w:b/>
            <w:bCs/>
            <w:color w:val="242424"/>
            <w:sz w:val="22"/>
            <w:szCs w:val="22"/>
          </w:rPr>
          <w:t>ID3</w:t>
        </w:r>
      </w:hyperlink>
      <w:r w:rsidR="58F8D07C" w:rsidRPr="01D567F8">
        <w:rPr>
          <w:rFonts w:ascii="Georgia" w:eastAsia="Georgia" w:hAnsi="Georgia" w:cs="Georgia"/>
          <w:b/>
          <w:bCs/>
          <w:color w:val="242424"/>
          <w:sz w:val="22"/>
          <w:szCs w:val="22"/>
        </w:rPr>
        <w:t xml:space="preserve"> </w:t>
      </w:r>
      <w:r w:rsidR="58F8D07C" w:rsidRPr="01D567F8">
        <w:rPr>
          <w:rFonts w:ascii="Georgia" w:eastAsia="Georgia" w:hAnsi="Georgia" w:cs="Georgia"/>
          <w:color w:val="242424"/>
          <w:sz w:val="22"/>
          <w:szCs w:val="22"/>
        </w:rPr>
        <w:t xml:space="preserve">(Iterative </w:t>
      </w:r>
      <w:proofErr w:type="spellStart"/>
      <w:r w:rsidR="58F8D07C" w:rsidRPr="01D567F8">
        <w:rPr>
          <w:rFonts w:ascii="Georgia" w:eastAsia="Georgia" w:hAnsi="Georgia" w:cs="Georgia"/>
          <w:color w:val="242424"/>
          <w:sz w:val="22"/>
          <w:szCs w:val="22"/>
        </w:rPr>
        <w:t>Dichotomiser</w:t>
      </w:r>
      <w:proofErr w:type="spellEnd"/>
      <w:r w:rsidR="58F8D07C" w:rsidRPr="01D567F8">
        <w:rPr>
          <w:rFonts w:ascii="Georgia" w:eastAsia="Georgia" w:hAnsi="Georgia" w:cs="Georgia"/>
          <w:color w:val="242424"/>
          <w:sz w:val="22"/>
          <w:szCs w:val="22"/>
        </w:rPr>
        <w:t xml:space="preserve"> 3)</w:t>
      </w:r>
    </w:p>
    <w:p w14:paraId="701ABB75" w14:textId="1D153DAA" w:rsidR="58F8D07C" w:rsidRDefault="00000000" w:rsidP="01D567F8">
      <w:pPr>
        <w:pStyle w:val="ListParagraph"/>
        <w:numPr>
          <w:ilvl w:val="0"/>
          <w:numId w:val="2"/>
        </w:numPr>
        <w:shd w:val="clear" w:color="auto" w:fill="FFFFFF" w:themeFill="background1"/>
        <w:spacing w:before="342" w:line="480" w:lineRule="auto"/>
        <w:ind w:left="450"/>
        <w:rPr>
          <w:rFonts w:ascii="Georgia" w:eastAsia="Georgia" w:hAnsi="Georgia" w:cs="Georgia"/>
          <w:color w:val="242424"/>
          <w:sz w:val="22"/>
          <w:szCs w:val="22"/>
        </w:rPr>
      </w:pPr>
      <w:hyperlink r:id="rId6">
        <w:r w:rsidR="58F8D07C" w:rsidRPr="01D567F8">
          <w:rPr>
            <w:rStyle w:val="Hyperlink"/>
            <w:rFonts w:ascii="Georgia" w:eastAsia="Georgia" w:hAnsi="Georgia" w:cs="Georgia"/>
            <w:b/>
            <w:bCs/>
            <w:color w:val="242424"/>
            <w:sz w:val="22"/>
            <w:szCs w:val="22"/>
          </w:rPr>
          <w:t>C4.5</w:t>
        </w:r>
      </w:hyperlink>
      <w:r w:rsidR="58F8D07C" w:rsidRPr="01D567F8">
        <w:rPr>
          <w:rFonts w:ascii="Georgia" w:eastAsia="Georgia" w:hAnsi="Georgia" w:cs="Georgia"/>
          <w:b/>
          <w:bCs/>
          <w:color w:val="242424"/>
          <w:sz w:val="22"/>
          <w:szCs w:val="22"/>
        </w:rPr>
        <w:t xml:space="preserve"> </w:t>
      </w:r>
      <w:r w:rsidR="58F8D07C" w:rsidRPr="01D567F8">
        <w:rPr>
          <w:rFonts w:ascii="Georgia" w:eastAsia="Georgia" w:hAnsi="Georgia" w:cs="Georgia"/>
          <w:color w:val="242424"/>
          <w:sz w:val="22"/>
          <w:szCs w:val="22"/>
        </w:rPr>
        <w:t>(successor of ID3)</w:t>
      </w:r>
    </w:p>
    <w:p w14:paraId="076B46F4" w14:textId="2BEB4BA0" w:rsidR="58F8D07C" w:rsidRDefault="00000000" w:rsidP="01D567F8">
      <w:pPr>
        <w:pStyle w:val="ListParagraph"/>
        <w:numPr>
          <w:ilvl w:val="0"/>
          <w:numId w:val="2"/>
        </w:numPr>
        <w:shd w:val="clear" w:color="auto" w:fill="FFFFFF" w:themeFill="background1"/>
        <w:spacing w:before="342" w:line="480" w:lineRule="auto"/>
        <w:ind w:left="450"/>
        <w:rPr>
          <w:rFonts w:ascii="Georgia" w:eastAsia="Georgia" w:hAnsi="Georgia" w:cs="Georgia"/>
          <w:color w:val="242424"/>
          <w:sz w:val="22"/>
          <w:szCs w:val="22"/>
        </w:rPr>
      </w:pPr>
      <w:hyperlink r:id="rId7" w:anchor="Classification_and_regression_trees_.28CART.29">
        <w:r w:rsidR="58F8D07C" w:rsidRPr="01D567F8">
          <w:rPr>
            <w:rStyle w:val="Hyperlink"/>
            <w:rFonts w:ascii="Georgia" w:eastAsia="Georgia" w:hAnsi="Georgia" w:cs="Georgia"/>
            <w:b/>
            <w:bCs/>
            <w:color w:val="242424"/>
            <w:sz w:val="22"/>
            <w:szCs w:val="22"/>
          </w:rPr>
          <w:t>CART</w:t>
        </w:r>
      </w:hyperlink>
      <w:r w:rsidR="58F8D07C" w:rsidRPr="01D567F8">
        <w:rPr>
          <w:rFonts w:ascii="Georgia" w:eastAsia="Georgia" w:hAnsi="Georgia" w:cs="Georgia"/>
          <w:color w:val="242424"/>
          <w:sz w:val="22"/>
          <w:szCs w:val="22"/>
        </w:rPr>
        <w:t xml:space="preserve"> (Classification </w:t>
      </w:r>
      <w:proofErr w:type="gramStart"/>
      <w:r w:rsidR="58F8D07C" w:rsidRPr="01D567F8">
        <w:rPr>
          <w:rFonts w:ascii="Georgia" w:eastAsia="Georgia" w:hAnsi="Georgia" w:cs="Georgia"/>
          <w:color w:val="242424"/>
          <w:sz w:val="22"/>
          <w:szCs w:val="22"/>
        </w:rPr>
        <w:t>And</w:t>
      </w:r>
      <w:proofErr w:type="gramEnd"/>
      <w:r w:rsidR="58F8D07C" w:rsidRPr="01D567F8">
        <w:rPr>
          <w:rFonts w:ascii="Georgia" w:eastAsia="Georgia" w:hAnsi="Georgia" w:cs="Georgia"/>
          <w:color w:val="242424"/>
          <w:sz w:val="22"/>
          <w:szCs w:val="22"/>
        </w:rPr>
        <w:t xml:space="preserve"> Regression Tree)</w:t>
      </w:r>
    </w:p>
    <w:p w14:paraId="47F4EFEB" w14:textId="10C5BA0E" w:rsidR="58F8D07C" w:rsidRDefault="00000000" w:rsidP="01D567F8">
      <w:pPr>
        <w:pStyle w:val="ListParagraph"/>
        <w:numPr>
          <w:ilvl w:val="0"/>
          <w:numId w:val="2"/>
        </w:numPr>
        <w:shd w:val="clear" w:color="auto" w:fill="FFFFFF" w:themeFill="background1"/>
        <w:spacing w:before="342" w:line="480" w:lineRule="auto"/>
        <w:ind w:left="450"/>
        <w:rPr>
          <w:rFonts w:ascii="Georgia" w:eastAsia="Georgia" w:hAnsi="Georgia" w:cs="Georgia"/>
          <w:color w:val="242424"/>
          <w:sz w:val="22"/>
          <w:szCs w:val="22"/>
        </w:rPr>
      </w:pPr>
      <w:hyperlink r:id="rId8">
        <w:r w:rsidR="58F8D07C" w:rsidRPr="01D567F8">
          <w:rPr>
            <w:rStyle w:val="Hyperlink"/>
            <w:rFonts w:ascii="Georgia" w:eastAsia="Georgia" w:hAnsi="Georgia" w:cs="Georgia"/>
            <w:b/>
            <w:bCs/>
            <w:color w:val="242424"/>
            <w:sz w:val="22"/>
            <w:szCs w:val="22"/>
          </w:rPr>
          <w:t>Chi-square automatic interaction detection</w:t>
        </w:r>
      </w:hyperlink>
      <w:r w:rsidR="58F8D07C" w:rsidRPr="01D567F8">
        <w:rPr>
          <w:rFonts w:ascii="Georgia" w:eastAsia="Georgia" w:hAnsi="Georgia" w:cs="Georgia"/>
          <w:color w:val="242424"/>
          <w:sz w:val="22"/>
          <w:szCs w:val="22"/>
        </w:rPr>
        <w:t xml:space="preserve"> (CHAID). Performs multi-level splits when computing classification trees.</w:t>
      </w:r>
    </w:p>
    <w:p w14:paraId="7B6654A0" w14:textId="74A792AB" w:rsidR="58F8D07C" w:rsidRDefault="00000000" w:rsidP="01D567F8">
      <w:pPr>
        <w:pStyle w:val="ListParagraph"/>
        <w:numPr>
          <w:ilvl w:val="0"/>
          <w:numId w:val="2"/>
        </w:numPr>
        <w:shd w:val="clear" w:color="auto" w:fill="FFFFFF" w:themeFill="background1"/>
        <w:spacing w:before="342" w:line="480" w:lineRule="auto"/>
        <w:ind w:left="450"/>
        <w:rPr>
          <w:rFonts w:ascii="Georgia" w:eastAsia="Georgia" w:hAnsi="Georgia" w:cs="Georgia"/>
          <w:color w:val="242424"/>
          <w:sz w:val="22"/>
          <w:szCs w:val="22"/>
        </w:rPr>
      </w:pPr>
      <w:hyperlink r:id="rId9">
        <w:r w:rsidR="58F8D07C" w:rsidRPr="01D567F8">
          <w:rPr>
            <w:rStyle w:val="Hyperlink"/>
            <w:rFonts w:ascii="Georgia" w:eastAsia="Georgia" w:hAnsi="Georgia" w:cs="Georgia"/>
            <w:b/>
            <w:bCs/>
            <w:color w:val="242424"/>
            <w:sz w:val="22"/>
            <w:szCs w:val="22"/>
          </w:rPr>
          <w:t>MARS</w:t>
        </w:r>
      </w:hyperlink>
      <w:r w:rsidR="58F8D07C" w:rsidRPr="01D567F8">
        <w:rPr>
          <w:rFonts w:ascii="Georgia" w:eastAsia="Georgia" w:hAnsi="Georgia" w:cs="Georgia"/>
          <w:color w:val="242424"/>
          <w:sz w:val="22"/>
          <w:szCs w:val="22"/>
        </w:rPr>
        <w:t>: extends decision trees to handle numerical data better.</w:t>
      </w:r>
    </w:p>
    <w:p w14:paraId="78104D60" w14:textId="19C3BDBD" w:rsidR="01D567F8" w:rsidRDefault="01D567F8" w:rsidP="01D567F8">
      <w:pPr>
        <w:spacing w:after="0"/>
        <w:ind w:left="720" w:hanging="648"/>
        <w:rPr>
          <w:rFonts w:ascii="system-ui" w:eastAsia="system-ui" w:hAnsi="system-ui" w:cs="system-ui"/>
          <w:color w:val="434343"/>
          <w:sz w:val="22"/>
          <w:szCs w:val="22"/>
        </w:rPr>
      </w:pPr>
    </w:p>
    <w:p w14:paraId="52E3E55F" w14:textId="7252EA9C" w:rsidR="296162CC" w:rsidRDefault="296162CC" w:rsidP="01D567F8">
      <w:pPr>
        <w:shd w:val="clear" w:color="auto" w:fill="FFFFFF" w:themeFill="background1"/>
        <w:spacing w:before="342" w:line="480" w:lineRule="auto"/>
        <w:rPr>
          <w:rFonts w:ascii="system-ui" w:eastAsia="system-ui" w:hAnsi="system-ui" w:cs="system-ui"/>
          <w:sz w:val="22"/>
          <w:szCs w:val="22"/>
        </w:rPr>
      </w:pPr>
      <w:r w:rsidRPr="01D567F8">
        <w:rPr>
          <w:rFonts w:ascii="system-ui" w:eastAsia="system-ui" w:hAnsi="system-ui" w:cs="system-ui"/>
          <w:color w:val="434343"/>
          <w:sz w:val="22"/>
          <w:szCs w:val="22"/>
        </w:rPr>
        <w:t xml:space="preserve">Many of these improvements of basic decision trees were incorporated to other tree-based methods such as random forests and gradient boosted </w:t>
      </w:r>
      <w:proofErr w:type="gramStart"/>
      <w:r w:rsidRPr="01D567F8">
        <w:rPr>
          <w:rFonts w:ascii="system-ui" w:eastAsia="system-ui" w:hAnsi="system-ui" w:cs="system-ui"/>
          <w:color w:val="434343"/>
          <w:sz w:val="22"/>
          <w:szCs w:val="22"/>
        </w:rPr>
        <w:t>trees</w:t>
      </w:r>
      <w:proofErr w:type="gramEnd"/>
    </w:p>
    <w:p w14:paraId="16B5DBEF" w14:textId="55A59DBE" w:rsidR="01D567F8" w:rsidRDefault="01D567F8" w:rsidP="01D567F8">
      <w:pPr>
        <w:shd w:val="clear" w:color="auto" w:fill="FFFFFF" w:themeFill="background1"/>
        <w:spacing w:before="342" w:line="480" w:lineRule="auto"/>
        <w:rPr>
          <w:rFonts w:ascii="Georgia" w:eastAsia="Georgia" w:hAnsi="Georgia" w:cs="Georgia"/>
          <w:color w:val="242424"/>
          <w:sz w:val="22"/>
          <w:szCs w:val="22"/>
        </w:rPr>
      </w:pPr>
    </w:p>
    <w:p w14:paraId="7C0A40EE" w14:textId="5EDDB245" w:rsidR="68B6AC3E" w:rsidRDefault="68B6AC3E" w:rsidP="01D567F8">
      <w:pPr>
        <w:pStyle w:val="Heading3"/>
        <w:rPr>
          <w:rFonts w:eastAsiaTheme="minorEastAsia" w:cstheme="minorBidi"/>
          <w:b/>
          <w:bCs/>
          <w:color w:val="242424"/>
          <w:sz w:val="24"/>
          <w:szCs w:val="24"/>
        </w:rPr>
      </w:pPr>
      <w:r w:rsidRPr="01D567F8">
        <w:t>some of the terminologies.</w:t>
      </w:r>
    </w:p>
    <w:p w14:paraId="4D26B45D" w14:textId="7AF60C81" w:rsidR="68B6AC3E" w:rsidRDefault="68B6AC3E" w:rsidP="01D567F8">
      <w:pPr>
        <w:rPr>
          <w:rFonts w:ascii="system-ui" w:eastAsia="system-ui" w:hAnsi="system-ui" w:cs="system-ui"/>
          <w:color w:val="242424"/>
          <w:sz w:val="22"/>
          <w:szCs w:val="22"/>
        </w:rPr>
      </w:pPr>
      <w:r w:rsidRPr="01D567F8">
        <w:t>Root Nodes — It is the node present at the beginning of a decision tree from this node the population starts dividing according to various features.</w:t>
      </w:r>
    </w:p>
    <w:p w14:paraId="22BE86F3" w14:textId="42E89D48" w:rsidR="01D567F8" w:rsidRDefault="01D567F8" w:rsidP="01D567F8"/>
    <w:p w14:paraId="111F9A99" w14:textId="373C602B" w:rsidR="68B6AC3E" w:rsidRDefault="68B6AC3E" w:rsidP="01D567F8">
      <w:pPr>
        <w:rPr>
          <w:rFonts w:ascii="system-ui" w:eastAsia="system-ui" w:hAnsi="system-ui" w:cs="system-ui"/>
          <w:color w:val="242424"/>
          <w:sz w:val="22"/>
          <w:szCs w:val="22"/>
        </w:rPr>
      </w:pPr>
      <w:r w:rsidRPr="01D567F8">
        <w:t>Decision Nodes — the nodes we get after splitting the root nodes are called Decision Node</w:t>
      </w:r>
    </w:p>
    <w:p w14:paraId="1661E0C3" w14:textId="57C14141" w:rsidR="01D567F8" w:rsidRDefault="01D567F8" w:rsidP="01D567F8"/>
    <w:p w14:paraId="581C24F1" w14:textId="3E4F459D" w:rsidR="68B6AC3E" w:rsidRDefault="68B6AC3E" w:rsidP="01D567F8">
      <w:pPr>
        <w:rPr>
          <w:rFonts w:ascii="system-ui" w:eastAsia="system-ui" w:hAnsi="system-ui" w:cs="system-ui"/>
          <w:color w:val="242424"/>
          <w:sz w:val="22"/>
          <w:szCs w:val="22"/>
        </w:rPr>
      </w:pPr>
      <w:r w:rsidRPr="01D567F8">
        <w:t xml:space="preserve">Leaf Nodes — the nodes where further splitting is not possible are called leaf nodes or terminal </w:t>
      </w:r>
      <w:proofErr w:type="gramStart"/>
      <w:r w:rsidRPr="01D567F8">
        <w:t>nodes</w:t>
      </w:r>
      <w:proofErr w:type="gramEnd"/>
    </w:p>
    <w:p w14:paraId="3216459D" w14:textId="4F8A7131" w:rsidR="01D567F8" w:rsidRDefault="01D567F8" w:rsidP="01D567F8"/>
    <w:p w14:paraId="2246A3A9" w14:textId="490B4A37" w:rsidR="68B6AC3E" w:rsidRDefault="68B6AC3E" w:rsidP="01D567F8">
      <w:pPr>
        <w:rPr>
          <w:rFonts w:ascii="system-ui" w:eastAsia="system-ui" w:hAnsi="system-ui" w:cs="system-ui"/>
          <w:color w:val="242424"/>
          <w:sz w:val="22"/>
          <w:szCs w:val="22"/>
        </w:rPr>
      </w:pPr>
      <w:r w:rsidRPr="01D567F8">
        <w:t>Branch/Sub-tree — just like a small portion of a graph is called sub-graph similarly a sub-section of this decision tree is called sub-tree.</w:t>
      </w:r>
    </w:p>
    <w:p w14:paraId="4F0F54C5" w14:textId="0CD27648" w:rsidR="01D567F8" w:rsidRDefault="01D567F8" w:rsidP="01D567F8"/>
    <w:p w14:paraId="2BD4FC7A" w14:textId="6222FE03" w:rsidR="68B6AC3E" w:rsidRDefault="68B6AC3E" w:rsidP="01D567F8">
      <w:pPr>
        <w:rPr>
          <w:rFonts w:ascii="system-ui" w:eastAsia="system-ui" w:hAnsi="system-ui" w:cs="system-ui"/>
          <w:color w:val="242424"/>
          <w:sz w:val="22"/>
          <w:szCs w:val="22"/>
        </w:rPr>
      </w:pPr>
      <w:r w:rsidRPr="01D567F8">
        <w:t>Pruning — is nothing but cutting down some nodes to stop overfitting.</w:t>
      </w:r>
    </w:p>
    <w:p w14:paraId="6404F953" w14:textId="0DE2E5EA" w:rsidR="01D567F8" w:rsidRDefault="01D567F8" w:rsidP="01D567F8">
      <w:pPr>
        <w:shd w:val="clear" w:color="auto" w:fill="FFFFFF" w:themeFill="background1"/>
        <w:spacing w:before="342" w:line="480" w:lineRule="auto"/>
        <w:rPr>
          <w:rFonts w:ascii="Georgia" w:eastAsia="Georgia" w:hAnsi="Georgia" w:cs="Georgia"/>
          <w:color w:val="242424"/>
          <w:sz w:val="22"/>
          <w:szCs w:val="22"/>
        </w:rPr>
      </w:pPr>
    </w:p>
    <w:p w14:paraId="6A794E1A" w14:textId="55B3DC7C" w:rsidR="7FD1749C" w:rsidRDefault="7FD1749C" w:rsidP="01D567F8">
      <w:pPr>
        <w:shd w:val="clear" w:color="auto" w:fill="FFFFFF" w:themeFill="background1"/>
        <w:spacing w:before="642" w:line="480" w:lineRule="auto"/>
      </w:pPr>
      <w:r>
        <w:rPr>
          <w:noProof/>
        </w:rPr>
        <w:lastRenderedPageBreak/>
        <w:drawing>
          <wp:inline distT="0" distB="0" distL="0" distR="0" wp14:anchorId="7AC5315E" wp14:editId="7A7E4C93">
            <wp:extent cx="5943600" cy="3156194"/>
            <wp:effectExtent l="0" t="0" r="0" b="0"/>
            <wp:docPr id="82966756" name="Picture 82966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56194"/>
                    </a:xfrm>
                    <a:prstGeom prst="rect">
                      <a:avLst/>
                    </a:prstGeom>
                  </pic:spPr>
                </pic:pic>
              </a:graphicData>
            </a:graphic>
          </wp:inline>
        </w:drawing>
      </w:r>
    </w:p>
    <w:p w14:paraId="563E3A71" w14:textId="64A4440E" w:rsidR="63FD909E" w:rsidRDefault="63FD909E" w:rsidP="01D567F8">
      <w:pPr>
        <w:shd w:val="clear" w:color="auto" w:fill="FFFFFF" w:themeFill="background1"/>
        <w:spacing w:before="342" w:line="480" w:lineRule="auto"/>
        <w:rPr>
          <w:rFonts w:ascii="system-ui" w:eastAsia="system-ui" w:hAnsi="system-ui" w:cs="system-ui"/>
          <w:sz w:val="22"/>
          <w:szCs w:val="22"/>
        </w:rPr>
      </w:pPr>
      <w:r w:rsidRPr="01D567F8">
        <w:rPr>
          <w:rFonts w:ascii="Georgia" w:eastAsia="Georgia" w:hAnsi="Georgia" w:cs="Georgia"/>
          <w:b/>
          <w:bCs/>
          <w:color w:val="242424"/>
          <w:sz w:val="32"/>
          <w:szCs w:val="32"/>
        </w:rPr>
        <w:t xml:space="preserve">IDEA </w:t>
      </w:r>
      <w:r w:rsidRPr="01D567F8">
        <w:rPr>
          <w:rFonts w:ascii="Georgia" w:eastAsia="Georgia" w:hAnsi="Georgia" w:cs="Georgia"/>
          <w:color w:val="242424"/>
          <w:sz w:val="22"/>
          <w:szCs w:val="22"/>
        </w:rPr>
        <w:t>was to represent data as a tree where each internal node denotes a test on an attribute (basically a condition), each branch represents an outcome of the test, and each leaf node (terminal node) holds a class label.</w:t>
      </w:r>
    </w:p>
    <w:p w14:paraId="69C741C4" w14:textId="7F056E16" w:rsidR="71684DEF" w:rsidRDefault="71684DEF" w:rsidP="01D567F8">
      <w:pPr>
        <w:shd w:val="clear" w:color="auto" w:fill="FFFFFF" w:themeFill="background1"/>
        <w:spacing w:before="342" w:line="480" w:lineRule="auto"/>
      </w:pPr>
      <w:r w:rsidRPr="01D567F8">
        <w:rPr>
          <w:rFonts w:ascii="system-ui" w:eastAsia="system-ui" w:hAnsi="system-ui" w:cs="system-ui"/>
          <w:color w:val="0D0D0D" w:themeColor="text1" w:themeTint="F2"/>
        </w:rPr>
        <w:t>Several criteria can be used to evaluate splits in decision trees. The most common ones include:</w:t>
      </w:r>
      <w:r w:rsidRPr="01D567F8">
        <w:rPr>
          <w:rFonts w:ascii="Georgia" w:eastAsia="Georgia" w:hAnsi="Georgia" w:cs="Georgia"/>
          <w:color w:val="242424"/>
          <w:sz w:val="22"/>
          <w:szCs w:val="22"/>
        </w:rPr>
        <w:t xml:space="preserve"> </w:t>
      </w:r>
    </w:p>
    <w:p w14:paraId="74387792" w14:textId="13F621FC" w:rsidR="71684DEF" w:rsidRDefault="71684DEF" w:rsidP="01D567F8">
      <w:pPr>
        <w:pStyle w:val="ListParagraph"/>
        <w:numPr>
          <w:ilvl w:val="0"/>
          <w:numId w:val="4"/>
        </w:numPr>
        <w:shd w:val="clear" w:color="auto" w:fill="FFFFFF" w:themeFill="background1"/>
        <w:spacing w:before="342" w:line="480" w:lineRule="auto"/>
        <w:rPr>
          <w:rFonts w:ascii="Georgia" w:eastAsia="Georgia" w:hAnsi="Georgia" w:cs="Georgia"/>
          <w:sz w:val="22"/>
          <w:szCs w:val="22"/>
        </w:rPr>
      </w:pPr>
      <w:r w:rsidRPr="01D567F8">
        <w:rPr>
          <w:rFonts w:ascii="system-ui" w:eastAsia="system-ui" w:hAnsi="system-ui" w:cs="system-ui"/>
          <w:b/>
          <w:bCs/>
          <w:color w:val="0D0D0D" w:themeColor="text1" w:themeTint="F2"/>
          <w:sz w:val="22"/>
          <w:szCs w:val="22"/>
        </w:rPr>
        <w:t>Gini Impurity</w:t>
      </w:r>
      <w:r w:rsidRPr="01D567F8">
        <w:rPr>
          <w:rFonts w:ascii="system-ui" w:eastAsia="system-ui" w:hAnsi="system-ui" w:cs="system-ui"/>
          <w:color w:val="0D0D0D" w:themeColor="text1" w:themeTint="F2"/>
          <w:sz w:val="22"/>
          <w:szCs w:val="22"/>
        </w:rPr>
        <w:t xml:space="preserve">: Gini impurity measures the probability of incorrectly classifying a randomly chosen element if it were randomly labeled according to the distribution of labels in the node. It is calculated as the sum of the squared probabilities of each class being chosen, with a lower value indicating a purer </w:t>
      </w:r>
      <w:proofErr w:type="gramStart"/>
      <w:r w:rsidRPr="01D567F8">
        <w:rPr>
          <w:rFonts w:ascii="system-ui" w:eastAsia="system-ui" w:hAnsi="system-ui" w:cs="system-ui"/>
          <w:color w:val="0D0D0D" w:themeColor="text1" w:themeTint="F2"/>
          <w:sz w:val="22"/>
          <w:szCs w:val="22"/>
        </w:rPr>
        <w:t>node</w:t>
      </w:r>
      <w:proofErr w:type="gramEnd"/>
      <w:r w:rsidRPr="01D567F8">
        <w:rPr>
          <w:rFonts w:ascii="system-ui" w:eastAsia="system-ui" w:hAnsi="system-ui" w:cs="system-ui"/>
          <w:color w:val="0D0D0D" w:themeColor="text1" w:themeTint="F2"/>
          <w:sz w:val="22"/>
          <w:szCs w:val="22"/>
        </w:rPr>
        <w:t xml:space="preserve"> </w:t>
      </w:r>
    </w:p>
    <w:p w14:paraId="3DC39303" w14:textId="2371FD2A" w:rsidR="01D567F8" w:rsidRDefault="01D567F8" w:rsidP="01D567F8">
      <w:pPr>
        <w:shd w:val="clear" w:color="auto" w:fill="FFFFFF" w:themeFill="background1"/>
        <w:spacing w:before="342" w:line="480" w:lineRule="auto"/>
        <w:rPr>
          <w:rFonts w:ascii="Georgia" w:eastAsia="Georgia" w:hAnsi="Georgia" w:cs="Georgia"/>
          <w:sz w:val="22"/>
          <w:szCs w:val="22"/>
        </w:rPr>
      </w:pPr>
    </w:p>
    <w:p w14:paraId="165B5B16" w14:textId="02311838" w:rsidR="71684DEF" w:rsidRDefault="71684DEF" w:rsidP="01D567F8">
      <w:pPr>
        <w:pStyle w:val="ListParagraph"/>
        <w:numPr>
          <w:ilvl w:val="0"/>
          <w:numId w:val="4"/>
        </w:numPr>
        <w:shd w:val="clear" w:color="auto" w:fill="FFFFFF" w:themeFill="background1"/>
        <w:spacing w:before="342" w:line="480" w:lineRule="auto"/>
        <w:rPr>
          <w:rFonts w:ascii="system-ui" w:eastAsia="system-ui" w:hAnsi="system-ui" w:cs="system-ui"/>
          <w:color w:val="0D0D0D" w:themeColor="text1" w:themeTint="F2"/>
        </w:rPr>
      </w:pPr>
      <w:r w:rsidRPr="01D567F8">
        <w:rPr>
          <w:rFonts w:ascii="system-ui" w:eastAsia="system-ui" w:hAnsi="system-ui" w:cs="system-ui"/>
          <w:b/>
          <w:bCs/>
          <w:color w:val="0D0D0D" w:themeColor="text1" w:themeTint="F2"/>
        </w:rPr>
        <w:lastRenderedPageBreak/>
        <w:t>Entropy</w:t>
      </w:r>
      <w:r w:rsidRPr="01D567F8">
        <w:rPr>
          <w:rFonts w:ascii="system-ui" w:eastAsia="system-ui" w:hAnsi="system-ui" w:cs="system-ui"/>
          <w:color w:val="0D0D0D" w:themeColor="text1" w:themeTint="F2"/>
        </w:rPr>
        <w:t>: Entropy measures the impurity or randomness of a dataset's distribution. In the context of decision trees, it quantifies the uncertainty of a node's class distribution. A lower entropy value implies a more homogeneous distribution of classes in the node.</w:t>
      </w:r>
    </w:p>
    <w:p w14:paraId="12293388" w14:textId="62D5B13F" w:rsidR="01D567F8" w:rsidRDefault="01D567F8" w:rsidP="01D567F8">
      <w:pPr>
        <w:shd w:val="clear" w:color="auto" w:fill="FFFFFF" w:themeFill="background1"/>
        <w:spacing w:before="342" w:line="480" w:lineRule="auto"/>
        <w:rPr>
          <w:rFonts w:ascii="system-ui" w:eastAsia="system-ui" w:hAnsi="system-ui" w:cs="system-ui"/>
          <w:color w:val="0D0D0D" w:themeColor="text1" w:themeTint="F2"/>
        </w:rPr>
      </w:pPr>
    </w:p>
    <w:p w14:paraId="2E7820D5" w14:textId="06A20D8F" w:rsidR="573063D6" w:rsidRDefault="573063D6" w:rsidP="01D567F8">
      <w:pPr>
        <w:pStyle w:val="ListParagraph"/>
        <w:numPr>
          <w:ilvl w:val="0"/>
          <w:numId w:val="4"/>
        </w:numPr>
        <w:shd w:val="clear" w:color="auto" w:fill="FFFFFF" w:themeFill="background1"/>
        <w:spacing w:before="342" w:line="480" w:lineRule="auto"/>
        <w:rPr>
          <w:rFonts w:ascii="system-ui" w:eastAsia="system-ui" w:hAnsi="system-ui" w:cs="system-ui"/>
          <w:color w:val="0D0D0D" w:themeColor="text1" w:themeTint="F2"/>
        </w:rPr>
      </w:pPr>
      <w:r w:rsidRPr="01D567F8">
        <w:rPr>
          <w:rFonts w:ascii="system-ui" w:eastAsia="system-ui" w:hAnsi="system-ui" w:cs="system-ui"/>
          <w:b/>
          <w:bCs/>
          <w:color w:val="0D0D0D" w:themeColor="text1" w:themeTint="F2"/>
        </w:rPr>
        <w:t>Information Gain</w:t>
      </w:r>
      <w:r w:rsidRPr="01D567F8">
        <w:rPr>
          <w:rFonts w:ascii="system-ui" w:eastAsia="system-ui" w:hAnsi="system-ui" w:cs="system-ui"/>
          <w:color w:val="0D0D0D" w:themeColor="text1" w:themeTint="F2"/>
        </w:rPr>
        <w:t>: Information gain is the difference between the entropy or impurity of the parent node and the weighted sum of the impurities of the child nodes after the split. It represents the reduction in entropy achieved by splitting the dataset on a particular feature. Higher information gain indicates a better split.</w:t>
      </w:r>
    </w:p>
    <w:p w14:paraId="0E114117" w14:textId="1FDD2103" w:rsidR="01D567F8" w:rsidRDefault="01D567F8" w:rsidP="01D567F8">
      <w:pPr>
        <w:shd w:val="clear" w:color="auto" w:fill="FFFFFF" w:themeFill="background1"/>
        <w:spacing w:before="342" w:line="480" w:lineRule="auto"/>
        <w:rPr>
          <w:rFonts w:ascii="Georgia" w:eastAsia="Georgia" w:hAnsi="Georgia" w:cs="Georgia"/>
          <w:sz w:val="22"/>
          <w:szCs w:val="22"/>
        </w:rPr>
      </w:pPr>
    </w:p>
    <w:p w14:paraId="6EDF207B" w14:textId="32EDFDC4" w:rsidR="01D567F8" w:rsidRDefault="01D567F8" w:rsidP="01D567F8">
      <w:pPr>
        <w:shd w:val="clear" w:color="auto" w:fill="FFFFFF" w:themeFill="background1"/>
        <w:spacing w:before="342" w:line="480" w:lineRule="auto"/>
        <w:rPr>
          <w:rFonts w:ascii="Georgia" w:eastAsia="Georgia" w:hAnsi="Georgia" w:cs="Georgia"/>
          <w:sz w:val="22"/>
          <w:szCs w:val="22"/>
        </w:rPr>
      </w:pPr>
    </w:p>
    <w:p w14:paraId="2D9896C7" w14:textId="31CEE398" w:rsidR="15B7B3C0" w:rsidRDefault="15B7B3C0" w:rsidP="01D567F8">
      <w:pPr>
        <w:pStyle w:val="Heading2"/>
        <w:shd w:val="clear" w:color="auto" w:fill="FFFFFF" w:themeFill="background1"/>
        <w:spacing w:before="516" w:line="360" w:lineRule="auto"/>
        <w:rPr>
          <w:rFonts w:ascii="Helvetica" w:eastAsia="Helvetica" w:hAnsi="Helvetica" w:cs="Helvetica"/>
          <w:b/>
          <w:bCs/>
          <w:color w:val="242424"/>
          <w:sz w:val="24"/>
          <w:szCs w:val="24"/>
        </w:rPr>
      </w:pPr>
      <w:r w:rsidRPr="01D567F8">
        <w:rPr>
          <w:rFonts w:ascii="Helvetica" w:eastAsia="Helvetica" w:hAnsi="Helvetica" w:cs="Helvetica"/>
          <w:b/>
          <w:bCs/>
          <w:color w:val="242424"/>
          <w:sz w:val="24"/>
          <w:szCs w:val="24"/>
        </w:rPr>
        <w:t xml:space="preserve">After looking at the example above, the following questions might </w:t>
      </w:r>
      <w:proofErr w:type="gramStart"/>
      <w:r w:rsidRPr="01D567F8">
        <w:rPr>
          <w:rFonts w:ascii="Helvetica" w:eastAsia="Helvetica" w:hAnsi="Helvetica" w:cs="Helvetica"/>
          <w:b/>
          <w:bCs/>
          <w:color w:val="242424"/>
          <w:sz w:val="24"/>
          <w:szCs w:val="24"/>
        </w:rPr>
        <w:t>arise :</w:t>
      </w:r>
      <w:proofErr w:type="gramEnd"/>
    </w:p>
    <w:p w14:paraId="5B38B0CD" w14:textId="426042B3" w:rsidR="3CCD363C" w:rsidRDefault="3CCD363C" w:rsidP="01D567F8">
      <w:pPr>
        <w:pStyle w:val="ListParagraph"/>
        <w:numPr>
          <w:ilvl w:val="0"/>
          <w:numId w:val="3"/>
        </w:numPr>
        <w:shd w:val="clear" w:color="auto" w:fill="FFFFFF" w:themeFill="background1"/>
        <w:spacing w:after="0"/>
        <w:rPr>
          <w:rFonts w:ascii="system-ui" w:eastAsia="system-ui" w:hAnsi="system-ui" w:cs="system-ui"/>
          <w:b/>
          <w:bCs/>
          <w:color w:val="0D0D0D" w:themeColor="text1" w:themeTint="F2"/>
        </w:rPr>
      </w:pPr>
      <w:r w:rsidRPr="01D567F8">
        <w:rPr>
          <w:rFonts w:ascii="system-ui" w:eastAsia="system-ui" w:hAnsi="system-ui" w:cs="system-ui"/>
          <w:b/>
          <w:bCs/>
          <w:color w:val="0D0D0D" w:themeColor="text1" w:themeTint="F2"/>
        </w:rPr>
        <w:t>Which feature should we choose first?</w:t>
      </w:r>
    </w:p>
    <w:p w14:paraId="27F4120B" w14:textId="1D5DF974" w:rsidR="3CCD363C" w:rsidRDefault="3CCD363C" w:rsidP="01D567F8">
      <w:pPr>
        <w:pStyle w:val="ListParagraph"/>
        <w:numPr>
          <w:ilvl w:val="1"/>
          <w:numId w:val="5"/>
        </w:numPr>
        <w:shd w:val="clear" w:color="auto" w:fill="FFFFFF" w:themeFill="background1"/>
        <w:spacing w:after="0"/>
        <w:ind w:left="240"/>
        <w:rPr>
          <w:rFonts w:ascii="system-ui" w:eastAsia="system-ui" w:hAnsi="system-ui" w:cs="system-ui"/>
          <w:color w:val="0D0D0D" w:themeColor="text1" w:themeTint="F2"/>
        </w:rPr>
      </w:pPr>
      <w:r w:rsidRPr="01D567F8">
        <w:rPr>
          <w:rFonts w:ascii="system-ui" w:eastAsia="system-ui" w:hAnsi="system-ui" w:cs="system-ui"/>
          <w:color w:val="0D0D0D" w:themeColor="text1" w:themeTint="F2"/>
        </w:rPr>
        <w:t>The feature selection process starts at the root node. The goal is to choose the feature that best separates the data into different classes or categories. This is typically done by evaluating various splitting criteria, such as Gini impurity or information gain, for each feature.</w:t>
      </w:r>
    </w:p>
    <w:p w14:paraId="725B8E21" w14:textId="74C29384"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46601590" w14:textId="6328B234"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0D9BAF5A" w14:textId="205A27C4" w:rsidR="3CCD363C" w:rsidRDefault="3CCD363C" w:rsidP="01D567F8">
      <w:pPr>
        <w:pStyle w:val="ListParagraph"/>
        <w:numPr>
          <w:ilvl w:val="0"/>
          <w:numId w:val="3"/>
        </w:numPr>
        <w:shd w:val="clear" w:color="auto" w:fill="FFFFFF" w:themeFill="background1"/>
        <w:spacing w:after="0"/>
        <w:rPr>
          <w:rFonts w:ascii="system-ui" w:eastAsia="system-ui" w:hAnsi="system-ui" w:cs="system-ui"/>
          <w:b/>
          <w:bCs/>
          <w:color w:val="0D0D0D" w:themeColor="text1" w:themeTint="F2"/>
        </w:rPr>
      </w:pPr>
      <w:r w:rsidRPr="01D567F8">
        <w:rPr>
          <w:rFonts w:ascii="system-ui" w:eastAsia="system-ui" w:hAnsi="system-ui" w:cs="system-ui"/>
          <w:b/>
          <w:bCs/>
          <w:color w:val="0D0D0D" w:themeColor="text1" w:themeTint="F2"/>
        </w:rPr>
        <w:t>What should be the order of splitting?</w:t>
      </w:r>
    </w:p>
    <w:p w14:paraId="6055B5C9" w14:textId="281A7C7C" w:rsidR="3CCD363C" w:rsidRDefault="3CCD363C" w:rsidP="01D567F8">
      <w:pPr>
        <w:pStyle w:val="ListParagraph"/>
        <w:numPr>
          <w:ilvl w:val="1"/>
          <w:numId w:val="5"/>
        </w:numPr>
        <w:shd w:val="clear" w:color="auto" w:fill="FFFFFF" w:themeFill="background1"/>
        <w:spacing w:after="0"/>
        <w:ind w:left="240"/>
        <w:rPr>
          <w:rFonts w:ascii="system-ui" w:eastAsia="system-ui" w:hAnsi="system-ui" w:cs="system-ui"/>
          <w:color w:val="0D0D0D" w:themeColor="text1" w:themeTint="F2"/>
        </w:rPr>
      </w:pPr>
      <w:r w:rsidRPr="01D567F8">
        <w:rPr>
          <w:rFonts w:ascii="system-ui" w:eastAsia="system-ui" w:hAnsi="system-ui" w:cs="system-ui"/>
          <w:color w:val="0D0D0D" w:themeColor="text1" w:themeTint="F2"/>
        </w:rPr>
        <w:t>The order of splitting depends on the chosen splitting criterion. At each node, the algorithm evaluates all possible splits on all features and chooses the split that maximizes the chosen criterion. This process is repeated recursively for each child node until a stopping criterion is met (e.g., reaching a maximum depth, minimum number of samples per leaf).</w:t>
      </w:r>
    </w:p>
    <w:p w14:paraId="706DBBC6" w14:textId="2832F7CC"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68ED71EE" w14:textId="5F28FA1B"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4CBBB64B" w14:textId="7C7BF764" w:rsidR="3CCD363C" w:rsidRDefault="3CCD363C" w:rsidP="01D567F8">
      <w:pPr>
        <w:pStyle w:val="ListParagraph"/>
        <w:numPr>
          <w:ilvl w:val="0"/>
          <w:numId w:val="6"/>
        </w:numPr>
        <w:shd w:val="clear" w:color="auto" w:fill="FFFFFF" w:themeFill="background1"/>
        <w:spacing w:after="0"/>
        <w:rPr>
          <w:rFonts w:ascii="system-ui" w:eastAsia="system-ui" w:hAnsi="system-ui" w:cs="system-ui"/>
          <w:b/>
          <w:bCs/>
          <w:color w:val="0D0D0D" w:themeColor="text1" w:themeTint="F2"/>
        </w:rPr>
      </w:pPr>
      <w:r w:rsidRPr="01D567F8">
        <w:rPr>
          <w:rFonts w:ascii="system-ui" w:eastAsia="system-ui" w:hAnsi="system-ui" w:cs="system-ui"/>
          <w:b/>
          <w:bCs/>
          <w:color w:val="0D0D0D" w:themeColor="text1" w:themeTint="F2"/>
        </w:rPr>
        <w:t>How do we decide the number of child nodes?</w:t>
      </w:r>
    </w:p>
    <w:p w14:paraId="68ED11F9" w14:textId="4AE2DB2F" w:rsidR="3CCD363C" w:rsidRDefault="3CCD363C" w:rsidP="01D567F8">
      <w:pPr>
        <w:pStyle w:val="ListParagraph"/>
        <w:numPr>
          <w:ilvl w:val="1"/>
          <w:numId w:val="5"/>
        </w:numPr>
        <w:shd w:val="clear" w:color="auto" w:fill="FFFFFF" w:themeFill="background1"/>
        <w:spacing w:after="0"/>
        <w:ind w:left="240"/>
        <w:rPr>
          <w:rFonts w:ascii="system-ui" w:eastAsia="system-ui" w:hAnsi="system-ui" w:cs="system-ui"/>
          <w:color w:val="0D0D0D" w:themeColor="text1" w:themeTint="F2"/>
        </w:rPr>
      </w:pPr>
      <w:r w:rsidRPr="01D567F8">
        <w:rPr>
          <w:rFonts w:ascii="system-ui" w:eastAsia="system-ui" w:hAnsi="system-ui" w:cs="system-ui"/>
          <w:color w:val="0D0D0D" w:themeColor="text1" w:themeTint="F2"/>
        </w:rPr>
        <w:t>The number of child nodes is determined by the number of unique values or categories in the feature being split. For example, if a feature has three unique values after splitting, there will be three child nodes corresponding to each value.</w:t>
      </w:r>
    </w:p>
    <w:p w14:paraId="3D6C1535" w14:textId="66F23325"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6ACC2EB9" w14:textId="6AC162F7"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730E7874" w14:textId="7EC7099D" w:rsidR="3CCD363C" w:rsidRDefault="3CCD363C" w:rsidP="01D567F8">
      <w:pPr>
        <w:pStyle w:val="ListParagraph"/>
        <w:numPr>
          <w:ilvl w:val="0"/>
          <w:numId w:val="6"/>
        </w:numPr>
        <w:shd w:val="clear" w:color="auto" w:fill="FFFFFF" w:themeFill="background1"/>
        <w:spacing w:after="0"/>
        <w:rPr>
          <w:rFonts w:ascii="system-ui" w:eastAsia="system-ui" w:hAnsi="system-ui" w:cs="system-ui"/>
          <w:b/>
          <w:bCs/>
          <w:color w:val="0D0D0D" w:themeColor="text1" w:themeTint="F2"/>
        </w:rPr>
      </w:pPr>
      <w:r w:rsidRPr="01D567F8">
        <w:rPr>
          <w:rFonts w:ascii="system-ui" w:eastAsia="system-ui" w:hAnsi="system-ui" w:cs="system-ui"/>
          <w:b/>
          <w:bCs/>
          <w:color w:val="0D0D0D" w:themeColor="text1" w:themeTint="F2"/>
        </w:rPr>
        <w:t>How can we compare two features w.r.t which one is better for a split?</w:t>
      </w:r>
    </w:p>
    <w:p w14:paraId="49200E67" w14:textId="579A1256" w:rsidR="3CCD363C" w:rsidRDefault="3CCD363C" w:rsidP="01D567F8">
      <w:pPr>
        <w:pStyle w:val="ListParagraph"/>
        <w:numPr>
          <w:ilvl w:val="1"/>
          <w:numId w:val="5"/>
        </w:numPr>
        <w:shd w:val="clear" w:color="auto" w:fill="FFFFFF" w:themeFill="background1"/>
        <w:spacing w:after="0"/>
        <w:ind w:left="240"/>
        <w:rPr>
          <w:rFonts w:ascii="system-ui" w:eastAsia="system-ui" w:hAnsi="system-ui" w:cs="system-ui"/>
          <w:color w:val="0D0D0D" w:themeColor="text1" w:themeTint="F2"/>
        </w:rPr>
      </w:pPr>
      <w:r w:rsidRPr="01D567F8">
        <w:rPr>
          <w:rFonts w:ascii="system-ui" w:eastAsia="system-ui" w:hAnsi="system-ui" w:cs="system-ui"/>
          <w:color w:val="0D0D0D" w:themeColor="text1" w:themeTint="F2"/>
        </w:rPr>
        <w:t>Features are compared based on their ability to reduce impurity or increase information gain at each node. The feature that results in the highest impurity reduction or information gain is chosen for the split. Different splitting criteria, such as Gini impurity, entropy, or misclassification error, can be used to evaluate the quality of splits.</w:t>
      </w:r>
    </w:p>
    <w:p w14:paraId="20FE1141" w14:textId="5049B2FE"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0462328D" w14:textId="191C18C4"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731CBA0E" w14:textId="1A84C05F"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122EA92B" w14:textId="0D065B66" w:rsidR="3CCD363C" w:rsidRDefault="3CCD363C" w:rsidP="01D567F8">
      <w:pPr>
        <w:pStyle w:val="ListParagraph"/>
        <w:numPr>
          <w:ilvl w:val="0"/>
          <w:numId w:val="6"/>
        </w:numPr>
        <w:shd w:val="clear" w:color="auto" w:fill="FFFFFF" w:themeFill="background1"/>
        <w:spacing w:after="0"/>
        <w:rPr>
          <w:rFonts w:ascii="system-ui" w:eastAsia="system-ui" w:hAnsi="system-ui" w:cs="system-ui"/>
          <w:b/>
          <w:bCs/>
          <w:color w:val="0D0D0D" w:themeColor="text1" w:themeTint="F2"/>
        </w:rPr>
      </w:pPr>
      <w:r w:rsidRPr="01D567F8">
        <w:rPr>
          <w:rFonts w:ascii="system-ui" w:eastAsia="system-ui" w:hAnsi="system-ui" w:cs="system-ui"/>
          <w:b/>
          <w:bCs/>
          <w:color w:val="0D0D0D" w:themeColor="text1" w:themeTint="F2"/>
        </w:rPr>
        <w:t>How do we decide the splitting criteria?</w:t>
      </w:r>
    </w:p>
    <w:p w14:paraId="2CD59645" w14:textId="4A570993" w:rsidR="3CCD363C" w:rsidRDefault="3CCD363C" w:rsidP="01D567F8">
      <w:pPr>
        <w:pStyle w:val="ListParagraph"/>
        <w:numPr>
          <w:ilvl w:val="1"/>
          <w:numId w:val="5"/>
        </w:numPr>
        <w:shd w:val="clear" w:color="auto" w:fill="FFFFFF" w:themeFill="background1"/>
        <w:spacing w:after="0"/>
        <w:ind w:left="240"/>
        <w:rPr>
          <w:rFonts w:ascii="system-ui" w:eastAsia="system-ui" w:hAnsi="system-ui" w:cs="system-ui"/>
          <w:color w:val="0D0D0D" w:themeColor="text1" w:themeTint="F2"/>
        </w:rPr>
      </w:pPr>
      <w:r w:rsidRPr="01D567F8">
        <w:rPr>
          <w:rFonts w:ascii="system-ui" w:eastAsia="system-ui" w:hAnsi="system-ui" w:cs="system-ui"/>
          <w:color w:val="0D0D0D" w:themeColor="text1" w:themeTint="F2"/>
        </w:rPr>
        <w:t>The splitting criteria are chosen based on the specific objectives of the problem and the characteristics of the dataset. Common splitting criteria include:</w:t>
      </w:r>
    </w:p>
    <w:p w14:paraId="048965DA" w14:textId="2AE834C9" w:rsidR="3CCD363C" w:rsidRDefault="3CCD363C" w:rsidP="01D567F8">
      <w:pPr>
        <w:pStyle w:val="ListParagraph"/>
        <w:numPr>
          <w:ilvl w:val="2"/>
          <w:numId w:val="5"/>
        </w:numPr>
        <w:shd w:val="clear" w:color="auto" w:fill="FFFFFF" w:themeFill="background1"/>
        <w:spacing w:after="0"/>
        <w:ind w:left="240"/>
        <w:rPr>
          <w:rFonts w:ascii="system-ui" w:eastAsia="system-ui" w:hAnsi="system-ui" w:cs="system-ui"/>
          <w:color w:val="0D0D0D" w:themeColor="text1" w:themeTint="F2"/>
        </w:rPr>
      </w:pPr>
      <w:r w:rsidRPr="01D567F8">
        <w:rPr>
          <w:rFonts w:ascii="system-ui" w:eastAsia="system-ui" w:hAnsi="system-ui" w:cs="system-ui"/>
          <w:color w:val="0D0D0D" w:themeColor="text1" w:themeTint="F2"/>
        </w:rPr>
        <w:t>Gini impurity: Measures the probability of incorrectly classifying a randomly chosen element if it were randomly labeled according to the distribution of labels in the node.</w:t>
      </w:r>
    </w:p>
    <w:p w14:paraId="6102C3BA" w14:textId="2552D525" w:rsidR="3CCD363C" w:rsidRDefault="3CCD363C" w:rsidP="01D567F8">
      <w:pPr>
        <w:pStyle w:val="ListParagraph"/>
        <w:numPr>
          <w:ilvl w:val="2"/>
          <w:numId w:val="5"/>
        </w:numPr>
        <w:shd w:val="clear" w:color="auto" w:fill="FFFFFF" w:themeFill="background1"/>
        <w:spacing w:after="0"/>
        <w:ind w:left="240"/>
        <w:rPr>
          <w:rFonts w:ascii="system-ui" w:eastAsia="system-ui" w:hAnsi="system-ui" w:cs="system-ui"/>
          <w:color w:val="0D0D0D" w:themeColor="text1" w:themeTint="F2"/>
        </w:rPr>
      </w:pPr>
      <w:r w:rsidRPr="01D567F8">
        <w:rPr>
          <w:rFonts w:ascii="system-ui" w:eastAsia="system-ui" w:hAnsi="system-ui" w:cs="system-ui"/>
          <w:color w:val="0D0D0D" w:themeColor="text1" w:themeTint="F2"/>
        </w:rPr>
        <w:t>Entropy: Measures the randomness or uncertainty of a dataset's distribution.</w:t>
      </w:r>
    </w:p>
    <w:p w14:paraId="048A0B76" w14:textId="554EC9B0" w:rsidR="3CCD363C" w:rsidRDefault="3CCD363C" w:rsidP="01D567F8">
      <w:pPr>
        <w:pStyle w:val="ListParagraph"/>
        <w:numPr>
          <w:ilvl w:val="2"/>
          <w:numId w:val="5"/>
        </w:numPr>
        <w:shd w:val="clear" w:color="auto" w:fill="FFFFFF" w:themeFill="background1"/>
        <w:spacing w:after="0"/>
        <w:ind w:left="240"/>
        <w:rPr>
          <w:rFonts w:ascii="system-ui" w:eastAsia="system-ui" w:hAnsi="system-ui" w:cs="system-ui"/>
          <w:color w:val="0D0D0D" w:themeColor="text1" w:themeTint="F2"/>
        </w:rPr>
      </w:pPr>
      <w:r w:rsidRPr="01D567F8">
        <w:rPr>
          <w:rFonts w:ascii="system-ui" w:eastAsia="system-ui" w:hAnsi="system-ui" w:cs="system-ui"/>
          <w:color w:val="0D0D0D" w:themeColor="text1" w:themeTint="F2"/>
        </w:rPr>
        <w:t>Information gain: Measures the reduction in entropy or impurity achieved by splitting the dataset on a particular feature.</w:t>
      </w:r>
    </w:p>
    <w:p w14:paraId="0B9FF189" w14:textId="1C531EE8"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6E6F3C2B" w14:textId="699465F7"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3AF38C6B" w14:textId="41AFCAC9" w:rsidR="3CCD363C" w:rsidRDefault="3CCD363C" w:rsidP="01D567F8">
      <w:pPr>
        <w:shd w:val="clear" w:color="auto" w:fill="FFFFFF" w:themeFill="background1"/>
        <w:spacing w:after="0"/>
        <w:rPr>
          <w:rFonts w:ascii="system-ui" w:eastAsia="system-ui" w:hAnsi="system-ui" w:cs="system-ui"/>
          <w:color w:val="0D0D0D" w:themeColor="text1" w:themeTint="F2"/>
          <w:sz w:val="36"/>
          <w:szCs w:val="36"/>
        </w:rPr>
      </w:pPr>
      <w:r w:rsidRPr="01D567F8">
        <w:rPr>
          <w:rFonts w:ascii="system-ui" w:eastAsia="system-ui" w:hAnsi="system-ui" w:cs="system-ui"/>
          <w:color w:val="0D0D0D" w:themeColor="text1" w:themeTint="F2"/>
          <w:sz w:val="36"/>
          <w:szCs w:val="36"/>
        </w:rPr>
        <w:t>That was a brief about decision trees, now let’s focus on our project:</w:t>
      </w:r>
    </w:p>
    <w:p w14:paraId="5976473F" w14:textId="19AC503C" w:rsidR="01D567F8" w:rsidRDefault="01D567F8" w:rsidP="01D567F8">
      <w:pPr>
        <w:shd w:val="clear" w:color="auto" w:fill="FFFFFF" w:themeFill="background1"/>
        <w:spacing w:after="0"/>
        <w:rPr>
          <w:rFonts w:ascii="system-ui" w:eastAsia="system-ui" w:hAnsi="system-ui" w:cs="system-ui"/>
          <w:color w:val="0D0D0D" w:themeColor="text1" w:themeTint="F2"/>
          <w:sz w:val="36"/>
          <w:szCs w:val="36"/>
        </w:rPr>
      </w:pPr>
    </w:p>
    <w:p w14:paraId="571653BA" w14:textId="50B127CE" w:rsidR="3CCD363C" w:rsidRDefault="3CCD363C" w:rsidP="01D567F8">
      <w:pPr>
        <w:shd w:val="clear" w:color="auto" w:fill="FFFFFF" w:themeFill="background1"/>
        <w:spacing w:after="0"/>
        <w:rPr>
          <w:rFonts w:ascii="system-ui" w:eastAsia="system-ui" w:hAnsi="system-ui" w:cs="system-ui"/>
          <w:b/>
          <w:bCs/>
          <w:color w:val="215E99" w:themeColor="text2" w:themeTint="BF"/>
          <w:sz w:val="40"/>
          <w:szCs w:val="40"/>
        </w:rPr>
      </w:pPr>
      <w:r w:rsidRPr="01D567F8">
        <w:rPr>
          <w:rFonts w:ascii="system-ui" w:eastAsia="system-ui" w:hAnsi="system-ui" w:cs="system-ui"/>
          <w:b/>
          <w:bCs/>
          <w:color w:val="215E99" w:themeColor="text2" w:themeTint="BF"/>
          <w:sz w:val="40"/>
          <w:szCs w:val="40"/>
        </w:rPr>
        <w:t>Main Idea:</w:t>
      </w:r>
    </w:p>
    <w:p w14:paraId="100D0192" w14:textId="402C5C24" w:rsidR="316FD78F" w:rsidRDefault="316FD78F" w:rsidP="01D567F8">
      <w:pPr>
        <w:shd w:val="clear" w:color="auto" w:fill="FFFFFF" w:themeFill="background1"/>
        <w:spacing w:after="0"/>
        <w:rPr>
          <w:rFonts w:ascii="system-ui" w:eastAsia="system-ui" w:hAnsi="system-ui" w:cs="system-ui"/>
          <w:color w:val="0D0D0D" w:themeColor="text1" w:themeTint="F2"/>
          <w:sz w:val="36"/>
          <w:szCs w:val="36"/>
        </w:rPr>
      </w:pPr>
      <w:r w:rsidRPr="01D567F8">
        <w:rPr>
          <w:rFonts w:ascii="system-ui" w:eastAsia="system-ui" w:hAnsi="system-ui" w:cs="system-ui"/>
          <w:color w:val="0D0D0D" w:themeColor="text1" w:themeTint="F2"/>
          <w:sz w:val="36"/>
          <w:szCs w:val="36"/>
        </w:rPr>
        <w:t xml:space="preserve">We used classification decision tree (CART) with criterion of splitting is </w:t>
      </w:r>
      <w:r w:rsidR="23E6B054" w:rsidRPr="01D567F8">
        <w:rPr>
          <w:rFonts w:ascii="system-ui" w:eastAsia="system-ui" w:hAnsi="system-ui" w:cs="system-ui"/>
          <w:color w:val="0D0D0D" w:themeColor="text1" w:themeTint="F2"/>
          <w:sz w:val="36"/>
          <w:szCs w:val="36"/>
        </w:rPr>
        <w:t>(</w:t>
      </w:r>
      <w:r w:rsidR="75F72102" w:rsidRPr="01D567F8">
        <w:rPr>
          <w:rFonts w:ascii="system-ui" w:eastAsia="system-ui" w:hAnsi="system-ui" w:cs="system-ui"/>
          <w:color w:val="0D0D0D" w:themeColor="text1" w:themeTint="F2"/>
          <w:sz w:val="36"/>
          <w:szCs w:val="36"/>
        </w:rPr>
        <w:t>Gini Impurity</w:t>
      </w:r>
      <w:r w:rsidR="02B6ADC0" w:rsidRPr="01D567F8">
        <w:rPr>
          <w:rFonts w:ascii="system-ui" w:eastAsia="system-ui" w:hAnsi="system-ui" w:cs="system-ui"/>
          <w:color w:val="0D0D0D" w:themeColor="text1" w:themeTint="F2"/>
          <w:sz w:val="36"/>
          <w:szCs w:val="36"/>
        </w:rPr>
        <w:t xml:space="preserve"> or Entropy</w:t>
      </w:r>
      <w:r w:rsidR="5D520765" w:rsidRPr="01D567F8">
        <w:rPr>
          <w:rFonts w:ascii="system-ui" w:eastAsia="system-ui" w:hAnsi="system-ui" w:cs="system-ui"/>
          <w:color w:val="0D0D0D" w:themeColor="text1" w:themeTint="F2"/>
          <w:sz w:val="36"/>
          <w:szCs w:val="36"/>
        </w:rPr>
        <w:t>)</w:t>
      </w:r>
    </w:p>
    <w:p w14:paraId="0663F0C2" w14:textId="125FF6E9" w:rsidR="5D520765" w:rsidRDefault="5D520765" w:rsidP="01D567F8">
      <w:pPr>
        <w:shd w:val="clear" w:color="auto" w:fill="FFFFFF" w:themeFill="background1"/>
        <w:spacing w:after="0"/>
        <w:rPr>
          <w:rFonts w:ascii="system-ui" w:eastAsia="system-ui" w:hAnsi="system-ui" w:cs="system-ui"/>
          <w:color w:val="0D0D0D" w:themeColor="text1" w:themeTint="F2"/>
          <w:sz w:val="36"/>
          <w:szCs w:val="36"/>
        </w:rPr>
      </w:pPr>
      <w:r w:rsidRPr="01D567F8">
        <w:rPr>
          <w:rFonts w:ascii="system-ui" w:eastAsia="system-ui" w:hAnsi="system-ui" w:cs="system-ui"/>
          <w:color w:val="0D0D0D" w:themeColor="text1" w:themeTint="F2"/>
          <w:sz w:val="36"/>
          <w:szCs w:val="36"/>
        </w:rPr>
        <w:t>1)</w:t>
      </w:r>
    </w:p>
    <w:p w14:paraId="67B27D72" w14:textId="577D12B5" w:rsidR="01D567F8" w:rsidRDefault="01D567F8" w:rsidP="01D567F8">
      <w:pPr>
        <w:shd w:val="clear" w:color="auto" w:fill="FFFFFF" w:themeFill="background1"/>
        <w:spacing w:after="0"/>
      </w:pPr>
    </w:p>
    <w:p w14:paraId="061B8782" w14:textId="37708ECF" w:rsidR="01D567F8" w:rsidRDefault="01D567F8" w:rsidP="01D567F8">
      <w:pPr>
        <w:shd w:val="clear" w:color="auto" w:fill="FFFFFF" w:themeFill="background1"/>
        <w:spacing w:after="0"/>
      </w:pPr>
    </w:p>
    <w:p w14:paraId="157FD6DA" w14:textId="0E4B3F55" w:rsidR="554E4F08" w:rsidRDefault="554E4F08" w:rsidP="01D567F8">
      <w:pPr>
        <w:shd w:val="clear" w:color="auto" w:fill="FFFFFF" w:themeFill="background1"/>
        <w:spacing w:after="0"/>
        <w:rPr>
          <w:rFonts w:ascii="system-ui" w:eastAsia="system-ui" w:hAnsi="system-ui" w:cs="system-ui"/>
          <w:color w:val="0D0D0D" w:themeColor="text1" w:themeTint="F2"/>
          <w:sz w:val="36"/>
          <w:szCs w:val="36"/>
        </w:rPr>
      </w:pPr>
      <w:r>
        <w:rPr>
          <w:noProof/>
        </w:rPr>
        <w:lastRenderedPageBreak/>
        <w:drawing>
          <wp:inline distT="0" distB="0" distL="0" distR="0" wp14:anchorId="3F52D220" wp14:editId="1B3059F3">
            <wp:extent cx="5943600" cy="2112517"/>
            <wp:effectExtent l="0" t="0" r="0" b="0"/>
            <wp:docPr id="1336079006" name="Picture 1336079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112517"/>
                    </a:xfrm>
                    <a:prstGeom prst="rect">
                      <a:avLst/>
                    </a:prstGeom>
                  </pic:spPr>
                </pic:pic>
              </a:graphicData>
            </a:graphic>
          </wp:inline>
        </w:drawing>
      </w:r>
    </w:p>
    <w:p w14:paraId="0E233ED1" w14:textId="61431387"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7395524B" w14:textId="5B092C77" w:rsidR="403C7FF8" w:rsidRDefault="403C7FF8" w:rsidP="01D567F8">
      <w:pPr>
        <w:spacing w:after="0"/>
        <w:ind w:left="720" w:hanging="648"/>
        <w:rPr>
          <w:rFonts w:ascii="system-ui" w:eastAsia="system-ui" w:hAnsi="system-ui" w:cs="system-ui"/>
          <w:color w:val="434343"/>
        </w:rPr>
      </w:pPr>
      <w:r w:rsidRPr="01D567F8">
        <w:rPr>
          <w:rFonts w:ascii="system-ui" w:eastAsia="system-ui" w:hAnsi="system-ui" w:cs="system-ui"/>
          <w:color w:val="434343"/>
        </w:rPr>
        <w:t xml:space="preserve">●If the goal of a decision tree is to separate out classes, we can use </w:t>
      </w:r>
      <w:r w:rsidRPr="01D567F8">
        <w:rPr>
          <w:rFonts w:ascii="system-ui" w:eastAsia="system-ui" w:hAnsi="system-ui" w:cs="system-ui"/>
          <w:b/>
          <w:bCs/>
          <w:color w:val="434343"/>
        </w:rPr>
        <w:t>Gini impurity</w:t>
      </w:r>
      <w:r w:rsidRPr="01D567F8">
        <w:rPr>
          <w:rFonts w:ascii="system-ui" w:eastAsia="system-ui" w:hAnsi="system-ui" w:cs="system-ui"/>
          <w:color w:val="434343"/>
        </w:rPr>
        <w:t xml:space="preserve"> to decide on data split values.</w:t>
      </w:r>
    </w:p>
    <w:p w14:paraId="7BE26F41" w14:textId="4C6D162E" w:rsidR="403C7FF8" w:rsidRDefault="403C7FF8" w:rsidP="01D567F8">
      <w:pPr>
        <w:spacing w:after="0"/>
        <w:ind w:left="720" w:hanging="648"/>
        <w:rPr>
          <w:rFonts w:ascii="system-ui" w:eastAsia="system-ui" w:hAnsi="system-ui" w:cs="system-ui"/>
          <w:color w:val="434343"/>
        </w:rPr>
      </w:pPr>
      <w:r w:rsidRPr="01D567F8">
        <w:rPr>
          <w:rFonts w:ascii="system-ui" w:eastAsia="system-ui" w:hAnsi="system-ui" w:cs="system-ui"/>
          <w:color w:val="434343"/>
        </w:rPr>
        <w:t xml:space="preserve">●We want to </w:t>
      </w:r>
      <w:r w:rsidRPr="01D567F8">
        <w:rPr>
          <w:rFonts w:ascii="system-ui" w:eastAsia="system-ui" w:hAnsi="system-ui" w:cs="system-ui"/>
          <w:b/>
          <w:bCs/>
          <w:color w:val="434343"/>
        </w:rPr>
        <w:t>minimize</w:t>
      </w:r>
      <w:r w:rsidRPr="01D567F8">
        <w:rPr>
          <w:rFonts w:ascii="system-ui" w:eastAsia="system-ui" w:hAnsi="system-ui" w:cs="system-ui"/>
          <w:color w:val="434343"/>
        </w:rPr>
        <w:t xml:space="preserve"> the Gini impurity at leaf nodes.</w:t>
      </w:r>
    </w:p>
    <w:p w14:paraId="09BB2396" w14:textId="13991079" w:rsidR="403C7FF8" w:rsidRDefault="403C7FF8" w:rsidP="01D567F8">
      <w:pPr>
        <w:spacing w:after="0"/>
        <w:ind w:left="720" w:hanging="648"/>
        <w:rPr>
          <w:rFonts w:ascii="system-ui" w:eastAsia="system-ui" w:hAnsi="system-ui" w:cs="system-ui"/>
          <w:color w:val="434343"/>
        </w:rPr>
      </w:pPr>
      <w:r w:rsidRPr="01D567F8">
        <w:rPr>
          <w:rFonts w:ascii="system-ui" w:eastAsia="system-ui" w:hAnsi="system-ui" w:cs="system-ui"/>
          <w:color w:val="434343"/>
        </w:rPr>
        <w:t>●Minimized impurity at leaf nodes means we are separating classes effectively!</w:t>
      </w:r>
    </w:p>
    <w:p w14:paraId="189E5170" w14:textId="6E908F5C" w:rsidR="01D567F8" w:rsidRDefault="01D567F8" w:rsidP="01D567F8">
      <w:pPr>
        <w:spacing w:after="0"/>
        <w:ind w:left="720" w:hanging="648"/>
        <w:rPr>
          <w:rFonts w:ascii="system-ui" w:eastAsia="system-ui" w:hAnsi="system-ui" w:cs="system-ui"/>
          <w:color w:val="434343"/>
        </w:rPr>
      </w:pPr>
    </w:p>
    <w:p w14:paraId="56898EAB" w14:textId="4D1AA927" w:rsidR="01D567F8" w:rsidRDefault="01D567F8" w:rsidP="01D567F8">
      <w:pPr>
        <w:spacing w:after="0"/>
        <w:ind w:left="720" w:hanging="648"/>
        <w:rPr>
          <w:rFonts w:ascii="system-ui" w:eastAsia="system-ui" w:hAnsi="system-ui" w:cs="system-ui"/>
          <w:color w:val="434343"/>
        </w:rPr>
      </w:pPr>
    </w:p>
    <w:p w14:paraId="7615D063" w14:textId="04A2FC01" w:rsidR="403C7FF8" w:rsidRDefault="403C7FF8" w:rsidP="01D567F8">
      <w:pPr>
        <w:spacing w:after="0"/>
        <w:ind w:left="720" w:hanging="648"/>
        <w:rPr>
          <w:rFonts w:ascii="system-ui" w:eastAsia="system-ui" w:hAnsi="system-ui" w:cs="system-ui"/>
          <w:color w:val="434343"/>
          <w:sz w:val="28"/>
          <w:szCs w:val="28"/>
        </w:rPr>
      </w:pPr>
      <w:r w:rsidRPr="01D567F8">
        <w:rPr>
          <w:rFonts w:ascii="system-ui" w:eastAsia="system-ui" w:hAnsi="system-ui" w:cs="system-ui"/>
          <w:b/>
          <w:bCs/>
          <w:color w:val="FF0000"/>
          <w:sz w:val="32"/>
          <w:szCs w:val="32"/>
        </w:rPr>
        <w:t>NOTE</w:t>
      </w:r>
      <w:r w:rsidRPr="01D567F8">
        <w:rPr>
          <w:rFonts w:ascii="system-ui" w:eastAsia="system-ui" w:hAnsi="system-ui" w:cs="system-ui"/>
          <w:color w:val="434343"/>
          <w:sz w:val="28"/>
          <w:szCs w:val="28"/>
        </w:rPr>
        <w:t xml:space="preserve">: The maximum value for Gini-impurity is </w:t>
      </w:r>
      <w:proofErr w:type="gramStart"/>
      <w:r w:rsidRPr="01D567F8">
        <w:rPr>
          <w:rFonts w:ascii="system-ui" w:eastAsia="system-ui" w:hAnsi="system-ui" w:cs="system-ui"/>
          <w:color w:val="434343"/>
          <w:sz w:val="28"/>
          <w:szCs w:val="28"/>
        </w:rPr>
        <w:t>½;</w:t>
      </w:r>
      <w:proofErr w:type="gramEnd"/>
    </w:p>
    <w:p w14:paraId="4ECA48E3" w14:textId="53DF0269" w:rsidR="3D864A5B" w:rsidRDefault="3D864A5B" w:rsidP="01D567F8">
      <w:pPr>
        <w:spacing w:after="0"/>
        <w:ind w:left="720" w:hanging="648"/>
      </w:pPr>
      <w:r>
        <w:rPr>
          <w:noProof/>
        </w:rPr>
        <w:drawing>
          <wp:inline distT="0" distB="0" distL="0" distR="0" wp14:anchorId="3BDB6358" wp14:editId="7933574F">
            <wp:extent cx="5943600" cy="2981325"/>
            <wp:effectExtent l="0" t="0" r="0" b="0"/>
            <wp:docPr id="1784288170" name="Picture 1784288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4C7D1D15" w14:textId="4D5337CC" w:rsidR="01D567F8" w:rsidRDefault="01D567F8" w:rsidP="01D567F8">
      <w:pPr>
        <w:spacing w:after="0"/>
        <w:ind w:left="720" w:hanging="648"/>
      </w:pPr>
    </w:p>
    <w:p w14:paraId="72BC56C1" w14:textId="39304EC1" w:rsidR="01D567F8" w:rsidRDefault="01D567F8" w:rsidP="01D567F8">
      <w:pPr>
        <w:spacing w:after="0"/>
        <w:ind w:left="720" w:hanging="648"/>
      </w:pPr>
    </w:p>
    <w:p w14:paraId="4EA263CC" w14:textId="53793875" w:rsidR="2A4D46B8" w:rsidRDefault="2A4D46B8" w:rsidP="01D567F8">
      <w:pPr>
        <w:spacing w:after="0"/>
        <w:ind w:left="720" w:hanging="648"/>
        <w:rPr>
          <w:rFonts w:ascii="system-ui" w:eastAsia="system-ui" w:hAnsi="system-ui" w:cs="system-ui"/>
        </w:rPr>
      </w:pPr>
      <w:r w:rsidRPr="01D567F8">
        <w:rPr>
          <w:rFonts w:ascii="Georgia" w:eastAsia="Georgia" w:hAnsi="Georgia" w:cs="Georgia"/>
          <w:b/>
          <w:bCs/>
          <w:i/>
          <w:iCs/>
          <w:color w:val="242424"/>
          <w:sz w:val="30"/>
          <w:szCs w:val="30"/>
        </w:rPr>
        <w:t>2)</w:t>
      </w:r>
    </w:p>
    <w:p w14:paraId="769033F4" w14:textId="1E0B7BCE" w:rsidR="4AF4D833" w:rsidRDefault="4AF4D833" w:rsidP="01D567F8">
      <w:pPr>
        <w:spacing w:after="0"/>
        <w:ind w:left="72"/>
        <w:rPr>
          <w:rFonts w:ascii="system-ui" w:eastAsia="system-ui" w:hAnsi="system-ui" w:cs="system-ui"/>
        </w:rPr>
      </w:pPr>
      <w:r w:rsidRPr="01D567F8">
        <w:rPr>
          <w:rFonts w:ascii="Georgia" w:eastAsia="Georgia" w:hAnsi="Georgia" w:cs="Georgia"/>
          <w:b/>
          <w:bCs/>
          <w:i/>
          <w:iCs/>
          <w:color w:val="242424"/>
          <w:sz w:val="30"/>
          <w:szCs w:val="30"/>
        </w:rPr>
        <w:lastRenderedPageBreak/>
        <w:t>Entropy:</w:t>
      </w:r>
      <w:r w:rsidRPr="01D567F8">
        <w:rPr>
          <w:rFonts w:ascii="Georgia" w:eastAsia="Georgia" w:hAnsi="Georgia" w:cs="Georgia"/>
          <w:color w:val="242424"/>
          <w:sz w:val="30"/>
          <w:szCs w:val="30"/>
        </w:rPr>
        <w:t xml:space="preserve"> Entropy represents </w:t>
      </w:r>
      <w:r w:rsidR="084DE462" w:rsidRPr="01D567F8">
        <w:rPr>
          <w:rFonts w:ascii="Georgia" w:eastAsia="Georgia" w:hAnsi="Georgia" w:cs="Georgia"/>
          <w:color w:val="242424"/>
          <w:sz w:val="30"/>
          <w:szCs w:val="30"/>
        </w:rPr>
        <w:t>the order</w:t>
      </w:r>
      <w:r w:rsidRPr="01D567F8">
        <w:rPr>
          <w:rFonts w:ascii="Georgia" w:eastAsia="Georgia" w:hAnsi="Georgia" w:cs="Georgia"/>
          <w:color w:val="242424"/>
          <w:sz w:val="30"/>
          <w:szCs w:val="30"/>
        </w:rPr>
        <w:t xml:space="preserve"> of randomness. In </w:t>
      </w:r>
      <w:bookmarkStart w:id="0" w:name="_Int_wY0zK854"/>
      <w:r w:rsidRPr="01D567F8">
        <w:rPr>
          <w:rFonts w:ascii="Georgia" w:eastAsia="Georgia" w:hAnsi="Georgia" w:cs="Georgia"/>
          <w:color w:val="242424"/>
          <w:sz w:val="30"/>
          <w:szCs w:val="30"/>
        </w:rPr>
        <w:t>decision</w:t>
      </w:r>
      <w:bookmarkEnd w:id="0"/>
      <w:r w:rsidRPr="01D567F8">
        <w:rPr>
          <w:rFonts w:ascii="Georgia" w:eastAsia="Georgia" w:hAnsi="Georgia" w:cs="Georgia"/>
          <w:color w:val="242424"/>
          <w:sz w:val="30"/>
          <w:szCs w:val="30"/>
        </w:rPr>
        <w:t xml:space="preserve"> tree, it helps model in selection of feature for splitting, at the node by measuring the purity of the split. If,</w:t>
      </w:r>
    </w:p>
    <w:p w14:paraId="23F20719" w14:textId="60717DC0" w:rsidR="01D567F8" w:rsidRDefault="01D567F8" w:rsidP="01D567F8">
      <w:pPr>
        <w:spacing w:after="0"/>
        <w:ind w:left="72"/>
        <w:rPr>
          <w:rFonts w:ascii="Georgia" w:eastAsia="Georgia" w:hAnsi="Georgia" w:cs="Georgia"/>
          <w:color w:val="242424"/>
          <w:sz w:val="30"/>
          <w:szCs w:val="30"/>
        </w:rPr>
      </w:pPr>
    </w:p>
    <w:p w14:paraId="4E2902AA" w14:textId="7FEC5D0B" w:rsidR="71A14119" w:rsidRDefault="71A14119" w:rsidP="01D567F8">
      <w:pPr>
        <w:pStyle w:val="ListParagraph"/>
        <w:numPr>
          <w:ilvl w:val="0"/>
          <w:numId w:val="1"/>
        </w:numPr>
        <w:spacing w:after="0"/>
        <w:rPr>
          <w:rFonts w:ascii="Georgia" w:eastAsia="Georgia" w:hAnsi="Georgia" w:cs="Georgia"/>
          <w:color w:val="242424"/>
          <w:sz w:val="30"/>
          <w:szCs w:val="30"/>
        </w:rPr>
      </w:pPr>
      <w:r w:rsidRPr="01D567F8">
        <w:rPr>
          <w:rFonts w:ascii="Georgia" w:eastAsia="Georgia" w:hAnsi="Georgia" w:cs="Georgia"/>
          <w:color w:val="242424"/>
          <w:sz w:val="30"/>
          <w:szCs w:val="30"/>
        </w:rPr>
        <w:t xml:space="preserve">Entropy = 0 means it is pure split i.e., all instances are of only 1 class. </w:t>
      </w:r>
    </w:p>
    <w:p w14:paraId="06C3FA55" w14:textId="347A322E" w:rsidR="71A14119" w:rsidRDefault="71A14119" w:rsidP="01D567F8">
      <w:pPr>
        <w:pStyle w:val="ListParagraph"/>
        <w:numPr>
          <w:ilvl w:val="0"/>
          <w:numId w:val="1"/>
        </w:numPr>
        <w:spacing w:after="0"/>
        <w:rPr>
          <w:rFonts w:ascii="Georgia" w:eastAsia="Georgia" w:hAnsi="Georgia" w:cs="Georgia"/>
          <w:color w:val="242424"/>
          <w:sz w:val="30"/>
          <w:szCs w:val="30"/>
        </w:rPr>
      </w:pPr>
      <w:r w:rsidRPr="01D567F8">
        <w:rPr>
          <w:rFonts w:ascii="Georgia" w:eastAsia="Georgia" w:hAnsi="Georgia" w:cs="Georgia"/>
          <w:color w:val="242424"/>
          <w:sz w:val="30"/>
          <w:szCs w:val="30"/>
        </w:rPr>
        <w:t>Entropy=1 means Completely impure split i.e., equal instances (50%–50%) of both class at node causing extreme disorder.</w:t>
      </w:r>
    </w:p>
    <w:p w14:paraId="3FF82705" w14:textId="18C4D199" w:rsidR="01D567F8" w:rsidRDefault="01D567F8" w:rsidP="01D567F8">
      <w:pPr>
        <w:spacing w:after="0"/>
        <w:ind w:left="72"/>
        <w:rPr>
          <w:rFonts w:ascii="Georgia" w:eastAsia="Georgia" w:hAnsi="Georgia" w:cs="Georgia"/>
          <w:color w:val="242424"/>
          <w:sz w:val="30"/>
          <w:szCs w:val="30"/>
        </w:rPr>
      </w:pPr>
    </w:p>
    <w:p w14:paraId="7101B138" w14:textId="0016AE7F" w:rsidR="35950D78" w:rsidRDefault="35950D78" w:rsidP="01D567F8">
      <w:pPr>
        <w:shd w:val="clear" w:color="auto" w:fill="FFFFFF" w:themeFill="background1"/>
        <w:spacing w:after="0"/>
        <w:rPr>
          <w:rFonts w:ascii="system-ui" w:eastAsia="system-ui" w:hAnsi="system-ui" w:cs="system-ui"/>
          <w:color w:val="0D0D0D" w:themeColor="text1" w:themeTint="F2"/>
          <w:sz w:val="36"/>
          <w:szCs w:val="36"/>
        </w:rPr>
      </w:pPr>
      <w:r>
        <w:rPr>
          <w:noProof/>
        </w:rPr>
        <w:drawing>
          <wp:inline distT="0" distB="0" distL="0" distR="0" wp14:anchorId="574445A0" wp14:editId="2191AD98">
            <wp:extent cx="5943600" cy="1285875"/>
            <wp:effectExtent l="0" t="0" r="0" b="0"/>
            <wp:docPr id="2007919026" name="Picture 2007919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85875"/>
                    </a:xfrm>
                    <a:prstGeom prst="rect">
                      <a:avLst/>
                    </a:prstGeom>
                  </pic:spPr>
                </pic:pic>
              </a:graphicData>
            </a:graphic>
          </wp:inline>
        </w:drawing>
      </w:r>
    </w:p>
    <w:p w14:paraId="0E45503F" w14:textId="18D9B263" w:rsidR="35950D78" w:rsidRDefault="35950D78" w:rsidP="01D567F8">
      <w:pPr>
        <w:pStyle w:val="NoSpacing"/>
        <w:rPr>
          <w:rFonts w:ascii="system-ui" w:eastAsia="system-ui" w:hAnsi="system-ui" w:cs="system-ui"/>
          <w:color w:val="242424"/>
          <w:sz w:val="22"/>
          <w:szCs w:val="22"/>
        </w:rPr>
      </w:pPr>
      <w:r w:rsidRPr="01D567F8">
        <w:t xml:space="preserve">Where, </w:t>
      </w:r>
      <w:bookmarkStart w:id="1" w:name="_Int_PctkUUIv"/>
      <w:proofErr w:type="gramStart"/>
      <w:r w:rsidRPr="01D567F8">
        <w:t>p(</w:t>
      </w:r>
      <w:bookmarkEnd w:id="1"/>
      <w:proofErr w:type="spellStart"/>
      <w:proofErr w:type="gramEnd"/>
      <w:r w:rsidRPr="01D567F8">
        <w:t>i,k</w:t>
      </w:r>
      <w:proofErr w:type="spellEnd"/>
      <w:r w:rsidRPr="01D567F8">
        <w:t xml:space="preserve"> ) is the probability of positive and negative class </w:t>
      </w:r>
      <w:proofErr w:type="spellStart"/>
      <w:r w:rsidRPr="01D567F8">
        <w:t>i</w:t>
      </w:r>
      <w:proofErr w:type="spellEnd"/>
      <w:r w:rsidRPr="01D567F8">
        <w:t xml:space="preserve"> at </w:t>
      </w:r>
      <w:bookmarkStart w:id="2" w:name="_Int_MqghRU4x"/>
      <w:r w:rsidRPr="01D567F8">
        <w:t>particular node</w:t>
      </w:r>
      <w:bookmarkEnd w:id="2"/>
      <w:r w:rsidRPr="01D567F8">
        <w:t>.</w:t>
      </w:r>
    </w:p>
    <w:p w14:paraId="4EEB812B" w14:textId="2547D627" w:rsidR="01D567F8" w:rsidRDefault="01D567F8" w:rsidP="01D567F8">
      <w:pPr>
        <w:pStyle w:val="NoSpacing"/>
      </w:pPr>
    </w:p>
    <w:p w14:paraId="085C7C21" w14:textId="79FAFEE8" w:rsidR="35950D78" w:rsidRDefault="35950D78" w:rsidP="01D567F8">
      <w:pPr>
        <w:pStyle w:val="NoSpacing"/>
        <w:rPr>
          <w:rFonts w:ascii="system-ui" w:eastAsia="system-ui" w:hAnsi="system-ui" w:cs="system-ui"/>
          <w:color w:val="242424"/>
          <w:sz w:val="22"/>
          <w:szCs w:val="22"/>
        </w:rPr>
      </w:pPr>
      <w:r w:rsidRPr="01D567F8">
        <w:t xml:space="preserve">n=Number of distinct class value </w:t>
      </w:r>
      <w:r w:rsidR="5FD55FE8" w:rsidRPr="01D567F8">
        <w:t>at specific node</w:t>
      </w:r>
      <w:r w:rsidRPr="01D567F8">
        <w:t>.</w:t>
      </w:r>
    </w:p>
    <w:p w14:paraId="7BB460D9" w14:textId="3158D297" w:rsidR="01D567F8" w:rsidRDefault="01D567F8" w:rsidP="01D567F8">
      <w:pPr>
        <w:pStyle w:val="NoSpacing"/>
      </w:pPr>
    </w:p>
    <w:p w14:paraId="3CC984A9" w14:textId="399DAFEA" w:rsidR="35950D78" w:rsidRDefault="35950D78" w:rsidP="01D567F8">
      <w:pPr>
        <w:pStyle w:val="NoSpacing"/>
        <w:rPr>
          <w:rFonts w:ascii="system-ui" w:eastAsia="system-ui" w:hAnsi="system-ui" w:cs="system-ui"/>
          <w:color w:val="242424"/>
          <w:sz w:val="22"/>
          <w:szCs w:val="22"/>
        </w:rPr>
      </w:pPr>
      <w:r w:rsidRPr="01D567F8">
        <w:t>The range of entropy H varies between 0–1.</w:t>
      </w:r>
    </w:p>
    <w:p w14:paraId="66FE4A23" w14:textId="078A90F0" w:rsidR="01D567F8" w:rsidRDefault="01D567F8" w:rsidP="01D567F8">
      <w:pPr>
        <w:pStyle w:val="NoSpacing"/>
      </w:pPr>
    </w:p>
    <w:p w14:paraId="61AAD4FF" w14:textId="0914256F" w:rsidR="6C634D32" w:rsidRDefault="6C634D32" w:rsidP="01D567F8">
      <w:pPr>
        <w:pStyle w:val="NoSpacing"/>
      </w:pPr>
      <w:r>
        <w:rPr>
          <w:noProof/>
        </w:rPr>
        <w:drawing>
          <wp:inline distT="0" distB="0" distL="0" distR="0" wp14:anchorId="45D5B965" wp14:editId="38E51BA2">
            <wp:extent cx="5943600" cy="3418102"/>
            <wp:effectExtent l="0" t="0" r="0" b="0"/>
            <wp:docPr id="131042538" name="Picture 13104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418102"/>
                    </a:xfrm>
                    <a:prstGeom prst="rect">
                      <a:avLst/>
                    </a:prstGeom>
                  </pic:spPr>
                </pic:pic>
              </a:graphicData>
            </a:graphic>
          </wp:inline>
        </w:drawing>
      </w:r>
    </w:p>
    <w:p w14:paraId="40673C08" w14:textId="5BD782B9" w:rsidR="01D567F8" w:rsidRDefault="01D567F8" w:rsidP="01D567F8">
      <w:pPr>
        <w:pStyle w:val="NoSpacing"/>
      </w:pPr>
    </w:p>
    <w:p w14:paraId="639B8C1B" w14:textId="1BCF8DE2" w:rsidR="01D567F8" w:rsidRDefault="01D567F8" w:rsidP="01D567F8">
      <w:pPr>
        <w:shd w:val="clear" w:color="auto" w:fill="FFFFFF" w:themeFill="background1"/>
        <w:spacing w:after="0"/>
        <w:rPr>
          <w:rFonts w:ascii="system-ui" w:eastAsia="system-ui" w:hAnsi="system-ui" w:cs="system-ui"/>
          <w:color w:val="0D0D0D" w:themeColor="text1" w:themeTint="F2"/>
          <w:sz w:val="36"/>
          <w:szCs w:val="36"/>
        </w:rPr>
      </w:pPr>
    </w:p>
    <w:p w14:paraId="68CCEA7C" w14:textId="6EAA0A91" w:rsidR="01D567F8" w:rsidRDefault="01D567F8" w:rsidP="01D567F8">
      <w:pPr>
        <w:shd w:val="clear" w:color="auto" w:fill="FFFFFF" w:themeFill="background1"/>
        <w:spacing w:after="0"/>
        <w:rPr>
          <w:rFonts w:ascii="system-ui" w:eastAsia="system-ui" w:hAnsi="system-ui" w:cs="system-ui"/>
          <w:color w:val="0D0D0D" w:themeColor="text1" w:themeTint="F2"/>
          <w:sz w:val="36"/>
          <w:szCs w:val="36"/>
        </w:rPr>
      </w:pPr>
    </w:p>
    <w:p w14:paraId="302B26FF" w14:textId="032FB477" w:rsidR="01D567F8" w:rsidRDefault="01D567F8" w:rsidP="01D567F8">
      <w:pPr>
        <w:shd w:val="clear" w:color="auto" w:fill="FFFFFF" w:themeFill="background1"/>
        <w:spacing w:after="0"/>
        <w:rPr>
          <w:rFonts w:ascii="system-ui" w:eastAsia="system-ui" w:hAnsi="system-ui" w:cs="system-ui"/>
          <w:color w:val="0D0D0D" w:themeColor="text1" w:themeTint="F2"/>
          <w:sz w:val="36"/>
          <w:szCs w:val="36"/>
        </w:rPr>
      </w:pPr>
    </w:p>
    <w:p w14:paraId="260C6FE9" w14:textId="4611FB0B" w:rsidR="57AD5EC7" w:rsidRDefault="57AD5EC7" w:rsidP="01D567F8">
      <w:pPr>
        <w:pStyle w:val="Heading2"/>
        <w:shd w:val="clear" w:color="auto" w:fill="FFFFFF" w:themeFill="background1"/>
        <w:spacing w:before="0" w:after="0" w:line="480" w:lineRule="auto"/>
        <w:ind w:right="180"/>
        <w:rPr>
          <w:rFonts w:ascii="system-ui" w:eastAsia="system-ui" w:hAnsi="system-ui" w:cs="system-ui"/>
          <w:b/>
          <w:bCs/>
          <w:color w:val="215E99" w:themeColor="text2" w:themeTint="BF"/>
          <w:sz w:val="40"/>
          <w:szCs w:val="40"/>
        </w:rPr>
      </w:pPr>
      <w:r w:rsidRPr="01D567F8">
        <w:rPr>
          <w:rFonts w:ascii="system-ui" w:eastAsia="system-ui" w:hAnsi="system-ui" w:cs="system-ui"/>
          <w:b/>
          <w:bCs/>
          <w:color w:val="215E99" w:themeColor="text2" w:themeTint="BF"/>
          <w:sz w:val="40"/>
          <w:szCs w:val="40"/>
        </w:rPr>
        <w:t>About Dataset</w:t>
      </w:r>
    </w:p>
    <w:p w14:paraId="5472009A" w14:textId="32188DD0" w:rsidR="57AD5EC7" w:rsidRDefault="57AD5EC7" w:rsidP="01D567F8">
      <w:pPr>
        <w:shd w:val="clear" w:color="auto" w:fill="FFFFFF" w:themeFill="background1"/>
        <w:spacing w:after="240" w:line="330" w:lineRule="auto"/>
        <w:rPr>
          <w:rFonts w:ascii="system-ui" w:eastAsia="system-ui" w:hAnsi="system-ui" w:cs="system-ui"/>
          <w:color w:val="3C4043"/>
          <w:sz w:val="32"/>
          <w:szCs w:val="32"/>
        </w:rPr>
      </w:pPr>
      <w:r w:rsidRPr="01D567F8">
        <w:rPr>
          <w:rFonts w:ascii="system-ui" w:eastAsia="system-ui" w:hAnsi="system-ui" w:cs="system-ui"/>
          <w:b/>
          <w:bCs/>
          <w:color w:val="3C4043"/>
          <w:sz w:val="36"/>
          <w:szCs w:val="36"/>
        </w:rPr>
        <w:t>Data Description:</w:t>
      </w:r>
      <w:r>
        <w:br/>
      </w:r>
      <w:r w:rsidRPr="01D567F8">
        <w:rPr>
          <w:rFonts w:ascii="system-ui" w:eastAsia="system-ui" w:hAnsi="system-ui" w:cs="system-ui"/>
          <w:color w:val="3C4043"/>
          <w:sz w:val="28"/>
          <w:szCs w:val="28"/>
        </w:rPr>
        <w:t>The file Bank.xls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r w:rsidRPr="01D567F8">
        <w:rPr>
          <w:rFonts w:ascii="system-ui" w:eastAsia="system-ui" w:hAnsi="system-ui" w:cs="system-ui"/>
          <w:color w:val="3C4043"/>
          <w:sz w:val="32"/>
          <w:szCs w:val="32"/>
        </w:rPr>
        <w:t>.</w:t>
      </w:r>
    </w:p>
    <w:tbl>
      <w:tblPr>
        <w:tblW w:w="0" w:type="auto"/>
        <w:tblLayout w:type="fixed"/>
        <w:tblLook w:val="06A0" w:firstRow="1" w:lastRow="0" w:firstColumn="1" w:lastColumn="0" w:noHBand="1" w:noVBand="1"/>
      </w:tblPr>
      <w:tblGrid>
        <w:gridCol w:w="678"/>
        <w:gridCol w:w="1679"/>
        <w:gridCol w:w="793"/>
        <w:gridCol w:w="793"/>
        <w:gridCol w:w="793"/>
        <w:gridCol w:w="793"/>
        <w:gridCol w:w="792"/>
        <w:gridCol w:w="791"/>
        <w:gridCol w:w="789"/>
        <w:gridCol w:w="781"/>
        <w:gridCol w:w="679"/>
      </w:tblGrid>
      <w:tr w:rsidR="01D567F8" w14:paraId="53910749"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7C71D0E3" w14:textId="3BF6CE8A" w:rsidR="01D567F8" w:rsidRDefault="01D567F8"/>
        </w:tc>
        <w:tc>
          <w:tcPr>
            <w:tcW w:w="1679" w:type="dxa"/>
            <w:tcBorders>
              <w:top w:val="nil"/>
              <w:left w:val="nil"/>
              <w:bottom w:val="nil"/>
              <w:right w:val="nil"/>
            </w:tcBorders>
            <w:tcMar>
              <w:top w:w="15" w:type="dxa"/>
              <w:left w:w="15" w:type="dxa"/>
              <w:right w:w="15" w:type="dxa"/>
            </w:tcMar>
            <w:vAlign w:val="bottom"/>
          </w:tcPr>
          <w:p w14:paraId="6061EB6E" w14:textId="3ED0FE68" w:rsidR="01D567F8" w:rsidRDefault="01D567F8"/>
        </w:tc>
        <w:tc>
          <w:tcPr>
            <w:tcW w:w="793" w:type="dxa"/>
            <w:tcBorders>
              <w:top w:val="nil"/>
              <w:left w:val="nil"/>
              <w:bottom w:val="nil"/>
              <w:right w:val="nil"/>
            </w:tcBorders>
            <w:tcMar>
              <w:top w:w="15" w:type="dxa"/>
              <w:left w:w="15" w:type="dxa"/>
              <w:right w:w="15" w:type="dxa"/>
            </w:tcMar>
            <w:vAlign w:val="bottom"/>
          </w:tcPr>
          <w:p w14:paraId="26339363" w14:textId="6C4885C7" w:rsidR="01D567F8" w:rsidRDefault="01D567F8"/>
        </w:tc>
        <w:tc>
          <w:tcPr>
            <w:tcW w:w="793" w:type="dxa"/>
            <w:tcBorders>
              <w:top w:val="nil"/>
              <w:left w:val="nil"/>
              <w:bottom w:val="nil"/>
              <w:right w:val="nil"/>
            </w:tcBorders>
            <w:tcMar>
              <w:top w:w="15" w:type="dxa"/>
              <w:left w:w="15" w:type="dxa"/>
              <w:right w:w="15" w:type="dxa"/>
            </w:tcMar>
            <w:vAlign w:val="bottom"/>
          </w:tcPr>
          <w:p w14:paraId="2BABAB1D" w14:textId="1B3BB7F2" w:rsidR="01D567F8" w:rsidRDefault="01D567F8"/>
        </w:tc>
        <w:tc>
          <w:tcPr>
            <w:tcW w:w="793" w:type="dxa"/>
            <w:tcBorders>
              <w:top w:val="nil"/>
              <w:left w:val="nil"/>
              <w:bottom w:val="nil"/>
              <w:right w:val="nil"/>
            </w:tcBorders>
            <w:tcMar>
              <w:top w:w="15" w:type="dxa"/>
              <w:left w:w="15" w:type="dxa"/>
              <w:right w:w="15" w:type="dxa"/>
            </w:tcMar>
            <w:vAlign w:val="bottom"/>
          </w:tcPr>
          <w:p w14:paraId="2458CC98" w14:textId="6A806674" w:rsidR="01D567F8" w:rsidRDefault="01D567F8"/>
        </w:tc>
        <w:tc>
          <w:tcPr>
            <w:tcW w:w="793" w:type="dxa"/>
            <w:tcBorders>
              <w:top w:val="nil"/>
              <w:left w:val="nil"/>
              <w:bottom w:val="nil"/>
              <w:right w:val="nil"/>
            </w:tcBorders>
            <w:tcMar>
              <w:top w:w="15" w:type="dxa"/>
              <w:left w:w="15" w:type="dxa"/>
              <w:right w:w="15" w:type="dxa"/>
            </w:tcMar>
            <w:vAlign w:val="bottom"/>
          </w:tcPr>
          <w:p w14:paraId="7343CFB2" w14:textId="27962B28" w:rsidR="01D567F8" w:rsidRDefault="01D567F8"/>
        </w:tc>
        <w:tc>
          <w:tcPr>
            <w:tcW w:w="792" w:type="dxa"/>
            <w:tcBorders>
              <w:top w:val="nil"/>
              <w:left w:val="nil"/>
              <w:bottom w:val="nil"/>
              <w:right w:val="nil"/>
            </w:tcBorders>
            <w:tcMar>
              <w:top w:w="15" w:type="dxa"/>
              <w:left w:w="15" w:type="dxa"/>
              <w:right w:w="15" w:type="dxa"/>
            </w:tcMar>
            <w:vAlign w:val="bottom"/>
          </w:tcPr>
          <w:p w14:paraId="740E8968" w14:textId="10F87206" w:rsidR="01D567F8" w:rsidRDefault="01D567F8"/>
        </w:tc>
        <w:tc>
          <w:tcPr>
            <w:tcW w:w="791" w:type="dxa"/>
            <w:tcBorders>
              <w:top w:val="nil"/>
              <w:left w:val="nil"/>
              <w:bottom w:val="nil"/>
              <w:right w:val="nil"/>
            </w:tcBorders>
            <w:tcMar>
              <w:top w:w="15" w:type="dxa"/>
              <w:left w:w="15" w:type="dxa"/>
              <w:right w:w="15" w:type="dxa"/>
            </w:tcMar>
            <w:vAlign w:val="bottom"/>
          </w:tcPr>
          <w:p w14:paraId="0B847A2A" w14:textId="0D87FC14" w:rsidR="01D567F8" w:rsidRDefault="01D567F8"/>
        </w:tc>
        <w:tc>
          <w:tcPr>
            <w:tcW w:w="789" w:type="dxa"/>
            <w:tcBorders>
              <w:top w:val="nil"/>
              <w:left w:val="nil"/>
              <w:bottom w:val="nil"/>
              <w:right w:val="nil"/>
            </w:tcBorders>
            <w:tcMar>
              <w:top w:w="15" w:type="dxa"/>
              <w:left w:w="15" w:type="dxa"/>
              <w:right w:w="15" w:type="dxa"/>
            </w:tcMar>
            <w:vAlign w:val="bottom"/>
          </w:tcPr>
          <w:p w14:paraId="4A98A685" w14:textId="65861555" w:rsidR="01D567F8" w:rsidRDefault="01D567F8"/>
        </w:tc>
        <w:tc>
          <w:tcPr>
            <w:tcW w:w="781" w:type="dxa"/>
            <w:tcBorders>
              <w:top w:val="nil"/>
              <w:left w:val="nil"/>
              <w:bottom w:val="nil"/>
              <w:right w:val="nil"/>
            </w:tcBorders>
            <w:tcMar>
              <w:top w:w="15" w:type="dxa"/>
              <w:left w:w="15" w:type="dxa"/>
              <w:right w:w="15" w:type="dxa"/>
            </w:tcMar>
            <w:vAlign w:val="bottom"/>
          </w:tcPr>
          <w:p w14:paraId="25E6A4A9" w14:textId="1360A62B" w:rsidR="01D567F8" w:rsidRDefault="01D567F8"/>
        </w:tc>
        <w:tc>
          <w:tcPr>
            <w:tcW w:w="679" w:type="dxa"/>
            <w:tcBorders>
              <w:top w:val="nil"/>
              <w:left w:val="nil"/>
              <w:bottom w:val="nil"/>
              <w:right w:val="nil"/>
            </w:tcBorders>
            <w:tcMar>
              <w:top w:w="15" w:type="dxa"/>
              <w:left w:w="15" w:type="dxa"/>
              <w:right w:w="15" w:type="dxa"/>
            </w:tcMar>
            <w:vAlign w:val="bottom"/>
          </w:tcPr>
          <w:p w14:paraId="59E2D433" w14:textId="5A0D7EA1" w:rsidR="01D567F8" w:rsidRDefault="01D567F8"/>
        </w:tc>
      </w:tr>
      <w:tr w:rsidR="01D567F8" w14:paraId="111AEAA2"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18CC600F" w14:textId="1846508B" w:rsidR="01D567F8" w:rsidRDefault="01D567F8"/>
        </w:tc>
        <w:tc>
          <w:tcPr>
            <w:tcW w:w="2472" w:type="dxa"/>
            <w:gridSpan w:val="2"/>
            <w:tcBorders>
              <w:top w:val="nil"/>
              <w:left w:val="nil"/>
              <w:bottom w:val="nil"/>
              <w:right w:val="nil"/>
            </w:tcBorders>
            <w:tcMar>
              <w:top w:w="15" w:type="dxa"/>
              <w:left w:w="15" w:type="dxa"/>
              <w:right w:w="15" w:type="dxa"/>
            </w:tcMar>
            <w:vAlign w:val="bottom"/>
          </w:tcPr>
          <w:p w14:paraId="009FDD1D" w14:textId="33B3585A" w:rsidR="01D567F8" w:rsidRDefault="01D567F8" w:rsidP="01D567F8">
            <w:pPr>
              <w:spacing w:after="0"/>
            </w:pPr>
            <w:r w:rsidRPr="01D567F8">
              <w:rPr>
                <w:rFonts w:ascii="Verdana" w:eastAsia="Verdana" w:hAnsi="Verdana" w:cs="Verdana"/>
                <w:b/>
                <w:bCs/>
                <w:sz w:val="20"/>
                <w:szCs w:val="20"/>
              </w:rPr>
              <w:t>Data Description:</w:t>
            </w:r>
          </w:p>
        </w:tc>
        <w:tc>
          <w:tcPr>
            <w:tcW w:w="793" w:type="dxa"/>
            <w:tcBorders>
              <w:top w:val="nil"/>
              <w:left w:val="nil"/>
              <w:bottom w:val="nil"/>
              <w:right w:val="nil"/>
            </w:tcBorders>
            <w:tcMar>
              <w:top w:w="15" w:type="dxa"/>
              <w:left w:w="15" w:type="dxa"/>
              <w:right w:w="15" w:type="dxa"/>
            </w:tcMar>
            <w:vAlign w:val="bottom"/>
          </w:tcPr>
          <w:p w14:paraId="6EFA2995" w14:textId="214B6583" w:rsidR="01D567F8" w:rsidRDefault="01D567F8"/>
        </w:tc>
        <w:tc>
          <w:tcPr>
            <w:tcW w:w="793" w:type="dxa"/>
            <w:tcBorders>
              <w:top w:val="nil"/>
              <w:left w:val="nil"/>
              <w:bottom w:val="nil"/>
              <w:right w:val="nil"/>
            </w:tcBorders>
            <w:tcMar>
              <w:top w:w="15" w:type="dxa"/>
              <w:left w:w="15" w:type="dxa"/>
              <w:right w:w="15" w:type="dxa"/>
            </w:tcMar>
            <w:vAlign w:val="bottom"/>
          </w:tcPr>
          <w:p w14:paraId="6E0F6798" w14:textId="63DED31D" w:rsidR="01D567F8" w:rsidRDefault="01D567F8"/>
        </w:tc>
        <w:tc>
          <w:tcPr>
            <w:tcW w:w="793" w:type="dxa"/>
            <w:tcBorders>
              <w:top w:val="nil"/>
              <w:left w:val="nil"/>
              <w:bottom w:val="nil"/>
              <w:right w:val="nil"/>
            </w:tcBorders>
            <w:tcMar>
              <w:top w:w="15" w:type="dxa"/>
              <w:left w:w="15" w:type="dxa"/>
              <w:right w:w="15" w:type="dxa"/>
            </w:tcMar>
            <w:vAlign w:val="bottom"/>
          </w:tcPr>
          <w:p w14:paraId="0852CABE" w14:textId="1E3C7D46" w:rsidR="01D567F8" w:rsidRDefault="01D567F8"/>
        </w:tc>
        <w:tc>
          <w:tcPr>
            <w:tcW w:w="792" w:type="dxa"/>
            <w:tcBorders>
              <w:top w:val="nil"/>
              <w:left w:val="nil"/>
              <w:bottom w:val="nil"/>
              <w:right w:val="nil"/>
            </w:tcBorders>
            <w:tcMar>
              <w:top w:w="15" w:type="dxa"/>
              <w:left w:w="15" w:type="dxa"/>
              <w:right w:w="15" w:type="dxa"/>
            </w:tcMar>
            <w:vAlign w:val="bottom"/>
          </w:tcPr>
          <w:p w14:paraId="03B90624" w14:textId="2B47A44A" w:rsidR="01D567F8" w:rsidRDefault="01D567F8"/>
        </w:tc>
        <w:tc>
          <w:tcPr>
            <w:tcW w:w="791" w:type="dxa"/>
            <w:tcBorders>
              <w:top w:val="nil"/>
              <w:left w:val="nil"/>
              <w:bottom w:val="nil"/>
              <w:right w:val="nil"/>
            </w:tcBorders>
            <w:tcMar>
              <w:top w:w="15" w:type="dxa"/>
              <w:left w:w="15" w:type="dxa"/>
              <w:right w:w="15" w:type="dxa"/>
            </w:tcMar>
            <w:vAlign w:val="bottom"/>
          </w:tcPr>
          <w:p w14:paraId="206369C0" w14:textId="61FC7055" w:rsidR="01D567F8" w:rsidRDefault="01D567F8"/>
        </w:tc>
        <w:tc>
          <w:tcPr>
            <w:tcW w:w="789" w:type="dxa"/>
            <w:tcBorders>
              <w:top w:val="nil"/>
              <w:left w:val="nil"/>
              <w:bottom w:val="nil"/>
              <w:right w:val="nil"/>
            </w:tcBorders>
            <w:tcMar>
              <w:top w:w="15" w:type="dxa"/>
              <w:left w:w="15" w:type="dxa"/>
              <w:right w:w="15" w:type="dxa"/>
            </w:tcMar>
            <w:vAlign w:val="bottom"/>
          </w:tcPr>
          <w:p w14:paraId="63DB23F6" w14:textId="23088574" w:rsidR="01D567F8" w:rsidRDefault="01D567F8"/>
        </w:tc>
        <w:tc>
          <w:tcPr>
            <w:tcW w:w="781" w:type="dxa"/>
            <w:tcBorders>
              <w:top w:val="nil"/>
              <w:left w:val="nil"/>
              <w:bottom w:val="nil"/>
              <w:right w:val="nil"/>
            </w:tcBorders>
            <w:tcMar>
              <w:top w:w="15" w:type="dxa"/>
              <w:left w:w="15" w:type="dxa"/>
              <w:right w:w="15" w:type="dxa"/>
            </w:tcMar>
            <w:vAlign w:val="bottom"/>
          </w:tcPr>
          <w:p w14:paraId="498B8E18" w14:textId="5C2A91E9" w:rsidR="01D567F8" w:rsidRDefault="01D567F8"/>
        </w:tc>
        <w:tc>
          <w:tcPr>
            <w:tcW w:w="679" w:type="dxa"/>
            <w:tcBorders>
              <w:top w:val="nil"/>
              <w:left w:val="nil"/>
              <w:bottom w:val="nil"/>
              <w:right w:val="nil"/>
            </w:tcBorders>
            <w:tcMar>
              <w:top w:w="15" w:type="dxa"/>
              <w:left w:w="15" w:type="dxa"/>
              <w:right w:w="15" w:type="dxa"/>
            </w:tcMar>
            <w:vAlign w:val="bottom"/>
          </w:tcPr>
          <w:p w14:paraId="5F91F288" w14:textId="0637DF3D" w:rsidR="01D567F8" w:rsidRDefault="01D567F8"/>
        </w:tc>
      </w:tr>
      <w:tr w:rsidR="01D567F8" w14:paraId="3AF9DEF1"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382A8EEE" w14:textId="6D47173B" w:rsidR="01D567F8" w:rsidRDefault="01D567F8"/>
        </w:tc>
        <w:tc>
          <w:tcPr>
            <w:tcW w:w="1679" w:type="dxa"/>
            <w:tcBorders>
              <w:top w:val="nil"/>
              <w:left w:val="nil"/>
              <w:bottom w:val="nil"/>
              <w:right w:val="nil"/>
            </w:tcBorders>
            <w:tcMar>
              <w:top w:w="15" w:type="dxa"/>
              <w:left w:w="15" w:type="dxa"/>
              <w:right w:w="15" w:type="dxa"/>
            </w:tcMar>
            <w:vAlign w:val="bottom"/>
          </w:tcPr>
          <w:p w14:paraId="7A6807D7" w14:textId="0963C820" w:rsidR="01D567F8" w:rsidRDefault="01D567F8"/>
        </w:tc>
        <w:tc>
          <w:tcPr>
            <w:tcW w:w="793" w:type="dxa"/>
            <w:tcBorders>
              <w:top w:val="nil"/>
              <w:left w:val="nil"/>
              <w:bottom w:val="nil"/>
              <w:right w:val="nil"/>
            </w:tcBorders>
            <w:tcMar>
              <w:top w:w="15" w:type="dxa"/>
              <w:left w:w="15" w:type="dxa"/>
              <w:right w:w="15" w:type="dxa"/>
            </w:tcMar>
            <w:vAlign w:val="bottom"/>
          </w:tcPr>
          <w:p w14:paraId="02D047F6" w14:textId="13BD10C0" w:rsidR="01D567F8" w:rsidRDefault="01D567F8"/>
        </w:tc>
        <w:tc>
          <w:tcPr>
            <w:tcW w:w="793" w:type="dxa"/>
            <w:tcBorders>
              <w:top w:val="nil"/>
              <w:left w:val="nil"/>
              <w:bottom w:val="nil"/>
              <w:right w:val="nil"/>
            </w:tcBorders>
            <w:tcMar>
              <w:top w:w="15" w:type="dxa"/>
              <w:left w:w="15" w:type="dxa"/>
              <w:right w:w="15" w:type="dxa"/>
            </w:tcMar>
            <w:vAlign w:val="bottom"/>
          </w:tcPr>
          <w:p w14:paraId="1946A44E" w14:textId="773C1A84" w:rsidR="01D567F8" w:rsidRDefault="01D567F8"/>
        </w:tc>
        <w:tc>
          <w:tcPr>
            <w:tcW w:w="793" w:type="dxa"/>
            <w:tcBorders>
              <w:top w:val="nil"/>
              <w:left w:val="nil"/>
              <w:bottom w:val="nil"/>
              <w:right w:val="nil"/>
            </w:tcBorders>
            <w:tcMar>
              <w:top w:w="15" w:type="dxa"/>
              <w:left w:w="15" w:type="dxa"/>
              <w:right w:w="15" w:type="dxa"/>
            </w:tcMar>
            <w:vAlign w:val="bottom"/>
          </w:tcPr>
          <w:p w14:paraId="1D0121E8" w14:textId="4E40C195" w:rsidR="01D567F8" w:rsidRDefault="01D567F8"/>
        </w:tc>
        <w:tc>
          <w:tcPr>
            <w:tcW w:w="793" w:type="dxa"/>
            <w:tcBorders>
              <w:top w:val="nil"/>
              <w:left w:val="nil"/>
              <w:bottom w:val="nil"/>
              <w:right w:val="nil"/>
            </w:tcBorders>
            <w:tcMar>
              <w:top w:w="15" w:type="dxa"/>
              <w:left w:w="15" w:type="dxa"/>
              <w:right w:w="15" w:type="dxa"/>
            </w:tcMar>
            <w:vAlign w:val="bottom"/>
          </w:tcPr>
          <w:p w14:paraId="065D12A9" w14:textId="1137AB16" w:rsidR="01D567F8" w:rsidRDefault="01D567F8"/>
        </w:tc>
        <w:tc>
          <w:tcPr>
            <w:tcW w:w="792" w:type="dxa"/>
            <w:tcBorders>
              <w:top w:val="nil"/>
              <w:left w:val="nil"/>
              <w:bottom w:val="nil"/>
              <w:right w:val="nil"/>
            </w:tcBorders>
            <w:tcMar>
              <w:top w:w="15" w:type="dxa"/>
              <w:left w:w="15" w:type="dxa"/>
              <w:right w:w="15" w:type="dxa"/>
            </w:tcMar>
            <w:vAlign w:val="bottom"/>
          </w:tcPr>
          <w:p w14:paraId="57E1D0BC" w14:textId="2E3B1DC6" w:rsidR="01D567F8" w:rsidRDefault="01D567F8"/>
        </w:tc>
        <w:tc>
          <w:tcPr>
            <w:tcW w:w="791" w:type="dxa"/>
            <w:tcBorders>
              <w:top w:val="nil"/>
              <w:left w:val="nil"/>
              <w:bottom w:val="nil"/>
              <w:right w:val="nil"/>
            </w:tcBorders>
            <w:tcMar>
              <w:top w:w="15" w:type="dxa"/>
              <w:left w:w="15" w:type="dxa"/>
              <w:right w:w="15" w:type="dxa"/>
            </w:tcMar>
            <w:vAlign w:val="bottom"/>
          </w:tcPr>
          <w:p w14:paraId="2739DD52" w14:textId="1F327034" w:rsidR="01D567F8" w:rsidRDefault="01D567F8"/>
        </w:tc>
        <w:tc>
          <w:tcPr>
            <w:tcW w:w="789" w:type="dxa"/>
            <w:tcBorders>
              <w:top w:val="nil"/>
              <w:left w:val="nil"/>
              <w:bottom w:val="nil"/>
              <w:right w:val="nil"/>
            </w:tcBorders>
            <w:tcMar>
              <w:top w:w="15" w:type="dxa"/>
              <w:left w:w="15" w:type="dxa"/>
              <w:right w:w="15" w:type="dxa"/>
            </w:tcMar>
            <w:vAlign w:val="bottom"/>
          </w:tcPr>
          <w:p w14:paraId="4E1602C3" w14:textId="12FEC5BB" w:rsidR="01D567F8" w:rsidRDefault="01D567F8"/>
        </w:tc>
        <w:tc>
          <w:tcPr>
            <w:tcW w:w="781" w:type="dxa"/>
            <w:tcBorders>
              <w:top w:val="nil"/>
              <w:left w:val="nil"/>
              <w:bottom w:val="nil"/>
              <w:right w:val="nil"/>
            </w:tcBorders>
            <w:tcMar>
              <w:top w:w="15" w:type="dxa"/>
              <w:left w:w="15" w:type="dxa"/>
              <w:right w:w="15" w:type="dxa"/>
            </w:tcMar>
            <w:vAlign w:val="bottom"/>
          </w:tcPr>
          <w:p w14:paraId="13E344AE" w14:textId="2A8350DD" w:rsidR="01D567F8" w:rsidRDefault="01D567F8"/>
        </w:tc>
        <w:tc>
          <w:tcPr>
            <w:tcW w:w="679" w:type="dxa"/>
            <w:tcBorders>
              <w:top w:val="nil"/>
              <w:left w:val="nil"/>
              <w:bottom w:val="nil"/>
              <w:right w:val="nil"/>
            </w:tcBorders>
            <w:tcMar>
              <w:top w:w="15" w:type="dxa"/>
              <w:left w:w="15" w:type="dxa"/>
              <w:right w:w="15" w:type="dxa"/>
            </w:tcMar>
            <w:vAlign w:val="bottom"/>
          </w:tcPr>
          <w:p w14:paraId="129B48BD" w14:textId="5286364D" w:rsidR="01D567F8" w:rsidRDefault="01D567F8"/>
        </w:tc>
      </w:tr>
      <w:tr w:rsidR="01D567F8" w14:paraId="55D916FC"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0099C707" w14:textId="65465969"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4842B292" w14:textId="1E755EAC" w:rsidR="01D567F8" w:rsidRDefault="01D567F8" w:rsidP="01D567F8">
            <w:pPr>
              <w:spacing w:after="0"/>
            </w:pPr>
            <w:r w:rsidRPr="01D567F8">
              <w:rPr>
                <w:rFonts w:ascii="Verdana" w:eastAsia="Verdana" w:hAnsi="Verdana" w:cs="Verdana"/>
                <w:sz w:val="20"/>
                <w:szCs w:val="20"/>
              </w:rPr>
              <w:t>ID</w:t>
            </w:r>
          </w:p>
        </w:tc>
        <w:tc>
          <w:tcPr>
            <w:tcW w:w="1586" w:type="dxa"/>
            <w:gridSpan w:val="2"/>
            <w:tcBorders>
              <w:top w:val="single" w:sz="4" w:space="0" w:color="auto"/>
              <w:left w:val="single" w:sz="4" w:space="0" w:color="auto"/>
              <w:bottom w:val="single" w:sz="4" w:space="0" w:color="auto"/>
              <w:right w:val="nil"/>
            </w:tcBorders>
            <w:tcMar>
              <w:top w:w="15" w:type="dxa"/>
              <w:left w:w="15" w:type="dxa"/>
              <w:right w:w="15" w:type="dxa"/>
            </w:tcMar>
            <w:vAlign w:val="bottom"/>
          </w:tcPr>
          <w:p w14:paraId="3A0B447E" w14:textId="1532BF76" w:rsidR="01D567F8" w:rsidRDefault="01D567F8" w:rsidP="01D567F8">
            <w:pPr>
              <w:spacing w:after="0"/>
            </w:pPr>
            <w:r w:rsidRPr="01D567F8">
              <w:rPr>
                <w:rFonts w:ascii="Verdana" w:eastAsia="Verdana" w:hAnsi="Verdana" w:cs="Verdana"/>
                <w:sz w:val="20"/>
                <w:szCs w:val="20"/>
              </w:rPr>
              <w:t>Customer ID</w:t>
            </w:r>
          </w:p>
        </w:tc>
        <w:tc>
          <w:tcPr>
            <w:tcW w:w="793" w:type="dxa"/>
            <w:tcBorders>
              <w:top w:val="single" w:sz="4" w:space="0" w:color="auto"/>
              <w:left w:val="nil"/>
              <w:bottom w:val="single" w:sz="4" w:space="0" w:color="auto"/>
              <w:right w:val="nil"/>
            </w:tcBorders>
            <w:tcMar>
              <w:top w:w="15" w:type="dxa"/>
              <w:left w:w="15" w:type="dxa"/>
              <w:right w:w="15" w:type="dxa"/>
            </w:tcMar>
            <w:vAlign w:val="bottom"/>
          </w:tcPr>
          <w:p w14:paraId="17DA262E" w14:textId="2E9E43A2" w:rsidR="01D567F8" w:rsidRDefault="01D567F8" w:rsidP="01D567F8">
            <w:pPr>
              <w:spacing w:after="0"/>
            </w:pPr>
            <w:r w:rsidRPr="01D567F8">
              <w:rPr>
                <w:rFonts w:ascii="Verdana" w:eastAsia="Verdana" w:hAnsi="Verdana" w:cs="Verdana"/>
                <w:sz w:val="20"/>
                <w:szCs w:val="20"/>
              </w:rPr>
              <w:t xml:space="preserve"> </w:t>
            </w:r>
          </w:p>
        </w:tc>
        <w:tc>
          <w:tcPr>
            <w:tcW w:w="793" w:type="dxa"/>
            <w:tcBorders>
              <w:top w:val="single" w:sz="4" w:space="0" w:color="auto"/>
              <w:left w:val="nil"/>
              <w:bottom w:val="single" w:sz="4" w:space="0" w:color="auto"/>
              <w:right w:val="nil"/>
            </w:tcBorders>
            <w:tcMar>
              <w:top w:w="15" w:type="dxa"/>
              <w:left w:w="15" w:type="dxa"/>
              <w:right w:w="15" w:type="dxa"/>
            </w:tcMar>
            <w:vAlign w:val="bottom"/>
          </w:tcPr>
          <w:p w14:paraId="749F6AFC" w14:textId="3BA1FBCB" w:rsidR="01D567F8" w:rsidRDefault="01D567F8" w:rsidP="01D567F8">
            <w:pPr>
              <w:spacing w:after="0"/>
            </w:pPr>
            <w:r w:rsidRPr="01D567F8">
              <w:rPr>
                <w:rFonts w:ascii="Verdana" w:eastAsia="Verdana" w:hAnsi="Verdana" w:cs="Verdana"/>
                <w:sz w:val="20"/>
                <w:szCs w:val="20"/>
              </w:rPr>
              <w:t xml:space="preserve"> </w:t>
            </w:r>
          </w:p>
        </w:tc>
        <w:tc>
          <w:tcPr>
            <w:tcW w:w="792" w:type="dxa"/>
            <w:tcBorders>
              <w:top w:val="single" w:sz="4" w:space="0" w:color="auto"/>
              <w:left w:val="nil"/>
              <w:bottom w:val="single" w:sz="4" w:space="0" w:color="auto"/>
              <w:right w:val="nil"/>
            </w:tcBorders>
            <w:tcMar>
              <w:top w:w="15" w:type="dxa"/>
              <w:left w:w="15" w:type="dxa"/>
              <w:right w:w="15" w:type="dxa"/>
            </w:tcMar>
            <w:vAlign w:val="bottom"/>
          </w:tcPr>
          <w:p w14:paraId="04A7FD50" w14:textId="2E39B50A" w:rsidR="01D567F8" w:rsidRDefault="01D567F8" w:rsidP="01D567F8">
            <w:pPr>
              <w:spacing w:after="0"/>
            </w:pPr>
            <w:r w:rsidRPr="01D567F8">
              <w:rPr>
                <w:rFonts w:ascii="Verdana" w:eastAsia="Verdana" w:hAnsi="Verdana" w:cs="Verdana"/>
                <w:sz w:val="20"/>
                <w:szCs w:val="20"/>
              </w:rPr>
              <w:t xml:space="preserve"> </w:t>
            </w:r>
          </w:p>
        </w:tc>
        <w:tc>
          <w:tcPr>
            <w:tcW w:w="791" w:type="dxa"/>
            <w:tcBorders>
              <w:top w:val="single" w:sz="4" w:space="0" w:color="auto"/>
              <w:left w:val="nil"/>
              <w:bottom w:val="single" w:sz="4" w:space="0" w:color="auto"/>
              <w:right w:val="nil"/>
            </w:tcBorders>
            <w:tcMar>
              <w:top w:w="15" w:type="dxa"/>
              <w:left w:w="15" w:type="dxa"/>
              <w:right w:w="15" w:type="dxa"/>
            </w:tcMar>
            <w:vAlign w:val="bottom"/>
          </w:tcPr>
          <w:p w14:paraId="1DE83D95" w14:textId="2D15D039" w:rsidR="01D567F8" w:rsidRDefault="01D567F8" w:rsidP="01D567F8">
            <w:pPr>
              <w:spacing w:after="0"/>
            </w:pPr>
            <w:r w:rsidRPr="01D567F8">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right w:w="15" w:type="dxa"/>
            </w:tcMar>
            <w:vAlign w:val="bottom"/>
          </w:tcPr>
          <w:p w14:paraId="032B91C6" w14:textId="15235ECF" w:rsidR="01D567F8" w:rsidRDefault="01D567F8" w:rsidP="01D567F8">
            <w:pPr>
              <w:spacing w:after="0"/>
            </w:pPr>
            <w:r w:rsidRPr="01D567F8">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2EB2F5B3" w14:textId="776C462D" w:rsidR="01D567F8" w:rsidRDefault="01D567F8" w:rsidP="01D567F8">
            <w:pPr>
              <w:spacing w:after="0"/>
            </w:pPr>
            <w:r w:rsidRPr="01D567F8">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right w:w="15" w:type="dxa"/>
            </w:tcMar>
            <w:vAlign w:val="bottom"/>
          </w:tcPr>
          <w:p w14:paraId="7BC84A49" w14:textId="4B92F8F7" w:rsidR="01D567F8" w:rsidRDefault="01D567F8"/>
        </w:tc>
      </w:tr>
      <w:tr w:rsidR="01D567F8" w14:paraId="72E53A3B"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229C1EA6" w14:textId="51C3FA93"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088C3B6" w14:textId="7A14B3DB" w:rsidR="01D567F8" w:rsidRDefault="01D567F8" w:rsidP="01D567F8">
            <w:pPr>
              <w:spacing w:after="0"/>
            </w:pPr>
            <w:r w:rsidRPr="01D567F8">
              <w:rPr>
                <w:rFonts w:ascii="Verdana" w:eastAsia="Verdana" w:hAnsi="Verdana" w:cs="Verdana"/>
                <w:sz w:val="20"/>
                <w:szCs w:val="20"/>
              </w:rPr>
              <w:t>Age</w:t>
            </w:r>
          </w:p>
        </w:tc>
        <w:tc>
          <w:tcPr>
            <w:tcW w:w="3172" w:type="dxa"/>
            <w:gridSpan w:val="4"/>
            <w:tcBorders>
              <w:top w:val="single" w:sz="4" w:space="0" w:color="auto"/>
              <w:left w:val="single" w:sz="4" w:space="0" w:color="auto"/>
              <w:bottom w:val="single" w:sz="4" w:space="0" w:color="auto"/>
              <w:right w:val="nil"/>
            </w:tcBorders>
            <w:tcMar>
              <w:top w:w="15" w:type="dxa"/>
              <w:left w:w="15" w:type="dxa"/>
              <w:right w:w="15" w:type="dxa"/>
            </w:tcMar>
            <w:vAlign w:val="bottom"/>
          </w:tcPr>
          <w:p w14:paraId="54510CA2" w14:textId="4BDD3274" w:rsidR="01D567F8" w:rsidRDefault="01D567F8" w:rsidP="01D567F8">
            <w:pPr>
              <w:spacing w:after="0"/>
            </w:pPr>
            <w:r w:rsidRPr="01D567F8">
              <w:rPr>
                <w:rFonts w:ascii="Verdana" w:eastAsia="Verdana" w:hAnsi="Verdana" w:cs="Verdana"/>
                <w:sz w:val="20"/>
                <w:szCs w:val="20"/>
              </w:rPr>
              <w:t>Customer's age in completed years</w:t>
            </w:r>
          </w:p>
        </w:tc>
        <w:tc>
          <w:tcPr>
            <w:tcW w:w="792" w:type="dxa"/>
            <w:tcBorders>
              <w:top w:val="single" w:sz="4" w:space="0" w:color="auto"/>
              <w:left w:val="nil"/>
              <w:bottom w:val="single" w:sz="4" w:space="0" w:color="auto"/>
              <w:right w:val="nil"/>
            </w:tcBorders>
            <w:tcMar>
              <w:top w:w="15" w:type="dxa"/>
              <w:left w:w="15" w:type="dxa"/>
              <w:right w:w="15" w:type="dxa"/>
            </w:tcMar>
            <w:vAlign w:val="bottom"/>
          </w:tcPr>
          <w:p w14:paraId="061E7593" w14:textId="5DD084D1" w:rsidR="01D567F8" w:rsidRDefault="01D567F8" w:rsidP="01D567F8">
            <w:pPr>
              <w:spacing w:after="0"/>
            </w:pPr>
            <w:r w:rsidRPr="01D567F8">
              <w:rPr>
                <w:rFonts w:ascii="Verdana" w:eastAsia="Verdana" w:hAnsi="Verdana" w:cs="Verdana"/>
                <w:sz w:val="20"/>
                <w:szCs w:val="20"/>
              </w:rPr>
              <w:t xml:space="preserve"> </w:t>
            </w:r>
          </w:p>
        </w:tc>
        <w:tc>
          <w:tcPr>
            <w:tcW w:w="791" w:type="dxa"/>
            <w:tcBorders>
              <w:top w:val="single" w:sz="4" w:space="0" w:color="auto"/>
              <w:left w:val="nil"/>
              <w:bottom w:val="single" w:sz="4" w:space="0" w:color="auto"/>
              <w:right w:val="nil"/>
            </w:tcBorders>
            <w:tcMar>
              <w:top w:w="15" w:type="dxa"/>
              <w:left w:w="15" w:type="dxa"/>
              <w:right w:w="15" w:type="dxa"/>
            </w:tcMar>
            <w:vAlign w:val="bottom"/>
          </w:tcPr>
          <w:p w14:paraId="19A48717" w14:textId="5325FEA7" w:rsidR="01D567F8" w:rsidRDefault="01D567F8" w:rsidP="01D567F8">
            <w:pPr>
              <w:spacing w:after="0"/>
            </w:pPr>
            <w:r w:rsidRPr="01D567F8">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right w:w="15" w:type="dxa"/>
            </w:tcMar>
            <w:vAlign w:val="bottom"/>
          </w:tcPr>
          <w:p w14:paraId="47BD9FE0" w14:textId="6C23FA57" w:rsidR="01D567F8" w:rsidRDefault="01D567F8" w:rsidP="01D567F8">
            <w:pPr>
              <w:spacing w:after="0"/>
            </w:pPr>
            <w:r w:rsidRPr="01D567F8">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2280B34C" w14:textId="5D2D28B2" w:rsidR="01D567F8" w:rsidRDefault="01D567F8" w:rsidP="01D567F8">
            <w:pPr>
              <w:spacing w:after="0"/>
            </w:pPr>
            <w:r w:rsidRPr="01D567F8">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right w:w="15" w:type="dxa"/>
            </w:tcMar>
            <w:vAlign w:val="bottom"/>
          </w:tcPr>
          <w:p w14:paraId="15687A87" w14:textId="5F0C8ADB" w:rsidR="01D567F8" w:rsidRDefault="01D567F8"/>
        </w:tc>
      </w:tr>
      <w:tr w:rsidR="01D567F8" w14:paraId="7D765BB4"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5DDE138B" w14:textId="5F3FAE8C"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6EF27E1" w14:textId="192BEF8D" w:rsidR="01D567F8" w:rsidRDefault="01D567F8" w:rsidP="01D567F8">
            <w:pPr>
              <w:spacing w:after="0"/>
            </w:pPr>
            <w:r w:rsidRPr="01D567F8">
              <w:rPr>
                <w:rFonts w:ascii="Verdana" w:eastAsia="Verdana" w:hAnsi="Verdana" w:cs="Verdana"/>
                <w:sz w:val="20"/>
                <w:szCs w:val="20"/>
              </w:rPr>
              <w:t>Experience</w:t>
            </w:r>
          </w:p>
        </w:tc>
        <w:tc>
          <w:tcPr>
            <w:tcW w:w="3172" w:type="dxa"/>
            <w:gridSpan w:val="4"/>
            <w:tcBorders>
              <w:top w:val="single" w:sz="4" w:space="0" w:color="auto"/>
              <w:left w:val="single" w:sz="4" w:space="0" w:color="auto"/>
              <w:bottom w:val="single" w:sz="4" w:space="0" w:color="auto"/>
              <w:right w:val="nil"/>
            </w:tcBorders>
            <w:tcMar>
              <w:top w:w="15" w:type="dxa"/>
              <w:left w:w="15" w:type="dxa"/>
              <w:right w:w="15" w:type="dxa"/>
            </w:tcMar>
            <w:vAlign w:val="bottom"/>
          </w:tcPr>
          <w:p w14:paraId="5F4F1239" w14:textId="7B356C3D" w:rsidR="01D567F8" w:rsidRDefault="01D567F8" w:rsidP="01D567F8">
            <w:pPr>
              <w:spacing w:after="0"/>
            </w:pPr>
            <w:r w:rsidRPr="01D567F8">
              <w:rPr>
                <w:rFonts w:ascii="Verdana" w:eastAsia="Verdana" w:hAnsi="Verdana" w:cs="Verdana"/>
                <w:sz w:val="20"/>
                <w:szCs w:val="20"/>
              </w:rPr>
              <w:t>#years of professional experience</w:t>
            </w:r>
          </w:p>
        </w:tc>
        <w:tc>
          <w:tcPr>
            <w:tcW w:w="792" w:type="dxa"/>
            <w:tcBorders>
              <w:top w:val="single" w:sz="4" w:space="0" w:color="auto"/>
              <w:left w:val="nil"/>
              <w:bottom w:val="single" w:sz="4" w:space="0" w:color="auto"/>
              <w:right w:val="nil"/>
            </w:tcBorders>
            <w:tcMar>
              <w:top w:w="15" w:type="dxa"/>
              <w:left w:w="15" w:type="dxa"/>
              <w:right w:w="15" w:type="dxa"/>
            </w:tcMar>
            <w:vAlign w:val="bottom"/>
          </w:tcPr>
          <w:p w14:paraId="480D5900" w14:textId="5324DAE5" w:rsidR="01D567F8" w:rsidRDefault="01D567F8" w:rsidP="01D567F8">
            <w:pPr>
              <w:spacing w:after="0"/>
            </w:pPr>
            <w:r w:rsidRPr="01D567F8">
              <w:rPr>
                <w:rFonts w:ascii="Verdana" w:eastAsia="Verdana" w:hAnsi="Verdana" w:cs="Verdana"/>
                <w:sz w:val="20"/>
                <w:szCs w:val="20"/>
              </w:rPr>
              <w:t xml:space="preserve"> </w:t>
            </w:r>
          </w:p>
        </w:tc>
        <w:tc>
          <w:tcPr>
            <w:tcW w:w="791" w:type="dxa"/>
            <w:tcBorders>
              <w:top w:val="single" w:sz="4" w:space="0" w:color="auto"/>
              <w:left w:val="nil"/>
              <w:bottom w:val="single" w:sz="4" w:space="0" w:color="auto"/>
              <w:right w:val="nil"/>
            </w:tcBorders>
            <w:tcMar>
              <w:top w:w="15" w:type="dxa"/>
              <w:left w:w="15" w:type="dxa"/>
              <w:right w:w="15" w:type="dxa"/>
            </w:tcMar>
            <w:vAlign w:val="bottom"/>
          </w:tcPr>
          <w:p w14:paraId="7AEFC110" w14:textId="673993BE" w:rsidR="01D567F8" w:rsidRDefault="01D567F8" w:rsidP="01D567F8">
            <w:pPr>
              <w:spacing w:after="0"/>
            </w:pPr>
            <w:r w:rsidRPr="01D567F8">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right w:w="15" w:type="dxa"/>
            </w:tcMar>
            <w:vAlign w:val="bottom"/>
          </w:tcPr>
          <w:p w14:paraId="09706194" w14:textId="430B2672" w:rsidR="01D567F8" w:rsidRDefault="01D567F8" w:rsidP="01D567F8">
            <w:pPr>
              <w:spacing w:after="0"/>
            </w:pPr>
            <w:r w:rsidRPr="01D567F8">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3E61EC3F" w14:textId="3F50664F" w:rsidR="01D567F8" w:rsidRDefault="01D567F8" w:rsidP="01D567F8">
            <w:pPr>
              <w:spacing w:after="0"/>
            </w:pPr>
            <w:r w:rsidRPr="01D567F8">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right w:w="15" w:type="dxa"/>
            </w:tcMar>
            <w:vAlign w:val="bottom"/>
          </w:tcPr>
          <w:p w14:paraId="08FAA289" w14:textId="11B71C75" w:rsidR="01D567F8" w:rsidRDefault="01D567F8"/>
        </w:tc>
      </w:tr>
      <w:tr w:rsidR="01D567F8" w14:paraId="07F21A11"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2C6AC760" w14:textId="72E1AE9A"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270F658" w14:textId="516D83A2" w:rsidR="01D567F8" w:rsidRDefault="01D567F8" w:rsidP="01D567F8">
            <w:pPr>
              <w:spacing w:after="0"/>
            </w:pPr>
            <w:r w:rsidRPr="01D567F8">
              <w:rPr>
                <w:rFonts w:ascii="Verdana" w:eastAsia="Verdana" w:hAnsi="Verdana" w:cs="Verdana"/>
                <w:sz w:val="20"/>
                <w:szCs w:val="20"/>
              </w:rPr>
              <w:t>Income</w:t>
            </w:r>
          </w:p>
        </w:tc>
        <w:tc>
          <w:tcPr>
            <w:tcW w:w="3964" w:type="dxa"/>
            <w:gridSpan w:val="5"/>
            <w:tcBorders>
              <w:top w:val="single" w:sz="4" w:space="0" w:color="auto"/>
              <w:left w:val="single" w:sz="4" w:space="0" w:color="auto"/>
              <w:bottom w:val="single" w:sz="4" w:space="0" w:color="auto"/>
              <w:right w:val="nil"/>
            </w:tcBorders>
            <w:tcMar>
              <w:top w:w="15" w:type="dxa"/>
              <w:left w:w="15" w:type="dxa"/>
              <w:right w:w="15" w:type="dxa"/>
            </w:tcMar>
            <w:vAlign w:val="bottom"/>
          </w:tcPr>
          <w:p w14:paraId="5F78D539" w14:textId="702A6EB6" w:rsidR="01D567F8" w:rsidRDefault="01D567F8" w:rsidP="01D567F8">
            <w:pPr>
              <w:spacing w:after="0"/>
            </w:pPr>
            <w:r w:rsidRPr="01D567F8">
              <w:rPr>
                <w:rFonts w:ascii="Verdana" w:eastAsia="Verdana" w:hAnsi="Verdana" w:cs="Verdana"/>
                <w:sz w:val="20"/>
                <w:szCs w:val="20"/>
              </w:rPr>
              <w:t>Annual income of the customer ($000)</w:t>
            </w:r>
          </w:p>
        </w:tc>
        <w:tc>
          <w:tcPr>
            <w:tcW w:w="791" w:type="dxa"/>
            <w:tcBorders>
              <w:top w:val="single" w:sz="4" w:space="0" w:color="auto"/>
              <w:left w:val="nil"/>
              <w:bottom w:val="single" w:sz="4" w:space="0" w:color="auto"/>
              <w:right w:val="nil"/>
            </w:tcBorders>
            <w:tcMar>
              <w:top w:w="15" w:type="dxa"/>
              <w:left w:w="15" w:type="dxa"/>
              <w:right w:w="15" w:type="dxa"/>
            </w:tcMar>
            <w:vAlign w:val="bottom"/>
          </w:tcPr>
          <w:p w14:paraId="2EA731B7" w14:textId="031A13E2" w:rsidR="01D567F8" w:rsidRDefault="01D567F8" w:rsidP="01D567F8">
            <w:pPr>
              <w:spacing w:after="0"/>
            </w:pPr>
            <w:r w:rsidRPr="01D567F8">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right w:w="15" w:type="dxa"/>
            </w:tcMar>
            <w:vAlign w:val="bottom"/>
          </w:tcPr>
          <w:p w14:paraId="15E10AE5" w14:textId="734B95F1" w:rsidR="01D567F8" w:rsidRDefault="01D567F8" w:rsidP="01D567F8">
            <w:pPr>
              <w:spacing w:after="0"/>
            </w:pPr>
            <w:r w:rsidRPr="01D567F8">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76E5C33F" w14:textId="15CAB69B" w:rsidR="01D567F8" w:rsidRDefault="01D567F8" w:rsidP="01D567F8">
            <w:pPr>
              <w:spacing w:after="0"/>
            </w:pPr>
            <w:r w:rsidRPr="01D567F8">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right w:w="15" w:type="dxa"/>
            </w:tcMar>
            <w:vAlign w:val="bottom"/>
          </w:tcPr>
          <w:p w14:paraId="16262D1A" w14:textId="1AC14416" w:rsidR="01D567F8" w:rsidRDefault="01D567F8"/>
        </w:tc>
      </w:tr>
      <w:tr w:rsidR="01D567F8" w14:paraId="06A5DEF9"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33389566" w14:textId="1DABD469"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6D287970" w14:textId="14820FB7" w:rsidR="01D567F8" w:rsidRDefault="01D567F8" w:rsidP="01D567F8">
            <w:pPr>
              <w:spacing w:after="0"/>
            </w:pPr>
            <w:proofErr w:type="spellStart"/>
            <w:r w:rsidRPr="01D567F8">
              <w:rPr>
                <w:rFonts w:ascii="Verdana" w:eastAsia="Verdana" w:hAnsi="Verdana" w:cs="Verdana"/>
                <w:sz w:val="20"/>
                <w:szCs w:val="20"/>
              </w:rPr>
              <w:t>ZIPCode</w:t>
            </w:r>
            <w:proofErr w:type="spellEnd"/>
          </w:p>
        </w:tc>
        <w:tc>
          <w:tcPr>
            <w:tcW w:w="2379" w:type="dxa"/>
            <w:gridSpan w:val="3"/>
            <w:tcBorders>
              <w:top w:val="single" w:sz="4" w:space="0" w:color="auto"/>
              <w:left w:val="single" w:sz="4" w:space="0" w:color="auto"/>
              <w:bottom w:val="single" w:sz="4" w:space="0" w:color="auto"/>
              <w:right w:val="nil"/>
            </w:tcBorders>
            <w:tcMar>
              <w:top w:w="15" w:type="dxa"/>
              <w:left w:w="15" w:type="dxa"/>
              <w:right w:w="15" w:type="dxa"/>
            </w:tcMar>
            <w:vAlign w:val="bottom"/>
          </w:tcPr>
          <w:p w14:paraId="137E776D" w14:textId="1EA47D7E" w:rsidR="01D567F8" w:rsidRDefault="01D567F8" w:rsidP="01D567F8">
            <w:pPr>
              <w:spacing w:after="0"/>
            </w:pPr>
            <w:r w:rsidRPr="01D567F8">
              <w:rPr>
                <w:rFonts w:ascii="Verdana" w:eastAsia="Verdana" w:hAnsi="Verdana" w:cs="Verdana"/>
                <w:sz w:val="20"/>
                <w:szCs w:val="20"/>
              </w:rPr>
              <w:t>Home Address ZIP code.</w:t>
            </w:r>
          </w:p>
        </w:tc>
        <w:tc>
          <w:tcPr>
            <w:tcW w:w="793" w:type="dxa"/>
            <w:tcBorders>
              <w:top w:val="nil"/>
              <w:left w:val="nil"/>
              <w:bottom w:val="single" w:sz="4" w:space="0" w:color="auto"/>
              <w:right w:val="nil"/>
            </w:tcBorders>
            <w:tcMar>
              <w:top w:w="15" w:type="dxa"/>
              <w:left w:w="15" w:type="dxa"/>
              <w:right w:w="15" w:type="dxa"/>
            </w:tcMar>
            <w:vAlign w:val="bottom"/>
          </w:tcPr>
          <w:p w14:paraId="460D5A1F" w14:textId="1A525E8A" w:rsidR="01D567F8" w:rsidRDefault="01D567F8" w:rsidP="01D567F8">
            <w:pPr>
              <w:spacing w:after="0"/>
            </w:pPr>
            <w:r w:rsidRPr="01D567F8">
              <w:rPr>
                <w:rFonts w:ascii="Verdana" w:eastAsia="Verdana" w:hAnsi="Verdana" w:cs="Verdana"/>
                <w:sz w:val="20"/>
                <w:szCs w:val="20"/>
              </w:rPr>
              <w:t xml:space="preserve"> </w:t>
            </w:r>
          </w:p>
        </w:tc>
        <w:tc>
          <w:tcPr>
            <w:tcW w:w="792" w:type="dxa"/>
            <w:tcBorders>
              <w:top w:val="nil"/>
              <w:left w:val="nil"/>
              <w:bottom w:val="single" w:sz="4" w:space="0" w:color="auto"/>
              <w:right w:val="nil"/>
            </w:tcBorders>
            <w:tcMar>
              <w:top w:w="15" w:type="dxa"/>
              <w:left w:w="15" w:type="dxa"/>
              <w:right w:w="15" w:type="dxa"/>
            </w:tcMar>
            <w:vAlign w:val="bottom"/>
          </w:tcPr>
          <w:p w14:paraId="10C12485" w14:textId="1E467DB5" w:rsidR="01D567F8" w:rsidRDefault="01D567F8" w:rsidP="01D567F8">
            <w:pPr>
              <w:spacing w:after="0"/>
            </w:pPr>
            <w:r w:rsidRPr="01D567F8">
              <w:rPr>
                <w:rFonts w:ascii="Verdana" w:eastAsia="Verdana" w:hAnsi="Verdana" w:cs="Verdana"/>
                <w:sz w:val="20"/>
                <w:szCs w:val="20"/>
              </w:rPr>
              <w:t xml:space="preserve"> </w:t>
            </w:r>
          </w:p>
        </w:tc>
        <w:tc>
          <w:tcPr>
            <w:tcW w:w="791" w:type="dxa"/>
            <w:tcBorders>
              <w:top w:val="single" w:sz="4" w:space="0" w:color="auto"/>
              <w:left w:val="nil"/>
              <w:bottom w:val="single" w:sz="4" w:space="0" w:color="auto"/>
              <w:right w:val="nil"/>
            </w:tcBorders>
            <w:tcMar>
              <w:top w:w="15" w:type="dxa"/>
              <w:left w:w="15" w:type="dxa"/>
              <w:right w:w="15" w:type="dxa"/>
            </w:tcMar>
            <w:vAlign w:val="bottom"/>
          </w:tcPr>
          <w:p w14:paraId="32BE3733" w14:textId="474BE6F7" w:rsidR="01D567F8" w:rsidRDefault="01D567F8" w:rsidP="01D567F8">
            <w:pPr>
              <w:spacing w:after="0"/>
            </w:pPr>
            <w:r w:rsidRPr="01D567F8">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right w:w="15" w:type="dxa"/>
            </w:tcMar>
            <w:vAlign w:val="bottom"/>
          </w:tcPr>
          <w:p w14:paraId="07B96F24" w14:textId="5680F7D5" w:rsidR="01D567F8" w:rsidRDefault="01D567F8" w:rsidP="01D567F8">
            <w:pPr>
              <w:spacing w:after="0"/>
            </w:pPr>
            <w:r w:rsidRPr="01D567F8">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1B3EAADA" w14:textId="17AD4064" w:rsidR="01D567F8" w:rsidRDefault="01D567F8" w:rsidP="01D567F8">
            <w:pPr>
              <w:spacing w:after="0"/>
            </w:pPr>
            <w:r w:rsidRPr="01D567F8">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right w:w="15" w:type="dxa"/>
            </w:tcMar>
            <w:vAlign w:val="bottom"/>
          </w:tcPr>
          <w:p w14:paraId="3E75F157" w14:textId="7A4033C2" w:rsidR="01D567F8" w:rsidRDefault="01D567F8"/>
        </w:tc>
      </w:tr>
      <w:tr w:rsidR="01D567F8" w14:paraId="3D99917A"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1D0D9D8B" w14:textId="5AA6DECB"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72C6E748" w14:textId="5C2B79D1" w:rsidR="01D567F8" w:rsidRDefault="01D567F8" w:rsidP="01D567F8">
            <w:pPr>
              <w:spacing w:after="0"/>
            </w:pPr>
            <w:r w:rsidRPr="01D567F8">
              <w:rPr>
                <w:rFonts w:ascii="Verdana" w:eastAsia="Verdana" w:hAnsi="Verdana" w:cs="Verdana"/>
                <w:sz w:val="20"/>
                <w:szCs w:val="20"/>
              </w:rPr>
              <w:t>Family</w:t>
            </w:r>
          </w:p>
        </w:tc>
        <w:tc>
          <w:tcPr>
            <w:tcW w:w="3172" w:type="dxa"/>
            <w:gridSpan w:val="4"/>
            <w:tcBorders>
              <w:top w:val="single" w:sz="4" w:space="0" w:color="auto"/>
              <w:left w:val="single" w:sz="4" w:space="0" w:color="auto"/>
              <w:bottom w:val="single" w:sz="4" w:space="0" w:color="auto"/>
              <w:right w:val="nil"/>
            </w:tcBorders>
            <w:tcMar>
              <w:top w:w="15" w:type="dxa"/>
              <w:left w:w="15" w:type="dxa"/>
              <w:right w:w="15" w:type="dxa"/>
            </w:tcMar>
            <w:vAlign w:val="bottom"/>
          </w:tcPr>
          <w:p w14:paraId="52B2B137" w14:textId="65673D0C" w:rsidR="01D567F8" w:rsidRDefault="01D567F8" w:rsidP="01D567F8">
            <w:pPr>
              <w:spacing w:after="0"/>
            </w:pPr>
            <w:r w:rsidRPr="01D567F8">
              <w:rPr>
                <w:rFonts w:ascii="Verdana" w:eastAsia="Verdana" w:hAnsi="Verdana" w:cs="Verdana"/>
                <w:sz w:val="20"/>
                <w:szCs w:val="20"/>
              </w:rPr>
              <w:t>Family size of the customer</w:t>
            </w:r>
          </w:p>
        </w:tc>
        <w:tc>
          <w:tcPr>
            <w:tcW w:w="792" w:type="dxa"/>
            <w:tcBorders>
              <w:top w:val="single" w:sz="4" w:space="0" w:color="auto"/>
              <w:left w:val="nil"/>
              <w:bottom w:val="single" w:sz="4" w:space="0" w:color="auto"/>
              <w:right w:val="nil"/>
            </w:tcBorders>
            <w:tcMar>
              <w:top w:w="15" w:type="dxa"/>
              <w:left w:w="15" w:type="dxa"/>
              <w:right w:w="15" w:type="dxa"/>
            </w:tcMar>
            <w:vAlign w:val="bottom"/>
          </w:tcPr>
          <w:p w14:paraId="6FDC2CC1" w14:textId="4FB92203" w:rsidR="01D567F8" w:rsidRDefault="01D567F8" w:rsidP="01D567F8">
            <w:pPr>
              <w:spacing w:after="0"/>
            </w:pPr>
            <w:r w:rsidRPr="01D567F8">
              <w:rPr>
                <w:rFonts w:ascii="Verdana" w:eastAsia="Verdana" w:hAnsi="Verdana" w:cs="Verdana"/>
                <w:sz w:val="20"/>
                <w:szCs w:val="20"/>
              </w:rPr>
              <w:t xml:space="preserve"> </w:t>
            </w:r>
          </w:p>
        </w:tc>
        <w:tc>
          <w:tcPr>
            <w:tcW w:w="791" w:type="dxa"/>
            <w:tcBorders>
              <w:top w:val="single" w:sz="4" w:space="0" w:color="auto"/>
              <w:left w:val="nil"/>
              <w:bottom w:val="single" w:sz="4" w:space="0" w:color="auto"/>
              <w:right w:val="nil"/>
            </w:tcBorders>
            <w:tcMar>
              <w:top w:w="15" w:type="dxa"/>
              <w:left w:w="15" w:type="dxa"/>
              <w:right w:w="15" w:type="dxa"/>
            </w:tcMar>
            <w:vAlign w:val="bottom"/>
          </w:tcPr>
          <w:p w14:paraId="4865ED63" w14:textId="1A0159AE" w:rsidR="01D567F8" w:rsidRDefault="01D567F8" w:rsidP="01D567F8">
            <w:pPr>
              <w:spacing w:after="0"/>
            </w:pPr>
            <w:r w:rsidRPr="01D567F8">
              <w:rPr>
                <w:rFonts w:ascii="Verdana" w:eastAsia="Verdana" w:hAnsi="Verdana" w:cs="Verdana"/>
                <w:sz w:val="20"/>
                <w:szCs w:val="20"/>
              </w:rPr>
              <w:t xml:space="preserve"> </w:t>
            </w:r>
          </w:p>
        </w:tc>
        <w:tc>
          <w:tcPr>
            <w:tcW w:w="789" w:type="dxa"/>
            <w:tcBorders>
              <w:top w:val="single" w:sz="4" w:space="0" w:color="auto"/>
              <w:left w:val="nil"/>
              <w:bottom w:val="single" w:sz="4" w:space="0" w:color="auto"/>
              <w:right w:val="nil"/>
            </w:tcBorders>
            <w:tcMar>
              <w:top w:w="15" w:type="dxa"/>
              <w:left w:w="15" w:type="dxa"/>
              <w:right w:w="15" w:type="dxa"/>
            </w:tcMar>
            <w:vAlign w:val="bottom"/>
          </w:tcPr>
          <w:p w14:paraId="4B573F6C" w14:textId="5FD7E6EC" w:rsidR="01D567F8" w:rsidRDefault="01D567F8" w:rsidP="01D567F8">
            <w:pPr>
              <w:spacing w:after="0"/>
            </w:pPr>
            <w:r w:rsidRPr="01D567F8">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01B60F24" w14:textId="46388DA2" w:rsidR="01D567F8" w:rsidRDefault="01D567F8" w:rsidP="01D567F8">
            <w:pPr>
              <w:spacing w:after="0"/>
            </w:pPr>
            <w:r w:rsidRPr="01D567F8">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right w:w="15" w:type="dxa"/>
            </w:tcMar>
            <w:vAlign w:val="bottom"/>
          </w:tcPr>
          <w:p w14:paraId="1C0C9F93" w14:textId="7710FABC" w:rsidR="01D567F8" w:rsidRDefault="01D567F8"/>
        </w:tc>
      </w:tr>
      <w:tr w:rsidR="01D567F8" w14:paraId="24BD733F"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6B6D7A40" w14:textId="7FFB1A51"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87D0F10" w14:textId="06533DBD" w:rsidR="01D567F8" w:rsidRDefault="01D567F8" w:rsidP="01D567F8">
            <w:pPr>
              <w:spacing w:after="0"/>
            </w:pPr>
            <w:proofErr w:type="spellStart"/>
            <w:r w:rsidRPr="01D567F8">
              <w:rPr>
                <w:rFonts w:ascii="Verdana" w:eastAsia="Verdana" w:hAnsi="Verdana" w:cs="Verdana"/>
                <w:sz w:val="20"/>
                <w:szCs w:val="20"/>
              </w:rPr>
              <w:t>CCAvg</w:t>
            </w:r>
            <w:proofErr w:type="spellEnd"/>
          </w:p>
        </w:tc>
        <w:tc>
          <w:tcPr>
            <w:tcW w:w="4755" w:type="dxa"/>
            <w:gridSpan w:val="6"/>
            <w:tcBorders>
              <w:top w:val="single" w:sz="4" w:space="0" w:color="auto"/>
              <w:left w:val="single" w:sz="4" w:space="0" w:color="auto"/>
              <w:bottom w:val="single" w:sz="4" w:space="0" w:color="auto"/>
              <w:right w:val="nil"/>
            </w:tcBorders>
            <w:tcMar>
              <w:top w:w="15" w:type="dxa"/>
              <w:left w:w="15" w:type="dxa"/>
              <w:right w:w="15" w:type="dxa"/>
            </w:tcMar>
            <w:vAlign w:val="bottom"/>
          </w:tcPr>
          <w:p w14:paraId="39EB5922" w14:textId="351E189D" w:rsidR="01D567F8" w:rsidRDefault="01D567F8" w:rsidP="01D567F8">
            <w:pPr>
              <w:spacing w:after="0"/>
            </w:pPr>
            <w:r w:rsidRPr="01D567F8">
              <w:rPr>
                <w:rFonts w:ascii="Verdana" w:eastAsia="Verdana" w:hAnsi="Verdana" w:cs="Verdana"/>
                <w:sz w:val="20"/>
                <w:szCs w:val="20"/>
              </w:rPr>
              <w:t>Avg. spending on credit cards per month ($000)</w:t>
            </w:r>
          </w:p>
        </w:tc>
        <w:tc>
          <w:tcPr>
            <w:tcW w:w="789" w:type="dxa"/>
            <w:tcBorders>
              <w:top w:val="single" w:sz="4" w:space="0" w:color="auto"/>
              <w:left w:val="nil"/>
              <w:bottom w:val="single" w:sz="4" w:space="0" w:color="auto"/>
              <w:right w:val="nil"/>
            </w:tcBorders>
            <w:tcMar>
              <w:top w:w="15" w:type="dxa"/>
              <w:left w:w="15" w:type="dxa"/>
              <w:right w:w="15" w:type="dxa"/>
            </w:tcMar>
            <w:vAlign w:val="bottom"/>
          </w:tcPr>
          <w:p w14:paraId="41A2735E" w14:textId="4E7D59C6" w:rsidR="01D567F8" w:rsidRDefault="01D567F8" w:rsidP="01D567F8">
            <w:pPr>
              <w:spacing w:after="0"/>
            </w:pPr>
            <w:r w:rsidRPr="01D567F8">
              <w:rPr>
                <w:rFonts w:ascii="Verdana" w:eastAsia="Verdana" w:hAnsi="Verdana" w:cs="Verdana"/>
                <w:sz w:val="20"/>
                <w:szCs w:val="20"/>
              </w:rPr>
              <w:t xml:space="preserve"> </w:t>
            </w:r>
          </w:p>
        </w:tc>
        <w:tc>
          <w:tcPr>
            <w:tcW w:w="781"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7D0AED84" w14:textId="66458060" w:rsidR="01D567F8" w:rsidRDefault="01D567F8" w:rsidP="01D567F8">
            <w:pPr>
              <w:spacing w:after="0"/>
            </w:pPr>
            <w:r w:rsidRPr="01D567F8">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right w:w="15" w:type="dxa"/>
            </w:tcMar>
            <w:vAlign w:val="bottom"/>
          </w:tcPr>
          <w:p w14:paraId="439F6180" w14:textId="743705B4" w:rsidR="01D567F8" w:rsidRDefault="01D567F8"/>
        </w:tc>
      </w:tr>
      <w:tr w:rsidR="01D567F8" w14:paraId="768EA3DF"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31C36CE7" w14:textId="04A22508"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B3EBFA2" w14:textId="25144C3D" w:rsidR="01D567F8" w:rsidRDefault="01D567F8" w:rsidP="01D567F8">
            <w:pPr>
              <w:spacing w:after="0"/>
            </w:pPr>
            <w:r w:rsidRPr="01D567F8">
              <w:rPr>
                <w:rFonts w:ascii="Verdana" w:eastAsia="Verdana" w:hAnsi="Verdana" w:cs="Verdana"/>
                <w:sz w:val="20"/>
                <w:szCs w:val="20"/>
              </w:rPr>
              <w:t>Education</w:t>
            </w:r>
          </w:p>
        </w:tc>
        <w:tc>
          <w:tcPr>
            <w:tcW w:w="6325" w:type="dxa"/>
            <w:gridSpan w:val="8"/>
            <w:tcBorders>
              <w:top w:val="single" w:sz="4" w:space="0" w:color="auto"/>
              <w:left w:val="single" w:sz="4" w:space="0" w:color="auto"/>
              <w:bottom w:val="single" w:sz="4" w:space="0" w:color="auto"/>
              <w:right w:val="single" w:sz="4" w:space="0" w:color="000000" w:themeColor="text1"/>
            </w:tcBorders>
            <w:tcMar>
              <w:top w:w="15" w:type="dxa"/>
              <w:left w:w="15" w:type="dxa"/>
              <w:right w:w="15" w:type="dxa"/>
            </w:tcMar>
            <w:vAlign w:val="bottom"/>
          </w:tcPr>
          <w:p w14:paraId="290DBF51" w14:textId="4FF42637" w:rsidR="01D567F8" w:rsidRDefault="01D567F8" w:rsidP="01D567F8">
            <w:pPr>
              <w:spacing w:after="0"/>
            </w:pPr>
            <w:r w:rsidRPr="01D567F8">
              <w:rPr>
                <w:rFonts w:ascii="Verdana" w:eastAsia="Verdana" w:hAnsi="Verdana" w:cs="Verdana"/>
                <w:sz w:val="20"/>
                <w:szCs w:val="20"/>
              </w:rPr>
              <w:t>Education Level. 1: Undergrad; 2: Graduate; 3: Advanced/Professional</w:t>
            </w:r>
          </w:p>
        </w:tc>
        <w:tc>
          <w:tcPr>
            <w:tcW w:w="679" w:type="dxa"/>
            <w:tcBorders>
              <w:top w:val="nil"/>
              <w:left w:val="nil"/>
              <w:bottom w:val="nil"/>
              <w:right w:val="nil"/>
            </w:tcBorders>
            <w:tcMar>
              <w:top w:w="15" w:type="dxa"/>
              <w:left w:w="15" w:type="dxa"/>
              <w:right w:w="15" w:type="dxa"/>
            </w:tcMar>
            <w:vAlign w:val="bottom"/>
          </w:tcPr>
          <w:p w14:paraId="5CF49EB9" w14:textId="1B69C573" w:rsidR="01D567F8" w:rsidRDefault="01D567F8"/>
        </w:tc>
      </w:tr>
      <w:tr w:rsidR="01D567F8" w14:paraId="0A7278B1"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5E88334D" w14:textId="438037FD"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3D4565F" w14:textId="2F3C1DB0" w:rsidR="01D567F8" w:rsidRDefault="01D567F8" w:rsidP="01D567F8">
            <w:pPr>
              <w:spacing w:after="0"/>
            </w:pPr>
            <w:r w:rsidRPr="01D567F8">
              <w:rPr>
                <w:rFonts w:ascii="Verdana" w:eastAsia="Verdana" w:hAnsi="Verdana" w:cs="Verdana"/>
                <w:sz w:val="20"/>
                <w:szCs w:val="20"/>
              </w:rPr>
              <w:t>Mortgage</w:t>
            </w:r>
          </w:p>
        </w:tc>
        <w:tc>
          <w:tcPr>
            <w:tcW w:w="3964" w:type="dxa"/>
            <w:gridSpan w:val="5"/>
            <w:tcBorders>
              <w:top w:val="single" w:sz="4" w:space="0" w:color="auto"/>
              <w:left w:val="single" w:sz="4" w:space="0" w:color="auto"/>
              <w:bottom w:val="single" w:sz="4" w:space="0" w:color="auto"/>
              <w:right w:val="nil"/>
            </w:tcBorders>
            <w:tcMar>
              <w:top w:w="15" w:type="dxa"/>
              <w:left w:w="15" w:type="dxa"/>
              <w:right w:w="15" w:type="dxa"/>
            </w:tcMar>
            <w:vAlign w:val="bottom"/>
          </w:tcPr>
          <w:p w14:paraId="31A966E0" w14:textId="6580BFB4" w:rsidR="01D567F8" w:rsidRDefault="01D567F8" w:rsidP="01D567F8">
            <w:pPr>
              <w:spacing w:after="0"/>
            </w:pPr>
            <w:r w:rsidRPr="01D567F8">
              <w:rPr>
                <w:rFonts w:ascii="Verdana" w:eastAsia="Verdana" w:hAnsi="Verdana" w:cs="Verdana"/>
                <w:sz w:val="20"/>
                <w:szCs w:val="20"/>
              </w:rPr>
              <w:t>Value of house mortgage if any. ($000)</w:t>
            </w:r>
          </w:p>
        </w:tc>
        <w:tc>
          <w:tcPr>
            <w:tcW w:w="791" w:type="dxa"/>
            <w:tcBorders>
              <w:top w:val="nil"/>
              <w:left w:val="nil"/>
              <w:bottom w:val="single" w:sz="4" w:space="0" w:color="auto"/>
              <w:right w:val="nil"/>
            </w:tcBorders>
            <w:tcMar>
              <w:top w:w="15" w:type="dxa"/>
              <w:left w:w="15" w:type="dxa"/>
              <w:right w:w="15" w:type="dxa"/>
            </w:tcMar>
            <w:vAlign w:val="bottom"/>
          </w:tcPr>
          <w:p w14:paraId="522EAF06" w14:textId="2BEB7B4F" w:rsidR="01D567F8" w:rsidRDefault="01D567F8" w:rsidP="01D567F8">
            <w:pPr>
              <w:spacing w:after="0"/>
            </w:pPr>
            <w:r w:rsidRPr="01D567F8">
              <w:rPr>
                <w:rFonts w:ascii="Verdana" w:eastAsia="Verdana" w:hAnsi="Verdana" w:cs="Verdana"/>
                <w:sz w:val="20"/>
                <w:szCs w:val="20"/>
              </w:rPr>
              <w:t xml:space="preserve"> </w:t>
            </w:r>
          </w:p>
        </w:tc>
        <w:tc>
          <w:tcPr>
            <w:tcW w:w="789" w:type="dxa"/>
            <w:tcBorders>
              <w:top w:val="nil"/>
              <w:left w:val="nil"/>
              <w:bottom w:val="single" w:sz="4" w:space="0" w:color="auto"/>
              <w:right w:val="nil"/>
            </w:tcBorders>
            <w:tcMar>
              <w:top w:w="15" w:type="dxa"/>
              <w:left w:w="15" w:type="dxa"/>
              <w:right w:w="15" w:type="dxa"/>
            </w:tcMar>
            <w:vAlign w:val="bottom"/>
          </w:tcPr>
          <w:p w14:paraId="74E2FA57" w14:textId="4F687326" w:rsidR="01D567F8" w:rsidRDefault="01D567F8" w:rsidP="01D567F8">
            <w:pPr>
              <w:spacing w:after="0"/>
            </w:pPr>
            <w:r w:rsidRPr="01D567F8">
              <w:rPr>
                <w:rFonts w:ascii="Verdana" w:eastAsia="Verdana" w:hAnsi="Verdana" w:cs="Verdana"/>
                <w:sz w:val="20"/>
                <w:szCs w:val="20"/>
              </w:rPr>
              <w:t xml:space="preserve"> </w:t>
            </w:r>
          </w:p>
        </w:tc>
        <w:tc>
          <w:tcPr>
            <w:tcW w:w="781" w:type="dxa"/>
            <w:tcBorders>
              <w:top w:val="nil"/>
              <w:left w:val="nil"/>
              <w:bottom w:val="single" w:sz="4" w:space="0" w:color="auto"/>
              <w:right w:val="single" w:sz="4" w:space="0" w:color="000000" w:themeColor="text1"/>
            </w:tcBorders>
            <w:tcMar>
              <w:top w:w="15" w:type="dxa"/>
              <w:left w:w="15" w:type="dxa"/>
              <w:right w:w="15" w:type="dxa"/>
            </w:tcMar>
            <w:vAlign w:val="bottom"/>
          </w:tcPr>
          <w:p w14:paraId="08AD1261" w14:textId="754D6277" w:rsidR="01D567F8" w:rsidRDefault="01D567F8" w:rsidP="01D567F8">
            <w:pPr>
              <w:spacing w:after="0"/>
            </w:pPr>
            <w:r w:rsidRPr="01D567F8">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right w:w="15" w:type="dxa"/>
            </w:tcMar>
            <w:vAlign w:val="bottom"/>
          </w:tcPr>
          <w:p w14:paraId="6DE4B9CA" w14:textId="2B1AE10A" w:rsidR="01D567F8" w:rsidRDefault="01D567F8"/>
        </w:tc>
      </w:tr>
      <w:tr w:rsidR="01D567F8" w14:paraId="3255829D"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468BF95D" w14:textId="22179E50" w:rsidR="01D567F8" w:rsidRDefault="01D567F8"/>
        </w:tc>
        <w:tc>
          <w:tcPr>
            <w:tcW w:w="1679" w:type="dxa"/>
            <w:tcBorders>
              <w:top w:val="single" w:sz="4" w:space="0" w:color="auto"/>
              <w:left w:val="single" w:sz="4" w:space="0" w:color="auto"/>
              <w:bottom w:val="single" w:sz="4" w:space="0" w:color="auto"/>
              <w:right w:val="single" w:sz="4" w:space="0" w:color="auto"/>
            </w:tcBorders>
            <w:shd w:val="clear" w:color="auto" w:fill="FFFF00"/>
            <w:tcMar>
              <w:top w:w="15" w:type="dxa"/>
              <w:left w:w="15" w:type="dxa"/>
              <w:right w:w="15" w:type="dxa"/>
            </w:tcMar>
            <w:vAlign w:val="bottom"/>
          </w:tcPr>
          <w:p w14:paraId="064D5B5A" w14:textId="579519C2" w:rsidR="01D567F8" w:rsidRDefault="01D567F8" w:rsidP="01D567F8">
            <w:pPr>
              <w:spacing w:after="0"/>
            </w:pPr>
            <w:r w:rsidRPr="01D567F8">
              <w:rPr>
                <w:rFonts w:ascii="Verdana" w:eastAsia="Verdana" w:hAnsi="Verdana" w:cs="Verdana"/>
                <w:sz w:val="20"/>
                <w:szCs w:val="20"/>
              </w:rPr>
              <w:t>Personal Loan</w:t>
            </w:r>
          </w:p>
        </w:tc>
        <w:tc>
          <w:tcPr>
            <w:tcW w:w="6325" w:type="dxa"/>
            <w:gridSpan w:val="8"/>
            <w:tcBorders>
              <w:top w:val="single" w:sz="4" w:space="0" w:color="auto"/>
              <w:left w:val="single" w:sz="4" w:space="0" w:color="auto"/>
              <w:bottom w:val="single" w:sz="4" w:space="0" w:color="auto"/>
              <w:right w:val="single" w:sz="4" w:space="0" w:color="000000" w:themeColor="text1"/>
            </w:tcBorders>
            <w:shd w:val="clear" w:color="auto" w:fill="FFFF00"/>
            <w:tcMar>
              <w:top w:w="15" w:type="dxa"/>
              <w:left w:w="15" w:type="dxa"/>
              <w:right w:w="15" w:type="dxa"/>
            </w:tcMar>
            <w:vAlign w:val="bottom"/>
          </w:tcPr>
          <w:p w14:paraId="093323C6" w14:textId="6A7120C3" w:rsidR="01D567F8" w:rsidRDefault="01D567F8" w:rsidP="01D567F8">
            <w:pPr>
              <w:spacing w:after="0"/>
            </w:pPr>
            <w:r w:rsidRPr="01D567F8">
              <w:rPr>
                <w:rFonts w:ascii="Verdana" w:eastAsia="Verdana" w:hAnsi="Verdana" w:cs="Verdana"/>
                <w:sz w:val="20"/>
                <w:szCs w:val="20"/>
              </w:rPr>
              <w:t>Did this customer accept the personal loan offered in the last campaign?</w:t>
            </w:r>
          </w:p>
        </w:tc>
        <w:tc>
          <w:tcPr>
            <w:tcW w:w="679" w:type="dxa"/>
            <w:tcBorders>
              <w:top w:val="nil"/>
              <w:left w:val="nil"/>
              <w:bottom w:val="nil"/>
              <w:right w:val="nil"/>
            </w:tcBorders>
            <w:tcMar>
              <w:top w:w="15" w:type="dxa"/>
              <w:left w:w="15" w:type="dxa"/>
              <w:right w:w="15" w:type="dxa"/>
            </w:tcMar>
            <w:vAlign w:val="bottom"/>
          </w:tcPr>
          <w:p w14:paraId="108EA002" w14:textId="61E21CCE" w:rsidR="01D567F8" w:rsidRDefault="01D567F8"/>
        </w:tc>
      </w:tr>
      <w:tr w:rsidR="01D567F8" w14:paraId="332F7C16"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22DC19B2" w14:textId="050D0D79"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1D453819" w14:textId="301E617B" w:rsidR="01D567F8" w:rsidRDefault="01D567F8" w:rsidP="01D567F8">
            <w:pPr>
              <w:spacing w:after="0"/>
            </w:pPr>
            <w:r w:rsidRPr="01D567F8">
              <w:rPr>
                <w:rFonts w:ascii="Verdana" w:eastAsia="Verdana" w:hAnsi="Verdana" w:cs="Verdana"/>
                <w:sz w:val="20"/>
                <w:szCs w:val="20"/>
              </w:rPr>
              <w:t>Securities Account</w:t>
            </w:r>
          </w:p>
        </w:tc>
        <w:tc>
          <w:tcPr>
            <w:tcW w:w="5544" w:type="dxa"/>
            <w:gridSpan w:val="7"/>
            <w:tcBorders>
              <w:top w:val="single" w:sz="4" w:space="0" w:color="auto"/>
              <w:left w:val="single" w:sz="4" w:space="0" w:color="auto"/>
              <w:bottom w:val="single" w:sz="4" w:space="0" w:color="auto"/>
              <w:right w:val="nil"/>
            </w:tcBorders>
            <w:tcMar>
              <w:top w:w="15" w:type="dxa"/>
              <w:left w:w="15" w:type="dxa"/>
              <w:right w:w="15" w:type="dxa"/>
            </w:tcMar>
            <w:vAlign w:val="bottom"/>
          </w:tcPr>
          <w:p w14:paraId="3C95DB23" w14:textId="055CA791" w:rsidR="01D567F8" w:rsidRDefault="01D567F8" w:rsidP="01D567F8">
            <w:pPr>
              <w:spacing w:after="0"/>
            </w:pPr>
            <w:r w:rsidRPr="01D567F8">
              <w:rPr>
                <w:rFonts w:ascii="Verdana" w:eastAsia="Verdana" w:hAnsi="Verdana" w:cs="Verdana"/>
                <w:sz w:val="20"/>
                <w:szCs w:val="20"/>
              </w:rPr>
              <w:t>Does the customer have a securities account with the bank?</w:t>
            </w:r>
          </w:p>
        </w:tc>
        <w:tc>
          <w:tcPr>
            <w:tcW w:w="781" w:type="dxa"/>
            <w:tcBorders>
              <w:top w:val="nil"/>
              <w:left w:val="nil"/>
              <w:bottom w:val="single" w:sz="4" w:space="0" w:color="auto"/>
              <w:right w:val="single" w:sz="4" w:space="0" w:color="000000" w:themeColor="text1"/>
            </w:tcBorders>
            <w:tcMar>
              <w:top w:w="15" w:type="dxa"/>
              <w:left w:w="15" w:type="dxa"/>
              <w:right w:w="15" w:type="dxa"/>
            </w:tcMar>
            <w:vAlign w:val="bottom"/>
          </w:tcPr>
          <w:p w14:paraId="750C0309" w14:textId="35894820" w:rsidR="01D567F8" w:rsidRDefault="01D567F8" w:rsidP="01D567F8">
            <w:pPr>
              <w:spacing w:after="0"/>
            </w:pPr>
            <w:r w:rsidRPr="01D567F8">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right w:w="15" w:type="dxa"/>
            </w:tcMar>
            <w:vAlign w:val="bottom"/>
          </w:tcPr>
          <w:p w14:paraId="066623E2" w14:textId="10858E38" w:rsidR="01D567F8" w:rsidRDefault="01D567F8"/>
        </w:tc>
      </w:tr>
      <w:tr w:rsidR="01D567F8" w14:paraId="56E1A2AF"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4FAF1B31" w14:textId="374A447F"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5E5256A5" w14:textId="4096CB27" w:rsidR="01D567F8" w:rsidRDefault="01D567F8" w:rsidP="01D567F8">
            <w:pPr>
              <w:spacing w:after="0"/>
            </w:pPr>
            <w:r w:rsidRPr="01D567F8">
              <w:rPr>
                <w:rFonts w:ascii="Verdana" w:eastAsia="Verdana" w:hAnsi="Verdana" w:cs="Verdana"/>
                <w:sz w:val="20"/>
                <w:szCs w:val="20"/>
              </w:rPr>
              <w:t>CD Account</w:t>
            </w:r>
          </w:p>
        </w:tc>
        <w:tc>
          <w:tcPr>
            <w:tcW w:w="6325" w:type="dxa"/>
            <w:gridSpan w:val="8"/>
            <w:tcBorders>
              <w:top w:val="single" w:sz="4" w:space="0" w:color="auto"/>
              <w:left w:val="single" w:sz="4" w:space="0" w:color="auto"/>
              <w:bottom w:val="single" w:sz="4" w:space="0" w:color="auto"/>
              <w:right w:val="single" w:sz="4" w:space="0" w:color="000000" w:themeColor="text1"/>
            </w:tcBorders>
            <w:tcMar>
              <w:top w:w="15" w:type="dxa"/>
              <w:left w:w="15" w:type="dxa"/>
              <w:right w:w="15" w:type="dxa"/>
            </w:tcMar>
            <w:vAlign w:val="bottom"/>
          </w:tcPr>
          <w:p w14:paraId="7F22E6B7" w14:textId="4A5964C3" w:rsidR="01D567F8" w:rsidRDefault="01D567F8" w:rsidP="01D567F8">
            <w:pPr>
              <w:spacing w:after="0"/>
            </w:pPr>
            <w:r w:rsidRPr="01D567F8">
              <w:rPr>
                <w:rFonts w:ascii="Verdana" w:eastAsia="Verdana" w:hAnsi="Verdana" w:cs="Verdana"/>
                <w:sz w:val="20"/>
                <w:szCs w:val="20"/>
              </w:rPr>
              <w:t>Does the customer have a certificate of deposit (CD) account with the bank?</w:t>
            </w:r>
          </w:p>
        </w:tc>
        <w:tc>
          <w:tcPr>
            <w:tcW w:w="679" w:type="dxa"/>
            <w:tcBorders>
              <w:top w:val="nil"/>
              <w:left w:val="nil"/>
              <w:bottom w:val="nil"/>
              <w:right w:val="nil"/>
            </w:tcBorders>
            <w:tcMar>
              <w:top w:w="15" w:type="dxa"/>
              <w:left w:w="15" w:type="dxa"/>
              <w:right w:w="15" w:type="dxa"/>
            </w:tcMar>
            <w:vAlign w:val="bottom"/>
          </w:tcPr>
          <w:p w14:paraId="1E13678C" w14:textId="2C0D5CE3" w:rsidR="01D567F8" w:rsidRDefault="01D567F8"/>
        </w:tc>
      </w:tr>
      <w:tr w:rsidR="01D567F8" w14:paraId="4F42EC55"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5947E47D" w14:textId="383CD655"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5CE7EDE" w14:textId="4F565F4F" w:rsidR="01D567F8" w:rsidRDefault="01D567F8" w:rsidP="01D567F8">
            <w:pPr>
              <w:spacing w:after="0"/>
            </w:pPr>
            <w:r w:rsidRPr="01D567F8">
              <w:rPr>
                <w:rFonts w:ascii="Verdana" w:eastAsia="Verdana" w:hAnsi="Verdana" w:cs="Verdana"/>
                <w:sz w:val="20"/>
                <w:szCs w:val="20"/>
              </w:rPr>
              <w:t>Online</w:t>
            </w:r>
          </w:p>
        </w:tc>
        <w:tc>
          <w:tcPr>
            <w:tcW w:w="4755" w:type="dxa"/>
            <w:gridSpan w:val="6"/>
            <w:tcBorders>
              <w:top w:val="single" w:sz="4" w:space="0" w:color="auto"/>
              <w:left w:val="single" w:sz="4" w:space="0" w:color="auto"/>
              <w:bottom w:val="single" w:sz="4" w:space="0" w:color="auto"/>
              <w:right w:val="nil"/>
            </w:tcBorders>
            <w:tcMar>
              <w:top w:w="15" w:type="dxa"/>
              <w:left w:w="15" w:type="dxa"/>
              <w:right w:w="15" w:type="dxa"/>
            </w:tcMar>
            <w:vAlign w:val="bottom"/>
          </w:tcPr>
          <w:p w14:paraId="114EB624" w14:textId="2FD8662F" w:rsidR="01D567F8" w:rsidRDefault="01D567F8" w:rsidP="01D567F8">
            <w:pPr>
              <w:spacing w:after="0"/>
            </w:pPr>
            <w:r w:rsidRPr="01D567F8">
              <w:rPr>
                <w:rFonts w:ascii="Verdana" w:eastAsia="Verdana" w:hAnsi="Verdana" w:cs="Verdana"/>
                <w:sz w:val="20"/>
                <w:szCs w:val="20"/>
              </w:rPr>
              <w:t>Does the customer use internet banking facilities?</w:t>
            </w:r>
          </w:p>
        </w:tc>
        <w:tc>
          <w:tcPr>
            <w:tcW w:w="789" w:type="dxa"/>
            <w:tcBorders>
              <w:top w:val="nil"/>
              <w:left w:val="nil"/>
              <w:bottom w:val="single" w:sz="4" w:space="0" w:color="auto"/>
              <w:right w:val="nil"/>
            </w:tcBorders>
            <w:tcMar>
              <w:top w:w="15" w:type="dxa"/>
              <w:left w:w="15" w:type="dxa"/>
              <w:right w:w="15" w:type="dxa"/>
            </w:tcMar>
            <w:vAlign w:val="bottom"/>
          </w:tcPr>
          <w:p w14:paraId="42C35806" w14:textId="0C5D2DCE" w:rsidR="01D567F8" w:rsidRDefault="01D567F8" w:rsidP="01D567F8">
            <w:pPr>
              <w:spacing w:after="0"/>
            </w:pPr>
            <w:r w:rsidRPr="01D567F8">
              <w:rPr>
                <w:rFonts w:ascii="Verdana" w:eastAsia="Verdana" w:hAnsi="Verdana" w:cs="Verdana"/>
                <w:sz w:val="20"/>
                <w:szCs w:val="20"/>
              </w:rPr>
              <w:t xml:space="preserve"> </w:t>
            </w:r>
          </w:p>
        </w:tc>
        <w:tc>
          <w:tcPr>
            <w:tcW w:w="781" w:type="dxa"/>
            <w:tcBorders>
              <w:top w:val="nil"/>
              <w:left w:val="nil"/>
              <w:bottom w:val="single" w:sz="4" w:space="0" w:color="auto"/>
              <w:right w:val="single" w:sz="4" w:space="0" w:color="000000" w:themeColor="text1"/>
            </w:tcBorders>
            <w:tcMar>
              <w:top w:w="15" w:type="dxa"/>
              <w:left w:w="15" w:type="dxa"/>
              <w:right w:w="15" w:type="dxa"/>
            </w:tcMar>
            <w:vAlign w:val="bottom"/>
          </w:tcPr>
          <w:p w14:paraId="324CBD03" w14:textId="5019CAFE" w:rsidR="01D567F8" w:rsidRDefault="01D567F8" w:rsidP="01D567F8">
            <w:pPr>
              <w:spacing w:after="0"/>
            </w:pPr>
            <w:r w:rsidRPr="01D567F8">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right w:w="15" w:type="dxa"/>
            </w:tcMar>
            <w:vAlign w:val="bottom"/>
          </w:tcPr>
          <w:p w14:paraId="316C1466" w14:textId="43FAC6CF" w:rsidR="01D567F8" w:rsidRDefault="01D567F8"/>
        </w:tc>
      </w:tr>
      <w:tr w:rsidR="01D567F8" w14:paraId="0EA6AD2E" w14:textId="77777777" w:rsidTr="01D567F8">
        <w:trPr>
          <w:trHeight w:val="457"/>
        </w:trPr>
        <w:tc>
          <w:tcPr>
            <w:tcW w:w="678" w:type="dxa"/>
            <w:tcBorders>
              <w:top w:val="nil"/>
              <w:left w:val="nil"/>
              <w:bottom w:val="nil"/>
              <w:right w:val="nil"/>
            </w:tcBorders>
            <w:tcMar>
              <w:top w:w="15" w:type="dxa"/>
              <w:left w:w="15" w:type="dxa"/>
              <w:right w:w="15" w:type="dxa"/>
            </w:tcMar>
            <w:vAlign w:val="bottom"/>
          </w:tcPr>
          <w:p w14:paraId="1F202144" w14:textId="5E954979" w:rsidR="01D567F8" w:rsidRDefault="01D567F8"/>
        </w:tc>
        <w:tc>
          <w:tcPr>
            <w:tcW w:w="1679" w:type="dxa"/>
            <w:tcBorders>
              <w:top w:val="single" w:sz="4" w:space="0" w:color="auto"/>
              <w:left w:val="single" w:sz="4" w:space="0" w:color="auto"/>
              <w:bottom w:val="single" w:sz="4" w:space="0" w:color="auto"/>
              <w:right w:val="single" w:sz="4" w:space="0" w:color="auto"/>
            </w:tcBorders>
            <w:tcMar>
              <w:top w:w="15" w:type="dxa"/>
              <w:left w:w="15" w:type="dxa"/>
              <w:right w:w="15" w:type="dxa"/>
            </w:tcMar>
            <w:vAlign w:val="bottom"/>
          </w:tcPr>
          <w:p w14:paraId="2EE80BD6" w14:textId="06C7F584" w:rsidR="01D567F8" w:rsidRDefault="01D567F8" w:rsidP="01D567F8">
            <w:pPr>
              <w:spacing w:after="0"/>
            </w:pPr>
            <w:proofErr w:type="spellStart"/>
            <w:r w:rsidRPr="01D567F8">
              <w:rPr>
                <w:rFonts w:ascii="Verdana" w:eastAsia="Verdana" w:hAnsi="Verdana" w:cs="Verdana"/>
                <w:sz w:val="20"/>
                <w:szCs w:val="20"/>
              </w:rPr>
              <w:t>CreditCard</w:t>
            </w:r>
            <w:proofErr w:type="spellEnd"/>
          </w:p>
        </w:tc>
        <w:tc>
          <w:tcPr>
            <w:tcW w:w="5544" w:type="dxa"/>
            <w:gridSpan w:val="7"/>
            <w:tcBorders>
              <w:top w:val="single" w:sz="4" w:space="0" w:color="auto"/>
              <w:left w:val="single" w:sz="4" w:space="0" w:color="auto"/>
              <w:bottom w:val="single" w:sz="4" w:space="0" w:color="auto"/>
              <w:right w:val="nil"/>
            </w:tcBorders>
            <w:tcMar>
              <w:top w:w="15" w:type="dxa"/>
              <w:left w:w="15" w:type="dxa"/>
              <w:right w:w="15" w:type="dxa"/>
            </w:tcMar>
            <w:vAlign w:val="bottom"/>
          </w:tcPr>
          <w:p w14:paraId="2C16ED61" w14:textId="2AFED910" w:rsidR="01D567F8" w:rsidRDefault="01D567F8" w:rsidP="01D567F8">
            <w:pPr>
              <w:spacing w:after="0"/>
            </w:pPr>
            <w:r w:rsidRPr="01D567F8">
              <w:rPr>
                <w:rFonts w:ascii="Verdana" w:eastAsia="Verdana" w:hAnsi="Verdana" w:cs="Verdana"/>
                <w:sz w:val="20"/>
                <w:szCs w:val="20"/>
              </w:rPr>
              <w:t xml:space="preserve">Does the customer use a credit card issued by </w:t>
            </w:r>
            <w:proofErr w:type="spellStart"/>
            <w:r w:rsidRPr="01D567F8">
              <w:rPr>
                <w:rFonts w:ascii="Verdana" w:eastAsia="Verdana" w:hAnsi="Verdana" w:cs="Verdana"/>
                <w:sz w:val="20"/>
                <w:szCs w:val="20"/>
              </w:rPr>
              <w:t>UniversalBank</w:t>
            </w:r>
            <w:proofErr w:type="spellEnd"/>
            <w:r w:rsidRPr="01D567F8">
              <w:rPr>
                <w:rFonts w:ascii="Verdana" w:eastAsia="Verdana" w:hAnsi="Verdana" w:cs="Verdana"/>
                <w:sz w:val="20"/>
                <w:szCs w:val="20"/>
              </w:rPr>
              <w:t>?</w:t>
            </w:r>
          </w:p>
        </w:tc>
        <w:tc>
          <w:tcPr>
            <w:tcW w:w="781" w:type="dxa"/>
            <w:tcBorders>
              <w:top w:val="single" w:sz="4" w:space="0" w:color="auto"/>
              <w:left w:val="nil"/>
              <w:bottom w:val="single" w:sz="4" w:space="0" w:color="auto"/>
              <w:right w:val="single" w:sz="4" w:space="0" w:color="auto"/>
            </w:tcBorders>
            <w:tcMar>
              <w:top w:w="15" w:type="dxa"/>
              <w:left w:w="15" w:type="dxa"/>
              <w:right w:w="15" w:type="dxa"/>
            </w:tcMar>
            <w:vAlign w:val="bottom"/>
          </w:tcPr>
          <w:p w14:paraId="212E1983" w14:textId="192694B8" w:rsidR="01D567F8" w:rsidRDefault="01D567F8" w:rsidP="01D567F8">
            <w:pPr>
              <w:spacing w:after="0"/>
            </w:pPr>
            <w:r w:rsidRPr="01D567F8">
              <w:rPr>
                <w:rFonts w:ascii="Verdana" w:eastAsia="Verdana" w:hAnsi="Verdana" w:cs="Verdana"/>
                <w:sz w:val="20"/>
                <w:szCs w:val="20"/>
              </w:rPr>
              <w:t xml:space="preserve"> </w:t>
            </w:r>
          </w:p>
        </w:tc>
        <w:tc>
          <w:tcPr>
            <w:tcW w:w="679" w:type="dxa"/>
            <w:tcBorders>
              <w:top w:val="nil"/>
              <w:left w:val="single" w:sz="4" w:space="0" w:color="auto"/>
              <w:bottom w:val="nil"/>
              <w:right w:val="nil"/>
            </w:tcBorders>
            <w:tcMar>
              <w:top w:w="15" w:type="dxa"/>
              <w:left w:w="15" w:type="dxa"/>
              <w:right w:w="15" w:type="dxa"/>
            </w:tcMar>
            <w:vAlign w:val="bottom"/>
          </w:tcPr>
          <w:p w14:paraId="21DB1BAC" w14:textId="61EE988F" w:rsidR="01D567F8" w:rsidRDefault="01D567F8"/>
        </w:tc>
      </w:tr>
      <w:tr w:rsidR="01D567F8" w14:paraId="03451986" w14:textId="77777777" w:rsidTr="01D567F8">
        <w:trPr>
          <w:trHeight w:val="285"/>
        </w:trPr>
        <w:tc>
          <w:tcPr>
            <w:tcW w:w="678" w:type="dxa"/>
            <w:tcBorders>
              <w:top w:val="nil"/>
              <w:left w:val="nil"/>
              <w:bottom w:val="nil"/>
              <w:right w:val="nil"/>
            </w:tcBorders>
            <w:tcMar>
              <w:top w:w="15" w:type="dxa"/>
              <w:left w:w="15" w:type="dxa"/>
              <w:right w:w="15" w:type="dxa"/>
            </w:tcMar>
            <w:vAlign w:val="bottom"/>
          </w:tcPr>
          <w:p w14:paraId="243D6C03" w14:textId="051B73CB" w:rsidR="01D567F8" w:rsidRDefault="01D567F8"/>
        </w:tc>
        <w:tc>
          <w:tcPr>
            <w:tcW w:w="1679" w:type="dxa"/>
            <w:tcBorders>
              <w:top w:val="single" w:sz="4" w:space="0" w:color="auto"/>
              <w:left w:val="nil"/>
              <w:bottom w:val="nil"/>
              <w:right w:val="nil"/>
            </w:tcBorders>
            <w:tcMar>
              <w:top w:w="15" w:type="dxa"/>
              <w:left w:w="15" w:type="dxa"/>
              <w:right w:w="15" w:type="dxa"/>
            </w:tcMar>
            <w:vAlign w:val="bottom"/>
          </w:tcPr>
          <w:p w14:paraId="017A0238" w14:textId="791DE7CF" w:rsidR="01D567F8" w:rsidRDefault="01D567F8"/>
        </w:tc>
        <w:tc>
          <w:tcPr>
            <w:tcW w:w="793" w:type="dxa"/>
            <w:tcBorders>
              <w:top w:val="single" w:sz="4" w:space="0" w:color="auto"/>
              <w:left w:val="nil"/>
              <w:bottom w:val="nil"/>
              <w:right w:val="nil"/>
            </w:tcBorders>
            <w:tcMar>
              <w:top w:w="15" w:type="dxa"/>
              <w:left w:w="15" w:type="dxa"/>
              <w:right w:w="15" w:type="dxa"/>
            </w:tcMar>
            <w:vAlign w:val="bottom"/>
          </w:tcPr>
          <w:p w14:paraId="4FA819EA" w14:textId="4CA0A982" w:rsidR="01D567F8" w:rsidRDefault="01D567F8"/>
        </w:tc>
        <w:tc>
          <w:tcPr>
            <w:tcW w:w="793" w:type="dxa"/>
            <w:tcBorders>
              <w:top w:val="nil"/>
              <w:left w:val="nil"/>
              <w:bottom w:val="nil"/>
              <w:right w:val="nil"/>
            </w:tcBorders>
            <w:tcMar>
              <w:top w:w="15" w:type="dxa"/>
              <w:left w:w="15" w:type="dxa"/>
              <w:right w:w="15" w:type="dxa"/>
            </w:tcMar>
            <w:vAlign w:val="bottom"/>
          </w:tcPr>
          <w:p w14:paraId="1625356B" w14:textId="0B3329E6" w:rsidR="01D567F8" w:rsidRDefault="01D567F8"/>
        </w:tc>
        <w:tc>
          <w:tcPr>
            <w:tcW w:w="793" w:type="dxa"/>
            <w:tcBorders>
              <w:top w:val="nil"/>
              <w:left w:val="nil"/>
              <w:bottom w:val="nil"/>
              <w:right w:val="nil"/>
            </w:tcBorders>
            <w:tcMar>
              <w:top w:w="15" w:type="dxa"/>
              <w:left w:w="15" w:type="dxa"/>
              <w:right w:w="15" w:type="dxa"/>
            </w:tcMar>
            <w:vAlign w:val="bottom"/>
          </w:tcPr>
          <w:p w14:paraId="19CA38A6" w14:textId="1310B796" w:rsidR="01D567F8" w:rsidRDefault="01D567F8"/>
        </w:tc>
        <w:tc>
          <w:tcPr>
            <w:tcW w:w="793" w:type="dxa"/>
            <w:tcBorders>
              <w:top w:val="nil"/>
              <w:left w:val="nil"/>
              <w:bottom w:val="nil"/>
              <w:right w:val="nil"/>
            </w:tcBorders>
            <w:tcMar>
              <w:top w:w="15" w:type="dxa"/>
              <w:left w:w="15" w:type="dxa"/>
              <w:right w:w="15" w:type="dxa"/>
            </w:tcMar>
            <w:vAlign w:val="bottom"/>
          </w:tcPr>
          <w:p w14:paraId="39186282" w14:textId="54AC100F" w:rsidR="01D567F8" w:rsidRDefault="01D567F8"/>
        </w:tc>
        <w:tc>
          <w:tcPr>
            <w:tcW w:w="792" w:type="dxa"/>
            <w:tcBorders>
              <w:top w:val="nil"/>
              <w:left w:val="nil"/>
              <w:bottom w:val="nil"/>
              <w:right w:val="nil"/>
            </w:tcBorders>
            <w:tcMar>
              <w:top w:w="15" w:type="dxa"/>
              <w:left w:w="15" w:type="dxa"/>
              <w:right w:w="15" w:type="dxa"/>
            </w:tcMar>
            <w:vAlign w:val="bottom"/>
          </w:tcPr>
          <w:p w14:paraId="6510A26E" w14:textId="2F9FE099" w:rsidR="01D567F8" w:rsidRDefault="01D567F8"/>
        </w:tc>
        <w:tc>
          <w:tcPr>
            <w:tcW w:w="791" w:type="dxa"/>
            <w:tcBorders>
              <w:top w:val="nil"/>
              <w:left w:val="nil"/>
              <w:bottom w:val="nil"/>
              <w:right w:val="nil"/>
            </w:tcBorders>
            <w:tcMar>
              <w:top w:w="15" w:type="dxa"/>
              <w:left w:w="15" w:type="dxa"/>
              <w:right w:w="15" w:type="dxa"/>
            </w:tcMar>
            <w:vAlign w:val="bottom"/>
          </w:tcPr>
          <w:p w14:paraId="4C732927" w14:textId="6ACC7EAD" w:rsidR="01D567F8" w:rsidRDefault="01D567F8"/>
        </w:tc>
        <w:tc>
          <w:tcPr>
            <w:tcW w:w="789" w:type="dxa"/>
            <w:tcBorders>
              <w:top w:val="nil"/>
              <w:left w:val="nil"/>
              <w:bottom w:val="nil"/>
              <w:right w:val="nil"/>
            </w:tcBorders>
            <w:tcMar>
              <w:top w:w="15" w:type="dxa"/>
              <w:left w:w="15" w:type="dxa"/>
              <w:right w:w="15" w:type="dxa"/>
            </w:tcMar>
            <w:vAlign w:val="bottom"/>
          </w:tcPr>
          <w:p w14:paraId="5C56451B" w14:textId="31D2FFAE" w:rsidR="01D567F8" w:rsidRDefault="01D567F8"/>
        </w:tc>
        <w:tc>
          <w:tcPr>
            <w:tcW w:w="781" w:type="dxa"/>
            <w:tcBorders>
              <w:top w:val="single" w:sz="4" w:space="0" w:color="auto"/>
              <w:left w:val="nil"/>
              <w:bottom w:val="nil"/>
              <w:right w:val="nil"/>
            </w:tcBorders>
            <w:tcMar>
              <w:top w:w="15" w:type="dxa"/>
              <w:left w:w="15" w:type="dxa"/>
              <w:right w:w="15" w:type="dxa"/>
            </w:tcMar>
            <w:vAlign w:val="bottom"/>
          </w:tcPr>
          <w:p w14:paraId="76B5CB8F" w14:textId="1B4FEDDB" w:rsidR="01D567F8" w:rsidRDefault="01D567F8"/>
        </w:tc>
        <w:tc>
          <w:tcPr>
            <w:tcW w:w="679" w:type="dxa"/>
            <w:tcBorders>
              <w:top w:val="nil"/>
              <w:left w:val="nil"/>
              <w:bottom w:val="nil"/>
              <w:right w:val="nil"/>
            </w:tcBorders>
            <w:tcMar>
              <w:top w:w="15" w:type="dxa"/>
              <w:left w:w="15" w:type="dxa"/>
              <w:right w:w="15" w:type="dxa"/>
            </w:tcMar>
            <w:vAlign w:val="bottom"/>
          </w:tcPr>
          <w:p w14:paraId="3C7BEDE2" w14:textId="5B7C9062" w:rsidR="01D567F8" w:rsidRDefault="01D567F8"/>
        </w:tc>
      </w:tr>
    </w:tbl>
    <w:p w14:paraId="2D94F594" w14:textId="348DD0AF" w:rsidR="4A3B42A3" w:rsidRDefault="4A3B42A3" w:rsidP="01D567F8">
      <w:pPr>
        <w:shd w:val="clear" w:color="auto" w:fill="FFFFFF" w:themeFill="background1"/>
        <w:spacing w:after="0"/>
        <w:rPr>
          <w:rFonts w:ascii="system-ui" w:eastAsia="system-ui" w:hAnsi="system-ui" w:cs="system-ui"/>
          <w:color w:val="0D0D0D" w:themeColor="text1" w:themeTint="F2"/>
          <w:sz w:val="36"/>
          <w:szCs w:val="36"/>
        </w:rPr>
      </w:pPr>
      <w:r w:rsidRPr="01D567F8">
        <w:rPr>
          <w:rFonts w:ascii="system-ui" w:eastAsia="system-ui" w:hAnsi="system-ui" w:cs="system-ui"/>
          <w:color w:val="0D0D0D" w:themeColor="text1" w:themeTint="F2"/>
          <w:sz w:val="36"/>
          <w:szCs w:val="36"/>
        </w:rPr>
        <w:t>Implementation</w:t>
      </w:r>
      <w:r w:rsidR="67AE684B" w:rsidRPr="01D567F8">
        <w:rPr>
          <w:rFonts w:ascii="system-ui" w:eastAsia="system-ui" w:hAnsi="system-ui" w:cs="system-ui"/>
          <w:color w:val="0D0D0D" w:themeColor="text1" w:themeTint="F2"/>
          <w:sz w:val="36"/>
          <w:szCs w:val="36"/>
        </w:rPr>
        <w:t>:   In notebook</w:t>
      </w:r>
    </w:p>
    <w:p w14:paraId="57353928" w14:textId="77777777" w:rsidR="00A1566E" w:rsidRDefault="00A1566E" w:rsidP="01D567F8">
      <w:pPr>
        <w:shd w:val="clear" w:color="auto" w:fill="FFFFFF" w:themeFill="background1"/>
        <w:spacing w:after="0"/>
        <w:rPr>
          <w:rFonts w:ascii="system-ui" w:eastAsia="system-ui" w:hAnsi="system-ui" w:cs="system-ui"/>
          <w:color w:val="0D0D0D" w:themeColor="text1" w:themeTint="F2"/>
          <w:sz w:val="36"/>
          <w:szCs w:val="36"/>
        </w:rPr>
      </w:pPr>
    </w:p>
    <w:p w14:paraId="0C09D756" w14:textId="2AFDD54A" w:rsidR="00A1566E" w:rsidRDefault="00A1566E" w:rsidP="01D567F8">
      <w:pPr>
        <w:shd w:val="clear" w:color="auto" w:fill="FFFFFF" w:themeFill="background1"/>
        <w:spacing w:after="0"/>
        <w:rPr>
          <w:rFonts w:ascii="system-ui" w:eastAsia="system-ui" w:hAnsi="system-ui" w:cs="system-ui"/>
          <w:color w:val="0D0D0D" w:themeColor="text1" w:themeTint="F2"/>
          <w:sz w:val="36"/>
          <w:szCs w:val="36"/>
        </w:rPr>
      </w:pPr>
      <w:r>
        <w:rPr>
          <w:rFonts w:ascii="system-ui" w:eastAsia="system-ui" w:hAnsi="system-ui" w:cs="system-ui"/>
          <w:color w:val="0D0D0D" w:themeColor="text1" w:themeTint="F2"/>
          <w:sz w:val="36"/>
          <w:szCs w:val="36"/>
        </w:rPr>
        <w:t>Cross validation was used with 10 folds:</w:t>
      </w:r>
    </w:p>
    <w:p w14:paraId="1FA654B5" w14:textId="77777777" w:rsidR="00A1566E" w:rsidRPr="00A1566E" w:rsidRDefault="00A1566E" w:rsidP="00A1566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lang w:eastAsia="en-US"/>
        </w:rPr>
      </w:pPr>
      <w:r w:rsidRPr="00A1566E">
        <w:rPr>
          <w:rFonts w:ascii="system-ui" w:eastAsia="Times New Roman" w:hAnsi="system-ui" w:cs="Times New Roman"/>
          <w:b/>
          <w:bCs/>
          <w:color w:val="0D0D0D"/>
          <w:bdr w:val="single" w:sz="2" w:space="0" w:color="E3E3E3" w:frame="1"/>
          <w:lang w:eastAsia="en-US"/>
        </w:rPr>
        <w:t>Train-Test Split</w:t>
      </w:r>
      <w:r w:rsidRPr="00A1566E">
        <w:rPr>
          <w:rFonts w:ascii="system-ui" w:eastAsia="Times New Roman" w:hAnsi="system-ui" w:cs="Times New Roman"/>
          <w:color w:val="0D0D0D"/>
          <w:lang w:eastAsia="en-US"/>
        </w:rPr>
        <w:t>:</w:t>
      </w:r>
    </w:p>
    <w:p w14:paraId="4B0C5D13" w14:textId="77777777" w:rsidR="00A1566E" w:rsidRPr="00A1566E" w:rsidRDefault="00A1566E" w:rsidP="00A1566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lang w:eastAsia="en-US"/>
        </w:rPr>
      </w:pPr>
      <w:r w:rsidRPr="00A1566E">
        <w:rPr>
          <w:rFonts w:ascii="system-ui" w:eastAsia="Times New Roman" w:hAnsi="system-ui" w:cs="Times New Roman"/>
          <w:color w:val="0D0D0D"/>
          <w:lang w:eastAsia="en-US"/>
        </w:rPr>
        <w:t>Training set: 70% of the original data.</w:t>
      </w:r>
    </w:p>
    <w:p w14:paraId="345B7A05" w14:textId="77777777" w:rsidR="00A1566E" w:rsidRPr="00A1566E" w:rsidRDefault="00A1566E" w:rsidP="00A1566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lang w:eastAsia="en-US"/>
        </w:rPr>
      </w:pPr>
      <w:r w:rsidRPr="00A1566E">
        <w:rPr>
          <w:rFonts w:ascii="system-ui" w:eastAsia="Times New Roman" w:hAnsi="system-ui" w:cs="Times New Roman"/>
          <w:color w:val="0D0D0D"/>
          <w:lang w:eastAsia="en-US"/>
        </w:rPr>
        <w:t>Test set: 30% of the original data.</w:t>
      </w:r>
    </w:p>
    <w:p w14:paraId="3464DCAC" w14:textId="77777777" w:rsidR="00A1566E" w:rsidRPr="00A1566E" w:rsidRDefault="00A1566E" w:rsidP="00A1566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lang w:eastAsia="en-US"/>
        </w:rPr>
      </w:pPr>
      <w:r w:rsidRPr="00A1566E">
        <w:rPr>
          <w:rFonts w:ascii="system-ui" w:eastAsia="Times New Roman" w:hAnsi="system-ui" w:cs="Times New Roman"/>
          <w:b/>
          <w:bCs/>
          <w:color w:val="0D0D0D"/>
          <w:bdr w:val="single" w:sz="2" w:space="0" w:color="E3E3E3" w:frame="1"/>
          <w:lang w:eastAsia="en-US"/>
        </w:rPr>
        <w:t>Cross-Validation</w:t>
      </w:r>
      <w:r w:rsidRPr="00A1566E">
        <w:rPr>
          <w:rFonts w:ascii="system-ui" w:eastAsia="Times New Roman" w:hAnsi="system-ui" w:cs="Times New Roman"/>
          <w:color w:val="0D0D0D"/>
          <w:lang w:eastAsia="en-US"/>
        </w:rPr>
        <w:t>:</w:t>
      </w:r>
    </w:p>
    <w:p w14:paraId="1C727792" w14:textId="77777777" w:rsidR="00A1566E" w:rsidRPr="00A1566E" w:rsidRDefault="00A1566E" w:rsidP="00A1566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lang w:eastAsia="en-US"/>
        </w:rPr>
      </w:pPr>
      <w:r w:rsidRPr="00A1566E">
        <w:rPr>
          <w:rFonts w:ascii="system-ui" w:eastAsia="Times New Roman" w:hAnsi="system-ui" w:cs="Times New Roman"/>
          <w:color w:val="0D0D0D"/>
          <w:lang w:eastAsia="en-US"/>
        </w:rPr>
        <w:t>Each fold in 10-fold cross-validation will use 90% of the training data for training and 10% for validation.</w:t>
      </w:r>
    </w:p>
    <w:p w14:paraId="6E61E1A5" w14:textId="77777777" w:rsidR="00A1566E" w:rsidRPr="00A1566E" w:rsidRDefault="00A1566E" w:rsidP="00A1566E">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lang w:eastAsia="en-US"/>
        </w:rPr>
      </w:pPr>
      <w:r w:rsidRPr="00A1566E">
        <w:rPr>
          <w:rFonts w:ascii="system-ui" w:eastAsia="Times New Roman" w:hAnsi="system-ui" w:cs="Times New Roman"/>
          <w:color w:val="0D0D0D"/>
          <w:lang w:eastAsia="en-US"/>
        </w:rPr>
        <w:t>So, for each fold:</w:t>
      </w:r>
    </w:p>
    <w:p w14:paraId="3C1A6D54" w14:textId="77777777" w:rsidR="00A1566E" w:rsidRPr="00A1566E" w:rsidRDefault="00A1566E" w:rsidP="00A1566E">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lang w:eastAsia="en-US"/>
        </w:rPr>
      </w:pPr>
      <w:r w:rsidRPr="00A1566E">
        <w:rPr>
          <w:rFonts w:ascii="system-ui" w:eastAsia="Times New Roman" w:hAnsi="system-ui" w:cs="Times New Roman"/>
          <w:color w:val="0D0D0D"/>
          <w:lang w:eastAsia="en-US"/>
        </w:rPr>
        <w:t>Training set: 90% of 70% of the original data = 63% of the original data.</w:t>
      </w:r>
    </w:p>
    <w:p w14:paraId="5CE1090E" w14:textId="77777777" w:rsidR="00A1566E" w:rsidRPr="00A1566E" w:rsidRDefault="00A1566E" w:rsidP="00A1566E">
      <w:pPr>
        <w:numPr>
          <w:ilvl w:val="2"/>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ystem-ui" w:eastAsia="Times New Roman" w:hAnsi="system-ui" w:cs="Times New Roman"/>
          <w:color w:val="0D0D0D"/>
          <w:lang w:eastAsia="en-US"/>
        </w:rPr>
      </w:pPr>
      <w:r w:rsidRPr="00A1566E">
        <w:rPr>
          <w:rFonts w:ascii="system-ui" w:eastAsia="Times New Roman" w:hAnsi="system-ui" w:cs="Times New Roman"/>
          <w:color w:val="0D0D0D"/>
          <w:lang w:eastAsia="en-US"/>
        </w:rPr>
        <w:t>Validation set: 10% of 70% of the original data = 7% of the original data.</w:t>
      </w:r>
    </w:p>
    <w:p w14:paraId="0DF79235" w14:textId="77777777" w:rsidR="00A1566E" w:rsidRDefault="00A1566E" w:rsidP="01D567F8">
      <w:pPr>
        <w:shd w:val="clear" w:color="auto" w:fill="FFFFFF" w:themeFill="background1"/>
        <w:spacing w:after="0"/>
        <w:rPr>
          <w:rFonts w:ascii="system-ui" w:eastAsia="system-ui" w:hAnsi="system-ui" w:cs="system-ui"/>
          <w:color w:val="0D0D0D" w:themeColor="text1" w:themeTint="F2"/>
          <w:sz w:val="36"/>
          <w:szCs w:val="36"/>
        </w:rPr>
      </w:pPr>
    </w:p>
    <w:p w14:paraId="656429F7" w14:textId="7494A8B8" w:rsidR="01D567F8" w:rsidRDefault="01D567F8" w:rsidP="01D567F8">
      <w:pPr>
        <w:shd w:val="clear" w:color="auto" w:fill="FFFFFF" w:themeFill="background1"/>
        <w:spacing w:after="0"/>
        <w:rPr>
          <w:rFonts w:ascii="system-ui" w:eastAsia="system-ui" w:hAnsi="system-ui" w:cs="system-ui"/>
          <w:color w:val="0D0D0D" w:themeColor="text1" w:themeTint="F2"/>
          <w:sz w:val="36"/>
          <w:szCs w:val="36"/>
        </w:rPr>
      </w:pPr>
    </w:p>
    <w:p w14:paraId="13F7189A" w14:textId="45F6D208" w:rsidR="67AE684B" w:rsidRDefault="67AE684B" w:rsidP="01D567F8">
      <w:pPr>
        <w:shd w:val="clear" w:color="auto" w:fill="FFFFFF" w:themeFill="background1"/>
        <w:spacing w:after="0"/>
        <w:rPr>
          <w:rFonts w:ascii="system-ui" w:eastAsia="system-ui" w:hAnsi="system-ui" w:cs="system-ui"/>
          <w:color w:val="0D0D0D" w:themeColor="text1" w:themeTint="F2"/>
          <w:sz w:val="36"/>
          <w:szCs w:val="36"/>
        </w:rPr>
      </w:pPr>
      <w:r w:rsidRPr="01D567F8">
        <w:rPr>
          <w:rFonts w:ascii="system-ui" w:eastAsia="system-ui" w:hAnsi="system-ui" w:cs="system-ui"/>
          <w:color w:val="0D0D0D" w:themeColor="text1" w:themeTint="F2"/>
          <w:sz w:val="36"/>
          <w:szCs w:val="36"/>
        </w:rPr>
        <w:t>Results:</w:t>
      </w:r>
    </w:p>
    <w:p w14:paraId="37DEE1A5" w14:textId="23D6FF97" w:rsidR="16B46DD7" w:rsidRDefault="16B46DD7" w:rsidP="01D567F8">
      <w:pPr>
        <w:shd w:val="clear" w:color="auto" w:fill="FFFFFF" w:themeFill="background1"/>
        <w:spacing w:after="0"/>
        <w:rPr>
          <w:rFonts w:ascii="system-ui" w:eastAsia="system-ui" w:hAnsi="system-ui" w:cs="system-ui"/>
          <w:color w:val="0D0D0D" w:themeColor="text1" w:themeTint="F2"/>
          <w:sz w:val="36"/>
          <w:szCs w:val="36"/>
        </w:rPr>
      </w:pPr>
      <w:r>
        <w:rPr>
          <w:noProof/>
        </w:rPr>
        <w:drawing>
          <wp:inline distT="0" distB="0" distL="0" distR="0" wp14:anchorId="16C10C74" wp14:editId="4891FB28">
            <wp:extent cx="4039164" cy="1200317"/>
            <wp:effectExtent l="0" t="0" r="0" b="0"/>
            <wp:docPr id="380202825" name="Picture 38020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39164" cy="1200317"/>
                    </a:xfrm>
                    <a:prstGeom prst="rect">
                      <a:avLst/>
                    </a:prstGeom>
                  </pic:spPr>
                </pic:pic>
              </a:graphicData>
            </a:graphic>
          </wp:inline>
        </w:drawing>
      </w:r>
    </w:p>
    <w:p w14:paraId="107CE41C" w14:textId="618293B4" w:rsidR="01D567F8" w:rsidRDefault="01D567F8" w:rsidP="01D567F8">
      <w:pPr>
        <w:shd w:val="clear" w:color="auto" w:fill="FFFFFF" w:themeFill="background1"/>
        <w:spacing w:after="0"/>
        <w:rPr>
          <w:rFonts w:ascii="system-ui" w:eastAsia="system-ui" w:hAnsi="system-ui" w:cs="system-ui"/>
          <w:color w:val="0D0D0D" w:themeColor="text1" w:themeTint="F2"/>
          <w:sz w:val="36"/>
          <w:szCs w:val="36"/>
        </w:rPr>
      </w:pPr>
    </w:p>
    <w:p w14:paraId="16BFF8F5" w14:textId="22974468" w:rsidR="00A1566E" w:rsidRDefault="00A1566E" w:rsidP="01D567F8">
      <w:pPr>
        <w:shd w:val="clear" w:color="auto" w:fill="FFFFFF" w:themeFill="background1"/>
        <w:spacing w:after="0"/>
        <w:rPr>
          <w:rFonts w:ascii="system-ui" w:eastAsia="system-ui" w:hAnsi="system-ui" w:cs="system-ui"/>
          <w:color w:val="0D0D0D" w:themeColor="text1" w:themeTint="F2"/>
          <w:sz w:val="36"/>
          <w:szCs w:val="36"/>
        </w:rPr>
      </w:pPr>
      <w:r>
        <w:rPr>
          <w:rFonts w:ascii="system-ui" w:eastAsia="system-ui" w:hAnsi="system-ui" w:cs="system-ui"/>
          <w:noProof/>
          <w:color w:val="0D0D0D" w:themeColor="text1" w:themeTint="F2"/>
          <w:sz w:val="36"/>
          <w:szCs w:val="36"/>
        </w:rPr>
        <w:lastRenderedPageBreak/>
        <w:drawing>
          <wp:inline distT="0" distB="0" distL="0" distR="0" wp14:anchorId="202810F7" wp14:editId="12982F01">
            <wp:extent cx="5943600" cy="3710940"/>
            <wp:effectExtent l="0" t="0" r="0" b="3810"/>
            <wp:docPr id="204950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509441" name="Picture 2049509441"/>
                    <pic:cNvPicPr/>
                  </pic:nvPicPr>
                  <pic:blipFill>
                    <a:blip r:embed="rId16">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p w14:paraId="7163F18F" w14:textId="77777777" w:rsidR="00A1566E" w:rsidRDefault="00A1566E" w:rsidP="01D567F8">
      <w:pPr>
        <w:shd w:val="clear" w:color="auto" w:fill="FFFFFF" w:themeFill="background1"/>
        <w:spacing w:after="0"/>
        <w:rPr>
          <w:rFonts w:ascii="system-ui" w:eastAsia="system-ui" w:hAnsi="system-ui" w:cs="system-ui"/>
          <w:color w:val="0D0D0D" w:themeColor="text1" w:themeTint="F2"/>
          <w:sz w:val="36"/>
          <w:szCs w:val="36"/>
        </w:rPr>
      </w:pPr>
    </w:p>
    <w:p w14:paraId="307C2DDE" w14:textId="77777777" w:rsidR="00A1566E" w:rsidRDefault="00A1566E" w:rsidP="01D567F8">
      <w:pPr>
        <w:shd w:val="clear" w:color="auto" w:fill="FFFFFF" w:themeFill="background1"/>
        <w:spacing w:after="0"/>
        <w:rPr>
          <w:rFonts w:ascii="system-ui" w:eastAsia="system-ui" w:hAnsi="system-ui" w:cs="system-ui"/>
          <w:color w:val="0D0D0D" w:themeColor="text1" w:themeTint="F2"/>
          <w:sz w:val="36"/>
          <w:szCs w:val="36"/>
        </w:rPr>
      </w:pPr>
    </w:p>
    <w:p w14:paraId="54A0179A" w14:textId="2236EF04" w:rsidR="16B46DD7" w:rsidRDefault="16B46DD7" w:rsidP="01D567F8">
      <w:pPr>
        <w:shd w:val="clear" w:color="auto" w:fill="FFFFFF" w:themeFill="background1"/>
        <w:spacing w:after="0"/>
        <w:rPr>
          <w:rFonts w:ascii="system-ui" w:eastAsia="system-ui" w:hAnsi="system-ui" w:cs="system-ui"/>
          <w:color w:val="0D0D0D" w:themeColor="text1" w:themeTint="F2"/>
          <w:sz w:val="36"/>
          <w:szCs w:val="36"/>
        </w:rPr>
      </w:pPr>
      <w:r w:rsidRPr="01D567F8">
        <w:rPr>
          <w:rFonts w:ascii="system-ui" w:eastAsia="system-ui" w:hAnsi="system-ui" w:cs="system-ui"/>
          <w:color w:val="0D0D0D" w:themeColor="text1" w:themeTint="F2"/>
          <w:sz w:val="36"/>
          <w:szCs w:val="36"/>
        </w:rPr>
        <w:t>That was the result after using grid search and that choose the following parameters:</w:t>
      </w:r>
    </w:p>
    <w:p w14:paraId="1E738BD2" w14:textId="45DAE317" w:rsidR="01D567F8" w:rsidRDefault="01D567F8" w:rsidP="01D567F8">
      <w:pPr>
        <w:shd w:val="clear" w:color="auto" w:fill="FFFFFF" w:themeFill="background1"/>
        <w:spacing w:after="0"/>
        <w:rPr>
          <w:rFonts w:ascii="system-ui" w:eastAsia="system-ui" w:hAnsi="system-ui" w:cs="system-ui"/>
          <w:color w:val="0D0D0D" w:themeColor="text1" w:themeTint="F2"/>
          <w:sz w:val="36"/>
          <w:szCs w:val="36"/>
        </w:rPr>
      </w:pPr>
    </w:p>
    <w:p w14:paraId="0E4D6597" w14:textId="48B8BD57" w:rsidR="55595308" w:rsidRDefault="55595308" w:rsidP="01D567F8">
      <w:pPr>
        <w:shd w:val="clear" w:color="auto" w:fill="FFFFFF" w:themeFill="background1"/>
        <w:spacing w:after="0"/>
        <w:rPr>
          <w:rFonts w:ascii="Consolas" w:eastAsia="Consolas" w:hAnsi="Consolas" w:cs="Consolas"/>
          <w:color w:val="000000" w:themeColor="text1"/>
          <w:sz w:val="21"/>
          <w:szCs w:val="21"/>
        </w:rPr>
      </w:pPr>
      <w:r w:rsidRPr="01D567F8">
        <w:rPr>
          <w:rFonts w:ascii="Consolas" w:eastAsia="Consolas" w:hAnsi="Consolas" w:cs="Consolas"/>
          <w:color w:val="000000" w:themeColor="text1"/>
          <w:sz w:val="21"/>
          <w:szCs w:val="21"/>
        </w:rPr>
        <w:t xml:space="preserve">criterion: </w:t>
      </w:r>
      <w:r w:rsidR="4D3DBAED" w:rsidRPr="01D567F8">
        <w:rPr>
          <w:rFonts w:ascii="Consolas" w:eastAsia="Consolas" w:hAnsi="Consolas" w:cs="Consolas"/>
          <w:color w:val="000000" w:themeColor="text1"/>
          <w:sz w:val="21"/>
          <w:szCs w:val="21"/>
        </w:rPr>
        <w:t>E</w:t>
      </w:r>
      <w:r w:rsidRPr="01D567F8">
        <w:rPr>
          <w:rFonts w:ascii="Consolas" w:eastAsia="Consolas" w:hAnsi="Consolas" w:cs="Consolas"/>
          <w:color w:val="000000" w:themeColor="text1"/>
          <w:sz w:val="21"/>
          <w:szCs w:val="21"/>
        </w:rPr>
        <w:t>ntropy</w:t>
      </w:r>
    </w:p>
    <w:p w14:paraId="71880F4F" w14:textId="77777777" w:rsidR="00A1566E" w:rsidRDefault="400623FE" w:rsidP="01D567F8">
      <w:pPr>
        <w:shd w:val="clear" w:color="auto" w:fill="FFFFFF" w:themeFill="background1"/>
        <w:spacing w:after="0"/>
        <w:rPr>
          <w:rFonts w:ascii="Consolas" w:eastAsia="Consolas" w:hAnsi="Consolas" w:cs="Consolas"/>
          <w:color w:val="000000" w:themeColor="text1"/>
          <w:sz w:val="21"/>
          <w:szCs w:val="21"/>
        </w:rPr>
      </w:pPr>
      <w:r w:rsidRPr="01D567F8">
        <w:rPr>
          <w:rFonts w:ascii="Consolas" w:eastAsia="Consolas" w:hAnsi="Consolas" w:cs="Consolas"/>
          <w:color w:val="000000" w:themeColor="text1"/>
          <w:sz w:val="21"/>
          <w:szCs w:val="21"/>
        </w:rPr>
        <w:t xml:space="preserve">            # The function to measure the quality of a split</w:t>
      </w:r>
      <w:r>
        <w:br/>
      </w:r>
    </w:p>
    <w:p w14:paraId="6AC05603" w14:textId="10CE78DF" w:rsidR="00A1566E" w:rsidRPr="00A1566E" w:rsidRDefault="00A1566E" w:rsidP="01D567F8">
      <w:pPr>
        <w:shd w:val="clear" w:color="auto" w:fill="FFFFFF" w:themeFill="background1"/>
        <w:spacing w:after="0"/>
        <w:rPr>
          <w:rFonts w:ascii="Consolas" w:eastAsia="Consolas" w:hAnsi="Consolas" w:cs="Consolas"/>
          <w:b/>
          <w:bCs/>
          <w:color w:val="000000" w:themeColor="text1"/>
          <w:sz w:val="28"/>
          <w:szCs w:val="28"/>
        </w:rPr>
      </w:pPr>
      <w:r w:rsidRPr="00A1566E">
        <w:rPr>
          <w:rFonts w:ascii="Consolas" w:eastAsia="Consolas" w:hAnsi="Consolas" w:cs="Consolas"/>
          <w:b/>
          <w:bCs/>
          <w:color w:val="000000" w:themeColor="text1"/>
          <w:sz w:val="28"/>
          <w:szCs w:val="28"/>
        </w:rPr>
        <w:t>Hyperparameters used:</w:t>
      </w:r>
    </w:p>
    <w:p w14:paraId="7CE8E0FE" w14:textId="77777777" w:rsidR="00A1566E" w:rsidRDefault="00A1566E" w:rsidP="01D567F8">
      <w:pPr>
        <w:shd w:val="clear" w:color="auto" w:fill="FFFFFF" w:themeFill="background1"/>
        <w:spacing w:after="0"/>
        <w:rPr>
          <w:rFonts w:ascii="Consolas" w:eastAsia="Consolas" w:hAnsi="Consolas" w:cs="Consolas"/>
          <w:color w:val="000000" w:themeColor="text1"/>
          <w:sz w:val="21"/>
          <w:szCs w:val="21"/>
        </w:rPr>
      </w:pPr>
    </w:p>
    <w:p w14:paraId="45874B6E" w14:textId="0BC04915" w:rsidR="400623FE" w:rsidRDefault="55595308" w:rsidP="01D567F8">
      <w:pPr>
        <w:shd w:val="clear" w:color="auto" w:fill="FFFFFF" w:themeFill="background1"/>
        <w:spacing w:after="0"/>
        <w:rPr>
          <w:rFonts w:ascii="Consolas" w:eastAsia="Consolas" w:hAnsi="Consolas" w:cs="Consolas"/>
          <w:color w:val="000000" w:themeColor="text1"/>
          <w:sz w:val="21"/>
          <w:szCs w:val="21"/>
        </w:rPr>
      </w:pPr>
      <w:proofErr w:type="spellStart"/>
      <w:r w:rsidRPr="01D567F8">
        <w:rPr>
          <w:rFonts w:ascii="Consolas" w:eastAsia="Consolas" w:hAnsi="Consolas" w:cs="Consolas"/>
          <w:color w:val="000000" w:themeColor="text1"/>
          <w:sz w:val="21"/>
          <w:szCs w:val="21"/>
        </w:rPr>
        <w:t>max_depth</w:t>
      </w:r>
      <w:proofErr w:type="spellEnd"/>
      <w:r w:rsidRPr="01D567F8">
        <w:rPr>
          <w:rFonts w:ascii="Consolas" w:eastAsia="Consolas" w:hAnsi="Consolas" w:cs="Consolas"/>
          <w:color w:val="000000" w:themeColor="text1"/>
          <w:sz w:val="21"/>
          <w:szCs w:val="21"/>
        </w:rPr>
        <w:t>: 4</w:t>
      </w:r>
      <w:r w:rsidR="79330F14" w:rsidRPr="01D567F8">
        <w:rPr>
          <w:rFonts w:ascii="Consolas" w:eastAsia="Consolas" w:hAnsi="Consolas" w:cs="Consolas"/>
          <w:color w:val="000000" w:themeColor="text1"/>
          <w:sz w:val="21"/>
          <w:szCs w:val="21"/>
        </w:rPr>
        <w:t xml:space="preserve"> </w:t>
      </w:r>
    </w:p>
    <w:p w14:paraId="01633A87" w14:textId="4D1698BF" w:rsidR="5A4D1B01" w:rsidRDefault="5A4D1B01" w:rsidP="01D567F8">
      <w:pPr>
        <w:shd w:val="clear" w:color="auto" w:fill="FFFFFF" w:themeFill="background1"/>
        <w:spacing w:after="0"/>
        <w:rPr>
          <w:rFonts w:ascii="Consolas" w:eastAsia="Consolas" w:hAnsi="Consolas" w:cs="Consolas"/>
          <w:color w:val="000000" w:themeColor="text1"/>
          <w:sz w:val="21"/>
          <w:szCs w:val="21"/>
        </w:rPr>
      </w:pPr>
      <w:r w:rsidRPr="01D567F8">
        <w:rPr>
          <w:rFonts w:ascii="Consolas" w:eastAsia="Consolas" w:hAnsi="Consolas" w:cs="Consolas"/>
          <w:color w:val="000000" w:themeColor="text1"/>
          <w:sz w:val="21"/>
          <w:szCs w:val="21"/>
        </w:rPr>
        <w:t xml:space="preserve">            </w:t>
      </w:r>
      <w:r w:rsidR="79330F14" w:rsidRPr="01D567F8">
        <w:rPr>
          <w:rFonts w:ascii="Consolas" w:eastAsia="Consolas" w:hAnsi="Consolas" w:cs="Consolas"/>
          <w:color w:val="000000" w:themeColor="text1"/>
          <w:sz w:val="21"/>
          <w:szCs w:val="21"/>
        </w:rPr>
        <w:t># The maximum depth of the tree</w:t>
      </w:r>
      <w:r>
        <w:br/>
      </w:r>
    </w:p>
    <w:p w14:paraId="25C5FD6E" w14:textId="20A88D44" w:rsidR="55595308" w:rsidRDefault="55595308" w:rsidP="01D567F8">
      <w:pPr>
        <w:shd w:val="clear" w:color="auto" w:fill="FFFFFF" w:themeFill="background1"/>
        <w:spacing w:after="0"/>
        <w:rPr>
          <w:rFonts w:ascii="system-ui" w:eastAsia="system-ui" w:hAnsi="system-ui" w:cs="system-ui"/>
          <w:sz w:val="36"/>
          <w:szCs w:val="36"/>
        </w:rPr>
      </w:pPr>
      <w:r w:rsidRPr="01D567F8">
        <w:rPr>
          <w:rFonts w:ascii="Consolas" w:eastAsia="Consolas" w:hAnsi="Consolas" w:cs="Consolas"/>
          <w:color w:val="000000" w:themeColor="text1"/>
          <w:sz w:val="21"/>
          <w:szCs w:val="21"/>
        </w:rPr>
        <w:t>min_samples_leaf:3</w:t>
      </w:r>
      <w:r w:rsidR="15C5D18E" w:rsidRPr="01D567F8">
        <w:rPr>
          <w:rFonts w:ascii="Consolas" w:eastAsia="Consolas" w:hAnsi="Consolas" w:cs="Consolas"/>
          <w:color w:val="000000" w:themeColor="text1"/>
          <w:sz w:val="21"/>
          <w:szCs w:val="21"/>
        </w:rPr>
        <w:t xml:space="preserve"> </w:t>
      </w:r>
    </w:p>
    <w:p w14:paraId="0D7C6C1D" w14:textId="5E36E8B4" w:rsidR="15C5D18E" w:rsidRDefault="15C5D18E" w:rsidP="01D567F8">
      <w:pPr>
        <w:shd w:val="clear" w:color="auto" w:fill="FFFFFF" w:themeFill="background1"/>
        <w:spacing w:after="0"/>
        <w:rPr>
          <w:rFonts w:ascii="Consolas" w:eastAsia="Consolas" w:hAnsi="Consolas" w:cs="Consolas"/>
          <w:color w:val="000000" w:themeColor="text1"/>
          <w:sz w:val="21"/>
          <w:szCs w:val="21"/>
        </w:rPr>
      </w:pPr>
      <w:r w:rsidRPr="01D567F8">
        <w:rPr>
          <w:rFonts w:ascii="Consolas" w:eastAsia="Consolas" w:hAnsi="Consolas" w:cs="Consolas"/>
          <w:color w:val="000000" w:themeColor="text1"/>
          <w:sz w:val="21"/>
          <w:szCs w:val="21"/>
        </w:rPr>
        <w:t xml:space="preserve">            # </w:t>
      </w:r>
      <w:r w:rsidR="1C1D1F6B" w:rsidRPr="01D567F8">
        <w:rPr>
          <w:rFonts w:ascii="Consolas" w:eastAsia="Consolas" w:hAnsi="Consolas" w:cs="Consolas"/>
          <w:color w:val="000000" w:themeColor="text1"/>
          <w:sz w:val="21"/>
          <w:szCs w:val="21"/>
        </w:rPr>
        <w:t>The minimum number of samples required to be at a leaf node</w:t>
      </w:r>
      <w:r>
        <w:br/>
      </w:r>
    </w:p>
    <w:p w14:paraId="539AFEDC" w14:textId="3E9D523C" w:rsidR="55595308" w:rsidRDefault="55595308" w:rsidP="01D567F8">
      <w:pPr>
        <w:shd w:val="clear" w:color="auto" w:fill="FFFFFF" w:themeFill="background1"/>
        <w:spacing w:after="0"/>
        <w:rPr>
          <w:rFonts w:ascii="system-ui" w:eastAsia="system-ui" w:hAnsi="system-ui" w:cs="system-ui"/>
          <w:sz w:val="36"/>
          <w:szCs w:val="36"/>
        </w:rPr>
      </w:pPr>
      <w:proofErr w:type="spellStart"/>
      <w:r w:rsidRPr="01D567F8">
        <w:rPr>
          <w:rFonts w:ascii="Consolas" w:eastAsia="Consolas" w:hAnsi="Consolas" w:cs="Consolas"/>
          <w:color w:val="000000" w:themeColor="text1"/>
          <w:sz w:val="21"/>
          <w:szCs w:val="21"/>
        </w:rPr>
        <w:t>min_samples_split</w:t>
      </w:r>
      <w:proofErr w:type="spellEnd"/>
      <w:r w:rsidRPr="01D567F8">
        <w:rPr>
          <w:rFonts w:ascii="Consolas" w:eastAsia="Consolas" w:hAnsi="Consolas" w:cs="Consolas"/>
          <w:color w:val="000000" w:themeColor="text1"/>
          <w:sz w:val="21"/>
          <w:szCs w:val="21"/>
        </w:rPr>
        <w:t>: 2</w:t>
      </w:r>
    </w:p>
    <w:p w14:paraId="766331F8" w14:textId="54169F00" w:rsidR="3C98E27E" w:rsidRDefault="3C98E27E" w:rsidP="01D567F8">
      <w:pPr>
        <w:shd w:val="clear" w:color="auto" w:fill="FFFFFF" w:themeFill="background1"/>
        <w:spacing w:after="0"/>
        <w:rPr>
          <w:rFonts w:ascii="Consolas" w:eastAsia="Consolas" w:hAnsi="Consolas" w:cs="Consolas"/>
          <w:color w:val="000000" w:themeColor="text1"/>
          <w:sz w:val="21"/>
          <w:szCs w:val="21"/>
        </w:rPr>
      </w:pPr>
      <w:r w:rsidRPr="01D567F8">
        <w:rPr>
          <w:rFonts w:ascii="system-ui" w:eastAsia="system-ui" w:hAnsi="system-ui" w:cs="system-ui"/>
          <w:color w:val="000000" w:themeColor="text1"/>
          <w:sz w:val="36"/>
          <w:szCs w:val="36"/>
        </w:rPr>
        <w:t xml:space="preserve"> </w:t>
      </w:r>
      <w:r w:rsidR="620649FB" w:rsidRPr="01D567F8">
        <w:rPr>
          <w:rFonts w:ascii="system-ui" w:eastAsia="system-ui" w:hAnsi="system-ui" w:cs="system-ui"/>
          <w:color w:val="000000" w:themeColor="text1"/>
          <w:sz w:val="36"/>
          <w:szCs w:val="36"/>
        </w:rPr>
        <w:t xml:space="preserve">             </w:t>
      </w:r>
      <w:r w:rsidR="620649FB" w:rsidRPr="01D567F8">
        <w:rPr>
          <w:rFonts w:ascii="Consolas" w:eastAsia="Consolas" w:hAnsi="Consolas" w:cs="Consolas"/>
          <w:color w:val="000000" w:themeColor="text1"/>
          <w:sz w:val="21"/>
          <w:szCs w:val="21"/>
        </w:rPr>
        <w:t># The minimum number of samples required to split an internal node</w:t>
      </w:r>
    </w:p>
    <w:p w14:paraId="0B1A8AC3" w14:textId="77777777" w:rsidR="00A1566E" w:rsidRDefault="00A1566E" w:rsidP="01D567F8">
      <w:pPr>
        <w:shd w:val="clear" w:color="auto" w:fill="FFFFFF" w:themeFill="background1"/>
        <w:spacing w:after="0"/>
        <w:rPr>
          <w:rFonts w:ascii="Consolas" w:eastAsia="Consolas" w:hAnsi="Consolas" w:cs="Consolas"/>
          <w:color w:val="000000" w:themeColor="text1"/>
          <w:sz w:val="21"/>
          <w:szCs w:val="21"/>
        </w:rPr>
      </w:pPr>
    </w:p>
    <w:p w14:paraId="784D8882" w14:textId="77777777" w:rsidR="00A1566E" w:rsidRDefault="00A1566E" w:rsidP="01D567F8">
      <w:pPr>
        <w:shd w:val="clear" w:color="auto" w:fill="FFFFFF" w:themeFill="background1"/>
        <w:spacing w:after="0"/>
        <w:rPr>
          <w:rFonts w:ascii="Consolas" w:eastAsia="Consolas" w:hAnsi="Consolas" w:cs="Consolas"/>
          <w:color w:val="000000" w:themeColor="text1"/>
          <w:sz w:val="21"/>
          <w:szCs w:val="21"/>
        </w:rPr>
      </w:pPr>
    </w:p>
    <w:p w14:paraId="55D24FE7" w14:textId="1B35F5BE" w:rsidR="3C98E27E" w:rsidRDefault="3C98E27E" w:rsidP="01D567F8">
      <w:pPr>
        <w:shd w:val="clear" w:color="auto" w:fill="FFFFFF" w:themeFill="background1"/>
        <w:spacing w:after="0"/>
        <w:rPr>
          <w:rFonts w:ascii="system-ui" w:eastAsia="system-ui" w:hAnsi="system-ui" w:cs="system-ui"/>
          <w:color w:val="000000" w:themeColor="text1"/>
        </w:rPr>
      </w:pPr>
      <w:r w:rsidRPr="01D567F8">
        <w:rPr>
          <w:rFonts w:ascii="system-ui" w:eastAsia="system-ui" w:hAnsi="system-ui" w:cs="system-ui"/>
          <w:color w:val="000000" w:themeColor="text1"/>
          <w:sz w:val="36"/>
          <w:szCs w:val="36"/>
        </w:rPr>
        <w:lastRenderedPageBreak/>
        <w:t xml:space="preserve">          </w:t>
      </w:r>
    </w:p>
    <w:p w14:paraId="5E92F694" w14:textId="7FA0F7CC" w:rsidR="01D567F8" w:rsidRDefault="01D567F8" w:rsidP="01D567F8">
      <w:pPr>
        <w:shd w:val="clear" w:color="auto" w:fill="FFFFFF" w:themeFill="background1"/>
        <w:spacing w:after="0"/>
        <w:rPr>
          <w:rFonts w:ascii="system-ui" w:eastAsia="system-ui" w:hAnsi="system-ui" w:cs="system-ui"/>
          <w:color w:val="0D0D0D" w:themeColor="text1" w:themeTint="F2"/>
          <w:sz w:val="36"/>
          <w:szCs w:val="36"/>
        </w:rPr>
      </w:pPr>
    </w:p>
    <w:p w14:paraId="76E8B0B4" w14:textId="21AE79B6"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6F20E292" w14:textId="26636330" w:rsidR="01D567F8" w:rsidRDefault="01D567F8" w:rsidP="01D567F8">
      <w:pPr>
        <w:shd w:val="clear" w:color="auto" w:fill="FFFFFF" w:themeFill="background1"/>
        <w:spacing w:after="0"/>
        <w:rPr>
          <w:rFonts w:ascii="system-ui" w:eastAsia="system-ui" w:hAnsi="system-ui" w:cs="system-ui"/>
          <w:color w:val="0D0D0D" w:themeColor="text1" w:themeTint="F2"/>
        </w:rPr>
      </w:pPr>
    </w:p>
    <w:p w14:paraId="6DDE2E6C" w14:textId="41F1D0E5" w:rsidR="01D567F8" w:rsidRDefault="01D567F8" w:rsidP="01D567F8">
      <w:pPr>
        <w:shd w:val="clear" w:color="auto" w:fill="FFFFFF" w:themeFill="background1"/>
        <w:spacing w:before="342" w:line="480" w:lineRule="auto"/>
        <w:rPr>
          <w:rFonts w:ascii="Georgia" w:eastAsia="Georgia" w:hAnsi="Georgia" w:cs="Georgia"/>
          <w:color w:val="242424"/>
        </w:rPr>
      </w:pPr>
    </w:p>
    <w:p w14:paraId="38B053B7" w14:textId="66152F6A" w:rsidR="01D567F8" w:rsidRDefault="01D567F8" w:rsidP="01D567F8">
      <w:pPr>
        <w:shd w:val="clear" w:color="auto" w:fill="FFFFFF" w:themeFill="background1"/>
        <w:spacing w:before="342" w:line="480" w:lineRule="auto"/>
        <w:rPr>
          <w:rFonts w:ascii="Georgia" w:eastAsia="Georgia" w:hAnsi="Georgia" w:cs="Georgia"/>
          <w:color w:val="242424"/>
        </w:rPr>
      </w:pPr>
    </w:p>
    <w:p w14:paraId="52163DDF" w14:textId="6948F428" w:rsidR="01D567F8" w:rsidRDefault="01D567F8" w:rsidP="01D567F8">
      <w:pPr>
        <w:shd w:val="clear" w:color="auto" w:fill="FFFFFF" w:themeFill="background1"/>
        <w:spacing w:before="342" w:line="480" w:lineRule="auto"/>
        <w:rPr>
          <w:rFonts w:ascii="Georgia" w:eastAsia="Georgia" w:hAnsi="Georgia" w:cs="Georgia"/>
          <w:color w:val="242424"/>
          <w:sz w:val="22"/>
          <w:szCs w:val="22"/>
        </w:rPr>
      </w:pPr>
    </w:p>
    <w:p w14:paraId="34E576EB" w14:textId="26ED61FA" w:rsidR="01D567F8" w:rsidRDefault="01D567F8" w:rsidP="01D567F8">
      <w:pPr>
        <w:rPr>
          <w:rFonts w:ascii="system-ui" w:eastAsia="system-ui" w:hAnsi="system-ui" w:cs="system-ui"/>
          <w:color w:val="0D0D0D" w:themeColor="text1" w:themeTint="F2"/>
        </w:rPr>
      </w:pPr>
    </w:p>
    <w:sectPr w:rsidR="01D56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ystem-u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cwsx5QF6sGl2/" int2:id="ATyjqFFp">
      <int2:state int2:value="Rejected" int2:type="AugLoop_Text_Critique"/>
    </int2:textHash>
    <int2:textHash int2:hashCode="BC3EUS+j05HFFw" int2:id="kISld7ux">
      <int2:state int2:value="Rejected" int2:type="AugLoop_Text_Critique"/>
    </int2:textHash>
    <int2:textHash int2:hashCode="67u9y4HMQ7VlUs" int2:id="n5rbKuaK">
      <int2:state int2:value="Rejected" int2:type="AugLoop_Text_Critique"/>
    </int2:textHash>
    <int2:textHash int2:hashCode="NZkGSRteZ3fnRi" int2:id="apB6tdh5">
      <int2:state int2:value="Rejected" int2:type="AugLoop_Text_Critique"/>
    </int2:textHash>
    <int2:textHash int2:hashCode="9b6ukCWNsaHC6S" int2:id="hkd8z1yv">
      <int2:state int2:value="Rejected" int2:type="AugLoop_Text_Critique"/>
    </int2:textHash>
    <int2:textHash int2:hashCode="0fv1JYRqiw/KQW" int2:id="jDs5oczj">
      <int2:state int2:value="Rejected" int2:type="AugLoop_Text_Critique"/>
    </int2:textHash>
    <int2:textHash int2:hashCode="XmZ+CVQIAPy7pc" int2:id="WHk62GkZ">
      <int2:state int2:value="Rejected" int2:type="AugLoop_Text_Critique"/>
    </int2:textHash>
    <int2:textHash int2:hashCode="pJlKInBkV1Qwki" int2:id="g9OthJKy">
      <int2:state int2:value="Rejected" int2:type="AugLoop_Text_Critique"/>
    </int2:textHash>
    <int2:bookmark int2:bookmarkName="_Int_PctkUUIv" int2:invalidationBookmarkName="" int2:hashCode="ymkfjLZRqlqQEc" int2:id="bZOc4mJ7">
      <int2:state int2:value="Rejected" int2:type="AugLoop_Text_Critique"/>
    </int2:bookmark>
    <int2:bookmark int2:bookmarkName="_Int_MqghRU4x" int2:invalidationBookmarkName="" int2:hashCode="dVWAtxijYc79kw" int2:id="LA6z6ZMb">
      <int2:state int2:value="Rejected" int2:type="AugLoop_Text_Critique"/>
    </int2:bookmark>
    <int2:bookmark int2:bookmarkName="_Int_wY0zK854" int2:invalidationBookmarkName="" int2:hashCode="hQGjTzTeowiBWL" int2:id="W6ZabcO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B49E8"/>
    <w:multiLevelType w:val="hybridMultilevel"/>
    <w:tmpl w:val="247AC2BA"/>
    <w:lvl w:ilvl="0" w:tplc="D7125464">
      <w:start w:val="1"/>
      <w:numFmt w:val="bullet"/>
      <w:lvlText w:val=""/>
      <w:lvlJc w:val="left"/>
      <w:pPr>
        <w:ind w:left="720" w:hanging="360"/>
      </w:pPr>
      <w:rPr>
        <w:rFonts w:ascii="Symbol" w:hAnsi="Symbol" w:hint="default"/>
      </w:rPr>
    </w:lvl>
    <w:lvl w:ilvl="1" w:tplc="FD64A206">
      <w:start w:val="1"/>
      <w:numFmt w:val="bullet"/>
      <w:lvlText w:val="o"/>
      <w:lvlJc w:val="left"/>
      <w:pPr>
        <w:ind w:left="1440" w:hanging="360"/>
      </w:pPr>
      <w:rPr>
        <w:rFonts w:ascii="Courier New" w:hAnsi="Courier New" w:hint="default"/>
      </w:rPr>
    </w:lvl>
    <w:lvl w:ilvl="2" w:tplc="38FEDB02">
      <w:start w:val="1"/>
      <w:numFmt w:val="bullet"/>
      <w:lvlText w:val=""/>
      <w:lvlJc w:val="left"/>
      <w:pPr>
        <w:ind w:left="2160" w:hanging="360"/>
      </w:pPr>
      <w:rPr>
        <w:rFonts w:ascii="Wingdings" w:hAnsi="Wingdings" w:hint="default"/>
      </w:rPr>
    </w:lvl>
    <w:lvl w:ilvl="3" w:tplc="5C9C579C">
      <w:start w:val="1"/>
      <w:numFmt w:val="bullet"/>
      <w:lvlText w:val=""/>
      <w:lvlJc w:val="left"/>
      <w:pPr>
        <w:ind w:left="2880" w:hanging="360"/>
      </w:pPr>
      <w:rPr>
        <w:rFonts w:ascii="Symbol" w:hAnsi="Symbol" w:hint="default"/>
      </w:rPr>
    </w:lvl>
    <w:lvl w:ilvl="4" w:tplc="8FF07962">
      <w:start w:val="1"/>
      <w:numFmt w:val="bullet"/>
      <w:lvlText w:val="o"/>
      <w:lvlJc w:val="left"/>
      <w:pPr>
        <w:ind w:left="3600" w:hanging="360"/>
      </w:pPr>
      <w:rPr>
        <w:rFonts w:ascii="Courier New" w:hAnsi="Courier New" w:hint="default"/>
      </w:rPr>
    </w:lvl>
    <w:lvl w:ilvl="5" w:tplc="2C2E3F6C">
      <w:start w:val="1"/>
      <w:numFmt w:val="bullet"/>
      <w:lvlText w:val=""/>
      <w:lvlJc w:val="left"/>
      <w:pPr>
        <w:ind w:left="4320" w:hanging="360"/>
      </w:pPr>
      <w:rPr>
        <w:rFonts w:ascii="Wingdings" w:hAnsi="Wingdings" w:hint="default"/>
      </w:rPr>
    </w:lvl>
    <w:lvl w:ilvl="6" w:tplc="8ED87B5A">
      <w:start w:val="1"/>
      <w:numFmt w:val="bullet"/>
      <w:lvlText w:val=""/>
      <w:lvlJc w:val="left"/>
      <w:pPr>
        <w:ind w:left="5040" w:hanging="360"/>
      </w:pPr>
      <w:rPr>
        <w:rFonts w:ascii="Symbol" w:hAnsi="Symbol" w:hint="default"/>
      </w:rPr>
    </w:lvl>
    <w:lvl w:ilvl="7" w:tplc="B35445B4">
      <w:start w:val="1"/>
      <w:numFmt w:val="bullet"/>
      <w:lvlText w:val="o"/>
      <w:lvlJc w:val="left"/>
      <w:pPr>
        <w:ind w:left="5760" w:hanging="360"/>
      </w:pPr>
      <w:rPr>
        <w:rFonts w:ascii="Courier New" w:hAnsi="Courier New" w:hint="default"/>
      </w:rPr>
    </w:lvl>
    <w:lvl w:ilvl="8" w:tplc="74FC683E">
      <w:start w:val="1"/>
      <w:numFmt w:val="bullet"/>
      <w:lvlText w:val=""/>
      <w:lvlJc w:val="left"/>
      <w:pPr>
        <w:ind w:left="6480" w:hanging="360"/>
      </w:pPr>
      <w:rPr>
        <w:rFonts w:ascii="Wingdings" w:hAnsi="Wingdings" w:hint="default"/>
      </w:rPr>
    </w:lvl>
  </w:abstractNum>
  <w:abstractNum w:abstractNumId="1" w15:restartNumberingAfterBreak="0">
    <w:nsid w:val="25834CFA"/>
    <w:multiLevelType w:val="hybridMultilevel"/>
    <w:tmpl w:val="55E45EC8"/>
    <w:lvl w:ilvl="0" w:tplc="93C2DD36">
      <w:start w:val="1"/>
      <w:numFmt w:val="decimal"/>
      <w:lvlText w:val="%1."/>
      <w:lvlJc w:val="left"/>
      <w:pPr>
        <w:ind w:left="720" w:hanging="360"/>
      </w:pPr>
    </w:lvl>
    <w:lvl w:ilvl="1" w:tplc="F94C639A">
      <w:start w:val="1"/>
      <w:numFmt w:val="lowerLetter"/>
      <w:lvlText w:val="%2."/>
      <w:lvlJc w:val="left"/>
      <w:pPr>
        <w:ind w:left="1440" w:hanging="360"/>
      </w:pPr>
    </w:lvl>
    <w:lvl w:ilvl="2" w:tplc="8B666000">
      <w:start w:val="1"/>
      <w:numFmt w:val="lowerRoman"/>
      <w:lvlText w:val="%3."/>
      <w:lvlJc w:val="right"/>
      <w:pPr>
        <w:ind w:left="2160" w:hanging="180"/>
      </w:pPr>
    </w:lvl>
    <w:lvl w:ilvl="3" w:tplc="453C5CDA">
      <w:start w:val="1"/>
      <w:numFmt w:val="decimal"/>
      <w:lvlText w:val="%4."/>
      <w:lvlJc w:val="left"/>
      <w:pPr>
        <w:ind w:left="2880" w:hanging="360"/>
      </w:pPr>
    </w:lvl>
    <w:lvl w:ilvl="4" w:tplc="6B8A08BA">
      <w:start w:val="1"/>
      <w:numFmt w:val="lowerLetter"/>
      <w:lvlText w:val="%5."/>
      <w:lvlJc w:val="left"/>
      <w:pPr>
        <w:ind w:left="3600" w:hanging="360"/>
      </w:pPr>
    </w:lvl>
    <w:lvl w:ilvl="5" w:tplc="350A0AFC">
      <w:start w:val="1"/>
      <w:numFmt w:val="lowerRoman"/>
      <w:lvlText w:val="%6."/>
      <w:lvlJc w:val="right"/>
      <w:pPr>
        <w:ind w:left="4320" w:hanging="180"/>
      </w:pPr>
    </w:lvl>
    <w:lvl w:ilvl="6" w:tplc="D75EA992">
      <w:start w:val="1"/>
      <w:numFmt w:val="decimal"/>
      <w:lvlText w:val="%7."/>
      <w:lvlJc w:val="left"/>
      <w:pPr>
        <w:ind w:left="5040" w:hanging="360"/>
      </w:pPr>
    </w:lvl>
    <w:lvl w:ilvl="7" w:tplc="D1809258">
      <w:start w:val="1"/>
      <w:numFmt w:val="lowerLetter"/>
      <w:lvlText w:val="%8."/>
      <w:lvlJc w:val="left"/>
      <w:pPr>
        <w:ind w:left="5760" w:hanging="360"/>
      </w:pPr>
    </w:lvl>
    <w:lvl w:ilvl="8" w:tplc="B78876C6">
      <w:start w:val="1"/>
      <w:numFmt w:val="lowerRoman"/>
      <w:lvlText w:val="%9."/>
      <w:lvlJc w:val="right"/>
      <w:pPr>
        <w:ind w:left="6480" w:hanging="180"/>
      </w:pPr>
    </w:lvl>
  </w:abstractNum>
  <w:abstractNum w:abstractNumId="2" w15:restartNumberingAfterBreak="0">
    <w:nsid w:val="31F42550"/>
    <w:multiLevelType w:val="hybridMultilevel"/>
    <w:tmpl w:val="23061742"/>
    <w:lvl w:ilvl="0" w:tplc="8AE624F0">
      <w:start w:val="1"/>
      <w:numFmt w:val="decimal"/>
      <w:lvlText w:val="%1."/>
      <w:lvlJc w:val="left"/>
      <w:pPr>
        <w:ind w:left="720" w:hanging="360"/>
      </w:pPr>
    </w:lvl>
    <w:lvl w:ilvl="1" w:tplc="8D3218A4">
      <w:start w:val="1"/>
      <w:numFmt w:val="lowerLetter"/>
      <w:lvlText w:val="%2."/>
      <w:lvlJc w:val="left"/>
      <w:pPr>
        <w:ind w:left="1440" w:hanging="360"/>
      </w:pPr>
    </w:lvl>
    <w:lvl w:ilvl="2" w:tplc="B0FAF8CE">
      <w:start w:val="1"/>
      <w:numFmt w:val="lowerRoman"/>
      <w:lvlText w:val="%3."/>
      <w:lvlJc w:val="right"/>
      <w:pPr>
        <w:ind w:left="2160" w:hanging="180"/>
      </w:pPr>
    </w:lvl>
    <w:lvl w:ilvl="3" w:tplc="BC686AB2">
      <w:start w:val="1"/>
      <w:numFmt w:val="decimal"/>
      <w:lvlText w:val="%4."/>
      <w:lvlJc w:val="left"/>
      <w:pPr>
        <w:ind w:left="2880" w:hanging="360"/>
      </w:pPr>
    </w:lvl>
    <w:lvl w:ilvl="4" w:tplc="A3D6E9C0">
      <w:start w:val="1"/>
      <w:numFmt w:val="lowerLetter"/>
      <w:lvlText w:val="%5."/>
      <w:lvlJc w:val="left"/>
      <w:pPr>
        <w:ind w:left="3600" w:hanging="360"/>
      </w:pPr>
    </w:lvl>
    <w:lvl w:ilvl="5" w:tplc="1D56DF24">
      <w:start w:val="1"/>
      <w:numFmt w:val="lowerRoman"/>
      <w:lvlText w:val="%6."/>
      <w:lvlJc w:val="right"/>
      <w:pPr>
        <w:ind w:left="4320" w:hanging="180"/>
      </w:pPr>
    </w:lvl>
    <w:lvl w:ilvl="6" w:tplc="069E3D10">
      <w:start w:val="1"/>
      <w:numFmt w:val="decimal"/>
      <w:lvlText w:val="%7."/>
      <w:lvlJc w:val="left"/>
      <w:pPr>
        <w:ind w:left="5040" w:hanging="360"/>
      </w:pPr>
    </w:lvl>
    <w:lvl w:ilvl="7" w:tplc="1D5E1FE8">
      <w:start w:val="1"/>
      <w:numFmt w:val="lowerLetter"/>
      <w:lvlText w:val="%8."/>
      <w:lvlJc w:val="left"/>
      <w:pPr>
        <w:ind w:left="5760" w:hanging="360"/>
      </w:pPr>
    </w:lvl>
    <w:lvl w:ilvl="8" w:tplc="5E50B04A">
      <w:start w:val="1"/>
      <w:numFmt w:val="lowerRoman"/>
      <w:lvlText w:val="%9."/>
      <w:lvlJc w:val="right"/>
      <w:pPr>
        <w:ind w:left="6480" w:hanging="180"/>
      </w:pPr>
    </w:lvl>
  </w:abstractNum>
  <w:abstractNum w:abstractNumId="3" w15:restartNumberingAfterBreak="0">
    <w:nsid w:val="35217CB8"/>
    <w:multiLevelType w:val="multilevel"/>
    <w:tmpl w:val="F1CCB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67116"/>
    <w:multiLevelType w:val="hybridMultilevel"/>
    <w:tmpl w:val="27008C90"/>
    <w:lvl w:ilvl="0" w:tplc="FE244EAE">
      <w:start w:val="1"/>
      <w:numFmt w:val="bullet"/>
      <w:lvlText w:val=""/>
      <w:lvlJc w:val="left"/>
      <w:pPr>
        <w:ind w:left="720" w:hanging="360"/>
      </w:pPr>
      <w:rPr>
        <w:rFonts w:ascii="Symbol" w:hAnsi="Symbol" w:hint="default"/>
      </w:rPr>
    </w:lvl>
    <w:lvl w:ilvl="1" w:tplc="F1A27A06">
      <w:start w:val="1"/>
      <w:numFmt w:val="bullet"/>
      <w:lvlText w:val="o"/>
      <w:lvlJc w:val="left"/>
      <w:pPr>
        <w:ind w:left="1440" w:hanging="360"/>
      </w:pPr>
      <w:rPr>
        <w:rFonts w:ascii="Courier New" w:hAnsi="Courier New" w:hint="default"/>
      </w:rPr>
    </w:lvl>
    <w:lvl w:ilvl="2" w:tplc="BD3ACE3C">
      <w:start w:val="1"/>
      <w:numFmt w:val="bullet"/>
      <w:lvlText w:val=""/>
      <w:lvlJc w:val="left"/>
      <w:pPr>
        <w:ind w:left="2160" w:hanging="360"/>
      </w:pPr>
      <w:rPr>
        <w:rFonts w:ascii="Wingdings" w:hAnsi="Wingdings" w:hint="default"/>
      </w:rPr>
    </w:lvl>
    <w:lvl w:ilvl="3" w:tplc="7F94C2FE">
      <w:start w:val="1"/>
      <w:numFmt w:val="bullet"/>
      <w:lvlText w:val=""/>
      <w:lvlJc w:val="left"/>
      <w:pPr>
        <w:ind w:left="2880" w:hanging="360"/>
      </w:pPr>
      <w:rPr>
        <w:rFonts w:ascii="Symbol" w:hAnsi="Symbol" w:hint="default"/>
      </w:rPr>
    </w:lvl>
    <w:lvl w:ilvl="4" w:tplc="01080156">
      <w:start w:val="1"/>
      <w:numFmt w:val="bullet"/>
      <w:lvlText w:val="o"/>
      <w:lvlJc w:val="left"/>
      <w:pPr>
        <w:ind w:left="3600" w:hanging="360"/>
      </w:pPr>
      <w:rPr>
        <w:rFonts w:ascii="Courier New" w:hAnsi="Courier New" w:hint="default"/>
      </w:rPr>
    </w:lvl>
    <w:lvl w:ilvl="5" w:tplc="BE86BC9C">
      <w:start w:val="1"/>
      <w:numFmt w:val="bullet"/>
      <w:lvlText w:val=""/>
      <w:lvlJc w:val="left"/>
      <w:pPr>
        <w:ind w:left="4320" w:hanging="360"/>
      </w:pPr>
      <w:rPr>
        <w:rFonts w:ascii="Wingdings" w:hAnsi="Wingdings" w:hint="default"/>
      </w:rPr>
    </w:lvl>
    <w:lvl w:ilvl="6" w:tplc="56B826C8">
      <w:start w:val="1"/>
      <w:numFmt w:val="bullet"/>
      <w:lvlText w:val=""/>
      <w:lvlJc w:val="left"/>
      <w:pPr>
        <w:ind w:left="5040" w:hanging="360"/>
      </w:pPr>
      <w:rPr>
        <w:rFonts w:ascii="Symbol" w:hAnsi="Symbol" w:hint="default"/>
      </w:rPr>
    </w:lvl>
    <w:lvl w:ilvl="7" w:tplc="383A5992">
      <w:start w:val="1"/>
      <w:numFmt w:val="bullet"/>
      <w:lvlText w:val="o"/>
      <w:lvlJc w:val="left"/>
      <w:pPr>
        <w:ind w:left="5760" w:hanging="360"/>
      </w:pPr>
      <w:rPr>
        <w:rFonts w:ascii="Courier New" w:hAnsi="Courier New" w:hint="default"/>
      </w:rPr>
    </w:lvl>
    <w:lvl w:ilvl="8" w:tplc="AEB276EE">
      <w:start w:val="1"/>
      <w:numFmt w:val="bullet"/>
      <w:lvlText w:val=""/>
      <w:lvlJc w:val="left"/>
      <w:pPr>
        <w:ind w:left="6480" w:hanging="360"/>
      </w:pPr>
      <w:rPr>
        <w:rFonts w:ascii="Wingdings" w:hAnsi="Wingdings" w:hint="default"/>
      </w:rPr>
    </w:lvl>
  </w:abstractNum>
  <w:abstractNum w:abstractNumId="5" w15:restartNumberingAfterBreak="0">
    <w:nsid w:val="6A01CF2F"/>
    <w:multiLevelType w:val="hybridMultilevel"/>
    <w:tmpl w:val="5DDE64C0"/>
    <w:lvl w:ilvl="0" w:tplc="B0FC58C6">
      <w:start w:val="1"/>
      <w:numFmt w:val="decimal"/>
      <w:lvlText w:val="%1."/>
      <w:lvlJc w:val="left"/>
      <w:pPr>
        <w:ind w:left="720" w:hanging="360"/>
      </w:pPr>
    </w:lvl>
    <w:lvl w:ilvl="1" w:tplc="053E74CA">
      <w:start w:val="1"/>
      <w:numFmt w:val="lowerLetter"/>
      <w:lvlText w:val="%2."/>
      <w:lvlJc w:val="left"/>
      <w:pPr>
        <w:ind w:left="1440" w:hanging="360"/>
      </w:pPr>
    </w:lvl>
    <w:lvl w:ilvl="2" w:tplc="E00CDBB4">
      <w:start w:val="1"/>
      <w:numFmt w:val="lowerRoman"/>
      <w:lvlText w:val="%3."/>
      <w:lvlJc w:val="right"/>
      <w:pPr>
        <w:ind w:left="2160" w:hanging="180"/>
      </w:pPr>
    </w:lvl>
    <w:lvl w:ilvl="3" w:tplc="393C1948">
      <w:start w:val="1"/>
      <w:numFmt w:val="decimal"/>
      <w:lvlText w:val="%4."/>
      <w:lvlJc w:val="left"/>
      <w:pPr>
        <w:ind w:left="2880" w:hanging="360"/>
      </w:pPr>
    </w:lvl>
    <w:lvl w:ilvl="4" w:tplc="34E45CE2">
      <w:start w:val="1"/>
      <w:numFmt w:val="lowerLetter"/>
      <w:lvlText w:val="%5."/>
      <w:lvlJc w:val="left"/>
      <w:pPr>
        <w:ind w:left="3600" w:hanging="360"/>
      </w:pPr>
    </w:lvl>
    <w:lvl w:ilvl="5" w:tplc="B19AD83E">
      <w:start w:val="1"/>
      <w:numFmt w:val="lowerRoman"/>
      <w:lvlText w:val="%6."/>
      <w:lvlJc w:val="right"/>
      <w:pPr>
        <w:ind w:left="4320" w:hanging="180"/>
      </w:pPr>
    </w:lvl>
    <w:lvl w:ilvl="6" w:tplc="6FC0755E">
      <w:start w:val="1"/>
      <w:numFmt w:val="decimal"/>
      <w:lvlText w:val="%7."/>
      <w:lvlJc w:val="left"/>
      <w:pPr>
        <w:ind w:left="5040" w:hanging="360"/>
      </w:pPr>
    </w:lvl>
    <w:lvl w:ilvl="7" w:tplc="384C1BBE">
      <w:start w:val="1"/>
      <w:numFmt w:val="lowerLetter"/>
      <w:lvlText w:val="%8."/>
      <w:lvlJc w:val="left"/>
      <w:pPr>
        <w:ind w:left="5760" w:hanging="360"/>
      </w:pPr>
    </w:lvl>
    <w:lvl w:ilvl="8" w:tplc="8DD0CCEA">
      <w:start w:val="1"/>
      <w:numFmt w:val="lowerRoman"/>
      <w:lvlText w:val="%9."/>
      <w:lvlJc w:val="right"/>
      <w:pPr>
        <w:ind w:left="6480" w:hanging="180"/>
      </w:pPr>
    </w:lvl>
  </w:abstractNum>
  <w:abstractNum w:abstractNumId="6" w15:restartNumberingAfterBreak="0">
    <w:nsid w:val="7BE84E8D"/>
    <w:multiLevelType w:val="hybridMultilevel"/>
    <w:tmpl w:val="0D4468D2"/>
    <w:lvl w:ilvl="0" w:tplc="A9606C58">
      <w:start w:val="1"/>
      <w:numFmt w:val="bullet"/>
      <w:lvlText w:val=""/>
      <w:lvlJc w:val="left"/>
      <w:pPr>
        <w:ind w:left="720" w:hanging="360"/>
      </w:pPr>
      <w:rPr>
        <w:rFonts w:ascii="Symbol" w:hAnsi="Symbol" w:hint="default"/>
      </w:rPr>
    </w:lvl>
    <w:lvl w:ilvl="1" w:tplc="CB146208">
      <w:start w:val="1"/>
      <w:numFmt w:val="bullet"/>
      <w:lvlText w:val="o"/>
      <w:lvlJc w:val="left"/>
      <w:pPr>
        <w:ind w:left="1440" w:hanging="360"/>
      </w:pPr>
      <w:rPr>
        <w:rFonts w:ascii="Courier New" w:hAnsi="Courier New" w:hint="default"/>
      </w:rPr>
    </w:lvl>
    <w:lvl w:ilvl="2" w:tplc="216C9C70">
      <w:start w:val="1"/>
      <w:numFmt w:val="bullet"/>
      <w:lvlText w:val=""/>
      <w:lvlJc w:val="left"/>
      <w:pPr>
        <w:ind w:left="2160" w:hanging="360"/>
      </w:pPr>
      <w:rPr>
        <w:rFonts w:ascii="Wingdings" w:hAnsi="Wingdings" w:hint="default"/>
      </w:rPr>
    </w:lvl>
    <w:lvl w:ilvl="3" w:tplc="E4C87276">
      <w:start w:val="1"/>
      <w:numFmt w:val="bullet"/>
      <w:lvlText w:val=""/>
      <w:lvlJc w:val="left"/>
      <w:pPr>
        <w:ind w:left="2880" w:hanging="360"/>
      </w:pPr>
      <w:rPr>
        <w:rFonts w:ascii="Symbol" w:hAnsi="Symbol" w:hint="default"/>
      </w:rPr>
    </w:lvl>
    <w:lvl w:ilvl="4" w:tplc="7826A8A4">
      <w:start w:val="1"/>
      <w:numFmt w:val="bullet"/>
      <w:lvlText w:val="o"/>
      <w:lvlJc w:val="left"/>
      <w:pPr>
        <w:ind w:left="3600" w:hanging="360"/>
      </w:pPr>
      <w:rPr>
        <w:rFonts w:ascii="Courier New" w:hAnsi="Courier New" w:hint="default"/>
      </w:rPr>
    </w:lvl>
    <w:lvl w:ilvl="5" w:tplc="1C7E5464">
      <w:start w:val="1"/>
      <w:numFmt w:val="bullet"/>
      <w:lvlText w:val=""/>
      <w:lvlJc w:val="left"/>
      <w:pPr>
        <w:ind w:left="4320" w:hanging="360"/>
      </w:pPr>
      <w:rPr>
        <w:rFonts w:ascii="Wingdings" w:hAnsi="Wingdings" w:hint="default"/>
      </w:rPr>
    </w:lvl>
    <w:lvl w:ilvl="6" w:tplc="F8686A18">
      <w:start w:val="1"/>
      <w:numFmt w:val="bullet"/>
      <w:lvlText w:val=""/>
      <w:lvlJc w:val="left"/>
      <w:pPr>
        <w:ind w:left="5040" w:hanging="360"/>
      </w:pPr>
      <w:rPr>
        <w:rFonts w:ascii="Symbol" w:hAnsi="Symbol" w:hint="default"/>
      </w:rPr>
    </w:lvl>
    <w:lvl w:ilvl="7" w:tplc="A2620EBA">
      <w:start w:val="1"/>
      <w:numFmt w:val="bullet"/>
      <w:lvlText w:val="o"/>
      <w:lvlJc w:val="left"/>
      <w:pPr>
        <w:ind w:left="5760" w:hanging="360"/>
      </w:pPr>
      <w:rPr>
        <w:rFonts w:ascii="Courier New" w:hAnsi="Courier New" w:hint="default"/>
      </w:rPr>
    </w:lvl>
    <w:lvl w:ilvl="8" w:tplc="4DBCAA54">
      <w:start w:val="1"/>
      <w:numFmt w:val="bullet"/>
      <w:lvlText w:val=""/>
      <w:lvlJc w:val="left"/>
      <w:pPr>
        <w:ind w:left="6480" w:hanging="360"/>
      </w:pPr>
      <w:rPr>
        <w:rFonts w:ascii="Wingdings" w:hAnsi="Wingdings" w:hint="default"/>
      </w:rPr>
    </w:lvl>
  </w:abstractNum>
  <w:num w:numId="1" w16cid:durableId="444738938">
    <w:abstractNumId w:val="4"/>
  </w:num>
  <w:num w:numId="2" w16cid:durableId="393509443">
    <w:abstractNumId w:val="0"/>
  </w:num>
  <w:num w:numId="3" w16cid:durableId="1398429967">
    <w:abstractNumId w:val="1"/>
  </w:num>
  <w:num w:numId="4" w16cid:durableId="1454590286">
    <w:abstractNumId w:val="2"/>
  </w:num>
  <w:num w:numId="5" w16cid:durableId="359088207">
    <w:abstractNumId w:val="6"/>
  </w:num>
  <w:num w:numId="6" w16cid:durableId="750002043">
    <w:abstractNumId w:val="5"/>
  </w:num>
  <w:num w:numId="7" w16cid:durableId="362630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B77D9E"/>
    <w:rsid w:val="00227DA3"/>
    <w:rsid w:val="00652760"/>
    <w:rsid w:val="0082ED50"/>
    <w:rsid w:val="0094095E"/>
    <w:rsid w:val="00A1566E"/>
    <w:rsid w:val="00AC0B1B"/>
    <w:rsid w:val="00F642B1"/>
    <w:rsid w:val="0182BB8C"/>
    <w:rsid w:val="01D567F8"/>
    <w:rsid w:val="02B6ADC0"/>
    <w:rsid w:val="031E8BED"/>
    <w:rsid w:val="04498B3A"/>
    <w:rsid w:val="052C7EE7"/>
    <w:rsid w:val="080D77BA"/>
    <w:rsid w:val="084DE462"/>
    <w:rsid w:val="09A9481B"/>
    <w:rsid w:val="11DF4919"/>
    <w:rsid w:val="149717B4"/>
    <w:rsid w:val="158E788A"/>
    <w:rsid w:val="15B7B3C0"/>
    <w:rsid w:val="15C5D18E"/>
    <w:rsid w:val="15EB737E"/>
    <w:rsid w:val="1613FA1F"/>
    <w:rsid w:val="16B46DD7"/>
    <w:rsid w:val="171C6718"/>
    <w:rsid w:val="179F3D4C"/>
    <w:rsid w:val="18C6194C"/>
    <w:rsid w:val="198EC4ED"/>
    <w:rsid w:val="1B884183"/>
    <w:rsid w:val="1C1D1F6B"/>
    <w:rsid w:val="1ED63E86"/>
    <w:rsid w:val="20291DC3"/>
    <w:rsid w:val="207F76C7"/>
    <w:rsid w:val="232194A5"/>
    <w:rsid w:val="23E6B054"/>
    <w:rsid w:val="26320B6F"/>
    <w:rsid w:val="28A7C248"/>
    <w:rsid w:val="28B961C6"/>
    <w:rsid w:val="291AFF72"/>
    <w:rsid w:val="293F48FD"/>
    <w:rsid w:val="296162CC"/>
    <w:rsid w:val="29B6D7AC"/>
    <w:rsid w:val="29C64D16"/>
    <w:rsid w:val="29D379D0"/>
    <w:rsid w:val="29E06C3B"/>
    <w:rsid w:val="2A4D46B8"/>
    <w:rsid w:val="2C1F4525"/>
    <w:rsid w:val="2CEE786E"/>
    <w:rsid w:val="2DA9B9EC"/>
    <w:rsid w:val="2E3D1D54"/>
    <w:rsid w:val="2E77DF08"/>
    <w:rsid w:val="30261930"/>
    <w:rsid w:val="316FD78F"/>
    <w:rsid w:val="3193AC0C"/>
    <w:rsid w:val="31A2B13C"/>
    <w:rsid w:val="335DB9F2"/>
    <w:rsid w:val="35950D78"/>
    <w:rsid w:val="3699F8D3"/>
    <w:rsid w:val="369D483A"/>
    <w:rsid w:val="3772D105"/>
    <w:rsid w:val="3A9280E4"/>
    <w:rsid w:val="3AE41390"/>
    <w:rsid w:val="3C7675DD"/>
    <w:rsid w:val="3C7FE3F1"/>
    <w:rsid w:val="3C98E27E"/>
    <w:rsid w:val="3CCD363C"/>
    <w:rsid w:val="3D0C89BE"/>
    <w:rsid w:val="3D81AA3A"/>
    <w:rsid w:val="3D864A5B"/>
    <w:rsid w:val="400623FE"/>
    <w:rsid w:val="4007C22C"/>
    <w:rsid w:val="403C7FF8"/>
    <w:rsid w:val="414569A4"/>
    <w:rsid w:val="42657C76"/>
    <w:rsid w:val="42A8A682"/>
    <w:rsid w:val="433F62EE"/>
    <w:rsid w:val="44C7EFA7"/>
    <w:rsid w:val="44DB334F"/>
    <w:rsid w:val="45CB105E"/>
    <w:rsid w:val="46A1023D"/>
    <w:rsid w:val="46D6F9EB"/>
    <w:rsid w:val="48D4BDFA"/>
    <w:rsid w:val="4902B120"/>
    <w:rsid w:val="4913A778"/>
    <w:rsid w:val="4A3B42A3"/>
    <w:rsid w:val="4A708E5B"/>
    <w:rsid w:val="4AF4D833"/>
    <w:rsid w:val="4B8A56EE"/>
    <w:rsid w:val="4BE1C23C"/>
    <w:rsid w:val="4C0C5EBC"/>
    <w:rsid w:val="4D3DBAED"/>
    <w:rsid w:val="4F1A47CF"/>
    <w:rsid w:val="4F963A26"/>
    <w:rsid w:val="509E20E1"/>
    <w:rsid w:val="51654061"/>
    <w:rsid w:val="525A1DFC"/>
    <w:rsid w:val="53D675C1"/>
    <w:rsid w:val="554E4F08"/>
    <w:rsid w:val="55595308"/>
    <w:rsid w:val="55B77D9E"/>
    <w:rsid w:val="573063D6"/>
    <w:rsid w:val="57AD5EC7"/>
    <w:rsid w:val="58F8D07C"/>
    <w:rsid w:val="5A4D1B01"/>
    <w:rsid w:val="5AF2FA4A"/>
    <w:rsid w:val="5BA8683E"/>
    <w:rsid w:val="5C5E732A"/>
    <w:rsid w:val="5CEC8FE8"/>
    <w:rsid w:val="5D404728"/>
    <w:rsid w:val="5D44389F"/>
    <w:rsid w:val="5D520765"/>
    <w:rsid w:val="5DFA438B"/>
    <w:rsid w:val="5FD55FE8"/>
    <w:rsid w:val="6051556A"/>
    <w:rsid w:val="60BA559E"/>
    <w:rsid w:val="60E4B8D2"/>
    <w:rsid w:val="61ED25CB"/>
    <w:rsid w:val="61EF7C35"/>
    <w:rsid w:val="620649FB"/>
    <w:rsid w:val="626F1510"/>
    <w:rsid w:val="6388F62C"/>
    <w:rsid w:val="63FD909E"/>
    <w:rsid w:val="65271CF7"/>
    <w:rsid w:val="66762684"/>
    <w:rsid w:val="6745252C"/>
    <w:rsid w:val="67AE684B"/>
    <w:rsid w:val="6811F6E5"/>
    <w:rsid w:val="68B6AC3E"/>
    <w:rsid w:val="6C0A6EBA"/>
    <w:rsid w:val="6C634D32"/>
    <w:rsid w:val="6D6859E7"/>
    <w:rsid w:val="71532237"/>
    <w:rsid w:val="71684DEF"/>
    <w:rsid w:val="71A14119"/>
    <w:rsid w:val="73CD99FC"/>
    <w:rsid w:val="75452E47"/>
    <w:rsid w:val="75543377"/>
    <w:rsid w:val="75F72102"/>
    <w:rsid w:val="76FCD266"/>
    <w:rsid w:val="77266B51"/>
    <w:rsid w:val="78EA0FA5"/>
    <w:rsid w:val="79330F14"/>
    <w:rsid w:val="795D2083"/>
    <w:rsid w:val="7A57DBEB"/>
    <w:rsid w:val="7B137A07"/>
    <w:rsid w:val="7B53D2D7"/>
    <w:rsid w:val="7C247764"/>
    <w:rsid w:val="7CAF4A68"/>
    <w:rsid w:val="7D07150E"/>
    <w:rsid w:val="7D3717CF"/>
    <w:rsid w:val="7E4B1AC9"/>
    <w:rsid w:val="7E899706"/>
    <w:rsid w:val="7EB3FA3A"/>
    <w:rsid w:val="7ECC73E7"/>
    <w:rsid w:val="7FD1749C"/>
    <w:rsid w:val="7FE6EB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77D9E"/>
  <w15:chartTrackingRefBased/>
  <w15:docId w15:val="{E6F2182E-08C4-422B-9006-5C807429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1566E"/>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A15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4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i-square_automatic_interaction_detectio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Predictive_analytic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C4.5_algorithm" TargetMode="External"/><Relationship Id="rId11" Type="http://schemas.openxmlformats.org/officeDocument/2006/relationships/image" Target="media/image2.png"/><Relationship Id="rId5" Type="http://schemas.openxmlformats.org/officeDocument/2006/relationships/hyperlink" Target="https://en.wikipedia.org/wiki/ID3_algorithm" TargetMode="External"/><Relationship Id="rId15" Type="http://schemas.openxmlformats.org/officeDocument/2006/relationships/image" Target="media/image6.png"/><Relationship Id="rId10" Type="http://schemas.openxmlformats.org/officeDocument/2006/relationships/image" Target="media/image1.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hyperlink" Target="https://en.wikipedia.org/wiki/Multivariate_adaptive_regression_spline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1353</Words>
  <Characters>7714</Characters>
  <Application>Microsoft Office Word</Application>
  <DocSecurity>0</DocSecurity>
  <Lines>64</Lines>
  <Paragraphs>18</Paragraphs>
  <ScaleCrop>false</ScaleCrop>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20210597</dc:creator>
  <cp:keywords/>
  <dc:description/>
  <cp:lastModifiedBy>Omar Farouk</cp:lastModifiedBy>
  <cp:revision>3</cp:revision>
  <dcterms:created xsi:type="dcterms:W3CDTF">2024-05-09T17:42:00Z</dcterms:created>
  <dcterms:modified xsi:type="dcterms:W3CDTF">2024-05-10T18:47:00Z</dcterms:modified>
</cp:coreProperties>
</file>