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A4" w:rsidRPr="008B7F76" w:rsidRDefault="008B7F76">
      <w:pPr>
        <w:rPr>
          <w:lang w:val="en-US"/>
        </w:rPr>
      </w:pPr>
      <w:r w:rsidRPr="008B7F76">
        <w:rPr>
          <w:lang w:val="en-US"/>
        </w:rPr>
        <w:t>Complementary assignment for Akshaya:</w:t>
      </w:r>
    </w:p>
    <w:p w:rsidR="008B7F76" w:rsidRPr="008B7F76" w:rsidRDefault="008B7F76" w:rsidP="008B7F76">
      <w:pPr>
        <w:rPr>
          <w:lang w:val="en-US"/>
        </w:rPr>
      </w:pPr>
      <w:r w:rsidRPr="008B7F76">
        <w:rPr>
          <w:lang w:val="en-US"/>
        </w:rPr>
        <w:t>File step.csv represents the data generated by some process.</w:t>
      </w:r>
    </w:p>
    <w:p w:rsidR="008B7F76" w:rsidRDefault="008B7F76" w:rsidP="008B7F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optimization methods to fit the following model</w:t>
      </w:r>
    </w:p>
    <w:p w:rsidR="008B7F76" w:rsidRPr="008B7F76" w:rsidRDefault="008B7F76" w:rsidP="008B7F76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X&lt;a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X≥a</m:t>
                </m:r>
              </m:e>
            </m:eqArr>
          </m:e>
        </m:d>
      </m:oMath>
      <w:r w:rsidR="00512BA2">
        <w:rPr>
          <w:rFonts w:eastAsiaTheme="minorEastAsia"/>
          <w:lang w:val="en-US"/>
        </w:rPr>
        <w:t xml:space="preserve">      (1)</w:t>
      </w:r>
    </w:p>
    <w:p w:rsidR="008B7F76" w:rsidRDefault="008B7F76" w:rsidP="008B7F76">
      <w:pPr>
        <w:pStyle w:val="ListParagraph"/>
        <w:rPr>
          <w:lang w:val="en-US"/>
        </w:rPr>
      </w:pPr>
      <w:proofErr w:type="gramStart"/>
      <w:r>
        <w:rPr>
          <w:rFonts w:eastAsiaTheme="minorEastAsia"/>
          <w:lang w:val="en-US"/>
        </w:rPr>
        <w:t>by</w:t>
      </w:r>
      <w:proofErr w:type="gramEnd"/>
      <w:r>
        <w:rPr>
          <w:rFonts w:eastAsiaTheme="minorEastAsia"/>
          <w:lang w:val="en-US"/>
        </w:rPr>
        <w:t xml:space="preserve"> least-squares,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and a</m:t>
        </m:r>
      </m:oMath>
      <w:r>
        <w:rPr>
          <w:rFonts w:eastAsiaTheme="minorEastAsia"/>
          <w:lang w:val="en-US"/>
        </w:rPr>
        <w:t xml:space="preserve"> are parameters. Comment how different optimization methods worked, how starting point affected the results.</w:t>
      </w:r>
    </w:p>
    <w:p w:rsidR="008B7F76" w:rsidRPr="00512BA2" w:rsidRDefault="008B7F76" w:rsidP="008B7F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 a permutation test to check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:rsidR="00512BA2" w:rsidRPr="008B7F76" w:rsidRDefault="00512BA2" w:rsidP="008B7F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Use acceptance-rejection method to generate from Laplace distribution by using Normal distribution as a </w:t>
      </w:r>
      <w:proofErr w:type="spellStart"/>
      <w:r>
        <w:rPr>
          <w:rFonts w:eastAsiaTheme="minorEastAsia"/>
          <w:lang w:val="en-US"/>
        </w:rPr>
        <w:t>majorizing</w:t>
      </w:r>
      <w:proofErr w:type="spellEnd"/>
      <w:r>
        <w:rPr>
          <w:rFonts w:eastAsiaTheme="minorEastAsia"/>
          <w:lang w:val="en-US"/>
        </w:rPr>
        <w:t xml:space="preserve"> function.</w:t>
      </w:r>
    </w:p>
    <w:p w:rsidR="008B7F76" w:rsidRPr="00512BA2" w:rsidRDefault="00512BA2" w:rsidP="008B7F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Assume that residuals in the model (1) come from the </w:t>
      </w:r>
      <w:proofErr w:type="gramStart"/>
      <w:r>
        <w:rPr>
          <w:rFonts w:eastAsiaTheme="minorEastAsia"/>
          <w:lang w:val="en-US"/>
        </w:rPr>
        <w:t xml:space="preserve">model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∼Laplace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  <w:lang w:val="en-US"/>
          </w:rPr>
          <m:t>, λ∼Gamma(2,2)</m:t>
        </m:r>
      </m:oMath>
      <w:r>
        <w:rPr>
          <w:rFonts w:eastAsiaTheme="minorEastAsia"/>
          <w:lang w:val="en-US"/>
        </w:rPr>
        <w:t xml:space="preserve">. Implement a Metropolis-Hastings sampler that uses normal distribution as proposal distribution and generates from posterior distribution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, check trace plots, check posterior distribution. Find the posterior mean of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bookmarkStart w:id="0" w:name="_GoBack"/>
      <w:bookmarkEnd w:id="0"/>
    </w:p>
    <w:p w:rsidR="00512BA2" w:rsidRPr="008B7F76" w:rsidRDefault="00512BA2" w:rsidP="008B7F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model (1) to and bootstrap to construct confidence intervals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and a</m:t>
        </m:r>
      </m:oMath>
    </w:p>
    <w:sectPr w:rsidR="00512BA2" w:rsidRPr="008B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0EC7"/>
    <w:multiLevelType w:val="hybridMultilevel"/>
    <w:tmpl w:val="E3CE03EC"/>
    <w:lvl w:ilvl="0" w:tplc="801E7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F3D0E"/>
    <w:multiLevelType w:val="hybridMultilevel"/>
    <w:tmpl w:val="0A584782"/>
    <w:lvl w:ilvl="0" w:tplc="F0EE9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76"/>
    <w:rsid w:val="00512BA2"/>
    <w:rsid w:val="008B7F76"/>
    <w:rsid w:val="00B0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F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F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831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Sysoevd</dc:creator>
  <cp:lastModifiedBy>Oleg Sysoevd</cp:lastModifiedBy>
  <cp:revision>1</cp:revision>
  <dcterms:created xsi:type="dcterms:W3CDTF">2016-03-30T10:55:00Z</dcterms:created>
  <dcterms:modified xsi:type="dcterms:W3CDTF">2016-03-30T11:11:00Z</dcterms:modified>
</cp:coreProperties>
</file>