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95" w:rsidRDefault="00C80695" w:rsidP="00CC5F40">
      <w:pPr>
        <w:spacing w:after="0"/>
        <w:rPr>
          <w:lang w:val="en-US"/>
        </w:rPr>
      </w:pPr>
    </w:p>
    <w:p w:rsidR="00CC5F40" w:rsidRDefault="00CC5F40" w:rsidP="00CC5F40">
      <w:pPr>
        <w:spacing w:after="0"/>
        <w:rPr>
          <w:lang w:val="en-US"/>
        </w:rPr>
      </w:pP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Preliminaries</w:t>
      </w:r>
    </w:p>
    <w:p w:rsidR="00CB7586" w:rsidRDefault="00CB7586" w:rsidP="00CC5F40">
      <w:pPr>
        <w:spacing w:after="0"/>
        <w:rPr>
          <w:lang w:val="en-US"/>
        </w:rPr>
      </w:pPr>
    </w:p>
    <w:p w:rsidR="00CB7586" w:rsidRDefault="00CB7586" w:rsidP="00CC5F40">
      <w:pPr>
        <w:spacing w:after="0"/>
        <w:rPr>
          <w:lang w:val="en-US"/>
        </w:rPr>
      </w:pPr>
      <w:r>
        <w:rPr>
          <w:lang w:val="en-US"/>
        </w:rPr>
        <w:t xml:space="preserve">The solutions to the assignments involving R coding should be reported in details, all R code that you write should be </w:t>
      </w:r>
      <w:r>
        <w:rPr>
          <w:b/>
          <w:lang w:val="en-US"/>
        </w:rPr>
        <w:t>included</w:t>
      </w:r>
      <w:r>
        <w:rPr>
          <w:lang w:val="en-US"/>
        </w:rPr>
        <w:t xml:space="preserve"> into the report. Also, all appropriate pictures or diagrams should be included.</w:t>
      </w:r>
    </w:p>
    <w:p w:rsidR="00CB7586" w:rsidRDefault="00CB7586" w:rsidP="00CC5F40">
      <w:pPr>
        <w:spacing w:after="0"/>
        <w:rPr>
          <w:lang w:val="en-US"/>
        </w:rPr>
      </w:pPr>
    </w:p>
    <w:p w:rsidR="00420B85" w:rsidRDefault="00420B85" w:rsidP="00420B85">
      <w:pPr>
        <w:spacing w:after="0"/>
        <w:rPr>
          <w:lang w:val="en-US"/>
        </w:rPr>
      </w:pPr>
      <w:r>
        <w:rPr>
          <w:lang w:val="en-US"/>
        </w:rPr>
        <w:t xml:space="preserve">The data you are going to continue analyzing is the database of home prices in </w:t>
      </w:r>
      <w:proofErr w:type="gramStart"/>
      <w:r w:rsidRPr="007F2AC8">
        <w:rPr>
          <w:lang w:val="en-US"/>
        </w:rPr>
        <w:t>Albuquerque ,</w:t>
      </w:r>
      <w:proofErr w:type="gramEnd"/>
      <w:r w:rsidRPr="007F2AC8">
        <w:rPr>
          <w:lang w:val="en-US"/>
        </w:rPr>
        <w:t xml:space="preserve"> 1993.</w:t>
      </w:r>
    </w:p>
    <w:p w:rsidR="00420B85" w:rsidRPr="00A37006" w:rsidRDefault="00420B85" w:rsidP="00420B85">
      <w:pPr>
        <w:spacing w:after="0"/>
        <w:rPr>
          <w:lang w:val="en-US"/>
        </w:rPr>
      </w:pPr>
      <w:r>
        <w:rPr>
          <w:lang w:val="en-US"/>
        </w:rPr>
        <w:t>The variables present are Price</w:t>
      </w:r>
      <w:proofErr w:type="gramStart"/>
      <w:r>
        <w:rPr>
          <w:lang w:val="en-US"/>
        </w:rPr>
        <w:t xml:space="preserve">;  </w:t>
      </w:r>
      <w:proofErr w:type="spellStart"/>
      <w:r>
        <w:rPr>
          <w:lang w:val="en-US"/>
        </w:rPr>
        <w:t>SqFt</w:t>
      </w:r>
      <w:proofErr w:type="spellEnd"/>
      <w:proofErr w:type="gramEnd"/>
      <w:r>
        <w:rPr>
          <w:lang w:val="en-US"/>
        </w:rPr>
        <w:t xml:space="preserve"> – the area of a house; FEATS – number of features such as dishwasher, refrigerator and so on; Taxes – annual taxes paid for the house.  Explore the file </w:t>
      </w:r>
      <w:r w:rsidRPr="007F2AC8">
        <w:rPr>
          <w:b/>
          <w:i/>
          <w:lang w:val="en-US"/>
        </w:rPr>
        <w:t>prices</w:t>
      </w:r>
      <w:r w:rsidR="00E87888">
        <w:rPr>
          <w:b/>
          <w:i/>
          <w:lang w:val="en-US"/>
        </w:rPr>
        <w:t>1</w:t>
      </w:r>
      <w:r w:rsidRPr="00A37006">
        <w:rPr>
          <w:b/>
          <w:i/>
          <w:lang w:val="en-US"/>
        </w:rPr>
        <w:t>.xls</w:t>
      </w:r>
    </w:p>
    <w:p w:rsidR="00420B85" w:rsidRDefault="00420B85" w:rsidP="00CC5F40">
      <w:pPr>
        <w:spacing w:after="0"/>
        <w:rPr>
          <w:lang w:val="en-US"/>
        </w:rPr>
      </w:pPr>
    </w:p>
    <w:p w:rsidR="00420B85" w:rsidRDefault="00420B85" w:rsidP="00CC5F40">
      <w:pPr>
        <w:spacing w:after="0"/>
        <w:rPr>
          <w:lang w:val="en-US"/>
        </w:rPr>
      </w:pP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1: </w:t>
      </w:r>
      <w:r w:rsidR="00420B85">
        <w:rPr>
          <w:b/>
          <w:i/>
          <w:sz w:val="36"/>
          <w:szCs w:val="36"/>
          <w:lang w:val="en-US"/>
        </w:rPr>
        <w:t xml:space="preserve">Model selection </w:t>
      </w: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</w:p>
    <w:p w:rsidR="00A37006" w:rsidRDefault="00A37006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Import necessary information to R</w:t>
      </w:r>
    </w:p>
    <w:p w:rsidR="00420B85" w:rsidRDefault="00420B85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Plot three graphs showing respective dependence of the Price on </w:t>
      </w:r>
      <w:proofErr w:type="spellStart"/>
      <w:r>
        <w:rPr>
          <w:lang w:val="en-US"/>
        </w:rPr>
        <w:t>SqFt</w:t>
      </w:r>
      <w:proofErr w:type="spellEnd"/>
      <w:r>
        <w:rPr>
          <w:lang w:val="en-US"/>
        </w:rPr>
        <w:t>, FEATS, and Taxes. If you would need to choose the best explanatory variable among these three, but only one, which one would you choose and why?</w:t>
      </w:r>
    </w:p>
    <w:p w:rsidR="00420B85" w:rsidRDefault="00420B85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Perform model selection by using leave-one-out Cross-Validation among three </w:t>
      </w:r>
      <w:proofErr w:type="spellStart"/>
      <w:r>
        <w:rPr>
          <w:lang w:val="en-US"/>
        </w:rPr>
        <w:t>univariate</w:t>
      </w:r>
      <w:proofErr w:type="spellEnd"/>
      <w:r>
        <w:rPr>
          <w:lang w:val="en-US"/>
        </w:rPr>
        <w:t xml:space="preserve"> linear models where Price is the outcome and </w:t>
      </w:r>
      <w:proofErr w:type="spellStart"/>
      <w:r>
        <w:rPr>
          <w:lang w:val="en-US"/>
        </w:rPr>
        <w:t>SqFt</w:t>
      </w:r>
      <w:proofErr w:type="spellEnd"/>
      <w:r>
        <w:rPr>
          <w:lang w:val="en-US"/>
        </w:rPr>
        <w:t xml:space="preserve">, FEATS, and Taxes are predictors. Which predictor was selected? Compare prediction-sum-of-squares </w:t>
      </w:r>
      <w:r w:rsidR="00772AA6">
        <w:rPr>
          <w:lang w:val="en-US"/>
        </w:rPr>
        <w:t xml:space="preserve">(PRESS) </w:t>
      </w:r>
      <w:r w:rsidR="00521EE4">
        <w:rPr>
          <w:lang w:val="en-US"/>
        </w:rPr>
        <w:t>for these models and make necessary conclusions(</w:t>
      </w:r>
      <w:r w:rsidR="00521EE4" w:rsidRPr="00521EE4">
        <w:rPr>
          <w:b/>
          <w:lang w:val="en-US"/>
        </w:rPr>
        <w:t>Hint</w:t>
      </w:r>
      <w:r w:rsidR="00521EE4">
        <w:rPr>
          <w:lang w:val="en-US"/>
        </w:rPr>
        <w:t xml:space="preserve">: for cross-validation, use function </w:t>
      </w:r>
      <w:r w:rsidR="00521EE4" w:rsidRPr="00521EE4">
        <w:rPr>
          <w:i/>
          <w:lang w:val="en-US"/>
        </w:rPr>
        <w:t>cv.glm</w:t>
      </w:r>
      <w:r w:rsidR="001147A2">
        <w:rPr>
          <w:i/>
          <w:lang w:val="en-US"/>
        </w:rPr>
        <w:t>()</w:t>
      </w:r>
      <w:r w:rsidR="00521EE4">
        <w:rPr>
          <w:lang w:val="en-US"/>
        </w:rPr>
        <w:t>)</w:t>
      </w:r>
    </w:p>
    <w:p w:rsidR="00772AA6" w:rsidRDefault="00086320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Make the same analysis as in step 3 but with leave-</w:t>
      </w:r>
      <w:r w:rsidR="00772AA6">
        <w:rPr>
          <w:lang w:val="en-US"/>
        </w:rPr>
        <w:t>K</w:t>
      </w:r>
      <w:r>
        <w:rPr>
          <w:lang w:val="en-US"/>
        </w:rPr>
        <w:t>-out Cross-Validation</w:t>
      </w:r>
      <w:r>
        <w:rPr>
          <w:i/>
          <w:lang w:val="en-US"/>
        </w:rPr>
        <w:t xml:space="preserve"> </w:t>
      </w:r>
      <w:r w:rsidR="00772AA6">
        <w:rPr>
          <w:lang w:val="en-US"/>
        </w:rPr>
        <w:t xml:space="preserve">for different K. </w:t>
      </w:r>
    </w:p>
    <w:p w:rsidR="00521EE4" w:rsidRPr="009A1D85" w:rsidRDefault="00772AA6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Plot the dependence of CV on the number K for each predictor used. Conclusions?</w:t>
      </w:r>
    </w:p>
    <w:p w:rsidR="00A37006" w:rsidRPr="00DC27FA" w:rsidRDefault="00A37006" w:rsidP="00A37006">
      <w:pPr>
        <w:pStyle w:val="ListParagraph"/>
        <w:spacing w:after="0"/>
        <w:rPr>
          <w:lang w:val="en-US"/>
        </w:rPr>
      </w:pP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255F8B">
        <w:rPr>
          <w:b/>
          <w:i/>
          <w:sz w:val="36"/>
          <w:szCs w:val="36"/>
          <w:lang w:val="en-US"/>
        </w:rPr>
        <w:t>2</w:t>
      </w:r>
      <w:r>
        <w:rPr>
          <w:b/>
          <w:i/>
          <w:sz w:val="36"/>
          <w:szCs w:val="36"/>
          <w:lang w:val="en-US"/>
        </w:rPr>
        <w:t xml:space="preserve">: </w:t>
      </w:r>
      <w:r w:rsidR="00377D33">
        <w:rPr>
          <w:b/>
          <w:i/>
          <w:sz w:val="36"/>
          <w:szCs w:val="36"/>
          <w:lang w:val="en-US"/>
        </w:rPr>
        <w:t>Bootstrap</w:t>
      </w: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</w:p>
    <w:p w:rsidR="00B0734A" w:rsidRDefault="00377D33" w:rsidP="00515577">
      <w:pPr>
        <w:pStyle w:val="ListParagraph"/>
        <w:spacing w:after="0"/>
        <w:rPr>
          <w:sz w:val="24"/>
          <w:szCs w:val="24"/>
          <w:lang w:val="en-US"/>
        </w:rPr>
      </w:pPr>
      <w:r>
        <w:rPr>
          <w:lang w:val="en-US"/>
        </w:rPr>
        <w:t>Use the same data set as in assignment 1.</w:t>
      </w:r>
    </w:p>
    <w:p w:rsidR="00B0734A" w:rsidRPr="00515577" w:rsidRDefault="00B0734A" w:rsidP="00515577">
      <w:pPr>
        <w:pStyle w:val="ListParagraph"/>
        <w:spacing w:after="0"/>
        <w:rPr>
          <w:sz w:val="24"/>
          <w:szCs w:val="24"/>
          <w:lang w:val="en-US"/>
        </w:rPr>
      </w:pPr>
    </w:p>
    <w:p w:rsidR="003F52DC" w:rsidRDefault="003F52DC" w:rsidP="001147A2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Plot the histogram of Price. Does it remind any </w:t>
      </w:r>
      <w:r w:rsidR="000F62DE">
        <w:rPr>
          <w:lang w:val="en-US"/>
        </w:rPr>
        <w:t>conventional distribution</w:t>
      </w:r>
      <w:r>
        <w:rPr>
          <w:lang w:val="en-US"/>
        </w:rPr>
        <w:t>?  Compute the mean price.</w:t>
      </w:r>
    </w:p>
    <w:p w:rsidR="001147A2" w:rsidRPr="00772AA6" w:rsidRDefault="00377D33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Estimate the distribution of the mean price of the house using bootstrap. </w:t>
      </w:r>
      <w:r w:rsidR="0075208F">
        <w:rPr>
          <w:lang w:val="en-US"/>
        </w:rPr>
        <w:t xml:space="preserve">Determine bootstrap bias-correction and variance of the mean price. </w:t>
      </w:r>
      <w:r>
        <w:rPr>
          <w:lang w:val="en-US"/>
        </w:rPr>
        <w:t>Compute the 95% confidence interval for the mean price</w:t>
      </w:r>
      <w:r w:rsidR="001147A2">
        <w:rPr>
          <w:lang w:val="en-US"/>
        </w:rPr>
        <w:t xml:space="preserve"> using bootstrap percentile</w:t>
      </w:r>
      <w:r w:rsidR="00772AA6">
        <w:rPr>
          <w:lang w:val="en-US"/>
        </w:rPr>
        <w:t xml:space="preserve">, bootstrap </w:t>
      </w:r>
      <w:proofErr w:type="spellStart"/>
      <w:r w:rsidR="00772AA6">
        <w:rPr>
          <w:lang w:val="en-US"/>
        </w:rPr>
        <w:t>BCa</w:t>
      </w:r>
      <w:proofErr w:type="spellEnd"/>
      <w:r w:rsidR="00772AA6">
        <w:rPr>
          <w:lang w:val="en-US"/>
        </w:rPr>
        <w:t>, and first-order normal approximation</w:t>
      </w:r>
      <w:r w:rsidR="001147A2" w:rsidRPr="00772AA6">
        <w:rPr>
          <w:lang w:val="en-US"/>
        </w:rPr>
        <w:t xml:space="preserve"> (</w:t>
      </w:r>
      <w:r w:rsidR="001147A2" w:rsidRPr="00772AA6">
        <w:rPr>
          <w:b/>
          <w:lang w:val="en-US"/>
        </w:rPr>
        <w:t>Hint</w:t>
      </w:r>
      <w:r w:rsidR="001147A2" w:rsidRPr="00772AA6">
        <w:rPr>
          <w:lang w:val="en-US"/>
        </w:rPr>
        <w:t xml:space="preserve">: use </w:t>
      </w:r>
      <w:r w:rsidR="001147A2" w:rsidRPr="00772AA6">
        <w:rPr>
          <w:i/>
          <w:lang w:val="en-US"/>
        </w:rPr>
        <w:t>boot(),boot.ci(),</w:t>
      </w:r>
      <w:proofErr w:type="spellStart"/>
      <w:r w:rsidR="001147A2" w:rsidRPr="00772AA6">
        <w:rPr>
          <w:i/>
          <w:lang w:val="en-US"/>
        </w:rPr>
        <w:t>plot.boot</w:t>
      </w:r>
      <w:proofErr w:type="spellEnd"/>
      <w:r w:rsidR="001147A2" w:rsidRPr="00772AA6">
        <w:rPr>
          <w:i/>
          <w:lang w:val="en-US"/>
        </w:rPr>
        <w:t>(),</w:t>
      </w:r>
      <w:proofErr w:type="spellStart"/>
      <w:r w:rsidR="001147A2" w:rsidRPr="00772AA6">
        <w:rPr>
          <w:i/>
          <w:lang w:val="en-US"/>
        </w:rPr>
        <w:t>print.bootci</w:t>
      </w:r>
      <w:proofErr w:type="spellEnd"/>
      <w:r w:rsidR="001147A2" w:rsidRPr="00772AA6">
        <w:rPr>
          <w:i/>
          <w:lang w:val="en-US"/>
        </w:rPr>
        <w:t>()</w:t>
      </w:r>
      <w:r w:rsidR="001147A2" w:rsidRPr="00772AA6">
        <w:rPr>
          <w:lang w:val="en-US"/>
        </w:rPr>
        <w:t>)</w:t>
      </w:r>
    </w:p>
    <w:p w:rsidR="00772AA6" w:rsidRPr="00772AA6" w:rsidRDefault="00772AA6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Compare the confidence intervals obtained with respect to their length and the location of the estimated mean in these intervals</w:t>
      </w:r>
      <w:r w:rsidRPr="00772AA6">
        <w:rPr>
          <w:lang w:val="en-US"/>
        </w:rPr>
        <w:t>.</w:t>
      </w:r>
    </w:p>
    <w:p w:rsidR="00B9337A" w:rsidRPr="00772AA6" w:rsidRDefault="001147A2" w:rsidP="00ED3868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US"/>
        </w:rPr>
        <w:t xml:space="preserve">Use linear model </w:t>
      </w:r>
      <w:r w:rsidRPr="00772AA6">
        <w:rPr>
          <w:lang w:val="en-US"/>
        </w:rPr>
        <w:t>y=</w:t>
      </w:r>
      <w:proofErr w:type="spellStart"/>
      <w:r w:rsidRPr="00772AA6">
        <w:rPr>
          <w:lang w:val="en-US"/>
        </w:rPr>
        <w:t>ax+b</w:t>
      </w:r>
      <w:proofErr w:type="spellEnd"/>
      <w:r w:rsidRPr="00772AA6">
        <w:rPr>
          <w:lang w:val="en-US"/>
        </w:rPr>
        <w:t xml:space="preserve"> </w:t>
      </w:r>
      <w:r>
        <w:rPr>
          <w:lang w:val="en-US"/>
        </w:rPr>
        <w:t xml:space="preserve">where </w:t>
      </w:r>
      <w:r w:rsidRPr="00772AA6">
        <w:rPr>
          <w:lang w:val="en-US"/>
        </w:rPr>
        <w:t>y</w:t>
      </w:r>
      <w:r>
        <w:rPr>
          <w:lang w:val="en-US"/>
        </w:rPr>
        <w:t xml:space="preserve"> is Price and </w:t>
      </w:r>
      <w:r w:rsidRPr="00772AA6">
        <w:rPr>
          <w:lang w:val="en-US"/>
        </w:rPr>
        <w:t>x</w:t>
      </w:r>
      <w:r>
        <w:rPr>
          <w:lang w:val="en-US"/>
        </w:rPr>
        <w:t xml:space="preserve"> is </w:t>
      </w:r>
      <w:proofErr w:type="spellStart"/>
      <w:r>
        <w:rPr>
          <w:lang w:val="en-US"/>
        </w:rPr>
        <w:t>SqFt</w:t>
      </w:r>
      <w:proofErr w:type="spellEnd"/>
      <w:r>
        <w:rPr>
          <w:lang w:val="en-US"/>
        </w:rPr>
        <w:t xml:space="preserve">. </w:t>
      </w:r>
      <w:r w:rsidR="00772AA6">
        <w:rPr>
          <w:lang w:val="en-US"/>
        </w:rPr>
        <w:t>C</w:t>
      </w:r>
      <w:r w:rsidR="0030418C">
        <w:rPr>
          <w:lang w:val="en-US"/>
        </w:rPr>
        <w:t xml:space="preserve">onstruct confidence bands using </w:t>
      </w:r>
      <w:r>
        <w:rPr>
          <w:lang w:val="en-US"/>
        </w:rPr>
        <w:t>bootstrap percentile</w:t>
      </w:r>
      <w:r w:rsidR="00772AA6">
        <w:rPr>
          <w:lang w:val="en-US"/>
        </w:rPr>
        <w:t xml:space="preserve">. </w:t>
      </w:r>
      <w:r w:rsidR="0030418C">
        <w:rPr>
          <w:lang w:val="en-US"/>
        </w:rPr>
        <w:t xml:space="preserve">Plot the band obtained together with original </w:t>
      </w:r>
      <w:r w:rsidR="00772AA6">
        <w:rPr>
          <w:lang w:val="en-US"/>
        </w:rPr>
        <w:t xml:space="preserve">data and fitted regression </w:t>
      </w:r>
      <w:r w:rsidR="00772AA6">
        <w:rPr>
          <w:lang w:val="en-US"/>
        </w:rPr>
        <w:lastRenderedPageBreak/>
        <w:t>line</w:t>
      </w:r>
      <w:r w:rsidR="0030418C">
        <w:rPr>
          <w:lang w:val="en-US"/>
        </w:rPr>
        <w:t xml:space="preserve">. </w:t>
      </w:r>
      <w:r w:rsidR="00772AA6">
        <w:rPr>
          <w:lang w:val="en-US"/>
        </w:rPr>
        <w:t xml:space="preserve"> Comment</w:t>
      </w:r>
      <w:r w:rsidR="00636C85">
        <w:rPr>
          <w:lang w:val="en-US"/>
        </w:rPr>
        <w:t xml:space="preserve"> on the shape of confidence bounds. Any other comments?</w:t>
      </w:r>
      <w:r w:rsidR="00772AA6">
        <w:rPr>
          <w:lang w:val="en-US"/>
        </w:rPr>
        <w:t xml:space="preserve"> </w:t>
      </w:r>
      <w:r w:rsidR="00772AA6" w:rsidRPr="00772AA6">
        <w:rPr>
          <w:lang w:val="en-US"/>
        </w:rPr>
        <w:t>(</w:t>
      </w:r>
      <w:r w:rsidR="00772AA6" w:rsidRPr="00772AA6">
        <w:rPr>
          <w:b/>
          <w:lang w:val="en-US"/>
        </w:rPr>
        <w:t>Hint</w:t>
      </w:r>
      <w:r w:rsidR="00772AA6" w:rsidRPr="00772AA6">
        <w:rPr>
          <w:lang w:val="en-US"/>
        </w:rPr>
        <w:t xml:space="preserve">: use </w:t>
      </w:r>
      <w:r w:rsidR="00772AA6">
        <w:rPr>
          <w:i/>
          <w:lang w:val="en-US"/>
        </w:rPr>
        <w:t>envelope</w:t>
      </w:r>
      <w:r w:rsidR="00772AA6" w:rsidRPr="00772AA6">
        <w:rPr>
          <w:i/>
          <w:lang w:val="en-US"/>
        </w:rPr>
        <w:t>()</w:t>
      </w:r>
      <w:r w:rsidR="00636C85">
        <w:rPr>
          <w:i/>
          <w:lang w:val="en-US"/>
        </w:rPr>
        <w:t>,plot(), points()</w:t>
      </w:r>
      <w:r w:rsidR="00772AA6" w:rsidRPr="00772AA6">
        <w:rPr>
          <w:lang w:val="en-US"/>
        </w:rPr>
        <w:t>)</w:t>
      </w:r>
    </w:p>
    <w:p w:rsidR="00ED3868" w:rsidRDefault="00ED3868" w:rsidP="00ED3868">
      <w:pPr>
        <w:pStyle w:val="Heading2"/>
        <w:rPr>
          <w:lang w:val="en-GB"/>
        </w:rPr>
      </w:pPr>
      <w:r>
        <w:rPr>
          <w:lang w:val="en-GB"/>
        </w:rPr>
        <w:t>Submission procedure</w:t>
      </w:r>
    </w:p>
    <w:p w:rsidR="00ED3868" w:rsidRDefault="00ED3868" w:rsidP="00ED3868">
      <w:pPr>
        <w:rPr>
          <w:lang w:val="en-GB"/>
        </w:rPr>
      </w:pPr>
      <w:r>
        <w:rPr>
          <w:lang w:val="en-GB"/>
        </w:rPr>
        <w:t xml:space="preserve">If you are neither speaker or opponent, you should just send-in the solutions via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learning. </w:t>
      </w:r>
      <w:r w:rsidRPr="00173CF2">
        <w:rPr>
          <w:b/>
          <w:lang w:val="en-GB"/>
        </w:rPr>
        <w:t>Note that there is a deadline for submission!</w:t>
      </w:r>
      <w:r>
        <w:rPr>
          <w:lang w:val="en-GB"/>
        </w:rPr>
        <w:t xml:space="preserve"> If you are </w:t>
      </w:r>
      <w:r w:rsidRPr="00ED3868">
        <w:rPr>
          <w:i/>
          <w:lang w:val="en-GB"/>
        </w:rPr>
        <w:t>speaker</w:t>
      </w:r>
      <w:r>
        <w:rPr>
          <w:lang w:val="en-GB"/>
        </w:rPr>
        <w:t>, you must also do the following:</w:t>
      </w:r>
    </w:p>
    <w:p w:rsidR="00ED3868" w:rsidRPr="00ED3868" w:rsidRDefault="00ED3868" w:rsidP="00ED3868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ED3868">
        <w:rPr>
          <w:lang w:val="en-US"/>
        </w:rPr>
        <w:t>Put your report and PowerPoint presentation</w:t>
      </w:r>
      <w:r>
        <w:rPr>
          <w:lang w:val="en-US"/>
        </w:rPr>
        <w:t xml:space="preserve"> to the folder </w:t>
      </w:r>
      <w:r w:rsidRPr="00ED3868">
        <w:rPr>
          <w:i/>
          <w:lang w:val="en-US"/>
        </w:rPr>
        <w:t xml:space="preserve">Lab </w:t>
      </w:r>
      <w:r w:rsidR="0030418C">
        <w:rPr>
          <w:i/>
          <w:lang w:val="en-US"/>
        </w:rPr>
        <w:t>4</w:t>
      </w:r>
      <w:r w:rsidRPr="00ED3868">
        <w:rPr>
          <w:i/>
          <w:lang w:val="en-US"/>
        </w:rPr>
        <w:t xml:space="preserve"> </w:t>
      </w:r>
      <w:r w:rsidRPr="00ED3868">
        <w:rPr>
          <w:lang w:val="en-US"/>
        </w:rPr>
        <w:t xml:space="preserve">which is in the folder </w:t>
      </w:r>
      <w:r w:rsidRPr="00ED3868">
        <w:rPr>
          <w:i/>
          <w:lang w:val="en-US"/>
        </w:rPr>
        <w:t>Seminars</w:t>
      </w:r>
      <w:r w:rsidRPr="00ED3868">
        <w:rPr>
          <w:lang w:val="en-US"/>
        </w:rPr>
        <w:t xml:space="preserve">. Specify </w:t>
      </w:r>
      <w:proofErr w:type="gramStart"/>
      <w:r w:rsidRPr="00ED3868">
        <w:rPr>
          <w:lang w:val="en-US"/>
        </w:rPr>
        <w:t>A</w:t>
      </w:r>
      <w:r>
        <w:rPr>
          <w:lang w:val="en-US"/>
        </w:rPr>
        <w:t>c</w:t>
      </w:r>
      <w:r w:rsidRPr="00ED3868">
        <w:rPr>
          <w:lang w:val="en-US"/>
        </w:rPr>
        <w:t>tiv</w:t>
      </w:r>
      <w:r>
        <w:rPr>
          <w:lang w:val="en-US"/>
        </w:rPr>
        <w:t>e</w:t>
      </w:r>
      <w:r w:rsidRPr="00ED3868">
        <w:rPr>
          <w:lang w:val="en-US"/>
        </w:rPr>
        <w:t xml:space="preserve"> :</w:t>
      </w:r>
      <w:proofErr w:type="gramEnd"/>
      <w:r w:rsidRPr="00ED3868">
        <w:rPr>
          <w:lang w:val="en-US"/>
        </w:rPr>
        <w:t xml:space="preserve"> “</w:t>
      </w:r>
      <w:r>
        <w:rPr>
          <w:lang w:val="en-US"/>
        </w:rPr>
        <w:t>Set  time span</w:t>
      </w:r>
      <w:r w:rsidRPr="00ED3868">
        <w:rPr>
          <w:lang w:val="en-US"/>
        </w:rPr>
        <w:t xml:space="preserve">”. Specify activation time as </w:t>
      </w:r>
      <w:r w:rsidR="0030418C">
        <w:rPr>
          <w:b/>
          <w:lang w:val="en-US"/>
        </w:rPr>
        <w:t>30</w:t>
      </w:r>
      <w:r w:rsidR="0088477B">
        <w:rPr>
          <w:b/>
          <w:lang w:val="en-US"/>
        </w:rPr>
        <w:t xml:space="preserve"> </w:t>
      </w:r>
      <w:proofErr w:type="spellStart"/>
      <w:proofErr w:type="gramStart"/>
      <w:r w:rsidR="0088477B">
        <w:rPr>
          <w:b/>
          <w:lang w:val="en-US"/>
        </w:rPr>
        <w:t>april</w:t>
      </w:r>
      <w:proofErr w:type="spellEnd"/>
      <w:proofErr w:type="gramEnd"/>
      <w:r w:rsidRPr="00ED3868">
        <w:rPr>
          <w:b/>
          <w:lang w:val="en-US"/>
        </w:rPr>
        <w:t xml:space="preserve"> 1</w:t>
      </w:r>
      <w:r w:rsidR="003F400D">
        <w:rPr>
          <w:b/>
          <w:lang w:val="en-US"/>
        </w:rPr>
        <w:t>5</w:t>
      </w:r>
      <w:r w:rsidRPr="00ED3868">
        <w:rPr>
          <w:b/>
          <w:lang w:val="en-US"/>
        </w:rPr>
        <w:t>:00.  Make sure that the time settings are specified!</w:t>
      </w:r>
    </w:p>
    <w:p w:rsidR="00ED3868" w:rsidRPr="00ED3868" w:rsidRDefault="00ED3868" w:rsidP="00ED3868">
      <w:pPr>
        <w:rPr>
          <w:lang w:val="en-US"/>
        </w:rPr>
      </w:pPr>
    </w:p>
    <w:p w:rsidR="00ED3868" w:rsidRPr="00ED3868" w:rsidRDefault="00ED3868" w:rsidP="00ED3868">
      <w:pPr>
        <w:rPr>
          <w:i/>
          <w:lang w:val="en-US"/>
        </w:rPr>
      </w:pPr>
      <w:r w:rsidRPr="00ED3868">
        <w:rPr>
          <w:lang w:val="en-US"/>
        </w:rPr>
        <w:t xml:space="preserve">If you </w:t>
      </w:r>
      <w:r>
        <w:rPr>
          <w:lang w:val="en-US"/>
        </w:rPr>
        <w:t xml:space="preserve">are </w:t>
      </w:r>
      <w:r w:rsidRPr="00ED3868">
        <w:rPr>
          <w:i/>
          <w:lang w:val="en-US"/>
        </w:rPr>
        <w:t>opponent</w:t>
      </w:r>
      <w:r w:rsidRPr="00ED3868">
        <w:rPr>
          <w:lang w:val="en-US"/>
        </w:rPr>
        <w:t xml:space="preserve">, you may find the report and PPT-file for revision available immediately after </w:t>
      </w:r>
      <w:r w:rsidR="0030418C">
        <w:rPr>
          <w:b/>
          <w:lang w:val="en-US"/>
        </w:rPr>
        <w:t>30</w:t>
      </w:r>
      <w:r w:rsidRPr="00ED3868">
        <w:rPr>
          <w:b/>
          <w:lang w:val="en-US"/>
        </w:rPr>
        <w:t xml:space="preserve"> </w:t>
      </w:r>
      <w:proofErr w:type="spellStart"/>
      <w:proofErr w:type="gramStart"/>
      <w:r w:rsidR="0088477B">
        <w:rPr>
          <w:b/>
          <w:lang w:val="en-US"/>
        </w:rPr>
        <w:t>april</w:t>
      </w:r>
      <w:proofErr w:type="spellEnd"/>
      <w:r w:rsidR="0088477B">
        <w:rPr>
          <w:b/>
          <w:lang w:val="en-US"/>
        </w:rPr>
        <w:t xml:space="preserve">  1</w:t>
      </w:r>
      <w:r w:rsidR="003F400D">
        <w:rPr>
          <w:b/>
          <w:lang w:val="en-US"/>
        </w:rPr>
        <w:t>5</w:t>
      </w:r>
      <w:r w:rsidRPr="00ED3868">
        <w:rPr>
          <w:b/>
          <w:lang w:val="en-US"/>
        </w:rPr>
        <w:t>:00</w:t>
      </w:r>
      <w:proofErr w:type="gramEnd"/>
      <w:r w:rsidRPr="00ED3868">
        <w:rPr>
          <w:b/>
          <w:lang w:val="en-US"/>
        </w:rPr>
        <w:t xml:space="preserve">  </w:t>
      </w:r>
      <w:r w:rsidRPr="00ED3868">
        <w:rPr>
          <w:lang w:val="en-US"/>
        </w:rPr>
        <w:t>in the folder</w:t>
      </w:r>
      <w:r w:rsidRPr="00ED3868">
        <w:rPr>
          <w:b/>
          <w:lang w:val="en-US"/>
        </w:rPr>
        <w:t xml:space="preserve"> </w:t>
      </w:r>
      <w:r>
        <w:rPr>
          <w:i/>
          <w:lang w:val="en-US"/>
        </w:rPr>
        <w:t>Seminars</w:t>
      </w:r>
      <w:r w:rsidRPr="00ED3868">
        <w:rPr>
          <w:i/>
          <w:lang w:val="en-US"/>
        </w:rPr>
        <w:t xml:space="preserve">-&gt;Lab </w:t>
      </w:r>
      <w:r w:rsidR="0030418C">
        <w:rPr>
          <w:i/>
          <w:lang w:val="en-US"/>
        </w:rPr>
        <w:t>4</w:t>
      </w:r>
    </w:p>
    <w:p w:rsidR="00ED3868" w:rsidRPr="00ED3868" w:rsidRDefault="00ED3868" w:rsidP="00ED3868">
      <w:pPr>
        <w:rPr>
          <w:lang w:val="en-US"/>
        </w:rPr>
      </w:pPr>
    </w:p>
    <w:p w:rsidR="00ED3868" w:rsidRPr="00ED3868" w:rsidRDefault="00ED3868" w:rsidP="00ED3868">
      <w:pPr>
        <w:spacing w:after="0"/>
        <w:rPr>
          <w:sz w:val="24"/>
          <w:szCs w:val="24"/>
          <w:lang w:val="en-US"/>
        </w:rPr>
      </w:pPr>
    </w:p>
    <w:sectPr w:rsidR="00ED3868" w:rsidRPr="00ED3868" w:rsidSect="00C8069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AA6" w:rsidRDefault="00772AA6" w:rsidP="00CC5F40">
      <w:pPr>
        <w:spacing w:after="0" w:line="240" w:lineRule="auto"/>
      </w:pPr>
      <w:r>
        <w:separator/>
      </w:r>
    </w:p>
  </w:endnote>
  <w:endnote w:type="continuationSeparator" w:id="0">
    <w:p w:rsidR="00772AA6" w:rsidRDefault="00772AA6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AA6" w:rsidRDefault="00772AA6" w:rsidP="00CC5F40">
      <w:pPr>
        <w:spacing w:after="0" w:line="240" w:lineRule="auto"/>
      </w:pPr>
      <w:r>
        <w:separator/>
      </w:r>
    </w:p>
  </w:footnote>
  <w:footnote w:type="continuationSeparator" w:id="0">
    <w:p w:rsidR="00772AA6" w:rsidRDefault="00772AA6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AA6" w:rsidRPr="001A720B" w:rsidRDefault="00772AA6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772AA6" w:rsidRPr="001A720B" w:rsidRDefault="00772AA6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772AA6" w:rsidRPr="001A720B" w:rsidRDefault="00772AA6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086320"/>
    <w:rsid w:val="000F62DE"/>
    <w:rsid w:val="001147A2"/>
    <w:rsid w:val="001206B6"/>
    <w:rsid w:val="00146E27"/>
    <w:rsid w:val="00190DDF"/>
    <w:rsid w:val="001A720B"/>
    <w:rsid w:val="001B3A03"/>
    <w:rsid w:val="00255F8B"/>
    <w:rsid w:val="002A4EC6"/>
    <w:rsid w:val="0030418C"/>
    <w:rsid w:val="0035019F"/>
    <w:rsid w:val="00377D33"/>
    <w:rsid w:val="00395220"/>
    <w:rsid w:val="003D5F2D"/>
    <w:rsid w:val="003F400D"/>
    <w:rsid w:val="003F52DC"/>
    <w:rsid w:val="00420B85"/>
    <w:rsid w:val="0044423C"/>
    <w:rsid w:val="00481F77"/>
    <w:rsid w:val="004A171F"/>
    <w:rsid w:val="004B789B"/>
    <w:rsid w:val="00515577"/>
    <w:rsid w:val="00521EE4"/>
    <w:rsid w:val="00525A26"/>
    <w:rsid w:val="005C5604"/>
    <w:rsid w:val="00602239"/>
    <w:rsid w:val="00636C85"/>
    <w:rsid w:val="00660CF2"/>
    <w:rsid w:val="00676261"/>
    <w:rsid w:val="006E7E74"/>
    <w:rsid w:val="0075208F"/>
    <w:rsid w:val="00772AA6"/>
    <w:rsid w:val="00786B24"/>
    <w:rsid w:val="007C63BD"/>
    <w:rsid w:val="007E51AA"/>
    <w:rsid w:val="007F2AC8"/>
    <w:rsid w:val="0088477B"/>
    <w:rsid w:val="009A1D85"/>
    <w:rsid w:val="009E3493"/>
    <w:rsid w:val="00A02866"/>
    <w:rsid w:val="00A0594D"/>
    <w:rsid w:val="00A17026"/>
    <w:rsid w:val="00A37006"/>
    <w:rsid w:val="00A92754"/>
    <w:rsid w:val="00A95FDD"/>
    <w:rsid w:val="00B0734A"/>
    <w:rsid w:val="00B9337A"/>
    <w:rsid w:val="00BB26C7"/>
    <w:rsid w:val="00BD5118"/>
    <w:rsid w:val="00C50B11"/>
    <w:rsid w:val="00C80695"/>
    <w:rsid w:val="00C94652"/>
    <w:rsid w:val="00CB7586"/>
    <w:rsid w:val="00CC5F40"/>
    <w:rsid w:val="00CE7404"/>
    <w:rsid w:val="00D6494F"/>
    <w:rsid w:val="00DC27FA"/>
    <w:rsid w:val="00E87888"/>
    <w:rsid w:val="00ED3868"/>
    <w:rsid w:val="00EE74D8"/>
    <w:rsid w:val="00FB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A3141-000D-43FA-A77D-C29989F6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450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10</cp:revision>
  <cp:lastPrinted>2010-04-27T15:15:00Z</cp:lastPrinted>
  <dcterms:created xsi:type="dcterms:W3CDTF">2010-04-27T14:34:00Z</dcterms:created>
  <dcterms:modified xsi:type="dcterms:W3CDTF">2010-04-28T09:06:00Z</dcterms:modified>
</cp:coreProperties>
</file>