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63" w:rsidRPr="00F12770" w:rsidRDefault="002E6F63" w:rsidP="002E6F63">
      <w:pPr>
        <w:pStyle w:val="Heading1"/>
        <w:jc w:val="both"/>
        <w:rPr>
          <w:rFonts w:asciiTheme="minorHAnsi" w:hAnsiTheme="minorHAnsi"/>
          <w:sz w:val="40"/>
        </w:rPr>
      </w:pPr>
      <w:r w:rsidRPr="00F12770">
        <w:rPr>
          <w:rFonts w:asciiTheme="minorHAnsi" w:hAnsiTheme="minorHAnsi"/>
          <w:sz w:val="40"/>
        </w:rPr>
        <w:t>Examination</w:t>
      </w:r>
    </w:p>
    <w:p w:rsidR="002E6F63" w:rsidRPr="00F12770" w:rsidRDefault="002E6F63" w:rsidP="002E6F63">
      <w:pPr>
        <w:pStyle w:val="Heading3"/>
        <w:rPr>
          <w:rFonts w:asciiTheme="minorHAnsi" w:hAnsiTheme="minorHAnsi"/>
        </w:rPr>
      </w:pPr>
      <w:r w:rsidRPr="00F12770">
        <w:rPr>
          <w:rFonts w:asciiTheme="minorHAnsi" w:hAnsiTheme="minorHAnsi"/>
        </w:rPr>
        <w:t>Linköping University, Department of Computer and Information Science, Statistics</w:t>
      </w:r>
      <w:r w:rsidRPr="00F12770">
        <w:rPr>
          <w:rFonts w:asciiTheme="minorHAnsi" w:hAnsiTheme="minorHAnsi"/>
        </w:rPr>
        <w:br/>
      </w:r>
    </w:p>
    <w:tbl>
      <w:tblPr>
        <w:tblW w:w="9575" w:type="dxa"/>
        <w:tblBorders>
          <w:top w:val="single" w:sz="18" w:space="0" w:color="0070C0"/>
          <w:bottom w:val="single" w:sz="18" w:space="0" w:color="0070C0"/>
        </w:tblBorders>
        <w:tblLook w:val="04A0" w:firstRow="1" w:lastRow="0" w:firstColumn="1" w:lastColumn="0" w:noHBand="0" w:noVBand="1"/>
      </w:tblPr>
      <w:tblGrid>
        <w:gridCol w:w="2943"/>
        <w:gridCol w:w="6632"/>
      </w:tblGrid>
      <w:tr w:rsidR="002E6F63" w:rsidRPr="002E75E0" w:rsidTr="00337C6C">
        <w:tc>
          <w:tcPr>
            <w:tcW w:w="2943" w:type="dxa"/>
            <w:tcBorders>
              <w:top w:val="single" w:sz="18" w:space="0" w:color="0070C0"/>
              <w:left w:val="nil"/>
              <w:bottom w:val="single" w:sz="18" w:space="0" w:color="0070C0"/>
              <w:right w:val="nil"/>
            </w:tcBorders>
          </w:tcPr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br/>
              <w:t xml:space="preserve">Course code and name 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Date and time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Assisting teacher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Allowed aids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Grades:</w:t>
            </w:r>
          </w:p>
        </w:tc>
        <w:tc>
          <w:tcPr>
            <w:tcW w:w="6632" w:type="dxa"/>
            <w:tcBorders>
              <w:top w:val="single" w:sz="18" w:space="0" w:color="0070C0"/>
              <w:left w:val="nil"/>
              <w:bottom w:val="single" w:sz="18" w:space="0" w:color="0070C0"/>
              <w:right w:val="nil"/>
            </w:tcBorders>
            <w:hideMark/>
          </w:tcPr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br/>
            </w:r>
            <w:r w:rsidR="00B957AD">
              <w:rPr>
                <w:lang w:val="en-US"/>
              </w:rPr>
              <w:t>732A38 Computational Statistics</w:t>
            </w:r>
          </w:p>
          <w:p w:rsidR="002E6F63" w:rsidRPr="00F12770" w:rsidRDefault="000606CA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201</w:t>
            </w:r>
            <w:r w:rsidR="00DD5514">
              <w:rPr>
                <w:lang w:val="en-US"/>
              </w:rPr>
              <w:t>6-</w:t>
            </w:r>
            <w:r w:rsidR="006F2F96">
              <w:rPr>
                <w:lang w:val="en-US"/>
              </w:rPr>
              <w:t>0</w:t>
            </w:r>
            <w:r w:rsidR="00380BBE">
              <w:rPr>
                <w:lang w:val="en-US"/>
              </w:rPr>
              <w:t>5</w:t>
            </w:r>
            <w:r w:rsidR="006F2F96">
              <w:rPr>
                <w:lang w:val="en-US"/>
              </w:rPr>
              <w:t>-</w:t>
            </w:r>
            <w:r w:rsidR="00380BBE">
              <w:rPr>
                <w:lang w:val="en-US"/>
              </w:rPr>
              <w:t>09</w:t>
            </w:r>
            <w:r w:rsidR="002E6F63" w:rsidRPr="00F12770">
              <w:rPr>
                <w:lang w:val="en-US"/>
              </w:rPr>
              <w:t xml:space="preserve">, </w:t>
            </w:r>
            <w:r w:rsidR="00380BBE">
              <w:rPr>
                <w:lang w:val="en-US"/>
              </w:rPr>
              <w:t>14</w:t>
            </w:r>
            <w:r w:rsidR="002E6F63" w:rsidRPr="00F12770">
              <w:rPr>
                <w:lang w:val="en-US"/>
              </w:rPr>
              <w:t>.00-</w:t>
            </w:r>
            <w:r w:rsidR="006F2F96">
              <w:rPr>
                <w:lang w:val="en-US"/>
              </w:rPr>
              <w:t>1</w:t>
            </w:r>
            <w:r w:rsidR="00380BBE">
              <w:rPr>
                <w:lang w:val="en-US"/>
              </w:rPr>
              <w:t>9</w:t>
            </w:r>
            <w:r w:rsidR="002E6F63" w:rsidRPr="00F12770">
              <w:rPr>
                <w:lang w:val="en-US"/>
              </w:rPr>
              <w:t>.00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Oleg Sysoev</w:t>
            </w:r>
          </w:p>
          <w:p w:rsidR="002E6F63" w:rsidRPr="00F12770" w:rsidRDefault="00736A2D" w:rsidP="00337C6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F2F96">
              <w:rPr>
                <w:lang w:val="en-US"/>
              </w:rPr>
              <w:t>Computational statistics</w:t>
            </w:r>
            <w:r>
              <w:rPr>
                <w:lang w:val="en-US"/>
              </w:rPr>
              <w:t xml:space="preserve">” by </w:t>
            </w:r>
            <w:r w:rsidR="006F2F96">
              <w:rPr>
                <w:lang w:val="en-US"/>
              </w:rPr>
              <w:t>Gentle or “Computational Statistics” by Givens &amp;</w:t>
            </w:r>
            <w:proofErr w:type="spellStart"/>
            <w:r w:rsidR="006F2F96">
              <w:rPr>
                <w:lang w:val="en-US"/>
              </w:rPr>
              <w:t>Hoeting</w:t>
            </w:r>
            <w:proofErr w:type="spellEnd"/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A=19-20 points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B=1</w:t>
            </w:r>
            <w:r w:rsidR="00E46AAA" w:rsidRPr="00F12770">
              <w:rPr>
                <w:lang w:val="en-US"/>
              </w:rPr>
              <w:t>6</w:t>
            </w:r>
            <w:r w:rsidRPr="00F12770">
              <w:rPr>
                <w:lang w:val="en-US"/>
              </w:rPr>
              <w:t>-18 points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C=11-1</w:t>
            </w:r>
            <w:r w:rsidR="00E46AAA" w:rsidRPr="00F12770">
              <w:rPr>
                <w:lang w:val="en-US"/>
              </w:rPr>
              <w:t>5</w:t>
            </w:r>
            <w:r w:rsidRPr="00F12770">
              <w:rPr>
                <w:lang w:val="en-US"/>
              </w:rPr>
              <w:t xml:space="preserve"> points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D=9-10 points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E=7-8 points</w:t>
            </w:r>
          </w:p>
          <w:p w:rsidR="002E6F63" w:rsidRPr="00F12770" w:rsidRDefault="002E6F63" w:rsidP="00CF169E">
            <w:pPr>
              <w:rPr>
                <w:lang w:val="en-US"/>
              </w:rPr>
            </w:pPr>
            <w:r w:rsidRPr="00F12770">
              <w:rPr>
                <w:lang w:val="en-US"/>
              </w:rPr>
              <w:t>F=0-</w:t>
            </w:r>
            <w:r w:rsidR="00CF169E" w:rsidRPr="00F12770">
              <w:rPr>
                <w:lang w:val="en-US"/>
              </w:rPr>
              <w:t>6</w:t>
            </w:r>
            <w:r w:rsidRPr="00F12770">
              <w:rPr>
                <w:lang w:val="en-US"/>
              </w:rPr>
              <w:t xml:space="preserve"> points</w:t>
            </w:r>
          </w:p>
        </w:tc>
      </w:tr>
    </w:tbl>
    <w:p w:rsidR="006E7711" w:rsidRPr="00F12770" w:rsidRDefault="002E6F63" w:rsidP="006E7711">
      <w:pPr>
        <w:pStyle w:val="Heading3"/>
        <w:rPr>
          <w:rFonts w:asciiTheme="minorHAnsi" w:hAnsiTheme="minorHAnsi"/>
        </w:rPr>
      </w:pPr>
      <w:r w:rsidRPr="00F12770">
        <w:rPr>
          <w:rFonts w:asciiTheme="minorHAnsi" w:hAnsiTheme="minorHAnsi"/>
        </w:rPr>
        <w:t xml:space="preserve">Provide a detailed report that </w:t>
      </w:r>
      <w:r w:rsidR="00AC25D1" w:rsidRPr="00F12770">
        <w:rPr>
          <w:rFonts w:asciiTheme="minorHAnsi" w:hAnsiTheme="minorHAnsi"/>
        </w:rPr>
        <w:t xml:space="preserve">includes </w:t>
      </w:r>
      <w:r w:rsidR="008E1229" w:rsidRPr="00F12770">
        <w:rPr>
          <w:rFonts w:asciiTheme="minorHAnsi" w:hAnsiTheme="minorHAnsi"/>
        </w:rPr>
        <w:t>plots</w:t>
      </w:r>
      <w:r w:rsidR="00AC25D1" w:rsidRPr="00F12770">
        <w:rPr>
          <w:rFonts w:asciiTheme="minorHAnsi" w:hAnsiTheme="minorHAnsi"/>
        </w:rPr>
        <w:t xml:space="preserve">, conclusions and interpretations.   </w:t>
      </w:r>
      <w:r w:rsidR="00FD26A6" w:rsidRPr="00F12770">
        <w:rPr>
          <w:rFonts w:asciiTheme="minorHAnsi" w:hAnsiTheme="minorHAnsi"/>
        </w:rPr>
        <w:t xml:space="preserve">Give motivated answers to the questions. </w:t>
      </w:r>
      <w:r w:rsidR="00C54FF5">
        <w:rPr>
          <w:rFonts w:asciiTheme="minorHAnsi" w:hAnsiTheme="minorHAnsi"/>
        </w:rPr>
        <w:t xml:space="preserve">If an answer is not motivated, the points are reduced. </w:t>
      </w:r>
      <w:r w:rsidR="00FD26A6" w:rsidRPr="00F12770">
        <w:rPr>
          <w:rFonts w:asciiTheme="minorHAnsi" w:hAnsiTheme="minorHAnsi"/>
        </w:rPr>
        <w:t xml:space="preserve">Provide all necessary codes in the appendix. </w:t>
      </w:r>
    </w:p>
    <w:p w:rsidR="00E0638E" w:rsidRPr="00F12770" w:rsidRDefault="00E0638E" w:rsidP="00E0638E">
      <w:pPr>
        <w:pStyle w:val="Heading1"/>
        <w:tabs>
          <w:tab w:val="left" w:pos="2790"/>
        </w:tabs>
        <w:rPr>
          <w:rFonts w:asciiTheme="minorHAnsi" w:hAnsiTheme="minorHAnsi"/>
        </w:rPr>
      </w:pPr>
      <w:r w:rsidRPr="00F12770">
        <w:rPr>
          <w:rFonts w:asciiTheme="minorHAnsi" w:hAnsiTheme="minorHAnsi"/>
        </w:rPr>
        <w:t xml:space="preserve">Assignment </w:t>
      </w:r>
      <w:r>
        <w:rPr>
          <w:rFonts w:asciiTheme="minorHAnsi" w:hAnsiTheme="minorHAnsi"/>
        </w:rPr>
        <w:t>1</w:t>
      </w:r>
      <w:r w:rsidRPr="00F12770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10</w:t>
      </w:r>
      <w:r w:rsidRPr="00F12770">
        <w:rPr>
          <w:rFonts w:asciiTheme="minorHAnsi" w:hAnsiTheme="minorHAnsi"/>
        </w:rPr>
        <w:t>p)</w:t>
      </w:r>
      <w:r w:rsidRPr="00F12770">
        <w:rPr>
          <w:rFonts w:asciiTheme="minorHAnsi" w:hAnsiTheme="minorHAnsi"/>
        </w:rPr>
        <w:tab/>
      </w:r>
    </w:p>
    <w:p w:rsidR="00E0638E" w:rsidRPr="00F12770" w:rsidRDefault="00E0638E" w:rsidP="00E0638E">
      <w:pPr>
        <w:rPr>
          <w:lang w:val="en-US"/>
        </w:rPr>
      </w:pPr>
    </w:p>
    <w:p w:rsidR="00E821C6" w:rsidRPr="00155BBC" w:rsidRDefault="00E821C6" w:rsidP="00E0638E">
      <w:pPr>
        <w:pStyle w:val="ListParagraph"/>
        <w:numPr>
          <w:ilvl w:val="0"/>
          <w:numId w:val="21"/>
        </w:numPr>
        <w:rPr>
          <w:lang w:val="en-US"/>
        </w:rPr>
      </w:pPr>
      <w:r w:rsidRPr="00E821C6">
        <w:rPr>
          <w:lang w:val="en-US"/>
        </w:rPr>
        <w:t xml:space="preserve">Implement a function that </w:t>
      </w:r>
      <w:r w:rsidR="00BC7D2D" w:rsidRPr="00E821C6">
        <w:rPr>
          <w:lang w:val="en-US"/>
        </w:rPr>
        <w:t>generates a</w:t>
      </w:r>
      <w:r w:rsidRPr="00E821C6">
        <w:rPr>
          <w:lang w:val="en-US"/>
        </w:rPr>
        <w:t xml:space="preserve"> random sample with </w:t>
      </w:r>
      <w:r w:rsidR="00BC7D2D" w:rsidRPr="00E821C6">
        <w:rPr>
          <w:i/>
          <w:lang w:val="en-US"/>
        </w:rPr>
        <w:t>n</w:t>
      </w:r>
      <w:r w:rsidR="00BC7D2D" w:rsidRPr="00E821C6">
        <w:rPr>
          <w:lang w:val="en-US"/>
        </w:rPr>
        <w:t xml:space="preserve"> observations</w:t>
      </w:r>
      <w:r w:rsidRPr="00E821C6">
        <w:rPr>
          <w:lang w:val="en-US"/>
        </w:rPr>
        <w:t xml:space="preserve"> from the distribution with the density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∝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/>
            <w:lang w:val="en-US"/>
          </w:rPr>
          <m:t>, 0&lt;y&lt;1</m:t>
        </m:r>
      </m:oMath>
      <w:r w:rsidRPr="00E821C6">
        <w:rPr>
          <w:rFonts w:eastAsiaTheme="minorEastAsia"/>
          <w:lang w:val="en-US"/>
        </w:rPr>
        <w:t xml:space="preserve"> by using </w:t>
      </w:r>
      <w:r w:rsidR="00BC7D2D">
        <w:rPr>
          <w:rFonts w:eastAsiaTheme="minorEastAsia"/>
          <w:lang w:val="en-US"/>
        </w:rPr>
        <w:t xml:space="preserve">the </w:t>
      </w:r>
      <w:r w:rsidRPr="00E821C6">
        <w:rPr>
          <w:rFonts w:eastAsiaTheme="minorEastAsia"/>
          <w:lang w:val="en-US"/>
        </w:rPr>
        <w:t xml:space="preserve">inverse CDF method. In the formula </w:t>
      </w:r>
      <w:proofErr w:type="gramStart"/>
      <w:r w:rsidR="00BC7D2D" w:rsidRPr="00E821C6">
        <w:rPr>
          <w:rFonts w:eastAsiaTheme="minorEastAsia"/>
          <w:lang w:val="en-US"/>
        </w:rPr>
        <w:t>for</w:t>
      </w:r>
      <w:r w:rsidR="00BC7D2D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E821C6">
        <w:rPr>
          <w:rFonts w:eastAsiaTheme="minorEastAsia"/>
          <w:lang w:val="en-US"/>
        </w:rPr>
        <w:t xml:space="preserve">, assume that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E821C6">
        <w:rPr>
          <w:rFonts w:eastAsiaTheme="minorEastAsia"/>
          <w:lang w:val="en-US"/>
        </w:rPr>
        <w:t xml:space="preserve"> is some constant,  </w:t>
      </w:r>
      <m:oMath>
        <m:r>
          <w:rPr>
            <w:rFonts w:ascii="Cambria Math" w:eastAsiaTheme="minorEastAsia" w:hAnsi="Cambria Math"/>
            <w:lang w:val="en-US"/>
          </w:rPr>
          <m:t>a ∈(0,1)</m:t>
        </m:r>
      </m:oMath>
      <w:r w:rsidRPr="00E821C6">
        <w:rPr>
          <w:lang w:val="en-US"/>
        </w:rPr>
        <w:t xml:space="preserve"> </w:t>
      </w:r>
      <w:r>
        <w:rPr>
          <w:lang w:val="en-US"/>
        </w:rPr>
        <w:t xml:space="preserve">. Explain </w:t>
      </w:r>
      <w:r w:rsidR="008855E5">
        <w:rPr>
          <w:lang w:val="en-US"/>
        </w:rPr>
        <w:t xml:space="preserve">how your implementation was obtained step by step. Generate a sample with </w:t>
      </w:r>
      <m:oMath>
        <m:r>
          <w:rPr>
            <w:rFonts w:ascii="Cambria Math" w:hAnsi="Cambria Math"/>
            <w:lang w:val="en-US"/>
          </w:rPr>
          <m:t>a=0.1</m:t>
        </m:r>
      </m:oMath>
      <w:r w:rsidR="008855E5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n=1000</m:t>
        </m:r>
      </m:oMath>
      <w:r w:rsidR="008855E5">
        <w:rPr>
          <w:rFonts w:eastAsiaTheme="minorEastAsia"/>
          <w:lang w:val="en-US"/>
        </w:rPr>
        <w:t xml:space="preserve"> and plot a histogram of the sample. Does it look like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8855E5">
        <w:rPr>
          <w:rFonts w:eastAsiaTheme="minorEastAsia"/>
          <w:lang w:val="en-US"/>
        </w:rPr>
        <w:t xml:space="preserve"> ?</w:t>
      </w:r>
      <w:r w:rsidR="006D790A">
        <w:rPr>
          <w:rFonts w:eastAsiaTheme="minorEastAsia"/>
          <w:lang w:val="en-US"/>
        </w:rPr>
        <w:t xml:space="preserve"> </w:t>
      </w:r>
      <w:r w:rsidR="006D790A" w:rsidRPr="00E821C6">
        <w:rPr>
          <w:rFonts w:eastAsiaTheme="minorEastAsia"/>
          <w:b/>
          <w:lang w:val="en-US"/>
        </w:rPr>
        <w:t>(4p)</w:t>
      </w:r>
    </w:p>
    <w:p w:rsidR="00155BBC" w:rsidRDefault="00155BBC" w:rsidP="00155BBC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rFonts w:eastAsiaTheme="minorEastAsia"/>
          <w:b/>
          <w:lang w:val="en-US"/>
        </w:rPr>
        <w:t>Hint</w:t>
      </w:r>
      <w:r>
        <w:rPr>
          <w:rFonts w:eastAsiaTheme="minorEastAsia"/>
          <w:lang w:val="en-US"/>
        </w:rPr>
        <w:t xml:space="preserve">: Recall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</m:sup>
        </m:sSup>
      </m:oMath>
    </w:p>
    <w:p w:rsidR="00E0638E" w:rsidRPr="006D790A" w:rsidRDefault="006D790A" w:rsidP="00E0638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Implement a Gibbs sampler that generates a random sample </w:t>
      </w:r>
      <w:r w:rsidRPr="00E821C6">
        <w:rPr>
          <w:lang w:val="en-US"/>
        </w:rPr>
        <w:t xml:space="preserve">with </w:t>
      </w:r>
      <w:proofErr w:type="gramStart"/>
      <w:r w:rsidRPr="00E821C6">
        <w:rPr>
          <w:i/>
          <w:lang w:val="en-US"/>
        </w:rPr>
        <w:t>n</w:t>
      </w:r>
      <w:r w:rsidRPr="00E821C6">
        <w:rPr>
          <w:lang w:val="en-US"/>
        </w:rPr>
        <w:t xml:space="preserve">  observations</w:t>
      </w:r>
      <w:proofErr w:type="gramEnd"/>
      <w:r w:rsidRPr="00E821C6">
        <w:rPr>
          <w:lang w:val="en-US"/>
        </w:rPr>
        <w:t xml:space="preserve"> from the distribution with the density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∝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, 0&lt;x&lt;1, 0&lt;y&lt;1</m:t>
        </m:r>
      </m:oMath>
      <w:r>
        <w:rPr>
          <w:rFonts w:eastAsiaTheme="minorEastAsia"/>
          <w:lang w:val="en-US"/>
        </w:rPr>
        <w:t xml:space="preserve">. </w:t>
      </w:r>
      <w:r w:rsidRPr="006D790A">
        <w:rPr>
          <w:rFonts w:eastAsiaTheme="minorEastAsia"/>
          <w:b/>
          <w:lang w:val="en-US"/>
        </w:rPr>
        <w:t>Hint</w:t>
      </w:r>
      <w:r>
        <w:rPr>
          <w:rFonts w:eastAsiaTheme="minorEastAsia"/>
          <w:lang w:val="en-US"/>
        </w:rPr>
        <w:t>: in the sampler you may use the generator obtained in step 1, check also the document containing the list of standard univariate distributions (distributions.pdf). Generate trace plots, comment on burn-in period, mixing and convergence.</w:t>
      </w:r>
      <w:r w:rsidRPr="00E821C6">
        <w:rPr>
          <w:rFonts w:eastAsiaTheme="minorEastAsia"/>
          <w:lang w:val="en-US"/>
        </w:rPr>
        <w:t xml:space="preserve"> </w:t>
      </w:r>
      <w:bookmarkStart w:id="0" w:name="_GoBack"/>
      <w:bookmarkEnd w:id="0"/>
      <w:r w:rsidR="00E0638E" w:rsidRPr="00E821C6">
        <w:rPr>
          <w:rFonts w:eastAsiaTheme="minorEastAsia"/>
          <w:b/>
          <w:lang w:val="en-US"/>
        </w:rPr>
        <w:t>(4p)</w:t>
      </w:r>
    </w:p>
    <w:p w:rsidR="006D790A" w:rsidRPr="006D790A" w:rsidRDefault="006D790A" w:rsidP="006D790A">
      <w:pPr>
        <w:pStyle w:val="ListParagraph"/>
        <w:numPr>
          <w:ilvl w:val="1"/>
          <w:numId w:val="21"/>
        </w:numPr>
        <w:rPr>
          <w:lang w:val="en-US"/>
        </w:rPr>
      </w:pPr>
      <w:r w:rsidRPr="006D790A">
        <w:rPr>
          <w:rFonts w:eastAsiaTheme="minorEastAsia"/>
          <w:lang w:val="en-US"/>
        </w:rPr>
        <w:lastRenderedPageBreak/>
        <w:t xml:space="preserve">In case </w:t>
      </w:r>
      <w:r>
        <w:rPr>
          <w:rFonts w:eastAsiaTheme="minorEastAsia"/>
          <w:lang w:val="en-US"/>
        </w:rPr>
        <w:t xml:space="preserve">you did not succeed with step 1, you may instead </w:t>
      </w:r>
      <w:r w:rsidR="001935FE">
        <w:rPr>
          <w:rFonts w:eastAsiaTheme="minorEastAsia"/>
          <w:lang w:val="en-US"/>
        </w:rPr>
        <w:t>implement</w:t>
      </w:r>
      <w:r>
        <w:rPr>
          <w:rFonts w:eastAsiaTheme="minorEastAsia"/>
          <w:lang w:val="en-US"/>
        </w:rPr>
        <w:t xml:space="preserve"> a generator that uses acceptance/rejection method with multivariate uniform distribution as </w:t>
      </w:r>
      <w:r w:rsidR="00AA7C24">
        <w:rPr>
          <w:rFonts w:eastAsiaTheme="minorEastAsia"/>
          <w:lang w:val="en-US"/>
        </w:rPr>
        <w:t xml:space="preserve">a </w:t>
      </w:r>
      <w:proofErr w:type="spellStart"/>
      <w:r w:rsidR="00AA7C24">
        <w:rPr>
          <w:rFonts w:eastAsiaTheme="minorEastAsia"/>
          <w:lang w:val="en-US"/>
        </w:rPr>
        <w:t>majorizing</w:t>
      </w:r>
      <w:proofErr w:type="spellEnd"/>
      <w:r>
        <w:rPr>
          <w:rFonts w:eastAsiaTheme="minorEastAsia"/>
          <w:lang w:val="en-US"/>
        </w:rPr>
        <w:t xml:space="preserve"> density, but the points will be reduced.</w:t>
      </w:r>
    </w:p>
    <w:p w:rsidR="00E0638E" w:rsidRPr="00FD2BEC" w:rsidRDefault="00A624F4" w:rsidP="00E0638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eastAsiaTheme="minorEastAsia"/>
          <w:lang w:val="en-US"/>
        </w:rPr>
        <w:t>Estimate the</w:t>
      </w:r>
      <w:r w:rsidR="00F643CF">
        <w:rPr>
          <w:rFonts w:eastAsiaTheme="minorEastAsia"/>
          <w:lang w:val="en-US"/>
        </w:rPr>
        <w:t xml:space="preserve"> expected </w:t>
      </w:r>
      <w:r w:rsidR="00BC7D2D">
        <w:rPr>
          <w:rFonts w:eastAsiaTheme="minorEastAsia"/>
          <w:lang w:val="en-US"/>
        </w:rPr>
        <w:t>value</w:t>
      </w:r>
      <w:r w:rsidR="00F643CF">
        <w:rPr>
          <w:rFonts w:eastAsiaTheme="minorEastAsia"/>
          <w:lang w:val="en-US"/>
        </w:rPr>
        <w:t xml:space="preserve"> of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F643CF">
        <w:rPr>
          <w:rFonts w:eastAsiaTheme="minorEastAsia"/>
          <w:lang w:val="en-US"/>
        </w:rPr>
        <w:t xml:space="preserve"> by using the distribution simulated in step 2. Compute also the variance of this </w:t>
      </w:r>
      <w:r w:rsidR="00BC7D2D">
        <w:rPr>
          <w:rFonts w:eastAsiaTheme="minorEastAsia"/>
          <w:lang w:val="en-US"/>
        </w:rPr>
        <w:t>expected value</w:t>
      </w:r>
      <w:r w:rsidR="00F643CF">
        <w:rPr>
          <w:rFonts w:eastAsiaTheme="minorEastAsia"/>
          <w:lang w:val="en-US"/>
        </w:rPr>
        <w:t xml:space="preserve">. </w:t>
      </w:r>
      <w:r w:rsidR="00E0638E" w:rsidRPr="007D14F3">
        <w:rPr>
          <w:rFonts w:eastAsiaTheme="minorEastAsia"/>
          <w:b/>
          <w:lang w:val="en-US"/>
        </w:rPr>
        <w:t>(</w:t>
      </w:r>
      <w:r w:rsidR="00F643CF">
        <w:rPr>
          <w:rFonts w:eastAsiaTheme="minorEastAsia"/>
          <w:b/>
          <w:lang w:val="en-US"/>
        </w:rPr>
        <w:t>2</w:t>
      </w:r>
      <w:r w:rsidR="00E0638E" w:rsidRPr="007D14F3">
        <w:rPr>
          <w:rFonts w:eastAsiaTheme="minorEastAsia"/>
          <w:b/>
          <w:lang w:val="en-US"/>
        </w:rPr>
        <w:t>p)</w:t>
      </w:r>
      <w:r w:rsidR="00E0638E" w:rsidRPr="00FD2BEC">
        <w:rPr>
          <w:lang w:val="en-US"/>
        </w:rPr>
        <w:t xml:space="preserve"> </w:t>
      </w:r>
    </w:p>
    <w:p w:rsidR="0039736A" w:rsidRDefault="0039736A" w:rsidP="002E6F63">
      <w:pPr>
        <w:pStyle w:val="Heading1"/>
        <w:tabs>
          <w:tab w:val="left" w:pos="2790"/>
        </w:tabs>
        <w:rPr>
          <w:rFonts w:asciiTheme="minorHAnsi" w:hAnsiTheme="minorHAnsi"/>
        </w:rPr>
      </w:pPr>
      <w:r w:rsidRPr="00F12770">
        <w:rPr>
          <w:rFonts w:asciiTheme="minorHAnsi" w:hAnsiTheme="minorHAnsi"/>
        </w:rPr>
        <w:t xml:space="preserve">Assignment </w:t>
      </w:r>
      <w:r w:rsidR="00E0638E">
        <w:rPr>
          <w:rFonts w:asciiTheme="minorHAnsi" w:hAnsiTheme="minorHAnsi"/>
        </w:rPr>
        <w:t>2</w:t>
      </w:r>
      <w:r w:rsidRPr="00F12770">
        <w:rPr>
          <w:rFonts w:asciiTheme="minorHAnsi" w:hAnsiTheme="minorHAnsi"/>
        </w:rPr>
        <w:t xml:space="preserve"> (</w:t>
      </w:r>
      <w:r w:rsidR="009618BF">
        <w:rPr>
          <w:rFonts w:asciiTheme="minorHAnsi" w:hAnsiTheme="minorHAnsi"/>
        </w:rPr>
        <w:t>10</w:t>
      </w:r>
      <w:r w:rsidRPr="00F12770">
        <w:rPr>
          <w:rFonts w:asciiTheme="minorHAnsi" w:hAnsiTheme="minorHAnsi"/>
        </w:rPr>
        <w:t>p)</w:t>
      </w:r>
    </w:p>
    <w:p w:rsidR="0039736A" w:rsidRDefault="0039736A" w:rsidP="0039736A">
      <w:pPr>
        <w:rPr>
          <w:lang w:val="en-US" w:bidi="en-US"/>
        </w:rPr>
      </w:pPr>
    </w:p>
    <w:p w:rsidR="0039736A" w:rsidRDefault="007D5F37" w:rsidP="0039736A">
      <w:pPr>
        <w:rPr>
          <w:lang w:val="en-US"/>
        </w:rPr>
      </w:pPr>
      <w:r>
        <w:rPr>
          <w:lang w:val="en-US"/>
        </w:rPr>
        <w:t xml:space="preserve">Data </w:t>
      </w:r>
      <w:r w:rsidR="00BB43A7">
        <w:rPr>
          <w:lang w:val="en-US"/>
        </w:rPr>
        <w:t xml:space="preserve">file </w:t>
      </w:r>
      <w:r w:rsidR="00BB43A7" w:rsidRPr="0039736A">
        <w:rPr>
          <w:lang w:val="en-US"/>
        </w:rPr>
        <w:t>“</w:t>
      </w:r>
      <w:r w:rsidR="00A624F4">
        <w:rPr>
          <w:b/>
          <w:lang w:val="en-US"/>
        </w:rPr>
        <w:t>X</w:t>
      </w:r>
      <w:r>
        <w:rPr>
          <w:b/>
          <w:lang w:val="en-US"/>
        </w:rPr>
        <w:t>.</w:t>
      </w:r>
      <w:r w:rsidR="002B2800">
        <w:rPr>
          <w:b/>
          <w:lang w:val="en-US"/>
        </w:rPr>
        <w:t>csv</w:t>
      </w:r>
      <w:r w:rsidR="0039736A" w:rsidRPr="0039736A">
        <w:rPr>
          <w:lang w:val="en-US"/>
        </w:rPr>
        <w:t xml:space="preserve">” </w:t>
      </w:r>
      <w:r w:rsidR="00A624F4">
        <w:rPr>
          <w:lang w:val="en-US"/>
        </w:rPr>
        <w:t>contains a sample from chi-square distribution with an unknown amount of degrees of freedom (</w:t>
      </w:r>
      <w:proofErr w:type="spellStart"/>
      <w:proofErr w:type="gramStart"/>
      <w:r w:rsidR="00A624F4">
        <w:rPr>
          <w:lang w:val="en-US"/>
        </w:rPr>
        <w:t>df</w:t>
      </w:r>
      <w:proofErr w:type="spellEnd"/>
      <w:proofErr w:type="gramEnd"/>
      <w:r w:rsidR="00A624F4">
        <w:rPr>
          <w:lang w:val="en-US"/>
        </w:rPr>
        <w:t>).</w:t>
      </w:r>
    </w:p>
    <w:p w:rsidR="00A624F4" w:rsidRDefault="00A624F4" w:rsidP="002B280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Implement a function </w:t>
      </w:r>
      <w:r w:rsidR="000917E7">
        <w:rPr>
          <w:b/>
          <w:lang w:val="en-US"/>
        </w:rPr>
        <w:t xml:space="preserve">fitness </w:t>
      </w:r>
      <w:r>
        <w:rPr>
          <w:lang w:val="en-US"/>
        </w:rPr>
        <w:t xml:space="preserve">that depends on the sample X and parameter </w:t>
      </w:r>
      <w:r w:rsidR="008044A0">
        <w:rPr>
          <w:i/>
          <w:lang w:val="en-US"/>
        </w:rPr>
        <w:t>Y</w:t>
      </w:r>
      <w:r>
        <w:rPr>
          <w:lang w:val="en-US"/>
        </w:rPr>
        <w:t xml:space="preserve"> and </w:t>
      </w:r>
      <w:r w:rsidR="001935FE">
        <w:rPr>
          <w:lang w:val="en-US"/>
        </w:rPr>
        <w:t>returns</w:t>
      </w:r>
      <w:r>
        <w:rPr>
          <w:lang w:val="en-US"/>
        </w:rPr>
        <w:t xml:space="preserve"> </w:t>
      </w:r>
      <w:r w:rsidR="008044A0">
        <w:rPr>
          <w:lang w:val="en-US"/>
        </w:rPr>
        <w:t>minus one</w:t>
      </w:r>
      <w:r>
        <w:rPr>
          <w:lang w:val="en-US"/>
        </w:rPr>
        <w:t xml:space="preserve"> divided by the log-likelihood of the </w:t>
      </w:r>
      <w:r w:rsidR="00540AAE">
        <w:rPr>
          <w:lang w:val="en-US"/>
        </w:rPr>
        <w:t>sample</w:t>
      </w:r>
      <w:r>
        <w:rPr>
          <w:lang w:val="en-US"/>
        </w:rPr>
        <w:t xml:space="preserve">, assuming that </w:t>
      </w:r>
      <w:r w:rsidR="008044A0">
        <w:rPr>
          <w:lang w:val="en-US"/>
        </w:rPr>
        <w:t>X</w:t>
      </w:r>
      <w:r>
        <w:rPr>
          <w:lang w:val="en-US"/>
        </w:rPr>
        <w:t xml:space="preserve"> is chi-square distributed</w:t>
      </w:r>
      <w:r w:rsidR="008044A0">
        <w:rPr>
          <w:lang w:val="en-US"/>
        </w:rPr>
        <w:t xml:space="preserve"> with degrees of freedom </w:t>
      </w:r>
      <w:proofErr w:type="spellStart"/>
      <w:r w:rsidR="008044A0">
        <w:rPr>
          <w:i/>
          <w:lang w:val="en-US"/>
        </w:rPr>
        <w:t>df</w:t>
      </w:r>
      <w:proofErr w:type="spellEnd"/>
      <w:r w:rsidR="008044A0">
        <w:rPr>
          <w:i/>
          <w:lang w:val="en-US"/>
        </w:rPr>
        <w:t>=Y</w:t>
      </w:r>
      <w:r>
        <w:rPr>
          <w:lang w:val="en-US"/>
        </w:rPr>
        <w:t>. Implement also functions</w:t>
      </w:r>
    </w:p>
    <w:p w:rsidR="00A624F4" w:rsidRPr="00A624F4" w:rsidRDefault="00A624F4" w:rsidP="00A624F4">
      <w:pPr>
        <w:pStyle w:val="ListParagraph"/>
        <w:numPr>
          <w:ilvl w:val="1"/>
          <w:numId w:val="15"/>
        </w:numPr>
        <w:rPr>
          <w:lang w:val="en-US"/>
        </w:rPr>
      </w:pPr>
      <w:r w:rsidRPr="00A624F4">
        <w:rPr>
          <w:b/>
          <w:lang w:val="en-US"/>
        </w:rPr>
        <w:t>Crossover</w:t>
      </w:r>
      <w:r>
        <w:rPr>
          <w:lang w:val="en-US"/>
        </w:rPr>
        <w:t xml:space="preserve"> that depends on X and Y and returns a list with </w:t>
      </w:r>
      <m:oMath>
        <m:r>
          <w:rPr>
            <w:rFonts w:ascii="Cambria Math" w:hAnsi="Cambria Math"/>
            <w:lang w:val="en-US"/>
          </w:rPr>
          <m:t>floor(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2X+Y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floor(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X+2Y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Pr="00F16921">
        <w:rPr>
          <w:b/>
          <w:lang w:val="en-US"/>
        </w:rPr>
        <w:t xml:space="preserve"> </w:t>
      </w:r>
    </w:p>
    <w:p w:rsidR="002B2800" w:rsidRDefault="00A624F4" w:rsidP="00A624F4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b/>
          <w:lang w:val="en-US"/>
        </w:rPr>
        <w:t xml:space="preserve">Mutation </w:t>
      </w:r>
      <w:r>
        <w:rPr>
          <w:lang w:val="en-US"/>
        </w:rPr>
        <w:t xml:space="preserve">that depends on X and returns </w:t>
      </w:r>
      <w:r w:rsidRPr="00A624F4">
        <w:rPr>
          <w:lang w:val="en-US"/>
        </w:rPr>
        <w:t xml:space="preserve">(X*2559+107)%%311 </w:t>
      </w:r>
      <w:r w:rsidR="006A41A0">
        <w:rPr>
          <w:rFonts w:eastAsiaTheme="minorEastAsia"/>
          <w:lang w:val="en-US"/>
        </w:rPr>
        <w:t xml:space="preserve"> </w:t>
      </w:r>
      <w:r w:rsidR="006A41A0" w:rsidRPr="007D14F3">
        <w:rPr>
          <w:rFonts w:eastAsiaTheme="minorEastAsia"/>
          <w:b/>
          <w:lang w:val="en-US"/>
        </w:rPr>
        <w:t>(</w:t>
      </w:r>
      <w:r w:rsidR="006A41A0">
        <w:rPr>
          <w:rFonts w:eastAsiaTheme="minorEastAsia"/>
          <w:b/>
          <w:lang w:val="en-US"/>
        </w:rPr>
        <w:t>2</w:t>
      </w:r>
      <w:r w:rsidR="006A41A0" w:rsidRPr="007D14F3">
        <w:rPr>
          <w:rFonts w:eastAsiaTheme="minorEastAsia"/>
          <w:b/>
          <w:lang w:val="en-US"/>
        </w:rPr>
        <w:t>p)</w:t>
      </w:r>
    </w:p>
    <w:p w:rsidR="000917E7" w:rsidRDefault="000917E7" w:rsidP="000917E7">
      <w:pPr>
        <w:pStyle w:val="ListParagraph"/>
        <w:ind w:left="1440"/>
        <w:rPr>
          <w:lang w:val="en-US"/>
        </w:rPr>
      </w:pPr>
    </w:p>
    <w:p w:rsidR="007D5F37" w:rsidRDefault="000917E7" w:rsidP="002B280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order to find the unknown </w:t>
      </w:r>
      <w:r w:rsidR="00F00323">
        <w:rPr>
          <w:lang w:val="en-US"/>
        </w:rPr>
        <w:t xml:space="preserve">parameter </w:t>
      </w:r>
      <w:proofErr w:type="spellStart"/>
      <w:proofErr w:type="gramStart"/>
      <w:r w:rsidR="00F00323">
        <w:rPr>
          <w:i/>
          <w:lang w:val="en-US"/>
        </w:rPr>
        <w:t>df</w:t>
      </w:r>
      <w:proofErr w:type="spellEnd"/>
      <w:proofErr w:type="gramEnd"/>
      <w:r w:rsidR="00F00323">
        <w:rPr>
          <w:lang w:val="en-US"/>
        </w:rPr>
        <w:t xml:space="preserve">, one could optimize </w:t>
      </w:r>
      <w:r w:rsidR="00F00323">
        <w:rPr>
          <w:i/>
          <w:lang w:val="en-US"/>
        </w:rPr>
        <w:t xml:space="preserve">fitness </w:t>
      </w:r>
      <w:r w:rsidR="00F00323" w:rsidRPr="00F00323">
        <w:rPr>
          <w:lang w:val="en-US"/>
        </w:rPr>
        <w:t>by using</w:t>
      </w:r>
      <w:r w:rsidR="00F00323">
        <w:rPr>
          <w:lang w:val="en-US"/>
        </w:rPr>
        <w:t xml:space="preserve"> common methods for unconstrained optimization. However, since it is known </w:t>
      </w:r>
      <w:r w:rsidR="00540AAE">
        <w:rPr>
          <w:lang w:val="en-US"/>
        </w:rPr>
        <w:t xml:space="preserve">from the application </w:t>
      </w:r>
      <w:r w:rsidR="00F00323">
        <w:rPr>
          <w:lang w:val="en-US"/>
        </w:rPr>
        <w:t xml:space="preserve">that </w:t>
      </w:r>
      <w:proofErr w:type="spellStart"/>
      <w:r w:rsidR="00F00323">
        <w:rPr>
          <w:i/>
          <w:lang w:val="en-US"/>
        </w:rPr>
        <w:t>df</w:t>
      </w:r>
      <w:proofErr w:type="spellEnd"/>
      <w:r w:rsidR="00F00323">
        <w:rPr>
          <w:i/>
          <w:lang w:val="en-US"/>
        </w:rPr>
        <w:t xml:space="preserve"> </w:t>
      </w:r>
      <w:r w:rsidR="00F00323">
        <w:rPr>
          <w:lang w:val="en-US"/>
        </w:rPr>
        <w:t xml:space="preserve"> is a discrete value, you will need to apply genetic algorithm </w:t>
      </w:r>
      <w:r w:rsidR="008044A0">
        <w:rPr>
          <w:lang w:val="en-US"/>
        </w:rPr>
        <w:t xml:space="preserve">by implementing function </w:t>
      </w:r>
      <w:r w:rsidR="008044A0">
        <w:rPr>
          <w:i/>
          <w:lang w:val="en-US"/>
        </w:rPr>
        <w:t xml:space="preserve">genetic(X, </w:t>
      </w:r>
      <w:proofErr w:type="spellStart"/>
      <w:r w:rsidR="008044A0">
        <w:rPr>
          <w:i/>
          <w:lang w:val="en-US"/>
        </w:rPr>
        <w:t>mutprob</w:t>
      </w:r>
      <w:proofErr w:type="spellEnd"/>
      <w:r w:rsidR="008044A0">
        <w:rPr>
          <w:i/>
          <w:lang w:val="en-US"/>
        </w:rPr>
        <w:t xml:space="preserve">) </w:t>
      </w:r>
      <w:r w:rsidR="008044A0" w:rsidRPr="008044A0">
        <w:rPr>
          <w:lang w:val="en-US"/>
        </w:rPr>
        <w:t>as follows</w:t>
      </w:r>
      <w:r w:rsidR="00F00323" w:rsidRPr="008044A0">
        <w:rPr>
          <w:lang w:val="en-US"/>
        </w:rPr>
        <w:t>:</w:t>
      </w:r>
    </w:p>
    <w:p w:rsidR="00540AAE" w:rsidRPr="00540AAE" w:rsidRDefault="00540AAE" w:rsidP="00540AAE">
      <w:pPr>
        <w:pStyle w:val="ListParagraph"/>
        <w:numPr>
          <w:ilvl w:val="1"/>
          <w:numId w:val="15"/>
        </w:numPr>
        <w:rPr>
          <w:lang w:val="en-US"/>
        </w:rPr>
      </w:pPr>
      <w:r w:rsidRPr="00540AAE">
        <w:rPr>
          <w:lang w:val="en-US"/>
        </w:rPr>
        <w:t>Use initial sample Y=1,2,3,…50</w:t>
      </w:r>
    </w:p>
    <w:p w:rsidR="008044A0" w:rsidRDefault="008044A0" w:rsidP="008044A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Repeat the following </w:t>
      </w:r>
      <w:r>
        <w:rPr>
          <w:i/>
          <w:lang w:val="en-US"/>
        </w:rPr>
        <w:t xml:space="preserve">100 </w:t>
      </w:r>
      <w:r>
        <w:rPr>
          <w:lang w:val="en-US"/>
        </w:rPr>
        <w:t>times</w:t>
      </w:r>
    </w:p>
    <w:p w:rsidR="00F00323" w:rsidRDefault="00F00323" w:rsidP="008044A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Compute fitness </w:t>
      </w:r>
      <w:r w:rsidR="008044A0">
        <w:rPr>
          <w:lang w:val="en-US"/>
        </w:rPr>
        <w:t>for each element in</w:t>
      </w:r>
      <w:r>
        <w:rPr>
          <w:lang w:val="en-US"/>
        </w:rPr>
        <w:t xml:space="preserve"> the sample and select </w:t>
      </w:r>
      <w:r w:rsidR="008044A0">
        <w:rPr>
          <w:lang w:val="en-US"/>
        </w:rPr>
        <w:t xml:space="preserve">a </w:t>
      </w:r>
      <w:r>
        <w:rPr>
          <w:lang w:val="en-US"/>
        </w:rPr>
        <w:t>subsample with 20 elements by using random sampling with replacement where probability of selection is proportional to the fitness. (</w:t>
      </w:r>
      <w:r w:rsidRPr="00540AAE">
        <w:rPr>
          <w:b/>
          <w:lang w:val="en-US"/>
        </w:rPr>
        <w:t>Hint</w:t>
      </w:r>
      <w:r>
        <w:rPr>
          <w:lang w:val="en-US"/>
        </w:rPr>
        <w:t>: use sample())</w:t>
      </w:r>
    </w:p>
    <w:p w:rsidR="00F00323" w:rsidRDefault="00F00323" w:rsidP="008044A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Creating a new population by repeating the following step 25 times:</w:t>
      </w:r>
    </w:p>
    <w:p w:rsidR="00F00323" w:rsidRDefault="00F00323" w:rsidP="008044A0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>Selecting two parents randomly from the subsample</w:t>
      </w:r>
    </w:p>
    <w:p w:rsidR="00F00323" w:rsidRDefault="00F00323" w:rsidP="008044A0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>Creating their children by crossover</w:t>
      </w:r>
      <w:r w:rsidR="00540AAE">
        <w:rPr>
          <w:lang w:val="en-US"/>
        </w:rPr>
        <w:t>.</w:t>
      </w:r>
    </w:p>
    <w:p w:rsidR="00F00323" w:rsidRDefault="00F00323" w:rsidP="008044A0">
      <w:pPr>
        <w:pStyle w:val="ListParagraph"/>
        <w:numPr>
          <w:ilvl w:val="3"/>
          <w:numId w:val="15"/>
        </w:numPr>
        <w:rPr>
          <w:lang w:val="en-US"/>
        </w:rPr>
      </w:pPr>
      <w:r w:rsidRPr="00F00323">
        <w:rPr>
          <w:lang w:val="en-US"/>
        </w:rPr>
        <w:t xml:space="preserve">Selecting candidate 1 as </w:t>
      </w:r>
      <w:r>
        <w:rPr>
          <w:lang w:val="en-US"/>
        </w:rPr>
        <w:t>either parent 1 or kid 1, choose the one with higher fitness</w:t>
      </w:r>
    </w:p>
    <w:p w:rsidR="008044A0" w:rsidRDefault="00F00323" w:rsidP="008044A0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 xml:space="preserve">Selecting candidate 2 as </w:t>
      </w:r>
      <w:r w:rsidR="008044A0">
        <w:rPr>
          <w:lang w:val="en-US"/>
        </w:rPr>
        <w:t>either parent 2 or kid 2, choose the one with higher fitness</w:t>
      </w:r>
    </w:p>
    <w:p w:rsidR="00F00323" w:rsidRPr="006A41A0" w:rsidRDefault="008044A0" w:rsidP="008044A0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 xml:space="preserve">Mutating candidate 2 with probability </w:t>
      </w:r>
      <w:proofErr w:type="spellStart"/>
      <w:r w:rsidRPr="00540AAE">
        <w:rPr>
          <w:i/>
          <w:lang w:val="en-US"/>
        </w:rPr>
        <w:t>mutprob</w:t>
      </w:r>
      <w:proofErr w:type="spellEnd"/>
    </w:p>
    <w:p w:rsidR="009618BF" w:rsidRPr="006A41A0" w:rsidRDefault="008044A0" w:rsidP="008044A0">
      <w:pPr>
        <w:pStyle w:val="ListParagraph"/>
        <w:numPr>
          <w:ilvl w:val="3"/>
          <w:numId w:val="15"/>
        </w:numPr>
        <w:rPr>
          <w:lang w:val="en-US"/>
        </w:rPr>
      </w:pPr>
      <w:r w:rsidRPr="006A41A0">
        <w:rPr>
          <w:lang w:val="en-US"/>
        </w:rPr>
        <w:t>Adding candidate 1 and candidate 2 to the new population.</w:t>
      </w:r>
    </w:p>
    <w:p w:rsidR="008044A0" w:rsidRPr="006A41A0" w:rsidRDefault="008044A0" w:rsidP="008044A0">
      <w:pPr>
        <w:pStyle w:val="ListParagraph"/>
        <w:numPr>
          <w:ilvl w:val="2"/>
          <w:numId w:val="15"/>
        </w:numPr>
        <w:rPr>
          <w:lang w:val="en-US"/>
        </w:rPr>
      </w:pPr>
      <w:r w:rsidRPr="006A41A0">
        <w:rPr>
          <w:lang w:val="en-US"/>
        </w:rPr>
        <w:t>Replacing the old population with the new population</w:t>
      </w:r>
    </w:p>
    <w:p w:rsidR="008044A0" w:rsidRPr="008044A0" w:rsidRDefault="008044A0" w:rsidP="008044A0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lang w:val="en-US"/>
        </w:rPr>
        <w:t>Return the final population</w:t>
      </w:r>
      <w:r w:rsidR="00540AAE">
        <w:rPr>
          <w:lang w:val="en-US"/>
        </w:rPr>
        <w:t>, best fitness of the population</w:t>
      </w:r>
      <w:r>
        <w:rPr>
          <w:lang w:val="en-US"/>
        </w:rPr>
        <w:t xml:space="preserve"> and parameter value </w:t>
      </w:r>
      <w:r w:rsidR="00540AAE">
        <w:rPr>
          <w:lang w:val="en-US"/>
        </w:rPr>
        <w:t xml:space="preserve">(degrees of freedom) </w:t>
      </w:r>
      <w:r>
        <w:rPr>
          <w:lang w:val="en-US"/>
        </w:rPr>
        <w:t>corresponding to the best fitness</w:t>
      </w:r>
      <w:r w:rsidR="00540AAE">
        <w:rPr>
          <w:lang w:val="en-US"/>
        </w:rPr>
        <w:t>.</w:t>
      </w:r>
    </w:p>
    <w:p w:rsidR="008044A0" w:rsidRPr="008044A0" w:rsidRDefault="008044A0" w:rsidP="008044A0">
      <w:pPr>
        <w:pStyle w:val="ListParagraph"/>
        <w:ind w:left="2160"/>
        <w:rPr>
          <w:b/>
          <w:lang w:val="en-US"/>
        </w:rPr>
      </w:pPr>
    </w:p>
    <w:p w:rsidR="008044A0" w:rsidRDefault="008044A0" w:rsidP="008044A0">
      <w:pPr>
        <w:pStyle w:val="ListParagraph"/>
        <w:ind w:left="1440"/>
        <w:rPr>
          <w:lang w:val="en-US"/>
        </w:rPr>
      </w:pPr>
      <w:r w:rsidRPr="008044A0">
        <w:rPr>
          <w:lang w:val="en-US"/>
        </w:rPr>
        <w:t>Test</w:t>
      </w:r>
      <w:r>
        <w:rPr>
          <w:lang w:val="en-US"/>
        </w:rPr>
        <w:t xml:space="preserve"> your function three times for each of the following settings</w:t>
      </w:r>
      <w:r w:rsidR="00540AAE">
        <w:rPr>
          <w:lang w:val="en-US"/>
        </w:rPr>
        <w:t xml:space="preserve"> (X here is the original data)</w:t>
      </w:r>
      <w:r>
        <w:rPr>
          <w:lang w:val="en-US"/>
        </w:rPr>
        <w:t>:</w:t>
      </w:r>
    </w:p>
    <w:p w:rsidR="008044A0" w:rsidRDefault="00540AAE" w:rsidP="008044A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X=X, </w:t>
      </w:r>
      <w:proofErr w:type="spellStart"/>
      <w:r w:rsidR="006A41A0">
        <w:rPr>
          <w:lang w:val="en-US"/>
        </w:rPr>
        <w:t>Mutprob</w:t>
      </w:r>
      <w:proofErr w:type="spellEnd"/>
      <w:r w:rsidR="006A41A0">
        <w:rPr>
          <w:lang w:val="en-US"/>
        </w:rPr>
        <w:t>=0.01</w:t>
      </w:r>
    </w:p>
    <w:p w:rsidR="006A41A0" w:rsidRDefault="00540AAE" w:rsidP="008044A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X=X, </w:t>
      </w:r>
      <w:proofErr w:type="spellStart"/>
      <w:r w:rsidR="006A41A0">
        <w:rPr>
          <w:lang w:val="en-US"/>
        </w:rPr>
        <w:t>Mutprob</w:t>
      </w:r>
      <w:proofErr w:type="spellEnd"/>
      <w:r w:rsidR="006A41A0">
        <w:rPr>
          <w:lang w:val="en-US"/>
        </w:rPr>
        <w:t>=2</w:t>
      </w:r>
    </w:p>
    <w:p w:rsidR="006A41A0" w:rsidRDefault="00540AAE" w:rsidP="008044A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X=X, </w:t>
      </w:r>
      <w:proofErr w:type="spellStart"/>
      <w:r w:rsidR="006A41A0">
        <w:rPr>
          <w:lang w:val="en-US"/>
        </w:rPr>
        <w:t>Mutprob</w:t>
      </w:r>
      <w:proofErr w:type="spellEnd"/>
      <w:r w:rsidR="006A41A0">
        <w:rPr>
          <w:lang w:val="en-US"/>
        </w:rPr>
        <w:t>=0.9</w:t>
      </w:r>
    </w:p>
    <w:p w:rsidR="006A41A0" w:rsidRDefault="006A41A0" w:rsidP="006A41A0">
      <w:pPr>
        <w:ind w:left="1276"/>
        <w:rPr>
          <w:b/>
          <w:lang w:val="en-US"/>
        </w:rPr>
      </w:pPr>
      <w:proofErr w:type="gramStart"/>
      <w:r>
        <w:rPr>
          <w:lang w:val="en-US"/>
        </w:rPr>
        <w:lastRenderedPageBreak/>
        <w:t>a</w:t>
      </w:r>
      <w:r w:rsidRPr="006A41A0">
        <w:rPr>
          <w:lang w:val="en-US"/>
        </w:rPr>
        <w:t>nd</w:t>
      </w:r>
      <w:proofErr w:type="gramEnd"/>
      <w:r w:rsidRPr="006A41A0">
        <w:rPr>
          <w:lang w:val="en-US"/>
        </w:rPr>
        <w:t xml:space="preserve"> </w:t>
      </w:r>
      <w:r>
        <w:rPr>
          <w:lang w:val="en-US"/>
        </w:rPr>
        <w:t>explain how the mutation probability affects the final sample and the optimization quality</w:t>
      </w:r>
      <w:r w:rsidR="00540AAE">
        <w:rPr>
          <w:lang w:val="en-US"/>
        </w:rPr>
        <w:t xml:space="preserve"> and what the reason of this phenomenon</w:t>
      </w:r>
      <w:r w:rsidR="0068630F" w:rsidRPr="0068630F">
        <w:rPr>
          <w:lang w:val="en-US"/>
        </w:rPr>
        <w:t xml:space="preserve"> </w:t>
      </w:r>
      <w:r w:rsidR="0068630F">
        <w:rPr>
          <w:lang w:val="en-US"/>
        </w:rPr>
        <w:t>is</w:t>
      </w:r>
      <w:r>
        <w:rPr>
          <w:lang w:val="en-US"/>
        </w:rPr>
        <w:t xml:space="preserve">. </w:t>
      </w:r>
      <w:r w:rsidRPr="006A41A0">
        <w:rPr>
          <w:b/>
          <w:lang w:val="en-US"/>
        </w:rPr>
        <w:t>(4p)</w:t>
      </w:r>
    </w:p>
    <w:p w:rsidR="00DF673F" w:rsidRDefault="00DF673F" w:rsidP="00DF673F">
      <w:pPr>
        <w:pStyle w:val="ListParagraph"/>
        <w:numPr>
          <w:ilvl w:val="0"/>
          <w:numId w:val="28"/>
        </w:numPr>
        <w:ind w:left="567"/>
        <w:rPr>
          <w:lang w:val="en-US"/>
        </w:rPr>
      </w:pPr>
      <w:r>
        <w:rPr>
          <w:lang w:val="en-US"/>
        </w:rPr>
        <w:t xml:space="preserve">Use non-parametric bootstrap with B=100 iterations and function </w:t>
      </w:r>
      <w:r w:rsidRPr="00DF673F">
        <w:rPr>
          <w:b/>
          <w:lang w:val="en-US"/>
        </w:rPr>
        <w:t>genetic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mutprob</w:t>
      </w:r>
      <w:proofErr w:type="spellEnd"/>
      <w:r>
        <w:rPr>
          <w:lang w:val="en-US"/>
        </w:rPr>
        <w:t xml:space="preserve">=0.2 to test whether </w:t>
      </w:r>
      <w:r w:rsidR="00E8115F">
        <w:rPr>
          <w:lang w:val="en-US"/>
        </w:rPr>
        <w:t xml:space="preserve">the </w:t>
      </w:r>
      <w:r>
        <w:rPr>
          <w:lang w:val="en-US"/>
        </w:rPr>
        <w:t>degrees of freedom parameter is greater than 200. What is the p-value of this test?</w:t>
      </w:r>
      <w:r w:rsidR="00F60954">
        <w:rPr>
          <w:lang w:val="en-US"/>
        </w:rPr>
        <w:t xml:space="preserve"> </w:t>
      </w:r>
      <w:r w:rsidR="00F60954" w:rsidRPr="006A41A0">
        <w:rPr>
          <w:b/>
          <w:lang w:val="en-US"/>
        </w:rPr>
        <w:t>(4p)</w:t>
      </w:r>
    </w:p>
    <w:p w:rsidR="00DF673F" w:rsidRPr="00DF673F" w:rsidRDefault="00DF673F" w:rsidP="00DF67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In case you didn’t succeed with step 2, you may </w:t>
      </w:r>
      <w:r w:rsidR="00E8115F">
        <w:rPr>
          <w:lang w:val="en-US"/>
        </w:rPr>
        <w:t>estimate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df</w:t>
      </w:r>
      <w:proofErr w:type="spellEnd"/>
      <w:r>
        <w:rPr>
          <w:lang w:val="en-US"/>
        </w:rPr>
        <w:t xml:space="preserve"> by </w:t>
      </w:r>
      <w:r w:rsidR="00E8115F">
        <w:rPr>
          <w:lang w:val="en-US"/>
        </w:rPr>
        <w:t>applying</w:t>
      </w:r>
      <w:r>
        <w:rPr>
          <w:lang w:val="en-US"/>
        </w:rPr>
        <w:t xml:space="preserve"> function </w:t>
      </w:r>
      <w:proofErr w:type="gramStart"/>
      <w:r>
        <w:rPr>
          <w:lang w:val="en-US"/>
        </w:rPr>
        <w:t>optimize(</w:t>
      </w:r>
      <w:proofErr w:type="gramEnd"/>
      <w:r>
        <w:rPr>
          <w:lang w:val="en-US"/>
        </w:rPr>
        <w:t xml:space="preserve">) </w:t>
      </w:r>
      <w:r w:rsidR="00E8115F">
        <w:rPr>
          <w:lang w:val="en-US"/>
        </w:rPr>
        <w:t xml:space="preserve">to the fitness </w:t>
      </w:r>
      <w:r>
        <w:rPr>
          <w:lang w:val="en-US"/>
        </w:rPr>
        <w:t xml:space="preserve">while doing the bootstrap, but the points will be reduced. </w:t>
      </w:r>
    </w:p>
    <w:p w:rsidR="006A41A0" w:rsidRPr="006A41A0" w:rsidRDefault="006A41A0" w:rsidP="006A41A0">
      <w:pPr>
        <w:ind w:left="1980"/>
        <w:rPr>
          <w:lang w:val="en-US"/>
        </w:rPr>
      </w:pPr>
    </w:p>
    <w:sectPr w:rsidR="006A41A0" w:rsidRPr="006A41A0" w:rsidSect="00540AAE">
      <w:pgSz w:w="11906" w:h="16838"/>
      <w:pgMar w:top="1135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in;height:3in" o:bullet="t"/>
    </w:pict>
  </w:numPicBullet>
  <w:abstractNum w:abstractNumId="0">
    <w:nsid w:val="00F03718"/>
    <w:multiLevelType w:val="hybridMultilevel"/>
    <w:tmpl w:val="AA40F88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97282"/>
    <w:multiLevelType w:val="hybridMultilevel"/>
    <w:tmpl w:val="02A607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90780"/>
    <w:multiLevelType w:val="hybridMultilevel"/>
    <w:tmpl w:val="B1F0BC9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9265F7"/>
    <w:multiLevelType w:val="hybridMultilevel"/>
    <w:tmpl w:val="39AE4F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F41EA"/>
    <w:multiLevelType w:val="hybridMultilevel"/>
    <w:tmpl w:val="EC1C73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C4951"/>
    <w:multiLevelType w:val="hybridMultilevel"/>
    <w:tmpl w:val="B6E052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B6404"/>
    <w:multiLevelType w:val="multilevel"/>
    <w:tmpl w:val="7C72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A50C9D"/>
    <w:multiLevelType w:val="hybridMultilevel"/>
    <w:tmpl w:val="2A7C1E9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84B8A"/>
    <w:multiLevelType w:val="hybridMultilevel"/>
    <w:tmpl w:val="22406308"/>
    <w:lvl w:ilvl="0" w:tplc="4FD2C604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86E6A"/>
    <w:multiLevelType w:val="hybridMultilevel"/>
    <w:tmpl w:val="6F045FBC"/>
    <w:lvl w:ilvl="0" w:tplc="6B3A1552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55A80"/>
    <w:multiLevelType w:val="hybridMultilevel"/>
    <w:tmpl w:val="17903692"/>
    <w:lvl w:ilvl="0" w:tplc="19BCC74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810140"/>
    <w:multiLevelType w:val="hybridMultilevel"/>
    <w:tmpl w:val="21B20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F3213"/>
    <w:multiLevelType w:val="multilevel"/>
    <w:tmpl w:val="7F6E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C9086E"/>
    <w:multiLevelType w:val="hybridMultilevel"/>
    <w:tmpl w:val="450C5EE8"/>
    <w:lvl w:ilvl="0" w:tplc="041D000F">
      <w:start w:val="1"/>
      <w:numFmt w:val="decimal"/>
      <w:lvlText w:val="%1."/>
      <w:lvlJc w:val="left"/>
      <w:pPr>
        <w:ind w:left="1004" w:hanging="360"/>
      </w:pPr>
    </w:lvl>
    <w:lvl w:ilvl="1" w:tplc="041D0019" w:tentative="1">
      <w:start w:val="1"/>
      <w:numFmt w:val="lowerLetter"/>
      <w:lvlText w:val="%2."/>
      <w:lvlJc w:val="left"/>
      <w:pPr>
        <w:ind w:left="1724" w:hanging="360"/>
      </w:pPr>
    </w:lvl>
    <w:lvl w:ilvl="2" w:tplc="041D001B" w:tentative="1">
      <w:start w:val="1"/>
      <w:numFmt w:val="lowerRoman"/>
      <w:lvlText w:val="%3."/>
      <w:lvlJc w:val="right"/>
      <w:pPr>
        <w:ind w:left="2444" w:hanging="180"/>
      </w:pPr>
    </w:lvl>
    <w:lvl w:ilvl="3" w:tplc="041D000F" w:tentative="1">
      <w:start w:val="1"/>
      <w:numFmt w:val="decimal"/>
      <w:lvlText w:val="%4."/>
      <w:lvlJc w:val="left"/>
      <w:pPr>
        <w:ind w:left="3164" w:hanging="360"/>
      </w:pPr>
    </w:lvl>
    <w:lvl w:ilvl="4" w:tplc="041D0019" w:tentative="1">
      <w:start w:val="1"/>
      <w:numFmt w:val="lowerLetter"/>
      <w:lvlText w:val="%5."/>
      <w:lvlJc w:val="left"/>
      <w:pPr>
        <w:ind w:left="3884" w:hanging="360"/>
      </w:pPr>
    </w:lvl>
    <w:lvl w:ilvl="5" w:tplc="041D001B" w:tentative="1">
      <w:start w:val="1"/>
      <w:numFmt w:val="lowerRoman"/>
      <w:lvlText w:val="%6."/>
      <w:lvlJc w:val="right"/>
      <w:pPr>
        <w:ind w:left="4604" w:hanging="180"/>
      </w:pPr>
    </w:lvl>
    <w:lvl w:ilvl="6" w:tplc="041D000F" w:tentative="1">
      <w:start w:val="1"/>
      <w:numFmt w:val="decimal"/>
      <w:lvlText w:val="%7."/>
      <w:lvlJc w:val="left"/>
      <w:pPr>
        <w:ind w:left="5324" w:hanging="360"/>
      </w:pPr>
    </w:lvl>
    <w:lvl w:ilvl="7" w:tplc="041D0019" w:tentative="1">
      <w:start w:val="1"/>
      <w:numFmt w:val="lowerLetter"/>
      <w:lvlText w:val="%8."/>
      <w:lvlJc w:val="left"/>
      <w:pPr>
        <w:ind w:left="6044" w:hanging="360"/>
      </w:pPr>
    </w:lvl>
    <w:lvl w:ilvl="8" w:tplc="041D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34671A9"/>
    <w:multiLevelType w:val="hybridMultilevel"/>
    <w:tmpl w:val="70CEF312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>
    <w:nsid w:val="582C4D18"/>
    <w:multiLevelType w:val="multilevel"/>
    <w:tmpl w:val="0D7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183F68"/>
    <w:multiLevelType w:val="hybridMultilevel"/>
    <w:tmpl w:val="97087B84"/>
    <w:lvl w:ilvl="0" w:tplc="99FCD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84161F"/>
    <w:multiLevelType w:val="hybridMultilevel"/>
    <w:tmpl w:val="88E646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855E78"/>
    <w:multiLevelType w:val="multilevel"/>
    <w:tmpl w:val="E35A72E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C623B47"/>
    <w:multiLevelType w:val="multilevel"/>
    <w:tmpl w:val="A4E20DA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6DD02668"/>
    <w:multiLevelType w:val="hybridMultilevel"/>
    <w:tmpl w:val="24D6A6D0"/>
    <w:lvl w:ilvl="0" w:tplc="041D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495560"/>
    <w:multiLevelType w:val="hybridMultilevel"/>
    <w:tmpl w:val="C728C500"/>
    <w:lvl w:ilvl="0" w:tplc="B1C45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837A82"/>
    <w:multiLevelType w:val="multilevel"/>
    <w:tmpl w:val="6248C13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71B164B6"/>
    <w:multiLevelType w:val="hybridMultilevel"/>
    <w:tmpl w:val="B1966B9E"/>
    <w:lvl w:ilvl="0" w:tplc="99FCD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720" w:hanging="360"/>
      </w:pPr>
    </w:lvl>
    <w:lvl w:ilvl="2" w:tplc="041D001B" w:tentative="1">
      <w:start w:val="1"/>
      <w:numFmt w:val="lowerRoman"/>
      <w:lvlText w:val="%3."/>
      <w:lvlJc w:val="right"/>
      <w:pPr>
        <w:ind w:left="1440" w:hanging="180"/>
      </w:pPr>
    </w:lvl>
    <w:lvl w:ilvl="3" w:tplc="041D000F" w:tentative="1">
      <w:start w:val="1"/>
      <w:numFmt w:val="decimal"/>
      <w:lvlText w:val="%4."/>
      <w:lvlJc w:val="left"/>
      <w:pPr>
        <w:ind w:left="2160" w:hanging="360"/>
      </w:pPr>
    </w:lvl>
    <w:lvl w:ilvl="4" w:tplc="041D0019" w:tentative="1">
      <w:start w:val="1"/>
      <w:numFmt w:val="lowerLetter"/>
      <w:lvlText w:val="%5."/>
      <w:lvlJc w:val="left"/>
      <w:pPr>
        <w:ind w:left="2880" w:hanging="360"/>
      </w:pPr>
    </w:lvl>
    <w:lvl w:ilvl="5" w:tplc="041D001B" w:tentative="1">
      <w:start w:val="1"/>
      <w:numFmt w:val="lowerRoman"/>
      <w:lvlText w:val="%6."/>
      <w:lvlJc w:val="right"/>
      <w:pPr>
        <w:ind w:left="3600" w:hanging="180"/>
      </w:pPr>
    </w:lvl>
    <w:lvl w:ilvl="6" w:tplc="041D000F" w:tentative="1">
      <w:start w:val="1"/>
      <w:numFmt w:val="decimal"/>
      <w:lvlText w:val="%7."/>
      <w:lvlJc w:val="left"/>
      <w:pPr>
        <w:ind w:left="4320" w:hanging="360"/>
      </w:pPr>
    </w:lvl>
    <w:lvl w:ilvl="7" w:tplc="041D0019" w:tentative="1">
      <w:start w:val="1"/>
      <w:numFmt w:val="lowerLetter"/>
      <w:lvlText w:val="%8."/>
      <w:lvlJc w:val="left"/>
      <w:pPr>
        <w:ind w:left="5040" w:hanging="360"/>
      </w:pPr>
    </w:lvl>
    <w:lvl w:ilvl="8" w:tplc="041D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752C5B1D"/>
    <w:multiLevelType w:val="multilevel"/>
    <w:tmpl w:val="5344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4359F1"/>
    <w:multiLevelType w:val="hybridMultilevel"/>
    <w:tmpl w:val="AD1EF02C"/>
    <w:lvl w:ilvl="0" w:tplc="041D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A794DCC"/>
    <w:multiLevelType w:val="hybridMultilevel"/>
    <w:tmpl w:val="946A30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E463E0"/>
    <w:multiLevelType w:val="multilevel"/>
    <w:tmpl w:val="B9A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24"/>
  </w:num>
  <w:num w:numId="4">
    <w:abstractNumId w:val="8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12"/>
  </w:num>
  <w:num w:numId="11">
    <w:abstractNumId w:val="27"/>
  </w:num>
  <w:num w:numId="12">
    <w:abstractNumId w:val="15"/>
  </w:num>
  <w:num w:numId="13">
    <w:abstractNumId w:val="26"/>
  </w:num>
  <w:num w:numId="14">
    <w:abstractNumId w:val="10"/>
  </w:num>
  <w:num w:numId="15">
    <w:abstractNumId w:val="1"/>
  </w:num>
  <w:num w:numId="16">
    <w:abstractNumId w:val="19"/>
  </w:num>
  <w:num w:numId="17">
    <w:abstractNumId w:val="22"/>
  </w:num>
  <w:num w:numId="18">
    <w:abstractNumId w:val="21"/>
  </w:num>
  <w:num w:numId="19">
    <w:abstractNumId w:val="18"/>
  </w:num>
  <w:num w:numId="20">
    <w:abstractNumId w:val="14"/>
  </w:num>
  <w:num w:numId="21">
    <w:abstractNumId w:val="3"/>
  </w:num>
  <w:num w:numId="22">
    <w:abstractNumId w:val="16"/>
  </w:num>
  <w:num w:numId="23">
    <w:abstractNumId w:val="23"/>
  </w:num>
  <w:num w:numId="24">
    <w:abstractNumId w:val="20"/>
  </w:num>
  <w:num w:numId="25">
    <w:abstractNumId w:val="4"/>
  </w:num>
  <w:num w:numId="26">
    <w:abstractNumId w:val="25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63"/>
    <w:rsid w:val="00001C0A"/>
    <w:rsid w:val="00042E73"/>
    <w:rsid w:val="00052261"/>
    <w:rsid w:val="000542C2"/>
    <w:rsid w:val="00054BA1"/>
    <w:rsid w:val="000606CA"/>
    <w:rsid w:val="00084885"/>
    <w:rsid w:val="000917E7"/>
    <w:rsid w:val="000A2A95"/>
    <w:rsid w:val="000E21B1"/>
    <w:rsid w:val="00100B3E"/>
    <w:rsid w:val="00105C6C"/>
    <w:rsid w:val="00130EFB"/>
    <w:rsid w:val="00147C0E"/>
    <w:rsid w:val="00154568"/>
    <w:rsid w:val="00155BBC"/>
    <w:rsid w:val="00155BCD"/>
    <w:rsid w:val="00172576"/>
    <w:rsid w:val="001935FE"/>
    <w:rsid w:val="001A4ADD"/>
    <w:rsid w:val="001A4EA0"/>
    <w:rsid w:val="001B5AD0"/>
    <w:rsid w:val="00213EEF"/>
    <w:rsid w:val="00227595"/>
    <w:rsid w:val="002312F0"/>
    <w:rsid w:val="00231A7E"/>
    <w:rsid w:val="002618F5"/>
    <w:rsid w:val="0026365C"/>
    <w:rsid w:val="002B2800"/>
    <w:rsid w:val="002B53E3"/>
    <w:rsid w:val="002C0034"/>
    <w:rsid w:val="002D4E1F"/>
    <w:rsid w:val="002E6F63"/>
    <w:rsid w:val="002E75E0"/>
    <w:rsid w:val="00302E8C"/>
    <w:rsid w:val="0031261B"/>
    <w:rsid w:val="003261F0"/>
    <w:rsid w:val="00336FA2"/>
    <w:rsid w:val="00337C6C"/>
    <w:rsid w:val="00345225"/>
    <w:rsid w:val="00345253"/>
    <w:rsid w:val="003541D5"/>
    <w:rsid w:val="0036337D"/>
    <w:rsid w:val="00380BBE"/>
    <w:rsid w:val="003938CA"/>
    <w:rsid w:val="003963D2"/>
    <w:rsid w:val="0039736A"/>
    <w:rsid w:val="003B316D"/>
    <w:rsid w:val="003D53DC"/>
    <w:rsid w:val="003E1CDF"/>
    <w:rsid w:val="00403D3C"/>
    <w:rsid w:val="00404D95"/>
    <w:rsid w:val="00412A6B"/>
    <w:rsid w:val="004267A8"/>
    <w:rsid w:val="0043456A"/>
    <w:rsid w:val="0043548B"/>
    <w:rsid w:val="004527BA"/>
    <w:rsid w:val="00460F70"/>
    <w:rsid w:val="00476444"/>
    <w:rsid w:val="00493E18"/>
    <w:rsid w:val="00495977"/>
    <w:rsid w:val="0050095E"/>
    <w:rsid w:val="00540AAE"/>
    <w:rsid w:val="005A7C59"/>
    <w:rsid w:val="005C349A"/>
    <w:rsid w:val="005C6B37"/>
    <w:rsid w:val="005C7839"/>
    <w:rsid w:val="0063015F"/>
    <w:rsid w:val="00634197"/>
    <w:rsid w:val="00640830"/>
    <w:rsid w:val="00650E09"/>
    <w:rsid w:val="0068630F"/>
    <w:rsid w:val="006A41A0"/>
    <w:rsid w:val="006D790A"/>
    <w:rsid w:val="006E7711"/>
    <w:rsid w:val="006F2DD3"/>
    <w:rsid w:val="006F2F96"/>
    <w:rsid w:val="007331D9"/>
    <w:rsid w:val="007344F4"/>
    <w:rsid w:val="00736A2D"/>
    <w:rsid w:val="00746F01"/>
    <w:rsid w:val="00753DA6"/>
    <w:rsid w:val="00777EB6"/>
    <w:rsid w:val="007A5049"/>
    <w:rsid w:val="007B0481"/>
    <w:rsid w:val="007B3D10"/>
    <w:rsid w:val="007B6D0E"/>
    <w:rsid w:val="007B70DA"/>
    <w:rsid w:val="007C5312"/>
    <w:rsid w:val="007D14F3"/>
    <w:rsid w:val="007D5F37"/>
    <w:rsid w:val="007E3367"/>
    <w:rsid w:val="007E3E93"/>
    <w:rsid w:val="007F58A5"/>
    <w:rsid w:val="008044A0"/>
    <w:rsid w:val="00823BE7"/>
    <w:rsid w:val="00827915"/>
    <w:rsid w:val="00860EF9"/>
    <w:rsid w:val="0086696F"/>
    <w:rsid w:val="00866AE3"/>
    <w:rsid w:val="008855E5"/>
    <w:rsid w:val="008E1229"/>
    <w:rsid w:val="008F3D76"/>
    <w:rsid w:val="0090592A"/>
    <w:rsid w:val="00912EF1"/>
    <w:rsid w:val="00930FD9"/>
    <w:rsid w:val="009524C3"/>
    <w:rsid w:val="009574EB"/>
    <w:rsid w:val="009618BF"/>
    <w:rsid w:val="00961AE8"/>
    <w:rsid w:val="009703F1"/>
    <w:rsid w:val="00976FBE"/>
    <w:rsid w:val="00980450"/>
    <w:rsid w:val="00990113"/>
    <w:rsid w:val="00990614"/>
    <w:rsid w:val="00996904"/>
    <w:rsid w:val="009A3946"/>
    <w:rsid w:val="009D2E1E"/>
    <w:rsid w:val="009D7B7E"/>
    <w:rsid w:val="009E441D"/>
    <w:rsid w:val="009E6825"/>
    <w:rsid w:val="00A149F5"/>
    <w:rsid w:val="00A31F8D"/>
    <w:rsid w:val="00A469F5"/>
    <w:rsid w:val="00A52E26"/>
    <w:rsid w:val="00A55BA1"/>
    <w:rsid w:val="00A624F4"/>
    <w:rsid w:val="00A62B0F"/>
    <w:rsid w:val="00A6700A"/>
    <w:rsid w:val="00A77736"/>
    <w:rsid w:val="00A9241F"/>
    <w:rsid w:val="00AA1909"/>
    <w:rsid w:val="00AA7C24"/>
    <w:rsid w:val="00AB5A26"/>
    <w:rsid w:val="00AC25D1"/>
    <w:rsid w:val="00AD1787"/>
    <w:rsid w:val="00AD5BD0"/>
    <w:rsid w:val="00AF3CB1"/>
    <w:rsid w:val="00B10079"/>
    <w:rsid w:val="00B71330"/>
    <w:rsid w:val="00B92EB9"/>
    <w:rsid w:val="00B957AD"/>
    <w:rsid w:val="00BA3145"/>
    <w:rsid w:val="00BA7A2A"/>
    <w:rsid w:val="00BB43A7"/>
    <w:rsid w:val="00BC7D2D"/>
    <w:rsid w:val="00BD376D"/>
    <w:rsid w:val="00C057CF"/>
    <w:rsid w:val="00C2519A"/>
    <w:rsid w:val="00C266E9"/>
    <w:rsid w:val="00C31E42"/>
    <w:rsid w:val="00C428D3"/>
    <w:rsid w:val="00C4705A"/>
    <w:rsid w:val="00C54FF5"/>
    <w:rsid w:val="00CA2B00"/>
    <w:rsid w:val="00CF169E"/>
    <w:rsid w:val="00D040BE"/>
    <w:rsid w:val="00D062A2"/>
    <w:rsid w:val="00D14725"/>
    <w:rsid w:val="00D23140"/>
    <w:rsid w:val="00D316C2"/>
    <w:rsid w:val="00D702AA"/>
    <w:rsid w:val="00D72344"/>
    <w:rsid w:val="00D90857"/>
    <w:rsid w:val="00D96165"/>
    <w:rsid w:val="00DA286F"/>
    <w:rsid w:val="00DA34B0"/>
    <w:rsid w:val="00DB18E7"/>
    <w:rsid w:val="00DD5514"/>
    <w:rsid w:val="00DE2A09"/>
    <w:rsid w:val="00DF673F"/>
    <w:rsid w:val="00E05322"/>
    <w:rsid w:val="00E0638E"/>
    <w:rsid w:val="00E26961"/>
    <w:rsid w:val="00E32895"/>
    <w:rsid w:val="00E33768"/>
    <w:rsid w:val="00E46AAA"/>
    <w:rsid w:val="00E505FB"/>
    <w:rsid w:val="00E53A25"/>
    <w:rsid w:val="00E57233"/>
    <w:rsid w:val="00E66DFE"/>
    <w:rsid w:val="00E767AD"/>
    <w:rsid w:val="00E80B3A"/>
    <w:rsid w:val="00E8115F"/>
    <w:rsid w:val="00E821C6"/>
    <w:rsid w:val="00E913EB"/>
    <w:rsid w:val="00E9596B"/>
    <w:rsid w:val="00ED4380"/>
    <w:rsid w:val="00EE4F7E"/>
    <w:rsid w:val="00EF7F67"/>
    <w:rsid w:val="00F00323"/>
    <w:rsid w:val="00F12770"/>
    <w:rsid w:val="00F15AEF"/>
    <w:rsid w:val="00F16921"/>
    <w:rsid w:val="00F3106B"/>
    <w:rsid w:val="00F60954"/>
    <w:rsid w:val="00F643CF"/>
    <w:rsid w:val="00F731E8"/>
    <w:rsid w:val="00F83261"/>
    <w:rsid w:val="00F8404A"/>
    <w:rsid w:val="00FB083B"/>
    <w:rsid w:val="00FB7F18"/>
    <w:rsid w:val="00FD26A6"/>
    <w:rsid w:val="00F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63"/>
  </w:style>
  <w:style w:type="paragraph" w:styleId="Heading1">
    <w:name w:val="heading 1"/>
    <w:basedOn w:val="Normal"/>
    <w:next w:val="Normal"/>
    <w:link w:val="Heading1Char"/>
    <w:uiPriority w:val="9"/>
    <w:qFormat/>
    <w:rsid w:val="002E6F6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63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63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E6F63"/>
    <w:rPr>
      <w:rFonts w:ascii="Cambria" w:eastAsia="Times New Roman" w:hAnsi="Cambria" w:cs="Times New Roman"/>
      <w:b/>
      <w:bCs/>
      <w:color w:val="4F81BD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7C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83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973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39736A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63"/>
  </w:style>
  <w:style w:type="paragraph" w:styleId="Heading1">
    <w:name w:val="heading 1"/>
    <w:basedOn w:val="Normal"/>
    <w:next w:val="Normal"/>
    <w:link w:val="Heading1Char"/>
    <w:uiPriority w:val="9"/>
    <w:qFormat/>
    <w:rsid w:val="002E6F6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63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63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E6F63"/>
    <w:rPr>
      <w:rFonts w:ascii="Cambria" w:eastAsia="Times New Roman" w:hAnsi="Cambria" w:cs="Times New Roman"/>
      <w:b/>
      <w:bCs/>
      <w:color w:val="4F81BD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7C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83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973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39736A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3</Pages>
  <Words>672</Words>
  <Characters>3614</Characters>
  <Application>Microsoft Office Word</Application>
  <DocSecurity>0</DocSecurity>
  <Lines>88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Sysoev</dc:creator>
  <cp:lastModifiedBy>Oleg Sysoevd</cp:lastModifiedBy>
  <cp:revision>151</cp:revision>
  <cp:lastPrinted>2016-03-21T14:19:00Z</cp:lastPrinted>
  <dcterms:created xsi:type="dcterms:W3CDTF">2011-12-20T09:33:00Z</dcterms:created>
  <dcterms:modified xsi:type="dcterms:W3CDTF">2016-05-06T11:45:00Z</dcterms:modified>
</cp:coreProperties>
</file>