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F63" w:rsidRPr="00F12770" w:rsidRDefault="002E6F63" w:rsidP="002E6F63">
      <w:pPr>
        <w:pStyle w:val="Heading1"/>
        <w:jc w:val="both"/>
        <w:rPr>
          <w:rFonts w:asciiTheme="minorHAnsi" w:hAnsiTheme="minorHAnsi"/>
          <w:sz w:val="40"/>
        </w:rPr>
      </w:pPr>
      <w:r w:rsidRPr="00F12770">
        <w:rPr>
          <w:rFonts w:asciiTheme="minorHAnsi" w:hAnsiTheme="minorHAnsi"/>
          <w:sz w:val="40"/>
        </w:rPr>
        <w:t>Examination</w:t>
      </w:r>
    </w:p>
    <w:p w:rsidR="002E6F63" w:rsidRPr="00F12770" w:rsidRDefault="002E6F63" w:rsidP="002E6F63">
      <w:pPr>
        <w:pStyle w:val="Heading3"/>
        <w:rPr>
          <w:rFonts w:asciiTheme="minorHAnsi" w:hAnsiTheme="minorHAnsi"/>
        </w:rPr>
      </w:pPr>
      <w:r w:rsidRPr="00F12770">
        <w:rPr>
          <w:rFonts w:asciiTheme="minorHAnsi" w:hAnsiTheme="minorHAnsi"/>
        </w:rPr>
        <w:t>Linköping University, Department of Computer and Information Science, Statistics</w:t>
      </w:r>
      <w:r w:rsidRPr="00F12770">
        <w:rPr>
          <w:rFonts w:asciiTheme="minorHAnsi" w:hAnsiTheme="minorHAnsi"/>
        </w:rPr>
        <w:br/>
      </w:r>
    </w:p>
    <w:tbl>
      <w:tblPr>
        <w:tblW w:w="9575" w:type="dxa"/>
        <w:tblBorders>
          <w:top w:val="single" w:sz="18" w:space="0" w:color="0070C0"/>
          <w:bottom w:val="single" w:sz="18" w:space="0" w:color="0070C0"/>
        </w:tblBorders>
        <w:tblLook w:val="04A0" w:firstRow="1" w:lastRow="0" w:firstColumn="1" w:lastColumn="0" w:noHBand="0" w:noVBand="1"/>
      </w:tblPr>
      <w:tblGrid>
        <w:gridCol w:w="2943"/>
        <w:gridCol w:w="6632"/>
      </w:tblGrid>
      <w:tr w:rsidR="002E6F63" w:rsidRPr="00130EFB" w:rsidTr="00337C6C">
        <w:tc>
          <w:tcPr>
            <w:tcW w:w="2943" w:type="dxa"/>
            <w:tcBorders>
              <w:top w:val="single" w:sz="18" w:space="0" w:color="0070C0"/>
              <w:left w:val="nil"/>
              <w:bottom w:val="single" w:sz="18" w:space="0" w:color="0070C0"/>
              <w:right w:val="nil"/>
            </w:tcBorders>
          </w:tcPr>
          <w:p w:rsidR="002E6F63" w:rsidRPr="00F12770" w:rsidRDefault="002E6F63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br/>
              <w:t xml:space="preserve">Course code and name </w:t>
            </w:r>
          </w:p>
          <w:p w:rsidR="002E6F63" w:rsidRPr="00F12770" w:rsidRDefault="002E6F63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t>Date and time</w:t>
            </w:r>
          </w:p>
          <w:p w:rsidR="002E6F63" w:rsidRPr="00F12770" w:rsidRDefault="002E6F63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t>Assisting teacher</w:t>
            </w:r>
          </w:p>
          <w:p w:rsidR="002E6F63" w:rsidRPr="00F12770" w:rsidRDefault="002E6F63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t>Allowed aids</w:t>
            </w:r>
          </w:p>
          <w:p w:rsidR="002E6F63" w:rsidRPr="00F12770" w:rsidRDefault="002E6F63" w:rsidP="00337C6C">
            <w:pPr>
              <w:rPr>
                <w:lang w:val="en-US"/>
              </w:rPr>
            </w:pPr>
          </w:p>
          <w:p w:rsidR="002E6F63" w:rsidRPr="00F12770" w:rsidRDefault="002E6F63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t>Grades:</w:t>
            </w:r>
          </w:p>
        </w:tc>
        <w:tc>
          <w:tcPr>
            <w:tcW w:w="6632" w:type="dxa"/>
            <w:tcBorders>
              <w:top w:val="single" w:sz="18" w:space="0" w:color="0070C0"/>
              <w:left w:val="nil"/>
              <w:bottom w:val="single" w:sz="18" w:space="0" w:color="0070C0"/>
              <w:right w:val="nil"/>
            </w:tcBorders>
            <w:hideMark/>
          </w:tcPr>
          <w:p w:rsidR="002E6F63" w:rsidRPr="00F12770" w:rsidRDefault="002E6F63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br/>
            </w:r>
            <w:r w:rsidR="00B957AD">
              <w:rPr>
                <w:lang w:val="en-US"/>
              </w:rPr>
              <w:t>732A38 Computational Statistics</w:t>
            </w:r>
          </w:p>
          <w:p w:rsidR="002E6F63" w:rsidRPr="00F12770" w:rsidRDefault="000606CA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t>201</w:t>
            </w:r>
            <w:r w:rsidR="00DD5514">
              <w:rPr>
                <w:lang w:val="en-US"/>
              </w:rPr>
              <w:t>6-</w:t>
            </w:r>
            <w:r w:rsidR="006F2F96">
              <w:rPr>
                <w:lang w:val="en-US"/>
              </w:rPr>
              <w:t>03-23</w:t>
            </w:r>
            <w:r w:rsidR="002E6F63" w:rsidRPr="00F12770">
              <w:rPr>
                <w:lang w:val="en-US"/>
              </w:rPr>
              <w:t xml:space="preserve">, </w:t>
            </w:r>
            <w:r w:rsidR="006F2F96">
              <w:rPr>
                <w:lang w:val="en-US"/>
              </w:rPr>
              <w:t>8</w:t>
            </w:r>
            <w:r w:rsidR="002E6F63" w:rsidRPr="00F12770">
              <w:rPr>
                <w:lang w:val="en-US"/>
              </w:rPr>
              <w:t>.00-</w:t>
            </w:r>
            <w:r w:rsidR="006F2F96">
              <w:rPr>
                <w:lang w:val="en-US"/>
              </w:rPr>
              <w:t>13</w:t>
            </w:r>
            <w:r w:rsidR="002E6F63" w:rsidRPr="00F12770">
              <w:rPr>
                <w:lang w:val="en-US"/>
              </w:rPr>
              <w:t>.00</w:t>
            </w:r>
          </w:p>
          <w:p w:rsidR="002E6F63" w:rsidRPr="00F12770" w:rsidRDefault="002E6F63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t>Oleg Sysoev</w:t>
            </w:r>
          </w:p>
          <w:p w:rsidR="002E6F63" w:rsidRPr="00F12770" w:rsidRDefault="00736A2D" w:rsidP="00337C6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6F2F96">
              <w:rPr>
                <w:lang w:val="en-US"/>
              </w:rPr>
              <w:t>Computational statistics</w:t>
            </w:r>
            <w:r>
              <w:rPr>
                <w:lang w:val="en-US"/>
              </w:rPr>
              <w:t xml:space="preserve">” by </w:t>
            </w:r>
            <w:r w:rsidR="006F2F96">
              <w:rPr>
                <w:lang w:val="en-US"/>
              </w:rPr>
              <w:t>Gentle or “Computational Statistics” by Givens &amp;</w:t>
            </w:r>
            <w:proofErr w:type="spellStart"/>
            <w:r w:rsidR="006F2F96">
              <w:rPr>
                <w:lang w:val="en-US"/>
              </w:rPr>
              <w:t>Hoeting</w:t>
            </w:r>
            <w:proofErr w:type="spellEnd"/>
          </w:p>
          <w:p w:rsidR="002E6F63" w:rsidRPr="00F12770" w:rsidRDefault="002E6F63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t>A=19-20 points</w:t>
            </w:r>
          </w:p>
          <w:p w:rsidR="002E6F63" w:rsidRPr="00F12770" w:rsidRDefault="002E6F63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t>B=1</w:t>
            </w:r>
            <w:r w:rsidR="00E46AAA" w:rsidRPr="00F12770">
              <w:rPr>
                <w:lang w:val="en-US"/>
              </w:rPr>
              <w:t>6</w:t>
            </w:r>
            <w:r w:rsidRPr="00F12770">
              <w:rPr>
                <w:lang w:val="en-US"/>
              </w:rPr>
              <w:t>-18 points</w:t>
            </w:r>
          </w:p>
          <w:p w:rsidR="002E6F63" w:rsidRPr="00F12770" w:rsidRDefault="002E6F63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t>C=11-1</w:t>
            </w:r>
            <w:r w:rsidR="00E46AAA" w:rsidRPr="00F12770">
              <w:rPr>
                <w:lang w:val="en-US"/>
              </w:rPr>
              <w:t>5</w:t>
            </w:r>
            <w:r w:rsidRPr="00F12770">
              <w:rPr>
                <w:lang w:val="en-US"/>
              </w:rPr>
              <w:t xml:space="preserve"> points</w:t>
            </w:r>
          </w:p>
          <w:p w:rsidR="002E6F63" w:rsidRPr="00F12770" w:rsidRDefault="002E6F63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t>D=9-10 points</w:t>
            </w:r>
          </w:p>
          <w:p w:rsidR="002E6F63" w:rsidRPr="00F12770" w:rsidRDefault="002E6F63" w:rsidP="00337C6C">
            <w:pPr>
              <w:rPr>
                <w:lang w:val="en-US"/>
              </w:rPr>
            </w:pPr>
            <w:r w:rsidRPr="00F12770">
              <w:rPr>
                <w:lang w:val="en-US"/>
              </w:rPr>
              <w:t>E=7-8 points</w:t>
            </w:r>
          </w:p>
          <w:p w:rsidR="002E6F63" w:rsidRPr="00F12770" w:rsidRDefault="002E6F63" w:rsidP="00CF169E">
            <w:pPr>
              <w:rPr>
                <w:lang w:val="en-US"/>
              </w:rPr>
            </w:pPr>
            <w:r w:rsidRPr="00F12770">
              <w:rPr>
                <w:lang w:val="en-US"/>
              </w:rPr>
              <w:t>F=0-</w:t>
            </w:r>
            <w:r w:rsidR="00CF169E" w:rsidRPr="00F12770">
              <w:rPr>
                <w:lang w:val="en-US"/>
              </w:rPr>
              <w:t>6</w:t>
            </w:r>
            <w:r w:rsidRPr="00F12770">
              <w:rPr>
                <w:lang w:val="en-US"/>
              </w:rPr>
              <w:t xml:space="preserve"> points</w:t>
            </w:r>
          </w:p>
        </w:tc>
      </w:tr>
    </w:tbl>
    <w:p w:rsidR="006E7711" w:rsidRPr="00F12770" w:rsidRDefault="002E6F63" w:rsidP="006E7711">
      <w:pPr>
        <w:pStyle w:val="Heading3"/>
        <w:rPr>
          <w:rFonts w:asciiTheme="minorHAnsi" w:hAnsiTheme="minorHAnsi"/>
        </w:rPr>
      </w:pPr>
      <w:r w:rsidRPr="00F12770">
        <w:rPr>
          <w:rFonts w:asciiTheme="minorHAnsi" w:hAnsiTheme="minorHAnsi"/>
        </w:rPr>
        <w:t xml:space="preserve">Provide a detailed report that </w:t>
      </w:r>
      <w:r w:rsidR="00AC25D1" w:rsidRPr="00F12770">
        <w:rPr>
          <w:rFonts w:asciiTheme="minorHAnsi" w:hAnsiTheme="minorHAnsi"/>
        </w:rPr>
        <w:t xml:space="preserve">includes </w:t>
      </w:r>
      <w:r w:rsidR="008E1229" w:rsidRPr="00F12770">
        <w:rPr>
          <w:rFonts w:asciiTheme="minorHAnsi" w:hAnsiTheme="minorHAnsi"/>
        </w:rPr>
        <w:t>plots</w:t>
      </w:r>
      <w:r w:rsidR="00AC25D1" w:rsidRPr="00F12770">
        <w:rPr>
          <w:rFonts w:asciiTheme="minorHAnsi" w:hAnsiTheme="minorHAnsi"/>
        </w:rPr>
        <w:t xml:space="preserve">, conclusions and interpretations.   </w:t>
      </w:r>
      <w:r w:rsidR="00FD26A6" w:rsidRPr="00F12770">
        <w:rPr>
          <w:rFonts w:asciiTheme="minorHAnsi" w:hAnsiTheme="minorHAnsi"/>
        </w:rPr>
        <w:t xml:space="preserve">Give motivated answers to the questions. </w:t>
      </w:r>
      <w:r w:rsidR="00C54FF5">
        <w:rPr>
          <w:rFonts w:asciiTheme="minorHAnsi" w:hAnsiTheme="minorHAnsi"/>
        </w:rPr>
        <w:t xml:space="preserve">If an answer is not motivated, the points are reduced. </w:t>
      </w:r>
      <w:r w:rsidR="00FD26A6" w:rsidRPr="00F12770">
        <w:rPr>
          <w:rFonts w:asciiTheme="minorHAnsi" w:hAnsiTheme="minorHAnsi"/>
        </w:rPr>
        <w:t xml:space="preserve">Provide all necessary codes in the appendix. </w:t>
      </w:r>
    </w:p>
    <w:p w:rsidR="00E0638E" w:rsidRPr="00F12770" w:rsidRDefault="00E0638E" w:rsidP="00E0638E">
      <w:pPr>
        <w:pStyle w:val="Heading1"/>
        <w:tabs>
          <w:tab w:val="left" w:pos="2790"/>
        </w:tabs>
        <w:rPr>
          <w:rFonts w:asciiTheme="minorHAnsi" w:hAnsiTheme="minorHAnsi"/>
        </w:rPr>
      </w:pPr>
      <w:r w:rsidRPr="00F12770">
        <w:rPr>
          <w:rFonts w:asciiTheme="minorHAnsi" w:hAnsiTheme="minorHAnsi"/>
        </w:rPr>
        <w:t xml:space="preserve">Assignment </w:t>
      </w:r>
      <w:r>
        <w:rPr>
          <w:rFonts w:asciiTheme="minorHAnsi" w:hAnsiTheme="minorHAnsi"/>
        </w:rPr>
        <w:t>1</w:t>
      </w:r>
      <w:r w:rsidRPr="00F12770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10</w:t>
      </w:r>
      <w:r w:rsidRPr="00F12770">
        <w:rPr>
          <w:rFonts w:asciiTheme="minorHAnsi" w:hAnsiTheme="minorHAnsi"/>
        </w:rPr>
        <w:t>p)</w:t>
      </w:r>
      <w:r w:rsidRPr="00F12770">
        <w:rPr>
          <w:rFonts w:asciiTheme="minorHAnsi" w:hAnsiTheme="minorHAnsi"/>
        </w:rPr>
        <w:tab/>
      </w:r>
    </w:p>
    <w:p w:rsidR="00E0638E" w:rsidRPr="00F12770" w:rsidRDefault="00E0638E" w:rsidP="00E0638E">
      <w:pPr>
        <w:rPr>
          <w:lang w:val="en-US"/>
        </w:rPr>
      </w:pPr>
    </w:p>
    <w:p w:rsidR="00E0638E" w:rsidRDefault="00E0638E" w:rsidP="00E0638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Implement a function that generates a random number from the probability distribution given </w:t>
      </w:r>
      <w:proofErr w:type="gramStart"/>
      <w:r>
        <w:rPr>
          <w:lang w:val="en-US"/>
        </w:rPr>
        <w:t xml:space="preserve">by </w:t>
      </w:r>
      <w:proofErr w:type="gramEnd"/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=1.5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x</m:t>
            </m:r>
          </m:e>
        </m:rad>
        <m:r>
          <w:rPr>
            <w:rFonts w:ascii="Cambria Math" w:eastAsiaTheme="minorEastAsia" w:hAnsi="Cambria Math"/>
            <w:lang w:val="en-US"/>
          </w:rPr>
          <m:t>, 0&lt;x&lt;1</m:t>
        </m:r>
      </m:oMath>
      <w:r>
        <w:rPr>
          <w:rFonts w:eastAsiaTheme="minorEastAsia"/>
          <w:lang w:val="en-US"/>
        </w:rPr>
        <w:t xml:space="preserve">. Generate a sample containing 1000 random numbers from this distribution, plot the histogram of this sample and comment whether the sample looks like it comes from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</w:t>
      </w:r>
      <w:r w:rsidRPr="00E767AD">
        <w:rPr>
          <w:rFonts w:eastAsiaTheme="minorEastAsia"/>
          <w:b/>
          <w:lang w:val="en-US"/>
        </w:rPr>
        <w:t>(3p)</w:t>
      </w:r>
    </w:p>
    <w:p w:rsidR="00E0638E" w:rsidRPr="007D14F3" w:rsidRDefault="00E0638E" w:rsidP="00E0638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Implement a Metropolis-Hastings algorithm that simulates from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∝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x+0.1</m:t>
            </m:r>
          </m:den>
        </m:f>
        <m:r>
          <w:rPr>
            <w:rFonts w:ascii="Cambria Math" w:hAnsi="Cambria Math"/>
            <w:lang w:val="en-US"/>
          </w:rPr>
          <m:t>, 0&lt;x&lt;1</m:t>
        </m:r>
      </m:oMath>
      <w:r>
        <w:rPr>
          <w:rFonts w:eastAsiaTheme="minorEastAsia"/>
          <w:lang w:val="en-US"/>
        </w:rPr>
        <w:t xml:space="preserve"> by using beta distribution with </w:t>
      </w:r>
      <m:oMath>
        <m:r>
          <w:rPr>
            <w:rFonts w:ascii="Cambria Math" w:eastAsiaTheme="minorEastAsia" w:hAnsi="Cambria Math"/>
            <w:lang w:val="en-US"/>
          </w:rPr>
          <m:t>shape2=0.5</m:t>
        </m:r>
      </m:oMath>
      <w:r>
        <w:rPr>
          <w:rFonts w:eastAsiaTheme="minorEastAsia"/>
          <w:lang w:val="en-US"/>
        </w:rPr>
        <w:t xml:space="preserve"> as proposal distribution. </w:t>
      </w:r>
      <w:r>
        <w:rPr>
          <w:lang w:val="en-US"/>
        </w:rPr>
        <w:t xml:space="preserve">Generate 1000 random numbers from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eastAsiaTheme="minorEastAsia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 by using starting </w:t>
      </w:r>
      <w:proofErr w:type="gramStart"/>
      <w:r>
        <w:rPr>
          <w:rFonts w:eastAsiaTheme="minorEastAsia"/>
          <w:lang w:val="en-US"/>
        </w:rPr>
        <w:t xml:space="preserve">point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=0.1</m:t>
        </m:r>
      </m:oMath>
      <w:r>
        <w:rPr>
          <w:rFonts w:eastAsiaTheme="minorEastAsia"/>
          <w:lang w:val="en-US"/>
        </w:rPr>
        <w:t>, make a trace plot and comment on the burn-in period</w:t>
      </w:r>
      <w:r w:rsidR="00345225">
        <w:rPr>
          <w:rFonts w:eastAsiaTheme="minorEastAsia"/>
          <w:lang w:val="en-US"/>
        </w:rPr>
        <w:t xml:space="preserve">, mixing </w:t>
      </w:r>
      <w:r>
        <w:rPr>
          <w:rFonts w:eastAsiaTheme="minorEastAsia"/>
          <w:lang w:val="en-US"/>
        </w:rPr>
        <w:t xml:space="preserve"> and convergence. </w:t>
      </w:r>
      <w:r w:rsidRPr="007D14F3">
        <w:rPr>
          <w:rFonts w:eastAsiaTheme="minorEastAsia"/>
          <w:b/>
          <w:lang w:val="en-US"/>
        </w:rPr>
        <w:t>(4p)</w:t>
      </w:r>
    </w:p>
    <w:p w:rsidR="00E0638E" w:rsidRPr="00FD2BEC" w:rsidRDefault="00E0638E" w:rsidP="00E0638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rFonts w:eastAsiaTheme="minorEastAsia"/>
          <w:lang w:val="en-US"/>
        </w:rPr>
        <w:t xml:space="preserve">Estimate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</m:num>
              <m:den>
                <m:r>
                  <w:rPr>
                    <w:rFonts w:ascii="Cambria Math" w:hAnsi="Cambria Math"/>
                    <w:lang w:val="en-US"/>
                  </w:rPr>
                  <m:t>x+0.1</m:t>
                </m:r>
              </m:den>
            </m:f>
          </m:e>
        </m:nary>
      </m:oMath>
      <w:r>
        <w:rPr>
          <w:rFonts w:eastAsiaTheme="minorEastAsia"/>
          <w:lang w:val="en-US"/>
        </w:rPr>
        <w:t xml:space="preserve"> by using a) samples obtained from step 1</w:t>
      </w:r>
      <w:r w:rsidR="00345225">
        <w:rPr>
          <w:rFonts w:eastAsiaTheme="minorEastAsia"/>
          <w:lang w:val="en-US"/>
        </w:rPr>
        <w:t>;</w:t>
      </w:r>
      <w:r>
        <w:rPr>
          <w:rFonts w:eastAsiaTheme="minorEastAsia"/>
          <w:lang w:val="en-US"/>
        </w:rPr>
        <w:t xml:space="preserve"> b) samples obtained from step 2. Compute the true value of the integral by using </w:t>
      </w:r>
      <w:proofErr w:type="gramStart"/>
      <w:r>
        <w:rPr>
          <w:rFonts w:eastAsiaTheme="minorEastAsia"/>
          <w:lang w:val="en-US"/>
        </w:rPr>
        <w:t>integrate(</w:t>
      </w:r>
      <w:proofErr w:type="gramEnd"/>
      <w:r>
        <w:rPr>
          <w:rFonts w:eastAsiaTheme="minorEastAsia"/>
          <w:lang w:val="en-US"/>
        </w:rPr>
        <w:t xml:space="preserve">) and comment which estimator </w:t>
      </w:r>
      <w:r>
        <w:rPr>
          <w:rFonts w:eastAsiaTheme="minorEastAsia"/>
          <w:lang w:val="en-US"/>
        </w:rPr>
        <w:lastRenderedPageBreak/>
        <w:t>appeared to be the best. Recall the properties of the importance sampling and MCMC sampling and comment why one estimation method appeared to be better than another one</w:t>
      </w:r>
      <w:r w:rsidR="00345225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</w:t>
      </w:r>
      <w:r w:rsidRPr="007D14F3">
        <w:rPr>
          <w:rFonts w:eastAsiaTheme="minorEastAsia"/>
          <w:b/>
          <w:lang w:val="en-US"/>
        </w:rPr>
        <w:t>(3p)</w:t>
      </w:r>
      <w:r w:rsidRPr="00FD2BEC">
        <w:rPr>
          <w:lang w:val="en-US"/>
        </w:rPr>
        <w:t xml:space="preserve"> </w:t>
      </w:r>
    </w:p>
    <w:p w:rsidR="0039736A" w:rsidRDefault="0039736A" w:rsidP="002E6F63">
      <w:pPr>
        <w:pStyle w:val="Heading1"/>
        <w:tabs>
          <w:tab w:val="left" w:pos="2790"/>
        </w:tabs>
        <w:rPr>
          <w:rFonts w:asciiTheme="minorHAnsi" w:hAnsiTheme="minorHAnsi"/>
        </w:rPr>
      </w:pPr>
      <w:r w:rsidRPr="00F12770">
        <w:rPr>
          <w:rFonts w:asciiTheme="minorHAnsi" w:hAnsiTheme="minorHAnsi"/>
        </w:rPr>
        <w:t xml:space="preserve">Assignment </w:t>
      </w:r>
      <w:r w:rsidR="00E0638E">
        <w:rPr>
          <w:rFonts w:asciiTheme="minorHAnsi" w:hAnsiTheme="minorHAnsi"/>
        </w:rPr>
        <w:t>2</w:t>
      </w:r>
      <w:r w:rsidRPr="00F12770">
        <w:rPr>
          <w:rFonts w:asciiTheme="minorHAnsi" w:hAnsiTheme="minorHAnsi"/>
        </w:rPr>
        <w:t xml:space="preserve"> (</w:t>
      </w:r>
      <w:r w:rsidR="009618BF">
        <w:rPr>
          <w:rFonts w:asciiTheme="minorHAnsi" w:hAnsiTheme="minorHAnsi"/>
        </w:rPr>
        <w:t>10</w:t>
      </w:r>
      <w:r w:rsidRPr="00F12770">
        <w:rPr>
          <w:rFonts w:asciiTheme="minorHAnsi" w:hAnsiTheme="minorHAnsi"/>
        </w:rPr>
        <w:t>p)</w:t>
      </w:r>
    </w:p>
    <w:p w:rsidR="0039736A" w:rsidRDefault="0039736A" w:rsidP="0039736A">
      <w:pPr>
        <w:rPr>
          <w:lang w:val="en-US" w:bidi="en-US"/>
        </w:rPr>
      </w:pPr>
    </w:p>
    <w:p w:rsidR="0039736A" w:rsidRDefault="007D5F37" w:rsidP="0039736A">
      <w:pPr>
        <w:rPr>
          <w:lang w:val="en-US"/>
        </w:rPr>
      </w:pPr>
      <w:r>
        <w:rPr>
          <w:lang w:val="en-US"/>
        </w:rPr>
        <w:t xml:space="preserve">Data </w:t>
      </w:r>
      <w:r w:rsidR="00BB43A7">
        <w:rPr>
          <w:lang w:val="en-US"/>
        </w:rPr>
        <w:t xml:space="preserve">file </w:t>
      </w:r>
      <w:r w:rsidR="00BB43A7" w:rsidRPr="0039736A">
        <w:rPr>
          <w:lang w:val="en-US"/>
        </w:rPr>
        <w:t>“</w:t>
      </w:r>
      <w:r>
        <w:rPr>
          <w:b/>
          <w:lang w:val="en-US"/>
        </w:rPr>
        <w:t>process.</w:t>
      </w:r>
      <w:r w:rsidR="002B2800">
        <w:rPr>
          <w:b/>
          <w:lang w:val="en-US"/>
        </w:rPr>
        <w:t>csv</w:t>
      </w:r>
      <w:r w:rsidR="0039736A" w:rsidRPr="0039736A">
        <w:rPr>
          <w:lang w:val="en-US"/>
        </w:rPr>
        <w:t xml:space="preserve">” </w:t>
      </w:r>
      <w:r>
        <w:rPr>
          <w:lang w:val="en-US"/>
        </w:rPr>
        <w:t xml:space="preserve">describes the outcome </w:t>
      </w:r>
      <m:oMath>
        <m:r>
          <w:rPr>
            <w:rFonts w:ascii="Cambria Math" w:hAnsi="Cambria Math"/>
            <w:lang w:val="en-US"/>
          </w:rPr>
          <m:t>Y</m:t>
        </m:r>
      </m:oMath>
      <w:r>
        <w:rPr>
          <w:lang w:val="en-US"/>
        </w:rPr>
        <w:t xml:space="preserve">of a detector based on its power measurement </w:t>
      </w:r>
      <m:oMath>
        <m:r>
          <w:rPr>
            <w:rFonts w:ascii="Cambria Math" w:hAnsi="Cambria Math"/>
            <w:lang w:val="en-US"/>
          </w:rPr>
          <m:t>X</m:t>
        </m:r>
      </m:oMath>
    </w:p>
    <w:p w:rsidR="002B2800" w:rsidRDefault="007D5F37" w:rsidP="002B280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Fit a LOESS smoother to the data, </w:t>
      </w:r>
      <w:r w:rsidR="00345225">
        <w:rPr>
          <w:lang w:val="en-US"/>
        </w:rPr>
        <w:t>present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versus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and also the fitted values versus X</w:t>
      </w:r>
      <w:r w:rsidR="00345225">
        <w:rPr>
          <w:rFonts w:eastAsiaTheme="minorEastAsia"/>
          <w:lang w:val="en-US"/>
        </w:rPr>
        <w:t xml:space="preserve"> in one plot</w:t>
      </w:r>
      <w:r>
        <w:rPr>
          <w:rFonts w:eastAsiaTheme="minorEastAsia"/>
          <w:lang w:val="en-US"/>
        </w:rPr>
        <w:t>. Does it look like a quadratic polynomial can describe the probability of the outcome well?</w:t>
      </w:r>
      <w:r w:rsidR="00BD376D">
        <w:rPr>
          <w:rFonts w:eastAsiaTheme="minorEastAsia"/>
          <w:lang w:val="en-US"/>
        </w:rPr>
        <w:t xml:space="preserve"> </w:t>
      </w:r>
      <w:r w:rsidR="002B2800" w:rsidRPr="00F16921">
        <w:rPr>
          <w:b/>
          <w:lang w:val="en-US"/>
        </w:rPr>
        <w:t>(</w:t>
      </w:r>
      <w:r>
        <w:rPr>
          <w:b/>
          <w:lang w:val="en-US"/>
        </w:rPr>
        <w:t>1</w:t>
      </w:r>
      <w:r w:rsidR="002B2800" w:rsidRPr="00F16921">
        <w:rPr>
          <w:b/>
          <w:lang w:val="en-US"/>
        </w:rPr>
        <w:t>p)</w:t>
      </w:r>
    </w:p>
    <w:p w:rsidR="007D5F37" w:rsidRDefault="007D5F37" w:rsidP="002B280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Assume that the data comes from the model </w:t>
      </w:r>
    </w:p>
    <w:p w:rsidR="007D5F37" w:rsidRPr="007D5F37" w:rsidRDefault="00130EFB" w:rsidP="007D5F37">
      <w:pPr>
        <w:pStyle w:val="ListParagrap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~Bernoulli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9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9,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</m:e>
              </m:d>
            </m:e>
          </m:func>
        </m:oMath>
      </m:oMathPara>
    </w:p>
    <w:p w:rsidR="007D5F37" w:rsidRDefault="007D5F37" w:rsidP="007D5F37">
      <w:pPr>
        <w:pStyle w:val="ListParagraph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the probability mass function of the Bernoulli distribution is</w:t>
      </w:r>
    </w:p>
    <w:p w:rsidR="007D5F37" w:rsidRDefault="007D5F37" w:rsidP="007D5F37">
      <w:pPr>
        <w:pStyle w:val="ListParagraph"/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7D5F37" w:rsidRPr="007D5F37" w:rsidRDefault="007D5F37" w:rsidP="007D5F37">
      <w:pPr>
        <w:pStyle w:val="ListParagraph"/>
        <w:rPr>
          <w:lang w:val="en-US"/>
        </w:rPr>
      </w:pPr>
      <w:proofErr w:type="gramStart"/>
      <w:r w:rsidRPr="007D5F37">
        <w:rPr>
          <w:lang w:val="en-US"/>
        </w:rPr>
        <w:t>and</w:t>
      </w:r>
      <w:proofErr w:type="gramEnd"/>
      <w:r w:rsidRPr="007D5F37">
        <w:rPr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are unknown parameters.</w:t>
      </w:r>
    </w:p>
    <w:p w:rsidR="007D5F37" w:rsidRDefault="00D702AA" w:rsidP="007D5F37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Augment</w:t>
      </w:r>
      <w:r w:rsidR="007D5F37">
        <w:rPr>
          <w:lang w:val="en-US"/>
        </w:rPr>
        <w:t xml:space="preserve"> your data with a new variable </w:t>
      </w:r>
      <m:oMath>
        <m:r>
          <w:rPr>
            <w:rFonts w:ascii="Cambria Math" w:hAnsi="Cambria Math"/>
            <w:lang w:val="en-US"/>
          </w:rPr>
          <m:t>Z=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105C6C">
        <w:rPr>
          <w:rFonts w:eastAsiaTheme="minorEastAsia"/>
          <w:lang w:val="en-US"/>
        </w:rPr>
        <w:t xml:space="preserve"> and derive a minus log-likelihood expression for </w:t>
      </w:r>
      <w:r w:rsidR="0063015F">
        <w:rPr>
          <w:rFonts w:eastAsiaTheme="minorEastAsia"/>
          <w:lang w:val="en-US"/>
        </w:rPr>
        <w:t xml:space="preserve">the </w:t>
      </w:r>
      <w:r w:rsidR="00105C6C">
        <w:rPr>
          <w:rFonts w:eastAsiaTheme="minorEastAsia"/>
          <w:lang w:val="en-US"/>
        </w:rPr>
        <w:t xml:space="preserve">model </w:t>
      </w:r>
      <w:r w:rsidR="0063015F">
        <w:rPr>
          <w:rFonts w:eastAsiaTheme="minorEastAsia"/>
          <w:lang w:val="en-US"/>
        </w:rPr>
        <w:t xml:space="preserve">described above </w:t>
      </w:r>
      <w:r w:rsidR="00105C6C">
        <w:rPr>
          <w:rFonts w:eastAsiaTheme="minorEastAsia"/>
          <w:lang w:val="en-US"/>
        </w:rPr>
        <w:t xml:space="preserve">(assume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105C6C">
        <w:rPr>
          <w:rFonts w:eastAsiaTheme="minorEastAsia"/>
          <w:lang w:val="en-US"/>
        </w:rPr>
        <w:t xml:space="preserve"> being independent). Afterwards, obtain optimal parameters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105C6C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05C6C">
        <w:rPr>
          <w:rFonts w:eastAsiaTheme="minorEastAsia"/>
          <w:lang w:val="en-US"/>
        </w:rPr>
        <w:t xml:space="preserve"> by using BFGS method with starting points</w:t>
      </w:r>
    </w:p>
    <w:p w:rsidR="00105C6C" w:rsidRPr="00105C6C" w:rsidRDefault="00130EFB" w:rsidP="00105C6C">
      <w:pPr>
        <w:pStyle w:val="ListParagraph"/>
        <w:numPr>
          <w:ilvl w:val="0"/>
          <w:numId w:val="26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=0.1</m:t>
        </m:r>
      </m:oMath>
      <w:r w:rsidR="00105C6C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=0.1</m:t>
        </m:r>
      </m:oMath>
    </w:p>
    <w:p w:rsidR="00105C6C" w:rsidRPr="00105C6C" w:rsidRDefault="00130EFB" w:rsidP="00105C6C">
      <w:pPr>
        <w:pStyle w:val="ListParagraph"/>
        <w:numPr>
          <w:ilvl w:val="0"/>
          <w:numId w:val="26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=0.3</m:t>
        </m:r>
      </m:oMath>
      <w:r w:rsidR="00105C6C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=0.3</m:t>
        </m:r>
      </m:oMath>
    </w:p>
    <w:p w:rsidR="00105C6C" w:rsidRPr="00105C6C" w:rsidRDefault="00130EFB" w:rsidP="00105C6C">
      <w:pPr>
        <w:pStyle w:val="ListParagraph"/>
        <w:numPr>
          <w:ilvl w:val="0"/>
          <w:numId w:val="26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=0.9</m:t>
        </m:r>
      </m:oMath>
      <w:r w:rsidR="00105C6C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=0.1</m:t>
        </m:r>
      </m:oMath>
    </w:p>
    <w:p w:rsidR="00F16921" w:rsidRPr="007D5F37" w:rsidRDefault="00105C6C" w:rsidP="00A469F5">
      <w:pPr>
        <w:ind w:left="1080"/>
        <w:rPr>
          <w:lang w:val="en-US"/>
        </w:rPr>
      </w:pPr>
      <w:r>
        <w:rPr>
          <w:lang w:val="en-US"/>
        </w:rPr>
        <w:t xml:space="preserve">Comment on the </w:t>
      </w:r>
      <w:r w:rsidR="003B316D">
        <w:rPr>
          <w:lang w:val="en-US"/>
        </w:rPr>
        <w:t xml:space="preserve">optimal </w:t>
      </w:r>
      <w:r>
        <w:rPr>
          <w:lang w:val="en-US"/>
        </w:rPr>
        <w:t>parameter values and convergence i</w:t>
      </w:r>
      <w:bookmarkStart w:id="0" w:name="_GoBack"/>
      <w:bookmarkEnd w:id="0"/>
      <w:r>
        <w:rPr>
          <w:lang w:val="en-US"/>
        </w:rPr>
        <w:t>n each case</w:t>
      </w:r>
      <w:r w:rsidR="00A469F5">
        <w:rPr>
          <w:lang w:val="en-US"/>
        </w:rPr>
        <w:t>.</w:t>
      </w:r>
      <w:r w:rsidR="00172576">
        <w:rPr>
          <w:lang w:val="en-US"/>
        </w:rPr>
        <w:t xml:space="preserve"> </w:t>
      </w:r>
      <w:r w:rsidR="00172576" w:rsidRPr="00F16921">
        <w:rPr>
          <w:b/>
          <w:lang w:val="en-US"/>
        </w:rPr>
        <w:t>(</w:t>
      </w:r>
      <w:r w:rsidR="00A469F5">
        <w:rPr>
          <w:b/>
          <w:lang w:val="en-US"/>
        </w:rPr>
        <w:t>4</w:t>
      </w:r>
      <w:r w:rsidR="00172576" w:rsidRPr="00F16921">
        <w:rPr>
          <w:b/>
          <w:lang w:val="en-US"/>
        </w:rPr>
        <w:t>p)</w:t>
      </w:r>
    </w:p>
    <w:p w:rsidR="0039736A" w:rsidRDefault="00A469F5" w:rsidP="0039736A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lang w:val="en-US"/>
        </w:rPr>
        <w:t xml:space="preserve">Present the data and the fitted function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0.01,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0.99,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e>
            </m:d>
          </m:e>
        </m:func>
      </m:oMath>
      <w:r w:rsidR="007E3E93">
        <w:rPr>
          <w:lang w:val="en-US"/>
        </w:rPr>
        <w:t xml:space="preserve"> </w:t>
      </w:r>
      <w:r>
        <w:rPr>
          <w:lang w:val="en-US"/>
        </w:rPr>
        <w:t xml:space="preserve"> in the same plot,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are the </w:t>
      </w:r>
      <w:r w:rsidR="009618BF">
        <w:rPr>
          <w:rFonts w:eastAsiaTheme="minorEastAsia"/>
          <w:lang w:val="en-US"/>
        </w:rPr>
        <w:t xml:space="preserve">optimal </w:t>
      </w:r>
      <w:r>
        <w:rPr>
          <w:rFonts w:eastAsiaTheme="minorEastAsia"/>
          <w:lang w:val="en-US"/>
        </w:rPr>
        <w:t>estimates you found in step 2</w:t>
      </w:r>
      <w:r w:rsidR="00F3106B">
        <w:rPr>
          <w:rFonts w:eastAsiaTheme="minorEastAsia"/>
          <w:lang w:val="en-US"/>
        </w:rPr>
        <w:t>a</w:t>
      </w:r>
      <w:r>
        <w:rPr>
          <w:rFonts w:eastAsiaTheme="minorEastAsia"/>
          <w:lang w:val="en-US"/>
        </w:rPr>
        <w:t xml:space="preserve">. Compare this result to the LOESS fit. </w:t>
      </w:r>
      <w:r w:rsidR="007E3E93" w:rsidRPr="007E3E93">
        <w:rPr>
          <w:b/>
          <w:lang w:val="en-US"/>
        </w:rPr>
        <w:t>(1p)</w:t>
      </w:r>
    </w:p>
    <w:p w:rsidR="00DB18E7" w:rsidRPr="009618BF" w:rsidRDefault="009618BF" w:rsidP="0039736A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lang w:val="en-US"/>
        </w:rPr>
        <w:t xml:space="preserve">Implement a permutation test with </w:t>
      </w:r>
      <m:oMath>
        <m:r>
          <w:rPr>
            <w:rFonts w:ascii="Cambria Math" w:hAnsi="Cambria Math"/>
            <w:lang w:val="en-US"/>
          </w:rPr>
          <m:t>B=200</m:t>
        </m:r>
      </m:oMath>
      <w:r>
        <w:rPr>
          <w:rFonts w:eastAsiaTheme="minorEastAsia"/>
          <w:lang w:val="en-US"/>
        </w:rPr>
        <w:t xml:space="preserve"> iterations that uses test statistics </w:t>
      </w:r>
      <m:oMath>
        <m:r>
          <w:rPr>
            <w:rFonts w:ascii="Cambria Math" w:eastAsiaTheme="minorEastAsia" w:hAnsi="Cambria Math"/>
            <w:lang w:val="en-US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  <w:r w:rsidR="00E53A25">
        <w:rPr>
          <w:rFonts w:eastAsiaTheme="minorEastAsia"/>
          <w:lang w:val="en-US"/>
        </w:rPr>
        <w:t xml:space="preserve">(T is obtained by applying our optimizer with starting point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=0.1</m:t>
        </m:r>
      </m:oMath>
      <w:r w:rsidR="00E53A25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=0.1</m:t>
        </m:r>
      </m:oMath>
      <w:r w:rsidR="00E53A25">
        <w:rPr>
          <w:rFonts w:eastAsiaTheme="minorEastAsia"/>
          <w:lang w:val="en-US"/>
        </w:rPr>
        <w:t xml:space="preserve"> to the current data and then the estimated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E53A25">
        <w:rPr>
          <w:rFonts w:eastAsiaTheme="minorEastAsia"/>
          <w:lang w:val="en-US"/>
        </w:rPr>
        <w:t xml:space="preserve"> is </w:t>
      </w:r>
      <w:r w:rsidR="00F3106B">
        <w:rPr>
          <w:rFonts w:eastAsiaTheme="minorEastAsia"/>
          <w:lang w:val="en-US"/>
        </w:rPr>
        <w:t>returned as T</w:t>
      </w:r>
      <w:r w:rsidR="00E53A25">
        <w:rPr>
          <w:rFonts w:eastAsiaTheme="minorEastAsia"/>
          <w:lang w:val="en-US"/>
        </w:rPr>
        <w:t xml:space="preserve">) </w:t>
      </w:r>
      <w:r>
        <w:rPr>
          <w:rFonts w:eastAsiaTheme="minorEastAsia"/>
          <w:lang w:val="en-US"/>
        </w:rPr>
        <w:t xml:space="preserve">to test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vs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≠0</m:t>
        </m:r>
      </m:oMath>
      <w:r>
        <w:rPr>
          <w:rFonts w:eastAsiaTheme="minorEastAsia"/>
          <w:lang w:val="en-US"/>
        </w:rPr>
        <w:t>. Run this test</w:t>
      </w:r>
      <w:r w:rsidR="007344F4">
        <w:rPr>
          <w:rFonts w:eastAsiaTheme="minorEastAsia"/>
          <w:lang w:val="en-US"/>
        </w:rPr>
        <w:t xml:space="preserve">, plot the histogram of the test statistics </w:t>
      </w:r>
      <w:r>
        <w:rPr>
          <w:rFonts w:eastAsiaTheme="minorEastAsia"/>
          <w:lang w:val="en-US"/>
        </w:rPr>
        <w:t xml:space="preserve">and present your conclusions. What is the p-value of this test? </w:t>
      </w:r>
      <w:r w:rsidRPr="009618BF">
        <w:rPr>
          <w:rFonts w:eastAsiaTheme="minorEastAsia"/>
          <w:b/>
          <w:lang w:val="en-US"/>
        </w:rPr>
        <w:t>(4p)</w:t>
      </w:r>
    </w:p>
    <w:p w:rsidR="009618BF" w:rsidRPr="0039736A" w:rsidRDefault="009618BF" w:rsidP="009618BF">
      <w:pPr>
        <w:pStyle w:val="ListParagraph"/>
        <w:numPr>
          <w:ilvl w:val="1"/>
          <w:numId w:val="15"/>
        </w:numPr>
        <w:rPr>
          <w:b/>
          <w:lang w:val="en-US"/>
        </w:rPr>
      </w:pPr>
      <w:r>
        <w:rPr>
          <w:rFonts w:eastAsiaTheme="minorEastAsia"/>
          <w:lang w:val="en-US"/>
        </w:rPr>
        <w:t xml:space="preserve">In case you didn’t succeed with steps 1-3, you may use </w:t>
      </w:r>
      <w:r w:rsidR="00E53A25">
        <w:rPr>
          <w:rFonts w:eastAsiaTheme="minorEastAsia"/>
          <w:lang w:val="en-US"/>
        </w:rPr>
        <w:t xml:space="preserve">a </w:t>
      </w:r>
      <w:r>
        <w:rPr>
          <w:rFonts w:eastAsiaTheme="minorEastAsia"/>
          <w:lang w:val="en-US"/>
        </w:rPr>
        <w:t xml:space="preserve">linear regression model to get the estimates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in the permutation test, but the points will be reduced</w:t>
      </w:r>
    </w:p>
    <w:sectPr w:rsidR="009618BF" w:rsidRPr="0039736A" w:rsidSect="008F3D76">
      <w:pgSz w:w="11906" w:h="1683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3in;height:3in" o:bullet="t"/>
    </w:pict>
  </w:numPicBullet>
  <w:abstractNum w:abstractNumId="0">
    <w:nsid w:val="00F03718"/>
    <w:multiLevelType w:val="hybridMultilevel"/>
    <w:tmpl w:val="AA40F88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297282"/>
    <w:multiLevelType w:val="hybridMultilevel"/>
    <w:tmpl w:val="41769B0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90780"/>
    <w:multiLevelType w:val="hybridMultilevel"/>
    <w:tmpl w:val="B1F0BC9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9265F7"/>
    <w:multiLevelType w:val="hybridMultilevel"/>
    <w:tmpl w:val="39AE4F6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F41EA"/>
    <w:multiLevelType w:val="hybridMultilevel"/>
    <w:tmpl w:val="EC1C735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C4951"/>
    <w:multiLevelType w:val="hybridMultilevel"/>
    <w:tmpl w:val="B6E052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B6404"/>
    <w:multiLevelType w:val="multilevel"/>
    <w:tmpl w:val="7C72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A50C9D"/>
    <w:multiLevelType w:val="hybridMultilevel"/>
    <w:tmpl w:val="2A7C1E9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B84B8A"/>
    <w:multiLevelType w:val="hybridMultilevel"/>
    <w:tmpl w:val="22406308"/>
    <w:lvl w:ilvl="0" w:tplc="4FD2C604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55A80"/>
    <w:multiLevelType w:val="hybridMultilevel"/>
    <w:tmpl w:val="17903692"/>
    <w:lvl w:ilvl="0" w:tplc="19BCC74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6810140"/>
    <w:multiLevelType w:val="hybridMultilevel"/>
    <w:tmpl w:val="21B201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F3213"/>
    <w:multiLevelType w:val="multilevel"/>
    <w:tmpl w:val="7F6E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4671A9"/>
    <w:multiLevelType w:val="hybridMultilevel"/>
    <w:tmpl w:val="70CEF312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3">
    <w:nsid w:val="582C4D18"/>
    <w:multiLevelType w:val="multilevel"/>
    <w:tmpl w:val="0D78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183F68"/>
    <w:multiLevelType w:val="hybridMultilevel"/>
    <w:tmpl w:val="97087B84"/>
    <w:lvl w:ilvl="0" w:tplc="99FCD5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F84161F"/>
    <w:multiLevelType w:val="hybridMultilevel"/>
    <w:tmpl w:val="88E6461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855E78"/>
    <w:multiLevelType w:val="multilevel"/>
    <w:tmpl w:val="E35A72E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6C623B47"/>
    <w:multiLevelType w:val="multilevel"/>
    <w:tmpl w:val="A4E20DA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6DD02668"/>
    <w:multiLevelType w:val="hybridMultilevel"/>
    <w:tmpl w:val="24D6A6D0"/>
    <w:lvl w:ilvl="0" w:tplc="041D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495560"/>
    <w:multiLevelType w:val="hybridMultilevel"/>
    <w:tmpl w:val="C728C500"/>
    <w:lvl w:ilvl="0" w:tplc="B1C45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837A82"/>
    <w:multiLevelType w:val="multilevel"/>
    <w:tmpl w:val="6248C13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1">
    <w:nsid w:val="71B164B6"/>
    <w:multiLevelType w:val="hybridMultilevel"/>
    <w:tmpl w:val="B1966B9E"/>
    <w:lvl w:ilvl="0" w:tplc="99FCD5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720" w:hanging="360"/>
      </w:pPr>
    </w:lvl>
    <w:lvl w:ilvl="2" w:tplc="041D001B" w:tentative="1">
      <w:start w:val="1"/>
      <w:numFmt w:val="lowerRoman"/>
      <w:lvlText w:val="%3."/>
      <w:lvlJc w:val="right"/>
      <w:pPr>
        <w:ind w:left="1440" w:hanging="180"/>
      </w:pPr>
    </w:lvl>
    <w:lvl w:ilvl="3" w:tplc="041D000F" w:tentative="1">
      <w:start w:val="1"/>
      <w:numFmt w:val="decimal"/>
      <w:lvlText w:val="%4."/>
      <w:lvlJc w:val="left"/>
      <w:pPr>
        <w:ind w:left="2160" w:hanging="360"/>
      </w:pPr>
    </w:lvl>
    <w:lvl w:ilvl="4" w:tplc="041D0019" w:tentative="1">
      <w:start w:val="1"/>
      <w:numFmt w:val="lowerLetter"/>
      <w:lvlText w:val="%5."/>
      <w:lvlJc w:val="left"/>
      <w:pPr>
        <w:ind w:left="2880" w:hanging="360"/>
      </w:pPr>
    </w:lvl>
    <w:lvl w:ilvl="5" w:tplc="041D001B" w:tentative="1">
      <w:start w:val="1"/>
      <w:numFmt w:val="lowerRoman"/>
      <w:lvlText w:val="%6."/>
      <w:lvlJc w:val="right"/>
      <w:pPr>
        <w:ind w:left="3600" w:hanging="180"/>
      </w:pPr>
    </w:lvl>
    <w:lvl w:ilvl="6" w:tplc="041D000F" w:tentative="1">
      <w:start w:val="1"/>
      <w:numFmt w:val="decimal"/>
      <w:lvlText w:val="%7."/>
      <w:lvlJc w:val="left"/>
      <w:pPr>
        <w:ind w:left="4320" w:hanging="360"/>
      </w:pPr>
    </w:lvl>
    <w:lvl w:ilvl="7" w:tplc="041D0019" w:tentative="1">
      <w:start w:val="1"/>
      <w:numFmt w:val="lowerLetter"/>
      <w:lvlText w:val="%8."/>
      <w:lvlJc w:val="left"/>
      <w:pPr>
        <w:ind w:left="5040" w:hanging="360"/>
      </w:pPr>
    </w:lvl>
    <w:lvl w:ilvl="8" w:tplc="041D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>
    <w:nsid w:val="752C5B1D"/>
    <w:multiLevelType w:val="multilevel"/>
    <w:tmpl w:val="5344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54359F1"/>
    <w:multiLevelType w:val="hybridMultilevel"/>
    <w:tmpl w:val="AD1EF02C"/>
    <w:lvl w:ilvl="0" w:tplc="041D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A794DCC"/>
    <w:multiLevelType w:val="hybridMultilevel"/>
    <w:tmpl w:val="946A306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E463E0"/>
    <w:multiLevelType w:val="multilevel"/>
    <w:tmpl w:val="B9AE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22"/>
  </w:num>
  <w:num w:numId="4">
    <w:abstractNumId w:val="8"/>
  </w:num>
  <w:num w:numId="5">
    <w:abstractNumId w:val="7"/>
  </w:num>
  <w:num w:numId="6">
    <w:abstractNumId w:val="10"/>
  </w:num>
  <w:num w:numId="7">
    <w:abstractNumId w:val="5"/>
  </w:num>
  <w:num w:numId="8">
    <w:abstractNumId w:val="2"/>
  </w:num>
  <w:num w:numId="9">
    <w:abstractNumId w:val="0"/>
  </w:num>
  <w:num w:numId="10">
    <w:abstractNumId w:val="11"/>
  </w:num>
  <w:num w:numId="11">
    <w:abstractNumId w:val="25"/>
  </w:num>
  <w:num w:numId="12">
    <w:abstractNumId w:val="13"/>
  </w:num>
  <w:num w:numId="13">
    <w:abstractNumId w:val="24"/>
  </w:num>
  <w:num w:numId="14">
    <w:abstractNumId w:val="9"/>
  </w:num>
  <w:num w:numId="15">
    <w:abstractNumId w:val="1"/>
  </w:num>
  <w:num w:numId="16">
    <w:abstractNumId w:val="17"/>
  </w:num>
  <w:num w:numId="17">
    <w:abstractNumId w:val="20"/>
  </w:num>
  <w:num w:numId="18">
    <w:abstractNumId w:val="19"/>
  </w:num>
  <w:num w:numId="19">
    <w:abstractNumId w:val="16"/>
  </w:num>
  <w:num w:numId="20">
    <w:abstractNumId w:val="12"/>
  </w:num>
  <w:num w:numId="21">
    <w:abstractNumId w:val="3"/>
  </w:num>
  <w:num w:numId="22">
    <w:abstractNumId w:val="14"/>
  </w:num>
  <w:num w:numId="23">
    <w:abstractNumId w:val="21"/>
  </w:num>
  <w:num w:numId="24">
    <w:abstractNumId w:val="18"/>
  </w:num>
  <w:num w:numId="25">
    <w:abstractNumId w:val="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F63"/>
    <w:rsid w:val="00001C0A"/>
    <w:rsid w:val="00042E73"/>
    <w:rsid w:val="00052261"/>
    <w:rsid w:val="000542C2"/>
    <w:rsid w:val="00054BA1"/>
    <w:rsid w:val="000606CA"/>
    <w:rsid w:val="00084885"/>
    <w:rsid w:val="000A2A95"/>
    <w:rsid w:val="000E21B1"/>
    <w:rsid w:val="00100B3E"/>
    <w:rsid w:val="00105C6C"/>
    <w:rsid w:val="00130EFB"/>
    <w:rsid w:val="00154568"/>
    <w:rsid w:val="00155BCD"/>
    <w:rsid w:val="00172576"/>
    <w:rsid w:val="001A4ADD"/>
    <w:rsid w:val="001A4EA0"/>
    <w:rsid w:val="001B5AD0"/>
    <w:rsid w:val="00213EEF"/>
    <w:rsid w:val="00227595"/>
    <w:rsid w:val="002312F0"/>
    <w:rsid w:val="00231A7E"/>
    <w:rsid w:val="002618F5"/>
    <w:rsid w:val="0026365C"/>
    <w:rsid w:val="002B2800"/>
    <w:rsid w:val="002B53E3"/>
    <w:rsid w:val="002C0034"/>
    <w:rsid w:val="002D4E1F"/>
    <w:rsid w:val="002E6F63"/>
    <w:rsid w:val="00302E8C"/>
    <w:rsid w:val="0031261B"/>
    <w:rsid w:val="003261F0"/>
    <w:rsid w:val="00336FA2"/>
    <w:rsid w:val="00337C6C"/>
    <w:rsid w:val="00345225"/>
    <w:rsid w:val="00345253"/>
    <w:rsid w:val="003541D5"/>
    <w:rsid w:val="0036337D"/>
    <w:rsid w:val="003938CA"/>
    <w:rsid w:val="003963D2"/>
    <w:rsid w:val="0039736A"/>
    <w:rsid w:val="003B316D"/>
    <w:rsid w:val="003D53DC"/>
    <w:rsid w:val="003E1CDF"/>
    <w:rsid w:val="00403D3C"/>
    <w:rsid w:val="00404D95"/>
    <w:rsid w:val="00412A6B"/>
    <w:rsid w:val="004267A8"/>
    <w:rsid w:val="0043456A"/>
    <w:rsid w:val="0043548B"/>
    <w:rsid w:val="004527BA"/>
    <w:rsid w:val="00460F70"/>
    <w:rsid w:val="00476444"/>
    <w:rsid w:val="00493E18"/>
    <w:rsid w:val="00495977"/>
    <w:rsid w:val="0050095E"/>
    <w:rsid w:val="005A7C59"/>
    <w:rsid w:val="005C349A"/>
    <w:rsid w:val="005C6B37"/>
    <w:rsid w:val="005C7839"/>
    <w:rsid w:val="0063015F"/>
    <w:rsid w:val="00634197"/>
    <w:rsid w:val="00640830"/>
    <w:rsid w:val="00650E09"/>
    <w:rsid w:val="006E7711"/>
    <w:rsid w:val="006F2DD3"/>
    <w:rsid w:val="006F2F96"/>
    <w:rsid w:val="007331D9"/>
    <w:rsid w:val="007344F4"/>
    <w:rsid w:val="00736A2D"/>
    <w:rsid w:val="00746F01"/>
    <w:rsid w:val="00753DA6"/>
    <w:rsid w:val="00777EB6"/>
    <w:rsid w:val="007A5049"/>
    <w:rsid w:val="007B0481"/>
    <w:rsid w:val="007B3D10"/>
    <w:rsid w:val="007B6D0E"/>
    <w:rsid w:val="007B70DA"/>
    <w:rsid w:val="007C5312"/>
    <w:rsid w:val="007D14F3"/>
    <w:rsid w:val="007D5F37"/>
    <w:rsid w:val="007E3367"/>
    <w:rsid w:val="007E3E93"/>
    <w:rsid w:val="007F58A5"/>
    <w:rsid w:val="00823BE7"/>
    <w:rsid w:val="00827915"/>
    <w:rsid w:val="00860EF9"/>
    <w:rsid w:val="0086696F"/>
    <w:rsid w:val="00866AE3"/>
    <w:rsid w:val="008E1229"/>
    <w:rsid w:val="008F3D76"/>
    <w:rsid w:val="0090592A"/>
    <w:rsid w:val="00912EF1"/>
    <w:rsid w:val="00930FD9"/>
    <w:rsid w:val="009574EB"/>
    <w:rsid w:val="009618BF"/>
    <w:rsid w:val="00961AE8"/>
    <w:rsid w:val="009703F1"/>
    <w:rsid w:val="00976FBE"/>
    <w:rsid w:val="00980450"/>
    <w:rsid w:val="00990113"/>
    <w:rsid w:val="00990614"/>
    <w:rsid w:val="00996904"/>
    <w:rsid w:val="009A3946"/>
    <w:rsid w:val="009D2E1E"/>
    <w:rsid w:val="009D7B7E"/>
    <w:rsid w:val="009E441D"/>
    <w:rsid w:val="009E6825"/>
    <w:rsid w:val="00A149F5"/>
    <w:rsid w:val="00A31F8D"/>
    <w:rsid w:val="00A469F5"/>
    <w:rsid w:val="00A52E26"/>
    <w:rsid w:val="00A55BA1"/>
    <w:rsid w:val="00A62B0F"/>
    <w:rsid w:val="00A6700A"/>
    <w:rsid w:val="00A77736"/>
    <w:rsid w:val="00A9241F"/>
    <w:rsid w:val="00AA1909"/>
    <w:rsid w:val="00AB5A26"/>
    <w:rsid w:val="00AC25D1"/>
    <w:rsid w:val="00AD1787"/>
    <w:rsid w:val="00AD5BD0"/>
    <w:rsid w:val="00AF3CB1"/>
    <w:rsid w:val="00B10079"/>
    <w:rsid w:val="00B71330"/>
    <w:rsid w:val="00B92EB9"/>
    <w:rsid w:val="00B957AD"/>
    <w:rsid w:val="00BA3145"/>
    <w:rsid w:val="00BA7A2A"/>
    <w:rsid w:val="00BB43A7"/>
    <w:rsid w:val="00BD376D"/>
    <w:rsid w:val="00C2519A"/>
    <w:rsid w:val="00C266E9"/>
    <w:rsid w:val="00C31E42"/>
    <w:rsid w:val="00C428D3"/>
    <w:rsid w:val="00C4705A"/>
    <w:rsid w:val="00C54FF5"/>
    <w:rsid w:val="00CA2B00"/>
    <w:rsid w:val="00CF169E"/>
    <w:rsid w:val="00D040BE"/>
    <w:rsid w:val="00D062A2"/>
    <w:rsid w:val="00D14725"/>
    <w:rsid w:val="00D316C2"/>
    <w:rsid w:val="00D702AA"/>
    <w:rsid w:val="00D72344"/>
    <w:rsid w:val="00D90857"/>
    <w:rsid w:val="00D96165"/>
    <w:rsid w:val="00DA286F"/>
    <w:rsid w:val="00DA34B0"/>
    <w:rsid w:val="00DB18E7"/>
    <w:rsid w:val="00DD5514"/>
    <w:rsid w:val="00DE2A09"/>
    <w:rsid w:val="00E05322"/>
    <w:rsid w:val="00E0638E"/>
    <w:rsid w:val="00E26961"/>
    <w:rsid w:val="00E32895"/>
    <w:rsid w:val="00E33768"/>
    <w:rsid w:val="00E46AAA"/>
    <w:rsid w:val="00E505FB"/>
    <w:rsid w:val="00E53A25"/>
    <w:rsid w:val="00E57233"/>
    <w:rsid w:val="00E66DFE"/>
    <w:rsid w:val="00E767AD"/>
    <w:rsid w:val="00E80B3A"/>
    <w:rsid w:val="00E913EB"/>
    <w:rsid w:val="00E9596B"/>
    <w:rsid w:val="00ED4380"/>
    <w:rsid w:val="00EE4F7E"/>
    <w:rsid w:val="00EF7F67"/>
    <w:rsid w:val="00F12770"/>
    <w:rsid w:val="00F15AEF"/>
    <w:rsid w:val="00F16921"/>
    <w:rsid w:val="00F3106B"/>
    <w:rsid w:val="00F731E8"/>
    <w:rsid w:val="00F83261"/>
    <w:rsid w:val="00F8404A"/>
    <w:rsid w:val="00FB083B"/>
    <w:rsid w:val="00FB7F18"/>
    <w:rsid w:val="00FD26A6"/>
    <w:rsid w:val="00FD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F63"/>
  </w:style>
  <w:style w:type="paragraph" w:styleId="Heading1">
    <w:name w:val="heading 1"/>
    <w:basedOn w:val="Normal"/>
    <w:next w:val="Normal"/>
    <w:link w:val="Heading1Char"/>
    <w:uiPriority w:val="9"/>
    <w:qFormat/>
    <w:rsid w:val="002E6F63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3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F63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F63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E6F63"/>
    <w:rPr>
      <w:rFonts w:ascii="Cambria" w:eastAsia="Times New Roman" w:hAnsi="Cambria" w:cs="Times New Roman"/>
      <w:b/>
      <w:bCs/>
      <w:color w:val="4F81BD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7C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083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3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rsid w:val="0039736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39736A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F63"/>
  </w:style>
  <w:style w:type="paragraph" w:styleId="Heading1">
    <w:name w:val="heading 1"/>
    <w:basedOn w:val="Normal"/>
    <w:next w:val="Normal"/>
    <w:link w:val="Heading1Char"/>
    <w:uiPriority w:val="9"/>
    <w:qFormat/>
    <w:rsid w:val="002E6F63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3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F63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F63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E6F63"/>
    <w:rPr>
      <w:rFonts w:ascii="Cambria" w:eastAsia="Times New Roman" w:hAnsi="Cambria" w:cs="Times New Roman"/>
      <w:b/>
      <w:bCs/>
      <w:color w:val="4F81BD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7C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083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3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rsid w:val="0039736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39736A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2</Pages>
  <Words>557</Words>
  <Characters>2973</Characters>
  <Application>Microsoft Office Word</Application>
  <DocSecurity>0</DocSecurity>
  <Lines>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Linköping university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Sysoev</dc:creator>
  <cp:lastModifiedBy>Oleg Sysoevd</cp:lastModifiedBy>
  <cp:revision>132</cp:revision>
  <cp:lastPrinted>2016-03-21T14:19:00Z</cp:lastPrinted>
  <dcterms:created xsi:type="dcterms:W3CDTF">2011-12-20T09:33:00Z</dcterms:created>
  <dcterms:modified xsi:type="dcterms:W3CDTF">2016-03-23T09:37:00Z</dcterms:modified>
</cp:coreProperties>
</file>