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4A3A" w14:textId="77777777" w:rsidR="000B7ADF" w:rsidRPr="000B7ADF" w:rsidRDefault="000B7ADF" w:rsidP="000B7ADF">
      <w:pPr>
        <w:jc w:val="center"/>
        <w:rPr>
          <w:rFonts w:ascii="Times New Roman" w:hAnsi="Times New Roman" w:cs="Times New Roman"/>
          <w:b/>
          <w:sz w:val="40"/>
          <w:szCs w:val="40"/>
        </w:rPr>
      </w:pPr>
      <w:r w:rsidRPr="000B7ADF">
        <w:rPr>
          <w:rFonts w:ascii="Times New Roman" w:hAnsi="Times New Roman" w:cs="Times New Roman"/>
          <w:b/>
          <w:bCs/>
          <w:sz w:val="40"/>
          <w:szCs w:val="40"/>
          <w:lang w:val="en-US"/>
        </w:rPr>
        <w:t>Suspicious Human activity detection</w:t>
      </w:r>
    </w:p>
    <w:p w14:paraId="42714376" w14:textId="0AF06CC0" w:rsidR="00F538FB" w:rsidRPr="000D474D" w:rsidRDefault="00F538FB" w:rsidP="00F538FB">
      <w:pPr>
        <w:rPr>
          <w:rFonts w:ascii="Times New Roman" w:hAnsi="Times New Roman" w:cs="Times New Roman"/>
          <w:sz w:val="24"/>
          <w:szCs w:val="28"/>
          <w:lang w:val="en-US"/>
        </w:rPr>
      </w:pPr>
      <w:r w:rsidRPr="000D474D">
        <w:rPr>
          <w:rFonts w:ascii="Times New Roman" w:hAnsi="Times New Roman" w:cs="Times New Roman"/>
          <w:b/>
          <w:sz w:val="28"/>
          <w:szCs w:val="28"/>
          <w:lang w:val="en-US"/>
        </w:rPr>
        <w:t xml:space="preserve">Area: </w:t>
      </w:r>
      <w:r w:rsidR="000B7ADF">
        <w:rPr>
          <w:rFonts w:ascii="Times New Roman" w:hAnsi="Times New Roman" w:cs="Times New Roman"/>
          <w:b/>
          <w:sz w:val="28"/>
          <w:szCs w:val="28"/>
          <w:lang w:val="en-US"/>
        </w:rPr>
        <w:t>Deep Learning</w:t>
      </w:r>
    </w:p>
    <w:p w14:paraId="0E35D8AB" w14:textId="77777777" w:rsidR="00F538FB" w:rsidRPr="000D474D" w:rsidRDefault="00F538FB" w:rsidP="00F538FB">
      <w:pPr>
        <w:rPr>
          <w:rFonts w:ascii="Times New Roman" w:hAnsi="Times New Roman" w:cs="Times New Roman"/>
          <w:sz w:val="24"/>
          <w:szCs w:val="28"/>
          <w:lang w:val="en-US"/>
        </w:rPr>
      </w:pPr>
      <w:r w:rsidRPr="000D474D">
        <w:rPr>
          <w:rFonts w:ascii="Times New Roman" w:hAnsi="Times New Roman" w:cs="Times New Roman"/>
          <w:b/>
          <w:sz w:val="28"/>
          <w:szCs w:val="28"/>
          <w:lang w:val="en-US"/>
        </w:rPr>
        <w:t>Abstract:</w:t>
      </w:r>
    </w:p>
    <w:p w14:paraId="67ACA507" w14:textId="77777777" w:rsidR="000B7ADF" w:rsidRDefault="000B7ADF" w:rsidP="000B7ADF">
      <w:pPr>
        <w:jc w:val="both"/>
        <w:rPr>
          <w:rFonts w:ascii="Times New Roman" w:hAnsi="Times New Roman" w:cs="Times New Roman"/>
          <w:bCs/>
          <w:sz w:val="24"/>
          <w:szCs w:val="28"/>
          <w:lang w:val="en-US"/>
        </w:rPr>
      </w:pPr>
      <w:r w:rsidRPr="000B7ADF">
        <w:rPr>
          <w:rFonts w:ascii="Times New Roman" w:hAnsi="Times New Roman" w:cs="Times New Roman"/>
          <w:bCs/>
          <w:sz w:val="24"/>
          <w:szCs w:val="28"/>
          <w:lang w:val="en-US"/>
        </w:rPr>
        <w:t>With the increasing prevalence of closed-circuit television (CCTV) systems in public and private spaces, the need for effective surveillance and security measures has become paramount. This study presents an integrated approach for the detection of suspicious activities using CCTV footages, aiming to enhance public safety and security. This project leverages advancements in computer vision and machine learning techniques to automatically analyze video streams and identify anomalous behavior.</w:t>
      </w:r>
    </w:p>
    <w:p w14:paraId="7B144972" w14:textId="77777777" w:rsidR="000B7ADF" w:rsidRDefault="000B7ADF" w:rsidP="000B7ADF">
      <w:pPr>
        <w:jc w:val="both"/>
        <w:rPr>
          <w:rFonts w:ascii="Times New Roman" w:hAnsi="Times New Roman" w:cs="Times New Roman"/>
          <w:bCs/>
          <w:sz w:val="24"/>
          <w:szCs w:val="28"/>
          <w:lang w:val="en-US"/>
        </w:rPr>
      </w:pPr>
      <w:r w:rsidRPr="000B7ADF">
        <w:rPr>
          <w:rFonts w:ascii="Times New Roman" w:hAnsi="Times New Roman" w:cs="Times New Roman"/>
          <w:bCs/>
          <w:sz w:val="24"/>
          <w:szCs w:val="28"/>
          <w:lang w:val="en-US"/>
        </w:rPr>
        <w:t xml:space="preserve"> The primary focus is on domestic settings where privacy concerns and the need for accurate detection are particularly crucial. The research involves the development of a robust model capable of recognizing a diverse range of suspicious activities without compromising individual privacy. The methodology includes the collection of a comprehensive dataset, encompassing various normal and suspicious activities in domestic environments. Frame-level and temporal features are extracted using convolutional neural networks (CNNs) for spatial information and recurrent neural networks (RNNs) for temporal dependencies. </w:t>
      </w:r>
    </w:p>
    <w:p w14:paraId="30BD8325" w14:textId="6543F4D4" w:rsidR="000B7ADF" w:rsidRPr="000B7ADF" w:rsidRDefault="000B7ADF" w:rsidP="000B7ADF">
      <w:pPr>
        <w:jc w:val="both"/>
        <w:rPr>
          <w:rFonts w:ascii="Times New Roman" w:hAnsi="Times New Roman" w:cs="Times New Roman"/>
          <w:bCs/>
          <w:sz w:val="24"/>
          <w:szCs w:val="28"/>
        </w:rPr>
      </w:pPr>
      <w:r w:rsidRPr="000B7ADF">
        <w:rPr>
          <w:rFonts w:ascii="Times New Roman" w:hAnsi="Times New Roman" w:cs="Times New Roman"/>
          <w:bCs/>
          <w:sz w:val="24"/>
          <w:szCs w:val="28"/>
          <w:lang w:val="en-US"/>
        </w:rPr>
        <w:t>The model is trained and fine-tuned using advanced deep learning techniques to optimize performance. The proposed system represents a significant step towards the development of intelligent surveillance solutions that balance the imperative of public safety with the importance of individual privacy.</w:t>
      </w:r>
    </w:p>
    <w:p w14:paraId="5C298F13" w14:textId="0FD82B1C" w:rsidR="00F538FB" w:rsidRPr="000D474D" w:rsidRDefault="00F538FB" w:rsidP="00F538FB">
      <w:pPr>
        <w:jc w:val="center"/>
        <w:rPr>
          <w:rFonts w:ascii="Times New Roman" w:hAnsi="Times New Roman" w:cs="Times New Roman"/>
          <w:b/>
          <w:sz w:val="24"/>
          <w:szCs w:val="28"/>
          <w:lang w:val="en-US"/>
        </w:rPr>
      </w:pPr>
      <w:r w:rsidRPr="000D474D">
        <w:rPr>
          <w:rFonts w:ascii="Times New Roman" w:hAnsi="Times New Roman" w:cs="Times New Roman"/>
          <w:b/>
          <w:sz w:val="24"/>
          <w:szCs w:val="28"/>
          <w:lang w:val="en-US"/>
        </w:rPr>
        <w:t xml:space="preserve">                                                                                               </w:t>
      </w:r>
    </w:p>
    <w:p w14:paraId="3057DC5B" w14:textId="1FAB3580" w:rsidR="000B7ADF" w:rsidRPr="000B7ADF" w:rsidRDefault="00F538FB" w:rsidP="000B7ADF">
      <w:pPr>
        <w:rPr>
          <w:b/>
          <w:szCs w:val="28"/>
        </w:rPr>
      </w:pPr>
      <w:r w:rsidRPr="000D474D">
        <w:rPr>
          <w:rFonts w:ascii="Times New Roman" w:hAnsi="Times New Roman" w:cs="Times New Roman"/>
          <w:b/>
          <w:sz w:val="24"/>
          <w:szCs w:val="28"/>
          <w:lang w:val="en-US"/>
        </w:rPr>
        <w:t xml:space="preserve">                                                                                 </w:t>
      </w:r>
      <w:r w:rsidR="000B7ADF" w:rsidRPr="000B7ADF">
        <w:rPr>
          <w:b/>
          <w:szCs w:val="28"/>
        </w:rPr>
        <w:t xml:space="preserve">      </w:t>
      </w:r>
      <w:r w:rsidR="000B7ADF" w:rsidRPr="000B7ADF">
        <w:rPr>
          <w:rFonts w:ascii="Times New Roman" w:hAnsi="Times New Roman" w:cs="Times New Roman"/>
          <w:b/>
          <w:sz w:val="24"/>
          <w:szCs w:val="24"/>
        </w:rPr>
        <w:t>Group members</w:t>
      </w:r>
      <w:r w:rsidR="000B7ADF" w:rsidRPr="000B7ADF">
        <w:rPr>
          <w:b/>
          <w:szCs w:val="28"/>
        </w:rPr>
        <w:t xml:space="preserve">:        </w:t>
      </w:r>
    </w:p>
    <w:p w14:paraId="35AD61DB" w14:textId="77777777" w:rsidR="000B7ADF" w:rsidRPr="000B7ADF" w:rsidRDefault="000B7ADF" w:rsidP="000B7ADF">
      <w:pPr>
        <w:ind w:left="5040"/>
        <w:rPr>
          <w:rFonts w:ascii="Times New Roman" w:hAnsi="Times New Roman" w:cs="Times New Roman"/>
          <w:b/>
          <w:sz w:val="24"/>
          <w:szCs w:val="28"/>
        </w:rPr>
      </w:pPr>
      <w:r w:rsidRPr="000B7ADF">
        <w:rPr>
          <w:rFonts w:ascii="Times New Roman" w:hAnsi="Times New Roman" w:cs="Times New Roman"/>
          <w:b/>
          <w:sz w:val="24"/>
          <w:szCs w:val="28"/>
        </w:rPr>
        <w:t>21675A</w:t>
      </w:r>
      <w:proofErr w:type="gramStart"/>
      <w:r w:rsidRPr="000B7ADF">
        <w:rPr>
          <w:rFonts w:ascii="Times New Roman" w:hAnsi="Times New Roman" w:cs="Times New Roman"/>
          <w:b/>
          <w:sz w:val="24"/>
          <w:szCs w:val="28"/>
        </w:rPr>
        <w:t>0506 :</w:t>
      </w:r>
      <w:proofErr w:type="gramEnd"/>
      <w:r w:rsidRPr="000B7ADF">
        <w:rPr>
          <w:rFonts w:ascii="Times New Roman" w:hAnsi="Times New Roman" w:cs="Times New Roman"/>
          <w:b/>
          <w:sz w:val="24"/>
          <w:szCs w:val="28"/>
        </w:rPr>
        <w:t xml:space="preserve"> MA Shaik </w:t>
      </w:r>
      <w:proofErr w:type="spellStart"/>
      <w:r w:rsidRPr="000B7ADF">
        <w:rPr>
          <w:rFonts w:ascii="Times New Roman" w:hAnsi="Times New Roman" w:cs="Times New Roman"/>
          <w:b/>
          <w:sz w:val="24"/>
          <w:szCs w:val="28"/>
        </w:rPr>
        <w:t>Shoyeb</w:t>
      </w:r>
      <w:proofErr w:type="spellEnd"/>
    </w:p>
    <w:p w14:paraId="578FDD62" w14:textId="77777777" w:rsidR="000B7ADF" w:rsidRPr="000B7ADF" w:rsidRDefault="000B7ADF" w:rsidP="000B7ADF">
      <w:pPr>
        <w:ind w:left="5040"/>
        <w:rPr>
          <w:rFonts w:ascii="Times New Roman" w:hAnsi="Times New Roman" w:cs="Times New Roman"/>
          <w:b/>
          <w:sz w:val="24"/>
          <w:szCs w:val="28"/>
        </w:rPr>
      </w:pPr>
      <w:r w:rsidRPr="000B7ADF">
        <w:rPr>
          <w:rFonts w:ascii="Times New Roman" w:hAnsi="Times New Roman" w:cs="Times New Roman"/>
          <w:b/>
          <w:sz w:val="24"/>
          <w:szCs w:val="28"/>
        </w:rPr>
        <w:t xml:space="preserve"> 20671A</w:t>
      </w:r>
      <w:proofErr w:type="gramStart"/>
      <w:r w:rsidRPr="000B7ADF">
        <w:rPr>
          <w:rFonts w:ascii="Times New Roman" w:hAnsi="Times New Roman" w:cs="Times New Roman"/>
          <w:b/>
          <w:sz w:val="24"/>
          <w:szCs w:val="28"/>
        </w:rPr>
        <w:t>0501 :</w:t>
      </w:r>
      <w:proofErr w:type="gramEnd"/>
      <w:r w:rsidRPr="000B7ADF">
        <w:rPr>
          <w:rFonts w:ascii="Times New Roman" w:hAnsi="Times New Roman" w:cs="Times New Roman"/>
          <w:b/>
          <w:sz w:val="24"/>
          <w:szCs w:val="28"/>
        </w:rPr>
        <w:t xml:space="preserve"> Ahammad Ali</w:t>
      </w:r>
    </w:p>
    <w:p w14:paraId="452CD5BD" w14:textId="77777777" w:rsidR="000B7ADF" w:rsidRPr="000B7ADF" w:rsidRDefault="000B7ADF" w:rsidP="000B7ADF">
      <w:pPr>
        <w:ind w:left="5040"/>
        <w:rPr>
          <w:rFonts w:ascii="Times New Roman" w:hAnsi="Times New Roman" w:cs="Times New Roman"/>
          <w:b/>
          <w:sz w:val="24"/>
          <w:szCs w:val="28"/>
        </w:rPr>
      </w:pPr>
      <w:r w:rsidRPr="000B7ADF">
        <w:rPr>
          <w:rFonts w:ascii="Times New Roman" w:hAnsi="Times New Roman" w:cs="Times New Roman"/>
          <w:b/>
          <w:sz w:val="24"/>
          <w:szCs w:val="28"/>
        </w:rPr>
        <w:t>20671A</w:t>
      </w:r>
      <w:proofErr w:type="gramStart"/>
      <w:r w:rsidRPr="000B7ADF">
        <w:rPr>
          <w:rFonts w:ascii="Times New Roman" w:hAnsi="Times New Roman" w:cs="Times New Roman"/>
          <w:b/>
          <w:sz w:val="24"/>
          <w:szCs w:val="28"/>
        </w:rPr>
        <w:t>0542 :</w:t>
      </w:r>
      <w:proofErr w:type="gramEnd"/>
      <w:r w:rsidRPr="000B7ADF">
        <w:rPr>
          <w:rFonts w:ascii="Times New Roman" w:hAnsi="Times New Roman" w:cs="Times New Roman"/>
          <w:b/>
          <w:sz w:val="24"/>
          <w:szCs w:val="28"/>
        </w:rPr>
        <w:t xml:space="preserve"> </w:t>
      </w:r>
      <w:proofErr w:type="spellStart"/>
      <w:r w:rsidRPr="000B7ADF">
        <w:rPr>
          <w:rFonts w:ascii="Times New Roman" w:hAnsi="Times New Roman" w:cs="Times New Roman"/>
          <w:b/>
          <w:sz w:val="24"/>
          <w:szCs w:val="28"/>
        </w:rPr>
        <w:t>Thalaboina</w:t>
      </w:r>
      <w:proofErr w:type="spellEnd"/>
      <w:r w:rsidRPr="000B7ADF">
        <w:rPr>
          <w:rFonts w:ascii="Times New Roman" w:hAnsi="Times New Roman" w:cs="Times New Roman"/>
          <w:b/>
          <w:sz w:val="24"/>
          <w:szCs w:val="28"/>
        </w:rPr>
        <w:t xml:space="preserve"> Rakesh</w:t>
      </w:r>
    </w:p>
    <w:p w14:paraId="64108508" w14:textId="77777777" w:rsidR="000B7ADF" w:rsidRPr="000B7ADF" w:rsidRDefault="000B7ADF" w:rsidP="000B7ADF">
      <w:pPr>
        <w:ind w:left="5040"/>
        <w:rPr>
          <w:rFonts w:ascii="Times New Roman" w:hAnsi="Times New Roman" w:cs="Times New Roman"/>
          <w:b/>
          <w:sz w:val="24"/>
          <w:szCs w:val="28"/>
        </w:rPr>
      </w:pPr>
      <w:r w:rsidRPr="000B7ADF">
        <w:rPr>
          <w:rFonts w:ascii="Times New Roman" w:hAnsi="Times New Roman" w:cs="Times New Roman"/>
          <w:b/>
          <w:sz w:val="24"/>
          <w:szCs w:val="28"/>
        </w:rPr>
        <w:t>20671A</w:t>
      </w:r>
      <w:proofErr w:type="gramStart"/>
      <w:r w:rsidRPr="000B7ADF">
        <w:rPr>
          <w:rFonts w:ascii="Times New Roman" w:hAnsi="Times New Roman" w:cs="Times New Roman"/>
          <w:b/>
          <w:sz w:val="24"/>
          <w:szCs w:val="28"/>
        </w:rPr>
        <w:t>0528 :</w:t>
      </w:r>
      <w:proofErr w:type="gramEnd"/>
      <w:r w:rsidRPr="000B7ADF">
        <w:rPr>
          <w:rFonts w:ascii="Times New Roman" w:hAnsi="Times New Roman" w:cs="Times New Roman"/>
          <w:b/>
          <w:sz w:val="24"/>
          <w:szCs w:val="28"/>
        </w:rPr>
        <w:t xml:space="preserve"> </w:t>
      </w:r>
      <w:proofErr w:type="spellStart"/>
      <w:r w:rsidRPr="000B7ADF">
        <w:rPr>
          <w:rFonts w:ascii="Times New Roman" w:hAnsi="Times New Roman" w:cs="Times New Roman"/>
          <w:b/>
          <w:sz w:val="24"/>
          <w:szCs w:val="28"/>
        </w:rPr>
        <w:t>Azmath</w:t>
      </w:r>
      <w:proofErr w:type="spellEnd"/>
      <w:r w:rsidRPr="000B7ADF">
        <w:rPr>
          <w:rFonts w:ascii="Times New Roman" w:hAnsi="Times New Roman" w:cs="Times New Roman"/>
          <w:b/>
          <w:sz w:val="24"/>
          <w:szCs w:val="28"/>
        </w:rPr>
        <w:t xml:space="preserve"> Ali</w:t>
      </w:r>
    </w:p>
    <w:p w14:paraId="4162AFC8" w14:textId="063028F9" w:rsidR="00F538FB" w:rsidRPr="000B7ADF" w:rsidRDefault="000B7ADF" w:rsidP="000B7ADF">
      <w:pPr>
        <w:ind w:left="5040"/>
        <w:rPr>
          <w:rFonts w:ascii="Times New Roman" w:hAnsi="Times New Roman" w:cs="Times New Roman"/>
          <w:b/>
          <w:sz w:val="24"/>
          <w:szCs w:val="28"/>
        </w:rPr>
      </w:pPr>
      <w:r w:rsidRPr="000B7ADF">
        <w:rPr>
          <w:rFonts w:ascii="Times New Roman" w:hAnsi="Times New Roman" w:cs="Times New Roman"/>
          <w:b/>
          <w:sz w:val="24"/>
          <w:szCs w:val="28"/>
        </w:rPr>
        <w:t>20671A</w:t>
      </w:r>
      <w:proofErr w:type="gramStart"/>
      <w:r w:rsidRPr="000B7ADF">
        <w:rPr>
          <w:rFonts w:ascii="Times New Roman" w:hAnsi="Times New Roman" w:cs="Times New Roman"/>
          <w:b/>
          <w:sz w:val="24"/>
          <w:szCs w:val="28"/>
        </w:rPr>
        <w:t>0513 :</w:t>
      </w:r>
      <w:proofErr w:type="gramEnd"/>
      <w:r w:rsidRPr="000B7ADF">
        <w:rPr>
          <w:rFonts w:ascii="Times New Roman" w:hAnsi="Times New Roman" w:cs="Times New Roman"/>
          <w:b/>
          <w:sz w:val="24"/>
          <w:szCs w:val="28"/>
        </w:rPr>
        <w:t xml:space="preserve"> </w:t>
      </w:r>
      <w:proofErr w:type="spellStart"/>
      <w:r w:rsidRPr="000B7ADF">
        <w:rPr>
          <w:rFonts w:ascii="Times New Roman" w:hAnsi="Times New Roman" w:cs="Times New Roman"/>
          <w:b/>
          <w:sz w:val="24"/>
          <w:szCs w:val="28"/>
        </w:rPr>
        <w:t>G.Vamsi</w:t>
      </w:r>
      <w:proofErr w:type="spellEnd"/>
    </w:p>
    <w:p w14:paraId="01FE6A5F" w14:textId="377BDCE5" w:rsidR="00F538FB" w:rsidRPr="000D474D" w:rsidRDefault="00F538FB" w:rsidP="00F538FB">
      <w:pPr>
        <w:jc w:val="center"/>
        <w:rPr>
          <w:rFonts w:ascii="Times New Roman" w:hAnsi="Times New Roman" w:cs="Times New Roman"/>
          <w:b/>
          <w:sz w:val="24"/>
          <w:szCs w:val="28"/>
          <w:lang w:val="en-US"/>
        </w:rPr>
      </w:pPr>
      <w:r w:rsidRPr="000D474D">
        <w:rPr>
          <w:rFonts w:ascii="Times New Roman" w:hAnsi="Times New Roman" w:cs="Times New Roman"/>
          <w:b/>
          <w:sz w:val="24"/>
          <w:szCs w:val="28"/>
          <w:lang w:val="en-US"/>
        </w:rPr>
        <w:t xml:space="preserve">                                                                     Year-Sem: </w:t>
      </w:r>
      <w:r w:rsidR="000B7ADF">
        <w:rPr>
          <w:rFonts w:ascii="Times New Roman" w:hAnsi="Times New Roman" w:cs="Times New Roman"/>
          <w:b/>
          <w:sz w:val="24"/>
          <w:szCs w:val="28"/>
          <w:lang w:val="en-US"/>
        </w:rPr>
        <w:t>4</w:t>
      </w:r>
      <w:r w:rsidRPr="000D474D">
        <w:rPr>
          <w:rFonts w:ascii="Times New Roman" w:hAnsi="Times New Roman" w:cs="Times New Roman"/>
          <w:b/>
          <w:sz w:val="24"/>
          <w:szCs w:val="28"/>
          <w:lang w:val="en-US"/>
        </w:rPr>
        <w:t>-</w:t>
      </w:r>
      <w:r w:rsidR="000B7ADF">
        <w:rPr>
          <w:rFonts w:ascii="Times New Roman" w:hAnsi="Times New Roman" w:cs="Times New Roman"/>
          <w:b/>
          <w:sz w:val="24"/>
          <w:szCs w:val="28"/>
          <w:lang w:val="en-US"/>
        </w:rPr>
        <w:t>1</w:t>
      </w:r>
    </w:p>
    <w:p w14:paraId="18436268" w14:textId="0BBE4619" w:rsidR="00F538FB" w:rsidRPr="000D474D" w:rsidRDefault="00F538FB" w:rsidP="00F538FB">
      <w:pPr>
        <w:jc w:val="center"/>
        <w:rPr>
          <w:rFonts w:ascii="Times New Roman" w:hAnsi="Times New Roman" w:cs="Times New Roman"/>
          <w:b/>
          <w:sz w:val="24"/>
          <w:szCs w:val="28"/>
          <w:lang w:val="en-US"/>
        </w:rPr>
      </w:pPr>
      <w:r w:rsidRPr="000D474D">
        <w:rPr>
          <w:rFonts w:ascii="Times New Roman" w:hAnsi="Times New Roman" w:cs="Times New Roman"/>
          <w:b/>
          <w:sz w:val="24"/>
          <w:szCs w:val="28"/>
          <w:lang w:val="en-US"/>
        </w:rPr>
        <w:t xml:space="preserve">                                                                          Class: III CSE-A</w:t>
      </w:r>
    </w:p>
    <w:p w14:paraId="6C22E37B" w14:textId="77777777" w:rsidR="00F538FB" w:rsidRPr="000D474D" w:rsidRDefault="00F538FB" w:rsidP="00F538FB">
      <w:pPr>
        <w:rPr>
          <w:rFonts w:ascii="Times New Roman" w:hAnsi="Times New Roman" w:cs="Times New Roman"/>
          <w:sz w:val="24"/>
          <w:szCs w:val="28"/>
          <w:lang w:val="en-US"/>
        </w:rPr>
      </w:pPr>
    </w:p>
    <w:p w14:paraId="117DE344" w14:textId="77777777" w:rsidR="00F538FB" w:rsidRPr="000D474D" w:rsidRDefault="00F538FB" w:rsidP="00F538FB">
      <w:pPr>
        <w:rPr>
          <w:rFonts w:ascii="Times New Roman" w:hAnsi="Times New Roman" w:cs="Times New Roman"/>
          <w:sz w:val="24"/>
          <w:szCs w:val="28"/>
          <w:lang w:val="en-US"/>
        </w:rPr>
      </w:pPr>
    </w:p>
    <w:p w14:paraId="25846BAA" w14:textId="77777777" w:rsidR="00F538FB" w:rsidRPr="000D474D" w:rsidRDefault="00F538FB" w:rsidP="00F538FB">
      <w:pPr>
        <w:rPr>
          <w:rFonts w:ascii="Times New Roman" w:hAnsi="Times New Roman" w:cs="Times New Roman"/>
          <w:sz w:val="24"/>
          <w:szCs w:val="28"/>
          <w:lang w:val="en-US"/>
        </w:rPr>
      </w:pPr>
    </w:p>
    <w:p w14:paraId="651B4953" w14:textId="77777777" w:rsidR="00122A5E" w:rsidRPr="000D474D" w:rsidRDefault="00122A5E">
      <w:pPr>
        <w:rPr>
          <w:rFonts w:ascii="Times New Roman" w:hAnsi="Times New Roman" w:cs="Times New Roman"/>
        </w:rPr>
      </w:pPr>
    </w:p>
    <w:sectPr w:rsidR="00122A5E" w:rsidRPr="000D474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27B79"/>
    <w:multiLevelType w:val="multilevel"/>
    <w:tmpl w:val="28C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BE12CF"/>
    <w:multiLevelType w:val="multilevel"/>
    <w:tmpl w:val="A0D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4314">
    <w:abstractNumId w:val="0"/>
  </w:num>
  <w:num w:numId="2" w16cid:durableId="95945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FB"/>
    <w:rsid w:val="000B45EA"/>
    <w:rsid w:val="000B7ADF"/>
    <w:rsid w:val="000D474D"/>
    <w:rsid w:val="00122A5E"/>
    <w:rsid w:val="00382F88"/>
    <w:rsid w:val="006A390E"/>
    <w:rsid w:val="00BB2259"/>
    <w:rsid w:val="00BC750D"/>
    <w:rsid w:val="00E81809"/>
    <w:rsid w:val="00F53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A458"/>
  <w15:chartTrackingRefBased/>
  <w15:docId w15:val="{2CD1C338-B8CA-4308-9491-9D4973B2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8FB"/>
    <w:pPr>
      <w:spacing w:after="200" w:line="276" w:lineRule="auto"/>
    </w:pPr>
    <w:rPr>
      <w:rFonts w:ascii="Calibri" w:eastAsia="Calibri" w:hAnsi="Calibri" w:cs="SimSu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2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21379">
      <w:bodyDiv w:val="1"/>
      <w:marLeft w:val="0"/>
      <w:marRight w:val="0"/>
      <w:marTop w:val="0"/>
      <w:marBottom w:val="0"/>
      <w:divBdr>
        <w:top w:val="none" w:sz="0" w:space="0" w:color="auto"/>
        <w:left w:val="none" w:sz="0" w:space="0" w:color="auto"/>
        <w:bottom w:val="none" w:sz="0" w:space="0" w:color="auto"/>
        <w:right w:val="none" w:sz="0" w:space="0" w:color="auto"/>
      </w:divBdr>
    </w:div>
    <w:div w:id="1393768089">
      <w:bodyDiv w:val="1"/>
      <w:marLeft w:val="0"/>
      <w:marRight w:val="0"/>
      <w:marTop w:val="0"/>
      <w:marBottom w:val="0"/>
      <w:divBdr>
        <w:top w:val="none" w:sz="0" w:space="0" w:color="auto"/>
        <w:left w:val="none" w:sz="0" w:space="0" w:color="auto"/>
        <w:bottom w:val="none" w:sz="0" w:space="0" w:color="auto"/>
        <w:right w:val="none" w:sz="0" w:space="0" w:color="auto"/>
      </w:divBdr>
    </w:div>
    <w:div w:id="1576935846">
      <w:bodyDiv w:val="1"/>
      <w:marLeft w:val="0"/>
      <w:marRight w:val="0"/>
      <w:marTop w:val="0"/>
      <w:marBottom w:val="0"/>
      <w:divBdr>
        <w:top w:val="none" w:sz="0" w:space="0" w:color="auto"/>
        <w:left w:val="none" w:sz="0" w:space="0" w:color="auto"/>
        <w:bottom w:val="none" w:sz="0" w:space="0" w:color="auto"/>
        <w:right w:val="none" w:sz="0" w:space="0" w:color="auto"/>
      </w:divBdr>
    </w:div>
    <w:div w:id="17378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2</cp:revision>
  <cp:lastPrinted>2023-09-11T19:50:00Z</cp:lastPrinted>
  <dcterms:created xsi:type="dcterms:W3CDTF">2023-12-28T10:00:00Z</dcterms:created>
  <dcterms:modified xsi:type="dcterms:W3CDTF">2023-12-28T10:00:00Z</dcterms:modified>
</cp:coreProperties>
</file>