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459" w:rsidRPr="00990459" w:rsidRDefault="00990459" w:rsidP="00990459">
      <w:pPr>
        <w:jc w:val="right"/>
        <w:rPr>
          <w:lang w:bidi="ar-EG"/>
        </w:rPr>
      </w:pPr>
      <w:r w:rsidRPr="00990459">
        <w:rPr>
          <w:lang w:bidi="ar-EG"/>
        </w:rPr>
        <w:t>What Exactly Is in the Details of the Taliban Truce?</w:t>
      </w:r>
    </w:p>
    <w:p w:rsidR="00990459" w:rsidRPr="00990459" w:rsidRDefault="00990459" w:rsidP="00990459">
      <w:pPr>
        <w:jc w:val="right"/>
        <w:rPr>
          <w:lang w:bidi="ar-EG"/>
        </w:rPr>
      </w:pPr>
      <w:r w:rsidRPr="00990459">
        <w:rPr>
          <w:lang w:bidi="ar-EG"/>
        </w:rPr>
        <w:t xml:space="preserve"> In the last year, Congress has begun to claw back its constitutional power to declare war. A possible U.S. truce with the Taliban will show whether the legislative branch is willing to reassert its peace-making power as well.</w:t>
      </w:r>
    </w:p>
    <w:p w:rsidR="002F23B1" w:rsidRDefault="00990459" w:rsidP="00990459">
      <w:pPr>
        <w:jc w:val="right"/>
        <w:rPr>
          <w:sz w:val="28"/>
          <w:szCs w:val="28"/>
          <w:rtl/>
          <w:lang w:bidi="ar-EG"/>
        </w:rPr>
      </w:pPr>
      <w:r w:rsidRPr="00990459">
        <w:rPr>
          <w:lang w:bidi="ar-EG"/>
        </w:rPr>
        <w:t>The latest example of Congress’s renewed interest in its war-making authority is its 55 to 45 vote last week in the Senate limiting the president’s ability to attack Iran unless he gets explicit authorization from Congress. This followed a vote last year to end U.S. military participation in the Saudi-</w:t>
      </w:r>
      <w:r w:rsidRPr="00990459">
        <w:rPr>
          <w:lang w:bidi="ar-EG"/>
        </w:rPr>
        <w:t>led war in Yemen.</w:t>
      </w:r>
      <w:r w:rsidRPr="00990459">
        <w:rPr>
          <w:rFonts w:hint="cs"/>
          <w:rtl/>
          <w:lang w:bidi="ar-EG"/>
        </w:rPr>
        <w:br/>
      </w:r>
      <w:r>
        <w:rPr>
          <w:sz w:val="52"/>
          <w:szCs w:val="52"/>
          <w:rtl/>
          <w:lang w:bidi="ar-EG"/>
        </w:rPr>
        <w:br/>
      </w:r>
      <w:r w:rsidRPr="00990459">
        <w:rPr>
          <w:rFonts w:hint="cs"/>
          <w:sz w:val="52"/>
          <w:szCs w:val="52"/>
          <w:rtl/>
          <w:lang w:bidi="ar-EG"/>
        </w:rPr>
        <w:t xml:space="preserve">ما هى معاهدة طالبان؟ </w:t>
      </w:r>
      <w:r>
        <w:rPr>
          <w:sz w:val="52"/>
          <w:szCs w:val="52"/>
          <w:rtl/>
          <w:lang w:bidi="ar-EG"/>
        </w:rPr>
        <w:br/>
      </w:r>
      <w:r w:rsidR="00BB4565">
        <w:rPr>
          <w:sz w:val="52"/>
          <w:szCs w:val="52"/>
          <w:rtl/>
          <w:lang w:bidi="ar-EG"/>
        </w:rPr>
        <w:br/>
      </w:r>
      <w:r>
        <w:rPr>
          <w:sz w:val="28"/>
          <w:szCs w:val="28"/>
          <w:rtl/>
          <w:lang w:bidi="ar-EG"/>
        </w:rPr>
        <w:br/>
      </w:r>
      <w:r w:rsidR="00BB4565">
        <w:rPr>
          <w:rFonts w:hint="cs"/>
          <w:sz w:val="28"/>
          <w:szCs w:val="28"/>
          <w:rtl/>
          <w:lang w:bidi="ar-EG"/>
        </w:rPr>
        <w:t>بدأ حزب الكونجرس في العام الما</w:t>
      </w:r>
      <w:r w:rsidR="002F23B1">
        <w:rPr>
          <w:rFonts w:hint="cs"/>
          <w:sz w:val="28"/>
          <w:szCs w:val="28"/>
          <w:rtl/>
          <w:lang w:bidi="ar-EG"/>
        </w:rPr>
        <w:t>ض</w:t>
      </w:r>
      <w:r w:rsidR="00BB4565">
        <w:rPr>
          <w:rFonts w:hint="cs"/>
          <w:sz w:val="28"/>
          <w:szCs w:val="28"/>
          <w:rtl/>
          <w:lang w:bidi="ar-EG"/>
        </w:rPr>
        <w:t>ي باستعادة سلطته التشريعية لإعلان الحرب. ستظهر الهدنة المحتملة بين أميركا و طالبان إذا ما كانت تنوي السلطات التشريعية إعادة تأكيد قوتها لصنع السلام كذلك. و المثال الأحدث للكونجرس على تجدد اهتمامه بسلطاته الحربية هو عندما صوت الكونجرس 45 إلى 50 صوتا في مجلس الشيوخ الاسبوع السابق و ذلك بالحد من قدرة الريس على مهاجمة إيران مالم يحصل على تخويل مصرح من الكونجرس</w:t>
      </w:r>
      <w:r w:rsidR="002F23B1">
        <w:rPr>
          <w:rFonts w:hint="cs"/>
          <w:sz w:val="28"/>
          <w:szCs w:val="28"/>
          <w:rtl/>
          <w:lang w:bidi="ar-EG"/>
        </w:rPr>
        <w:t>.</w:t>
      </w:r>
      <w:r w:rsidR="00BB4565">
        <w:rPr>
          <w:rFonts w:hint="cs"/>
          <w:sz w:val="28"/>
          <w:szCs w:val="28"/>
          <w:rtl/>
          <w:lang w:bidi="ar-EG"/>
        </w:rPr>
        <w:t xml:space="preserve"> جاء ذلك تبعا لتصويت العام المنصرم لإنهاء التدخل العسكري الأمريكي في الحرب التي تخوضها السعودية في اليمن</w:t>
      </w:r>
      <w:r w:rsidR="002F23B1">
        <w:rPr>
          <w:rFonts w:hint="cs"/>
          <w:sz w:val="28"/>
          <w:szCs w:val="28"/>
          <w:rtl/>
          <w:lang w:bidi="ar-EG"/>
        </w:rPr>
        <w:t>.</w:t>
      </w:r>
      <w:r w:rsidR="002F23B1">
        <w:rPr>
          <w:sz w:val="28"/>
          <w:szCs w:val="28"/>
          <w:rtl/>
          <w:lang w:bidi="ar-EG"/>
        </w:rPr>
        <w:br w:type="page"/>
      </w:r>
    </w:p>
    <w:p w:rsidR="00990459" w:rsidRPr="00990459" w:rsidRDefault="00990459" w:rsidP="00990459">
      <w:pPr>
        <w:rPr>
          <w:lang w:bidi="ar-EG"/>
        </w:rPr>
      </w:pPr>
      <w:bookmarkStart w:id="0" w:name="_GoBack"/>
      <w:r w:rsidRPr="00990459">
        <w:rPr>
          <w:lang w:bidi="ar-EG"/>
        </w:rPr>
        <w:lastRenderedPageBreak/>
        <w:t>Here are some of the biggest celebrity endorsements of the 2</w:t>
      </w:r>
      <w:r w:rsidRPr="00990459">
        <w:rPr>
          <w:lang w:bidi="ar-EG"/>
        </w:rPr>
        <w:t>020 Democratic</w:t>
      </w:r>
      <w:r w:rsidRPr="00990459">
        <w:rPr>
          <w:lang w:bidi="ar-EG"/>
        </w:rPr>
        <w:br/>
        <w:t>presidential race.</w:t>
      </w:r>
      <w:r w:rsidRPr="00990459">
        <w:rPr>
          <w:lang w:bidi="ar-EG"/>
        </w:rPr>
        <w:br/>
      </w:r>
      <w:r w:rsidRPr="00990459">
        <w:rPr>
          <w:lang w:bidi="ar-EG"/>
        </w:rPr>
        <w:t>If the 2020 Democratic nominee were determined solely by celebrity endorsements, Sen. Bernie Sanders would be the party’s front-runner today.</w:t>
      </w:r>
    </w:p>
    <w:p w:rsidR="00990459" w:rsidRPr="00990459" w:rsidRDefault="00990459" w:rsidP="00990459">
      <w:pPr>
        <w:rPr>
          <w:lang w:bidi="ar-EG"/>
        </w:rPr>
      </w:pPr>
      <w:r w:rsidRPr="00990459">
        <w:rPr>
          <w:lang w:bidi="ar-EG"/>
        </w:rPr>
        <w:t xml:space="preserve">The independent from Vermont leads the Democratic field when it comes to celebrity endorsements, having won the support of megastars </w:t>
      </w:r>
      <w:proofErr w:type="spellStart"/>
      <w:r w:rsidRPr="00990459">
        <w:rPr>
          <w:lang w:bidi="ar-EG"/>
        </w:rPr>
        <w:t>Cardi</w:t>
      </w:r>
      <w:proofErr w:type="spellEnd"/>
      <w:r w:rsidRPr="00990459">
        <w:rPr>
          <w:lang w:bidi="ar-EG"/>
        </w:rPr>
        <w:t xml:space="preserve"> B and </w:t>
      </w:r>
      <w:proofErr w:type="spellStart"/>
      <w:r w:rsidRPr="00990459">
        <w:rPr>
          <w:lang w:bidi="ar-EG"/>
        </w:rPr>
        <w:t>Ariana</w:t>
      </w:r>
      <w:proofErr w:type="spellEnd"/>
      <w:r w:rsidRPr="00990459">
        <w:rPr>
          <w:lang w:bidi="ar-EG"/>
        </w:rPr>
        <w:t xml:space="preserve"> Grande. “Avengers” star Mark </w:t>
      </w:r>
      <w:proofErr w:type="spellStart"/>
      <w:r w:rsidRPr="00990459">
        <w:rPr>
          <w:lang w:bidi="ar-EG"/>
        </w:rPr>
        <w:t>Ruffalo</w:t>
      </w:r>
      <w:proofErr w:type="spellEnd"/>
      <w:r w:rsidRPr="00990459">
        <w:rPr>
          <w:lang w:bidi="ar-EG"/>
        </w:rPr>
        <w:t xml:space="preserve"> announced his support for the candidate in December.</w:t>
      </w:r>
      <w:r w:rsidRPr="00990459">
        <w:rPr>
          <w:lang w:bidi="ar-EG"/>
        </w:rPr>
        <w:br/>
      </w:r>
      <w:r w:rsidRPr="00990459">
        <w:rPr>
          <w:lang w:bidi="ar-EG"/>
        </w:rPr>
        <w:t xml:space="preserve">Entrepreneur and political novice Andrew Yang would be the runner-up, with endorsements from comedian Dave Chappelle and Tesla titan </w:t>
      </w:r>
      <w:proofErr w:type="spellStart"/>
      <w:r w:rsidRPr="00990459">
        <w:rPr>
          <w:lang w:bidi="ar-EG"/>
        </w:rPr>
        <w:t>Elon</w:t>
      </w:r>
      <w:proofErr w:type="spellEnd"/>
      <w:r w:rsidRPr="00990459">
        <w:rPr>
          <w:lang w:bidi="ar-EG"/>
        </w:rPr>
        <w:t xml:space="preserve"> Musk, among others.</w:t>
      </w:r>
    </w:p>
    <w:bookmarkEnd w:id="0"/>
    <w:p w:rsidR="00E71198" w:rsidRPr="00BB4565" w:rsidRDefault="00990459" w:rsidP="00990459">
      <w:pPr>
        <w:jc w:val="right"/>
        <w:rPr>
          <w:sz w:val="28"/>
          <w:szCs w:val="28"/>
          <w:rtl/>
          <w:lang w:bidi="ar-EG"/>
        </w:rPr>
      </w:pPr>
      <w:r w:rsidRPr="00990459">
        <w:rPr>
          <w:rFonts w:hint="cs"/>
          <w:sz w:val="28"/>
          <w:szCs w:val="28"/>
          <w:rtl/>
          <w:lang w:bidi="ar-EG"/>
        </w:rPr>
        <w:t>إليك بع أبرز المرشحين في السباق الرئاسي الديموقراطي لعام 2020</w:t>
      </w:r>
      <w:r w:rsidR="002F23B1">
        <w:rPr>
          <w:sz w:val="28"/>
          <w:szCs w:val="28"/>
          <w:rtl/>
          <w:lang w:bidi="ar-EG"/>
        </w:rPr>
        <w:br/>
      </w:r>
      <w:r w:rsidR="002F23B1">
        <w:rPr>
          <w:rFonts w:hint="cs"/>
          <w:sz w:val="28"/>
          <w:szCs w:val="28"/>
          <w:rtl/>
          <w:lang w:bidi="ar-EG"/>
        </w:rPr>
        <w:t>إذا ما كان المرشح الديموقراطي يتم تحديده فقط من خلال تأييد المشاهير</w:t>
      </w:r>
      <w:r w:rsidR="0054456A">
        <w:rPr>
          <w:rFonts w:hint="cs"/>
          <w:sz w:val="28"/>
          <w:szCs w:val="28"/>
          <w:rtl/>
          <w:lang w:bidi="ar-EG"/>
        </w:rPr>
        <w:t>,</w:t>
      </w:r>
      <w:r w:rsidR="002F23B1">
        <w:rPr>
          <w:rFonts w:hint="cs"/>
          <w:sz w:val="28"/>
          <w:szCs w:val="28"/>
          <w:rtl/>
          <w:lang w:bidi="ar-EG"/>
        </w:rPr>
        <w:t xml:space="preserve"> فإن السيناتور برني ساندرز سيكون المرشح الأول للحزب</w:t>
      </w:r>
      <w:r w:rsidR="0054456A">
        <w:rPr>
          <w:rFonts w:hint="cs"/>
          <w:sz w:val="28"/>
          <w:szCs w:val="28"/>
          <w:rtl/>
          <w:lang w:bidi="ar-EG"/>
        </w:rPr>
        <w:t xml:space="preserve"> اليوم</w:t>
      </w:r>
      <w:r w:rsidR="002F23B1">
        <w:rPr>
          <w:rFonts w:hint="cs"/>
          <w:sz w:val="28"/>
          <w:szCs w:val="28"/>
          <w:rtl/>
          <w:lang w:bidi="ar-EG"/>
        </w:rPr>
        <w:t>. أما إذا ما كان الأمر يتعلق بتأييد المشاهير فإن المستقل عن الحزب الديموقراطي فيرمونت يصبح في الطليعة</w:t>
      </w:r>
      <w:r w:rsidR="0054456A">
        <w:rPr>
          <w:rFonts w:hint="cs"/>
          <w:sz w:val="28"/>
          <w:szCs w:val="28"/>
          <w:rtl/>
          <w:lang w:bidi="ar-EG"/>
        </w:rPr>
        <w:t xml:space="preserve"> </w:t>
      </w:r>
      <w:r w:rsidR="002F23B1">
        <w:rPr>
          <w:rFonts w:hint="cs"/>
          <w:sz w:val="28"/>
          <w:szCs w:val="28"/>
          <w:rtl/>
          <w:lang w:bidi="ar-EG"/>
        </w:rPr>
        <w:t xml:space="preserve"> و ذلك بعد أن فاز بدعم كل</w:t>
      </w:r>
      <w:r w:rsidR="0054456A">
        <w:rPr>
          <w:rFonts w:hint="cs"/>
          <w:sz w:val="28"/>
          <w:szCs w:val="28"/>
          <w:rtl/>
          <w:lang w:bidi="ar-EG"/>
        </w:rPr>
        <w:t xml:space="preserve"> من</w:t>
      </w:r>
      <w:r w:rsidR="002F23B1">
        <w:rPr>
          <w:rFonts w:hint="cs"/>
          <w:sz w:val="28"/>
          <w:szCs w:val="28"/>
          <w:rtl/>
          <w:lang w:bidi="ar-EG"/>
        </w:rPr>
        <w:t xml:space="preserve"> المنجمتين الكب</w:t>
      </w:r>
      <w:r w:rsidR="0054456A">
        <w:rPr>
          <w:rFonts w:hint="cs"/>
          <w:sz w:val="28"/>
          <w:szCs w:val="28"/>
          <w:rtl/>
          <w:lang w:bidi="ar-EG"/>
        </w:rPr>
        <w:t xml:space="preserve">يرتين كاردي بي و أريانا جراندي و كذلك اعلن نجم "افينجرز" مارك رافالودعمه للمرشح. و بذلك يصير رجل الأعمال و السياسي الحديث أندرو يونج بالمركز الثاني, مع تأييد من الكوميدي الشهير ديف سبيل و تسلا تيتان إلون ماسك, من بين آخرين. </w:t>
      </w:r>
      <w:r w:rsidR="00BB4565">
        <w:rPr>
          <w:rFonts w:hint="cs"/>
          <w:sz w:val="28"/>
          <w:szCs w:val="28"/>
          <w:rtl/>
          <w:lang w:bidi="ar-EG"/>
        </w:rPr>
        <w:t xml:space="preserve"> </w:t>
      </w:r>
    </w:p>
    <w:sectPr w:rsidR="00E71198" w:rsidRPr="00BB4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173"/>
    <w:rsid w:val="002F23B1"/>
    <w:rsid w:val="0043700B"/>
    <w:rsid w:val="0054456A"/>
    <w:rsid w:val="00990459"/>
    <w:rsid w:val="009B4F38"/>
    <w:rsid w:val="00BB4565"/>
    <w:rsid w:val="00DD0173"/>
    <w:rsid w:val="00E7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alprofsur</dc:creator>
  <cp:keywords/>
  <dc:description/>
  <cp:lastModifiedBy>alprofsur</cp:lastModifiedBy>
  <cp:revision>7</cp:revision>
  <dcterms:created xsi:type="dcterms:W3CDTF">2020-02-18T01:24:00Z</dcterms:created>
  <dcterms:modified xsi:type="dcterms:W3CDTF">2020-02-18T02:03:00Z</dcterms:modified>
</cp:coreProperties>
</file>