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E0" w:rsidRDefault="00201A56">
      <w:pPr>
        <w:rPr>
          <w:rFonts w:ascii="Arial" w:hAnsi="Arial" w:cs="Arial"/>
          <w:color w:val="535353"/>
          <w:shd w:val="clear" w:color="auto" w:fill="FFFFFF"/>
          <w:rtl/>
        </w:rPr>
      </w:pPr>
      <w:r>
        <w:rPr>
          <w:rFonts w:ascii="Arial" w:hAnsi="Arial" w:cs="Arial"/>
          <w:color w:val="535353"/>
          <w:shd w:val="clear" w:color="auto" w:fill="FFFFFF"/>
          <w:rtl/>
        </w:rPr>
        <w:t>تم فحص الفيلا وتبين التالي: 1-عدم وجود عزل ارضي حيث تم تسجيل قراءات رطوبة عالية وفق الجهاز وكذلك عدم وجود عزل مائي حول المسطحات الخضراء. 2- عدم وجود مياه واثناء فحص عناصر الشبكة الرئيسية وجود انبعاج في مواسير التغذية في سطح المشروع . 3- عدم وجود خدمة الكهرباء في الموقع (لم يتم تركيب العداد ) ووجود الكثير من عناصر الاضاءة في منسوب تشطيب الحوش مما يلزم وجود تأريض لعدم حصول صعق كهربائي (لاسمح الله). 4- عدم وجود نقاط تصريف مطر في الشرفات في الدور الاول 5- وجود تطبيل (فراغ هوائي) في جميع الرخام الجداري في المجلس الرئيسي (مجلس الرجال). وتم شرح هذه النقاط في تقرير تم تسليمه للعميل</w:t>
      </w:r>
    </w:p>
    <w:p w:rsidR="00201A56" w:rsidRDefault="00201A56">
      <w:pPr>
        <w:rPr>
          <w:rFonts w:ascii="Arial" w:hAnsi="Arial" w:cs="Arial"/>
          <w:color w:val="535353"/>
          <w:shd w:val="clear" w:color="auto" w:fill="FFFFFF"/>
          <w:rtl/>
        </w:rPr>
      </w:pPr>
    </w:p>
    <w:p w:rsidR="00201A56" w:rsidRDefault="00201A56">
      <w:r>
        <w:rPr>
          <w:rFonts w:ascii="Arial" w:hAnsi="Arial" w:cs="Arial" w:hint="cs"/>
          <w:color w:val="535353"/>
          <w:shd w:val="clear" w:color="auto" w:fill="FFFFFF"/>
          <w:rtl/>
        </w:rPr>
        <w:t xml:space="preserve">الفاحص </w:t>
      </w:r>
      <w:r>
        <w:rPr>
          <w:rFonts w:ascii="Arial" w:hAnsi="Arial" w:cs="Arial"/>
          <w:color w:val="535353"/>
          <w:shd w:val="clear" w:color="auto" w:fill="FFFFFF"/>
          <w:rtl/>
        </w:rPr>
        <w:t>–</w:t>
      </w:r>
      <w:r>
        <w:rPr>
          <w:rFonts w:ascii="Arial" w:hAnsi="Arial" w:cs="Arial" w:hint="cs"/>
          <w:color w:val="535353"/>
          <w:shd w:val="clear" w:color="auto" w:fill="FFFFFF"/>
          <w:rtl/>
        </w:rPr>
        <w:t xml:space="preserve"> خالد الهجرس</w:t>
      </w:r>
      <w:bookmarkStart w:id="0" w:name="_GoBack"/>
      <w:bookmarkEnd w:id="0"/>
    </w:p>
    <w:sectPr w:rsidR="00201A56" w:rsidSect="000E28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40"/>
    <w:rsid w:val="000E2812"/>
    <w:rsid w:val="00201A56"/>
    <w:rsid w:val="00840240"/>
    <w:rsid w:val="00B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96486"/>
  <w15:chartTrackingRefBased/>
  <w15:docId w15:val="{C95A6D14-DE65-4E85-9AE0-A0126D75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momra</dc:creator>
  <cp:keywords/>
  <dc:description/>
  <cp:lastModifiedBy>momra</cp:lastModifiedBy>
  <cp:revision>2</cp:revision>
  <dcterms:created xsi:type="dcterms:W3CDTF">2021-12-13T17:27:00Z</dcterms:created>
  <dcterms:modified xsi:type="dcterms:W3CDTF">2021-12-13T17:28:00Z</dcterms:modified>
</cp:coreProperties>
</file>