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5589C4" w14:textId="52290332" w:rsidR="00264664" w:rsidRPr="00214500" w:rsidRDefault="00257869" w:rsidP="00257869">
      <w:pPr>
        <w:pStyle w:val="Title"/>
        <w:jc w:val="center"/>
        <w:rPr>
          <w:rFonts w:ascii="Century Gothic" w:hAnsi="Century Gothic"/>
          <w:b/>
          <w:bCs/>
        </w:rPr>
      </w:pPr>
      <w:r w:rsidRPr="00214500">
        <w:rPr>
          <w:rFonts w:ascii="Century Gothic" w:hAnsi="Century Gothic"/>
          <w:b/>
          <w:bCs/>
        </w:rPr>
        <w:t>Network Infrastructure Security</w:t>
      </w:r>
    </w:p>
    <w:p w14:paraId="0A6C662A" w14:textId="77777777" w:rsidR="00B62B28" w:rsidRPr="00214500" w:rsidRDefault="00B62B28" w:rsidP="00B62B28">
      <w:pPr>
        <w:rPr>
          <w:rFonts w:ascii="Century Gothic" w:hAnsi="Century Gothic"/>
        </w:rPr>
      </w:pPr>
    </w:p>
    <w:p w14:paraId="17DB046B" w14:textId="4845396A" w:rsidR="00257869" w:rsidRPr="00214500" w:rsidRDefault="00257869" w:rsidP="00257869">
      <w:pPr>
        <w:rPr>
          <w:rFonts w:ascii="Century Gothic" w:hAnsi="Century Gothic"/>
        </w:rPr>
      </w:pPr>
    </w:p>
    <w:p w14:paraId="4D617F09" w14:textId="5DA07D30" w:rsidR="00322712" w:rsidRPr="00214500" w:rsidRDefault="00322712" w:rsidP="00322712">
      <w:pPr>
        <w:jc w:val="center"/>
        <w:rPr>
          <w:rFonts w:ascii="Century Gothic" w:hAnsi="Century Gothic"/>
        </w:rPr>
      </w:pPr>
      <w:r w:rsidRPr="00214500">
        <w:rPr>
          <w:rFonts w:ascii="Century Gothic" w:hAnsi="Century Gothic"/>
          <w:noProof/>
        </w:rPr>
        <w:drawing>
          <wp:inline distT="0" distB="0" distL="0" distR="0" wp14:anchorId="0905AC16" wp14:editId="76F840F5">
            <wp:extent cx="5943600" cy="4994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4994275"/>
                    </a:xfrm>
                    <a:prstGeom prst="rect">
                      <a:avLst/>
                    </a:prstGeom>
                    <a:noFill/>
                    <a:ln>
                      <a:noFill/>
                    </a:ln>
                  </pic:spPr>
                </pic:pic>
              </a:graphicData>
            </a:graphic>
          </wp:inline>
        </w:drawing>
      </w:r>
    </w:p>
    <w:p w14:paraId="70EF7E17" w14:textId="528F6CE4" w:rsidR="00322712" w:rsidRPr="00214500" w:rsidRDefault="00322712" w:rsidP="00322712">
      <w:pPr>
        <w:jc w:val="center"/>
        <w:rPr>
          <w:rFonts w:ascii="Century Gothic" w:hAnsi="Century Gothic"/>
        </w:rPr>
      </w:pPr>
    </w:p>
    <w:p w14:paraId="63514BC1" w14:textId="36CF0930" w:rsidR="00322712" w:rsidRPr="00214500" w:rsidRDefault="00322712" w:rsidP="00322712">
      <w:pPr>
        <w:pStyle w:val="Heading1"/>
        <w:rPr>
          <w:rFonts w:ascii="Century Gothic" w:hAnsi="Century Gothic"/>
          <w:b/>
          <w:bCs/>
          <w:color w:val="auto"/>
        </w:rPr>
      </w:pPr>
      <w:r w:rsidRPr="00214500">
        <w:rPr>
          <w:rFonts w:ascii="Century Gothic" w:hAnsi="Century Gothic"/>
          <w:b/>
          <w:bCs/>
          <w:color w:val="auto"/>
        </w:rPr>
        <w:lastRenderedPageBreak/>
        <w:t>Penetration Testing Flow of Process</w:t>
      </w:r>
    </w:p>
    <w:p w14:paraId="3FA03A79" w14:textId="1C981EF8" w:rsidR="00322712" w:rsidRPr="00214500" w:rsidRDefault="00322712" w:rsidP="00322712">
      <w:pPr>
        <w:jc w:val="center"/>
        <w:rPr>
          <w:rFonts w:ascii="Century Gothic" w:hAnsi="Century Gothic"/>
        </w:rPr>
      </w:pPr>
      <w:r w:rsidRPr="00214500">
        <w:rPr>
          <w:rFonts w:ascii="Century Gothic" w:hAnsi="Century Gothic"/>
          <w:noProof/>
        </w:rPr>
        <w:drawing>
          <wp:inline distT="0" distB="0" distL="0" distR="0" wp14:anchorId="1FB30B9A" wp14:editId="54A36CF7">
            <wp:extent cx="3617843" cy="7873593"/>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637696" cy="7916800"/>
                    </a:xfrm>
                    <a:prstGeom prst="rect">
                      <a:avLst/>
                    </a:prstGeom>
                    <a:noFill/>
                    <a:ln>
                      <a:noFill/>
                    </a:ln>
                  </pic:spPr>
                </pic:pic>
              </a:graphicData>
            </a:graphic>
          </wp:inline>
        </w:drawing>
      </w:r>
    </w:p>
    <w:p w14:paraId="12E8BE67" w14:textId="462BF2E8" w:rsidR="00322712" w:rsidRPr="00214500" w:rsidRDefault="001409DB" w:rsidP="001409DB">
      <w:pPr>
        <w:pStyle w:val="Heading1"/>
        <w:rPr>
          <w:rFonts w:ascii="Century Gothic" w:hAnsi="Century Gothic"/>
          <w:b/>
          <w:bCs/>
          <w:color w:val="auto"/>
        </w:rPr>
      </w:pPr>
      <w:r w:rsidRPr="00214500">
        <w:rPr>
          <w:rFonts w:ascii="Century Gothic" w:hAnsi="Century Gothic"/>
          <w:b/>
          <w:bCs/>
          <w:color w:val="auto"/>
        </w:rPr>
        <w:lastRenderedPageBreak/>
        <w:t>Methodology</w:t>
      </w:r>
    </w:p>
    <w:p w14:paraId="1F1291A3" w14:textId="6CA9F449" w:rsidR="001409DB" w:rsidRPr="00214500" w:rsidRDefault="00BC4568" w:rsidP="0085033F">
      <w:pPr>
        <w:pStyle w:val="ListParagraph"/>
        <w:numPr>
          <w:ilvl w:val="0"/>
          <w:numId w:val="1"/>
        </w:numPr>
        <w:jc w:val="both"/>
        <w:rPr>
          <w:rFonts w:ascii="Century Gothic" w:hAnsi="Century Gothic"/>
        </w:rPr>
      </w:pPr>
      <w:r w:rsidRPr="00214500">
        <w:rPr>
          <w:rFonts w:ascii="Century Gothic" w:hAnsi="Century Gothic"/>
        </w:rPr>
        <w:t>The</w:t>
      </w:r>
      <w:r w:rsidR="0085033F" w:rsidRPr="00214500">
        <w:rPr>
          <w:rFonts w:ascii="Century Gothic" w:hAnsi="Century Gothic"/>
        </w:rPr>
        <w:t xml:space="preserve"> PTES (Penetration Testing Execution Standard).</w:t>
      </w:r>
    </w:p>
    <w:p w14:paraId="4F0D7819" w14:textId="5D2BAD92" w:rsidR="0085033F" w:rsidRPr="00214500" w:rsidRDefault="0085033F" w:rsidP="0085033F">
      <w:pPr>
        <w:jc w:val="both"/>
        <w:rPr>
          <w:rFonts w:ascii="Century Gothic" w:hAnsi="Century Gothic"/>
        </w:rPr>
      </w:pPr>
      <w:r w:rsidRPr="00214500">
        <w:rPr>
          <w:rFonts w:ascii="Century Gothic" w:hAnsi="Century Gothic"/>
        </w:rPr>
        <w:t>There are seven stages involved in this methodology. Following are seven stages:</w:t>
      </w:r>
    </w:p>
    <w:p w14:paraId="15764CD7" w14:textId="77777777" w:rsidR="00F95E15" w:rsidRPr="00214500" w:rsidRDefault="00F95E15" w:rsidP="00016FE5">
      <w:pPr>
        <w:pStyle w:val="ListParagraph"/>
        <w:numPr>
          <w:ilvl w:val="0"/>
          <w:numId w:val="3"/>
        </w:numPr>
        <w:jc w:val="both"/>
        <w:rPr>
          <w:rFonts w:ascii="Century Gothic" w:hAnsi="Century Gothic"/>
          <w:b/>
          <w:bCs/>
          <w:i/>
          <w:iCs/>
        </w:rPr>
      </w:pPr>
      <w:r w:rsidRPr="00214500">
        <w:rPr>
          <w:rFonts w:ascii="Century Gothic" w:hAnsi="Century Gothic"/>
          <w:b/>
          <w:bCs/>
          <w:i/>
          <w:iCs/>
        </w:rPr>
        <w:t>Pre-engagement Interactions</w:t>
      </w:r>
    </w:p>
    <w:p w14:paraId="766E9045" w14:textId="77777777" w:rsidR="00F95E15" w:rsidRPr="00214500" w:rsidRDefault="00F95E15" w:rsidP="00016FE5">
      <w:pPr>
        <w:pStyle w:val="ListParagraph"/>
        <w:numPr>
          <w:ilvl w:val="0"/>
          <w:numId w:val="3"/>
        </w:numPr>
        <w:jc w:val="both"/>
        <w:rPr>
          <w:rFonts w:ascii="Century Gothic" w:hAnsi="Century Gothic"/>
          <w:b/>
          <w:bCs/>
          <w:i/>
          <w:iCs/>
        </w:rPr>
      </w:pPr>
      <w:r w:rsidRPr="00214500">
        <w:rPr>
          <w:rFonts w:ascii="Century Gothic" w:hAnsi="Century Gothic"/>
          <w:b/>
          <w:bCs/>
          <w:i/>
          <w:iCs/>
        </w:rPr>
        <w:t>Intelligence Gathering</w:t>
      </w:r>
    </w:p>
    <w:p w14:paraId="0AA1A1CD" w14:textId="77777777" w:rsidR="00F95E15" w:rsidRPr="00214500" w:rsidRDefault="00F95E15" w:rsidP="00016FE5">
      <w:pPr>
        <w:pStyle w:val="ListParagraph"/>
        <w:numPr>
          <w:ilvl w:val="0"/>
          <w:numId w:val="3"/>
        </w:numPr>
        <w:jc w:val="both"/>
        <w:rPr>
          <w:rFonts w:ascii="Century Gothic" w:hAnsi="Century Gothic"/>
          <w:b/>
          <w:bCs/>
          <w:i/>
          <w:iCs/>
        </w:rPr>
      </w:pPr>
      <w:r w:rsidRPr="00214500">
        <w:rPr>
          <w:rFonts w:ascii="Century Gothic" w:hAnsi="Century Gothic"/>
          <w:b/>
          <w:bCs/>
          <w:i/>
          <w:iCs/>
        </w:rPr>
        <w:t>Threat Modeling</w:t>
      </w:r>
    </w:p>
    <w:p w14:paraId="75C8FD53" w14:textId="77777777" w:rsidR="00F95E15" w:rsidRPr="00214500" w:rsidRDefault="00F95E15" w:rsidP="00016FE5">
      <w:pPr>
        <w:pStyle w:val="ListParagraph"/>
        <w:numPr>
          <w:ilvl w:val="0"/>
          <w:numId w:val="3"/>
        </w:numPr>
        <w:jc w:val="both"/>
        <w:rPr>
          <w:rFonts w:ascii="Century Gothic" w:hAnsi="Century Gothic"/>
          <w:b/>
          <w:bCs/>
          <w:i/>
          <w:iCs/>
        </w:rPr>
      </w:pPr>
      <w:r w:rsidRPr="00214500">
        <w:rPr>
          <w:rFonts w:ascii="Century Gothic" w:hAnsi="Century Gothic"/>
          <w:b/>
          <w:bCs/>
          <w:i/>
          <w:iCs/>
        </w:rPr>
        <w:t>Vulnerability Analysis</w:t>
      </w:r>
    </w:p>
    <w:p w14:paraId="3AAB60C6" w14:textId="77777777" w:rsidR="00F95E15" w:rsidRPr="00214500" w:rsidRDefault="00F95E15" w:rsidP="00016FE5">
      <w:pPr>
        <w:pStyle w:val="ListParagraph"/>
        <w:numPr>
          <w:ilvl w:val="0"/>
          <w:numId w:val="3"/>
        </w:numPr>
        <w:jc w:val="both"/>
        <w:rPr>
          <w:rFonts w:ascii="Century Gothic" w:hAnsi="Century Gothic"/>
          <w:b/>
          <w:bCs/>
          <w:i/>
          <w:iCs/>
        </w:rPr>
      </w:pPr>
      <w:r w:rsidRPr="00214500">
        <w:rPr>
          <w:rFonts w:ascii="Century Gothic" w:hAnsi="Century Gothic"/>
          <w:b/>
          <w:bCs/>
          <w:i/>
          <w:iCs/>
        </w:rPr>
        <w:t>Exploitation</w:t>
      </w:r>
    </w:p>
    <w:p w14:paraId="5BAC5D13" w14:textId="77777777" w:rsidR="00F95E15" w:rsidRPr="00214500" w:rsidRDefault="00F95E15" w:rsidP="00016FE5">
      <w:pPr>
        <w:pStyle w:val="ListParagraph"/>
        <w:numPr>
          <w:ilvl w:val="0"/>
          <w:numId w:val="3"/>
        </w:numPr>
        <w:jc w:val="both"/>
        <w:rPr>
          <w:rFonts w:ascii="Century Gothic" w:hAnsi="Century Gothic"/>
          <w:b/>
          <w:bCs/>
          <w:i/>
          <w:iCs/>
        </w:rPr>
      </w:pPr>
      <w:r w:rsidRPr="00214500">
        <w:rPr>
          <w:rFonts w:ascii="Century Gothic" w:hAnsi="Century Gothic"/>
          <w:b/>
          <w:bCs/>
          <w:i/>
          <w:iCs/>
        </w:rPr>
        <w:t>Post Exploitation</w:t>
      </w:r>
    </w:p>
    <w:p w14:paraId="6FAEAE8D" w14:textId="0BC4647B" w:rsidR="0085033F" w:rsidRDefault="00F95E15" w:rsidP="00016FE5">
      <w:pPr>
        <w:pStyle w:val="ListParagraph"/>
        <w:numPr>
          <w:ilvl w:val="0"/>
          <w:numId w:val="3"/>
        </w:numPr>
        <w:jc w:val="both"/>
        <w:rPr>
          <w:rFonts w:ascii="Century Gothic" w:hAnsi="Century Gothic"/>
          <w:b/>
          <w:bCs/>
          <w:i/>
          <w:iCs/>
        </w:rPr>
      </w:pPr>
      <w:r w:rsidRPr="00214500">
        <w:rPr>
          <w:rFonts w:ascii="Century Gothic" w:hAnsi="Century Gothic"/>
          <w:b/>
          <w:bCs/>
          <w:i/>
          <w:iCs/>
        </w:rPr>
        <w:t>Reporting</w:t>
      </w:r>
    </w:p>
    <w:p w14:paraId="084F8347" w14:textId="3E133D48" w:rsidR="00160720" w:rsidRDefault="00160720" w:rsidP="00160720">
      <w:pPr>
        <w:jc w:val="both"/>
        <w:rPr>
          <w:rFonts w:ascii="Century Gothic" w:hAnsi="Century Gothic"/>
          <w:b/>
          <w:bCs/>
          <w:i/>
          <w:iCs/>
        </w:rPr>
      </w:pPr>
    </w:p>
    <w:p w14:paraId="0322BB51" w14:textId="6678C2D4" w:rsidR="00160720" w:rsidRDefault="00160720" w:rsidP="00160720">
      <w:pPr>
        <w:jc w:val="both"/>
        <w:rPr>
          <w:rFonts w:ascii="Century Gothic" w:hAnsi="Century Gothic"/>
          <w:b/>
          <w:bCs/>
          <w:i/>
          <w:iCs/>
        </w:rPr>
      </w:pPr>
    </w:p>
    <w:p w14:paraId="41D725E5" w14:textId="75D59BBA" w:rsidR="00160720" w:rsidRDefault="00160720" w:rsidP="00160720">
      <w:pPr>
        <w:jc w:val="both"/>
        <w:rPr>
          <w:rFonts w:ascii="Century Gothic" w:hAnsi="Century Gothic"/>
          <w:b/>
          <w:bCs/>
          <w:i/>
          <w:iCs/>
        </w:rPr>
      </w:pPr>
    </w:p>
    <w:p w14:paraId="1EC43119" w14:textId="679C4FBD" w:rsidR="00160720" w:rsidRDefault="00160720" w:rsidP="00160720">
      <w:pPr>
        <w:jc w:val="both"/>
        <w:rPr>
          <w:rFonts w:ascii="Century Gothic" w:hAnsi="Century Gothic"/>
          <w:b/>
          <w:bCs/>
          <w:i/>
          <w:iCs/>
        </w:rPr>
      </w:pPr>
    </w:p>
    <w:p w14:paraId="72AC06AF" w14:textId="4C895F89" w:rsidR="00160720" w:rsidRDefault="00160720" w:rsidP="00160720">
      <w:pPr>
        <w:jc w:val="both"/>
        <w:rPr>
          <w:rFonts w:ascii="Century Gothic" w:hAnsi="Century Gothic"/>
          <w:b/>
          <w:bCs/>
          <w:i/>
          <w:iCs/>
        </w:rPr>
      </w:pPr>
    </w:p>
    <w:p w14:paraId="4D22DD44" w14:textId="4D8F5304" w:rsidR="00160720" w:rsidRDefault="00160720" w:rsidP="00160720">
      <w:pPr>
        <w:jc w:val="both"/>
        <w:rPr>
          <w:rFonts w:ascii="Century Gothic" w:hAnsi="Century Gothic"/>
          <w:b/>
          <w:bCs/>
          <w:i/>
          <w:iCs/>
        </w:rPr>
      </w:pPr>
    </w:p>
    <w:p w14:paraId="0E70AE14" w14:textId="13D2DEC7" w:rsidR="00160720" w:rsidRDefault="00160720" w:rsidP="00160720">
      <w:pPr>
        <w:jc w:val="both"/>
        <w:rPr>
          <w:rFonts w:ascii="Century Gothic" w:hAnsi="Century Gothic"/>
          <w:b/>
          <w:bCs/>
          <w:i/>
          <w:iCs/>
        </w:rPr>
      </w:pPr>
    </w:p>
    <w:p w14:paraId="1BB943E6" w14:textId="2D6E8C99" w:rsidR="00160720" w:rsidRDefault="00160720" w:rsidP="00160720">
      <w:pPr>
        <w:jc w:val="both"/>
        <w:rPr>
          <w:rFonts w:ascii="Century Gothic" w:hAnsi="Century Gothic"/>
          <w:b/>
          <w:bCs/>
          <w:i/>
          <w:iCs/>
        </w:rPr>
      </w:pPr>
    </w:p>
    <w:p w14:paraId="05148C59" w14:textId="0058DFBE" w:rsidR="00160720" w:rsidRDefault="00160720" w:rsidP="00160720">
      <w:pPr>
        <w:jc w:val="both"/>
        <w:rPr>
          <w:rFonts w:ascii="Century Gothic" w:hAnsi="Century Gothic"/>
          <w:b/>
          <w:bCs/>
          <w:i/>
          <w:iCs/>
        </w:rPr>
      </w:pPr>
    </w:p>
    <w:p w14:paraId="6C8C3258" w14:textId="59744E42" w:rsidR="00160720" w:rsidRDefault="00160720" w:rsidP="00160720">
      <w:pPr>
        <w:jc w:val="both"/>
        <w:rPr>
          <w:rFonts w:ascii="Century Gothic" w:hAnsi="Century Gothic"/>
          <w:b/>
          <w:bCs/>
          <w:i/>
          <w:iCs/>
        </w:rPr>
      </w:pPr>
    </w:p>
    <w:p w14:paraId="5DEB1E9B" w14:textId="2001F7FA" w:rsidR="00160720" w:rsidRDefault="00160720" w:rsidP="00160720">
      <w:pPr>
        <w:jc w:val="both"/>
        <w:rPr>
          <w:rFonts w:ascii="Century Gothic" w:hAnsi="Century Gothic"/>
          <w:b/>
          <w:bCs/>
          <w:i/>
          <w:iCs/>
        </w:rPr>
      </w:pPr>
    </w:p>
    <w:p w14:paraId="0692F93B" w14:textId="4F7003E1" w:rsidR="00160720" w:rsidRDefault="00160720" w:rsidP="00160720">
      <w:pPr>
        <w:jc w:val="both"/>
        <w:rPr>
          <w:rFonts w:ascii="Century Gothic" w:hAnsi="Century Gothic"/>
          <w:b/>
          <w:bCs/>
          <w:i/>
          <w:iCs/>
        </w:rPr>
      </w:pPr>
    </w:p>
    <w:p w14:paraId="1751B877" w14:textId="351E6C05" w:rsidR="00160720" w:rsidRDefault="00160720" w:rsidP="00160720">
      <w:pPr>
        <w:jc w:val="both"/>
        <w:rPr>
          <w:rFonts w:ascii="Century Gothic" w:hAnsi="Century Gothic"/>
          <w:b/>
          <w:bCs/>
          <w:i/>
          <w:iCs/>
        </w:rPr>
      </w:pPr>
    </w:p>
    <w:p w14:paraId="6B22DDE5" w14:textId="33A7917A" w:rsidR="00160720" w:rsidRDefault="00160720" w:rsidP="00160720">
      <w:pPr>
        <w:jc w:val="both"/>
        <w:rPr>
          <w:rFonts w:ascii="Century Gothic" w:hAnsi="Century Gothic"/>
          <w:b/>
          <w:bCs/>
          <w:i/>
          <w:iCs/>
        </w:rPr>
      </w:pPr>
    </w:p>
    <w:p w14:paraId="3E84D5C1" w14:textId="09091E30" w:rsidR="00160720" w:rsidRDefault="00160720" w:rsidP="00160720">
      <w:pPr>
        <w:jc w:val="both"/>
        <w:rPr>
          <w:rFonts w:ascii="Century Gothic" w:hAnsi="Century Gothic"/>
          <w:b/>
          <w:bCs/>
          <w:i/>
          <w:iCs/>
        </w:rPr>
      </w:pPr>
    </w:p>
    <w:p w14:paraId="3DD7DF72" w14:textId="1DA3E13F" w:rsidR="00160720" w:rsidRDefault="00160720" w:rsidP="00160720">
      <w:pPr>
        <w:jc w:val="both"/>
        <w:rPr>
          <w:rFonts w:ascii="Century Gothic" w:hAnsi="Century Gothic"/>
          <w:b/>
          <w:bCs/>
          <w:i/>
          <w:iCs/>
        </w:rPr>
      </w:pPr>
    </w:p>
    <w:p w14:paraId="3304F6A5" w14:textId="6076D9BA" w:rsidR="00160720" w:rsidRDefault="00160720" w:rsidP="00160720">
      <w:pPr>
        <w:jc w:val="both"/>
        <w:rPr>
          <w:rFonts w:ascii="Century Gothic" w:hAnsi="Century Gothic"/>
          <w:b/>
          <w:bCs/>
          <w:i/>
          <w:iCs/>
        </w:rPr>
      </w:pPr>
    </w:p>
    <w:p w14:paraId="4A8BA0D7" w14:textId="69A64400" w:rsidR="00160720" w:rsidRDefault="00160720" w:rsidP="00160720">
      <w:pPr>
        <w:jc w:val="both"/>
        <w:rPr>
          <w:rFonts w:ascii="Century Gothic" w:hAnsi="Century Gothic"/>
          <w:b/>
          <w:bCs/>
          <w:i/>
          <w:iCs/>
        </w:rPr>
      </w:pPr>
    </w:p>
    <w:p w14:paraId="5ABEC631" w14:textId="63C63332" w:rsidR="00160720" w:rsidRDefault="00160720" w:rsidP="00160720">
      <w:pPr>
        <w:jc w:val="both"/>
        <w:rPr>
          <w:rFonts w:ascii="Century Gothic" w:hAnsi="Century Gothic"/>
          <w:b/>
          <w:bCs/>
          <w:i/>
          <w:iCs/>
        </w:rPr>
      </w:pPr>
    </w:p>
    <w:p w14:paraId="45A6E67F" w14:textId="77777777" w:rsidR="00160720" w:rsidRPr="00160720" w:rsidRDefault="00160720" w:rsidP="00160720">
      <w:pPr>
        <w:jc w:val="both"/>
        <w:rPr>
          <w:rFonts w:ascii="Century Gothic" w:hAnsi="Century Gothic"/>
          <w:b/>
          <w:bCs/>
          <w:i/>
          <w:iCs/>
        </w:rPr>
      </w:pPr>
    </w:p>
    <w:p w14:paraId="6996EB0C" w14:textId="27DF44FE" w:rsidR="0001496B" w:rsidRPr="00214500" w:rsidRDefault="00016FE5" w:rsidP="00016FE5">
      <w:pPr>
        <w:pStyle w:val="Heading1"/>
        <w:numPr>
          <w:ilvl w:val="0"/>
          <w:numId w:val="4"/>
        </w:numPr>
        <w:rPr>
          <w:rFonts w:ascii="Century Gothic" w:hAnsi="Century Gothic"/>
          <w:b/>
          <w:bCs/>
          <w:color w:val="auto"/>
        </w:rPr>
      </w:pPr>
      <w:r w:rsidRPr="00214500">
        <w:rPr>
          <w:rFonts w:ascii="Century Gothic" w:hAnsi="Century Gothic"/>
          <w:b/>
          <w:bCs/>
          <w:color w:val="auto"/>
        </w:rPr>
        <w:lastRenderedPageBreak/>
        <w:t>Pre-Engagement Interactions</w:t>
      </w:r>
    </w:p>
    <w:p w14:paraId="6AB058B0" w14:textId="3DEE164C" w:rsidR="00A02AFC" w:rsidRPr="00214500" w:rsidRDefault="00A02AFC" w:rsidP="00016FE5">
      <w:pPr>
        <w:rPr>
          <w:rFonts w:ascii="Century Gothic" w:hAnsi="Century Gothic"/>
        </w:rPr>
      </w:pPr>
      <w:r w:rsidRPr="00214500">
        <w:rPr>
          <w:rFonts w:ascii="Century Gothic" w:hAnsi="Century Gothic"/>
        </w:rPr>
        <w:t>The pre-engagement interactions involve:</w:t>
      </w:r>
    </w:p>
    <w:p w14:paraId="228977B9" w14:textId="009D4DBD" w:rsidR="00A02AFC" w:rsidRPr="00214500" w:rsidRDefault="00A02AFC" w:rsidP="00A02AFC">
      <w:pPr>
        <w:pStyle w:val="ListParagraph"/>
        <w:numPr>
          <w:ilvl w:val="0"/>
          <w:numId w:val="1"/>
        </w:numPr>
        <w:rPr>
          <w:rFonts w:ascii="Century Gothic" w:hAnsi="Century Gothic"/>
        </w:rPr>
      </w:pPr>
      <w:r w:rsidRPr="00214500">
        <w:rPr>
          <w:rFonts w:ascii="Century Gothic" w:hAnsi="Century Gothic"/>
        </w:rPr>
        <w:t>Introduction to Scope</w:t>
      </w:r>
    </w:p>
    <w:p w14:paraId="009F7206" w14:textId="425A96D5" w:rsidR="00016FE5" w:rsidRPr="00214500" w:rsidRDefault="00A02AFC" w:rsidP="00A02AFC">
      <w:pPr>
        <w:pStyle w:val="ListParagraph"/>
        <w:numPr>
          <w:ilvl w:val="0"/>
          <w:numId w:val="1"/>
        </w:numPr>
        <w:rPr>
          <w:rFonts w:ascii="Century Gothic" w:hAnsi="Century Gothic"/>
        </w:rPr>
      </w:pPr>
      <w:r w:rsidRPr="00214500">
        <w:rPr>
          <w:rFonts w:ascii="Century Gothic" w:hAnsi="Century Gothic"/>
        </w:rPr>
        <w:t>Metrics for Time Estimation</w:t>
      </w:r>
    </w:p>
    <w:p w14:paraId="221A9D4E" w14:textId="6F60DA4F" w:rsidR="00016FE5" w:rsidRPr="00214500" w:rsidRDefault="00A02AFC" w:rsidP="00A02AFC">
      <w:pPr>
        <w:pStyle w:val="ListParagraph"/>
        <w:numPr>
          <w:ilvl w:val="0"/>
          <w:numId w:val="1"/>
        </w:numPr>
        <w:rPr>
          <w:rFonts w:ascii="Century Gothic" w:hAnsi="Century Gothic"/>
        </w:rPr>
      </w:pPr>
      <w:r w:rsidRPr="00214500">
        <w:rPr>
          <w:rFonts w:ascii="Century Gothic" w:hAnsi="Century Gothic"/>
        </w:rPr>
        <w:t xml:space="preserve">Scoping Meeting </w:t>
      </w:r>
    </w:p>
    <w:p w14:paraId="0898740E" w14:textId="75FAA796" w:rsidR="00A02AFC" w:rsidRPr="00214500" w:rsidRDefault="00A02AFC" w:rsidP="00A02AFC">
      <w:pPr>
        <w:pStyle w:val="ListParagraph"/>
        <w:numPr>
          <w:ilvl w:val="0"/>
          <w:numId w:val="1"/>
        </w:numPr>
        <w:rPr>
          <w:rFonts w:ascii="Century Gothic" w:hAnsi="Century Gothic"/>
        </w:rPr>
      </w:pPr>
      <w:r w:rsidRPr="00214500">
        <w:rPr>
          <w:rFonts w:ascii="Century Gothic" w:hAnsi="Century Gothic"/>
        </w:rPr>
        <w:t>Questionnaires</w:t>
      </w:r>
    </w:p>
    <w:p w14:paraId="5FBCEF47" w14:textId="212C0866" w:rsidR="00A02AFC" w:rsidRPr="00214500" w:rsidRDefault="00A02AFC" w:rsidP="00A02AFC">
      <w:pPr>
        <w:pStyle w:val="ListParagraph"/>
        <w:numPr>
          <w:ilvl w:val="0"/>
          <w:numId w:val="1"/>
        </w:numPr>
        <w:rPr>
          <w:rFonts w:ascii="Century Gothic" w:hAnsi="Century Gothic"/>
        </w:rPr>
      </w:pPr>
      <w:r w:rsidRPr="00214500">
        <w:rPr>
          <w:rFonts w:ascii="Century Gothic" w:hAnsi="Century Gothic"/>
        </w:rPr>
        <w:t>Specify Start and End Dates</w:t>
      </w:r>
    </w:p>
    <w:p w14:paraId="401CF729" w14:textId="22156CAB" w:rsidR="00A02AFC" w:rsidRPr="00214500" w:rsidRDefault="00A02AFC" w:rsidP="00A02AFC">
      <w:pPr>
        <w:pStyle w:val="ListParagraph"/>
        <w:numPr>
          <w:ilvl w:val="0"/>
          <w:numId w:val="1"/>
        </w:numPr>
        <w:rPr>
          <w:rFonts w:ascii="Century Gothic" w:hAnsi="Century Gothic"/>
        </w:rPr>
      </w:pPr>
      <w:r w:rsidRPr="00214500">
        <w:rPr>
          <w:rFonts w:ascii="Century Gothic" w:hAnsi="Century Gothic"/>
        </w:rPr>
        <w:t>Specifying Ip Ranges and Domains</w:t>
      </w:r>
    </w:p>
    <w:p w14:paraId="1962C9F4" w14:textId="54C52A94" w:rsidR="00A02AFC" w:rsidRPr="00214500" w:rsidRDefault="00A02AFC" w:rsidP="00A02AFC">
      <w:pPr>
        <w:pStyle w:val="ListParagraph"/>
        <w:numPr>
          <w:ilvl w:val="0"/>
          <w:numId w:val="1"/>
        </w:numPr>
        <w:rPr>
          <w:rFonts w:ascii="Century Gothic" w:hAnsi="Century Gothic"/>
        </w:rPr>
      </w:pPr>
      <w:r w:rsidRPr="00214500">
        <w:rPr>
          <w:rFonts w:ascii="Century Gothic" w:hAnsi="Century Gothic"/>
        </w:rPr>
        <w:t>Dealing with Third Parties</w:t>
      </w:r>
    </w:p>
    <w:p w14:paraId="47AF13CD" w14:textId="3F5B6705" w:rsidR="00A02AFC" w:rsidRPr="00214500" w:rsidRDefault="00A02AFC" w:rsidP="00A02AFC">
      <w:pPr>
        <w:pStyle w:val="ListParagraph"/>
        <w:numPr>
          <w:ilvl w:val="0"/>
          <w:numId w:val="1"/>
        </w:numPr>
        <w:rPr>
          <w:rFonts w:ascii="Century Gothic" w:hAnsi="Century Gothic"/>
        </w:rPr>
      </w:pPr>
      <w:r w:rsidRPr="00214500">
        <w:rPr>
          <w:rFonts w:ascii="Century Gothic" w:hAnsi="Century Gothic"/>
        </w:rPr>
        <w:t>Cloud Services</w:t>
      </w:r>
    </w:p>
    <w:p w14:paraId="4E0B0F5B" w14:textId="7C4E6989" w:rsidR="00A02AFC" w:rsidRPr="00214500" w:rsidRDefault="00A02AFC" w:rsidP="00A02AFC">
      <w:pPr>
        <w:pStyle w:val="ListParagraph"/>
        <w:numPr>
          <w:ilvl w:val="0"/>
          <w:numId w:val="1"/>
        </w:numPr>
        <w:rPr>
          <w:rFonts w:ascii="Century Gothic" w:hAnsi="Century Gothic"/>
        </w:rPr>
      </w:pPr>
      <w:r w:rsidRPr="00214500">
        <w:rPr>
          <w:rFonts w:ascii="Century Gothic" w:hAnsi="Century Gothic"/>
        </w:rPr>
        <w:t>ISP</w:t>
      </w:r>
    </w:p>
    <w:p w14:paraId="5C0D51C2" w14:textId="136971E5" w:rsidR="00A02AFC" w:rsidRPr="00214500" w:rsidRDefault="00A02AFC" w:rsidP="00A02AFC">
      <w:pPr>
        <w:pStyle w:val="ListParagraph"/>
        <w:numPr>
          <w:ilvl w:val="0"/>
          <w:numId w:val="1"/>
        </w:numPr>
        <w:rPr>
          <w:rFonts w:ascii="Century Gothic" w:hAnsi="Century Gothic"/>
        </w:rPr>
      </w:pPr>
      <w:r w:rsidRPr="00214500">
        <w:rPr>
          <w:rFonts w:ascii="Century Gothic" w:hAnsi="Century Gothic"/>
        </w:rPr>
        <w:t>Payment Terms</w:t>
      </w:r>
    </w:p>
    <w:p w14:paraId="3CF712D2" w14:textId="59E18C1D" w:rsidR="00A02AFC" w:rsidRPr="00214500" w:rsidRDefault="00A02AFC" w:rsidP="00A02AFC">
      <w:pPr>
        <w:pStyle w:val="ListParagraph"/>
        <w:numPr>
          <w:ilvl w:val="0"/>
          <w:numId w:val="1"/>
        </w:numPr>
        <w:rPr>
          <w:rFonts w:ascii="Century Gothic" w:hAnsi="Century Gothic"/>
        </w:rPr>
      </w:pPr>
      <w:r w:rsidRPr="00214500">
        <w:rPr>
          <w:rFonts w:ascii="Century Gothic" w:hAnsi="Century Gothic"/>
        </w:rPr>
        <w:t>Goals</w:t>
      </w:r>
    </w:p>
    <w:p w14:paraId="70D4FD8D" w14:textId="3A860BAB" w:rsidR="00A02AFC" w:rsidRPr="00214500" w:rsidRDefault="00A02AFC" w:rsidP="00A02AFC">
      <w:pPr>
        <w:pStyle w:val="ListParagraph"/>
        <w:numPr>
          <w:ilvl w:val="0"/>
          <w:numId w:val="1"/>
        </w:numPr>
        <w:rPr>
          <w:rFonts w:ascii="Century Gothic" w:hAnsi="Century Gothic"/>
        </w:rPr>
      </w:pPr>
      <w:r w:rsidRPr="00214500">
        <w:rPr>
          <w:rFonts w:ascii="Century Gothic" w:hAnsi="Century Gothic"/>
        </w:rPr>
        <w:t xml:space="preserve">Establish Lines </w:t>
      </w:r>
      <w:r w:rsidR="007E30E5" w:rsidRPr="00214500">
        <w:rPr>
          <w:rFonts w:ascii="Century Gothic" w:hAnsi="Century Gothic"/>
        </w:rPr>
        <w:t>o</w:t>
      </w:r>
      <w:r w:rsidRPr="00214500">
        <w:rPr>
          <w:rFonts w:ascii="Century Gothic" w:hAnsi="Century Gothic"/>
        </w:rPr>
        <w:t>f Communication</w:t>
      </w:r>
    </w:p>
    <w:p w14:paraId="6E49FDA3" w14:textId="5C853834" w:rsidR="00A02AFC" w:rsidRPr="00214500" w:rsidRDefault="00A02AFC" w:rsidP="00A02AFC">
      <w:pPr>
        <w:pStyle w:val="ListParagraph"/>
        <w:numPr>
          <w:ilvl w:val="0"/>
          <w:numId w:val="1"/>
        </w:numPr>
        <w:rPr>
          <w:rFonts w:ascii="Century Gothic" w:hAnsi="Century Gothic"/>
        </w:rPr>
      </w:pPr>
      <w:r w:rsidRPr="00214500">
        <w:rPr>
          <w:rFonts w:ascii="Century Gothic" w:hAnsi="Century Gothic"/>
        </w:rPr>
        <w:t>Emergency Contact Information</w:t>
      </w:r>
    </w:p>
    <w:p w14:paraId="69CFD51F" w14:textId="2DD63AAA" w:rsidR="00A02AFC" w:rsidRPr="00214500" w:rsidRDefault="00A02AFC" w:rsidP="00A02AFC">
      <w:pPr>
        <w:pStyle w:val="ListParagraph"/>
        <w:numPr>
          <w:ilvl w:val="0"/>
          <w:numId w:val="1"/>
        </w:numPr>
        <w:rPr>
          <w:rFonts w:ascii="Century Gothic" w:hAnsi="Century Gothic"/>
        </w:rPr>
      </w:pPr>
      <w:r w:rsidRPr="00214500">
        <w:rPr>
          <w:rFonts w:ascii="Century Gothic" w:hAnsi="Century Gothic"/>
        </w:rPr>
        <w:t>Incident Reporting Process</w:t>
      </w:r>
    </w:p>
    <w:p w14:paraId="284CA4F2" w14:textId="4CAD44F8" w:rsidR="00A02AFC" w:rsidRPr="00214500" w:rsidRDefault="00A02AFC" w:rsidP="00A02AFC">
      <w:pPr>
        <w:pStyle w:val="ListParagraph"/>
        <w:numPr>
          <w:ilvl w:val="0"/>
          <w:numId w:val="1"/>
        </w:numPr>
        <w:rPr>
          <w:rFonts w:ascii="Century Gothic" w:hAnsi="Century Gothic"/>
        </w:rPr>
      </w:pPr>
      <w:r w:rsidRPr="00214500">
        <w:rPr>
          <w:rFonts w:ascii="Century Gothic" w:hAnsi="Century Gothic"/>
        </w:rPr>
        <w:t xml:space="preserve">Rules </w:t>
      </w:r>
      <w:r w:rsidR="007E30E5" w:rsidRPr="00214500">
        <w:rPr>
          <w:rFonts w:ascii="Century Gothic" w:hAnsi="Century Gothic"/>
        </w:rPr>
        <w:t>o</w:t>
      </w:r>
      <w:r w:rsidRPr="00214500">
        <w:rPr>
          <w:rFonts w:ascii="Century Gothic" w:hAnsi="Century Gothic"/>
        </w:rPr>
        <w:t>f Engagement</w:t>
      </w:r>
    </w:p>
    <w:p w14:paraId="771EB62A" w14:textId="284A1FBA" w:rsidR="00A02AFC" w:rsidRPr="00214500" w:rsidRDefault="00A02AFC" w:rsidP="00A02AFC">
      <w:pPr>
        <w:pStyle w:val="ListParagraph"/>
        <w:numPr>
          <w:ilvl w:val="0"/>
          <w:numId w:val="1"/>
        </w:numPr>
        <w:rPr>
          <w:rFonts w:ascii="Century Gothic" w:hAnsi="Century Gothic"/>
        </w:rPr>
      </w:pPr>
      <w:r w:rsidRPr="00214500">
        <w:rPr>
          <w:rFonts w:ascii="Century Gothic" w:hAnsi="Century Gothic"/>
        </w:rPr>
        <w:t>Legal Considerations</w:t>
      </w:r>
    </w:p>
    <w:p w14:paraId="3FC9BCC9" w14:textId="605C852A" w:rsidR="00A02AFC" w:rsidRPr="00214500" w:rsidRDefault="002A404A" w:rsidP="00935858">
      <w:pPr>
        <w:pStyle w:val="Heading1"/>
        <w:numPr>
          <w:ilvl w:val="0"/>
          <w:numId w:val="4"/>
        </w:numPr>
        <w:rPr>
          <w:rFonts w:ascii="Century Gothic" w:hAnsi="Century Gothic"/>
          <w:b/>
          <w:bCs/>
          <w:color w:val="auto"/>
        </w:rPr>
      </w:pPr>
      <w:r w:rsidRPr="00214500">
        <w:rPr>
          <w:rFonts w:ascii="Century Gothic" w:hAnsi="Century Gothic"/>
          <w:b/>
          <w:bCs/>
          <w:color w:val="auto"/>
        </w:rPr>
        <w:t>Intelligence Gathering</w:t>
      </w:r>
    </w:p>
    <w:p w14:paraId="586D8741" w14:textId="18AFC435" w:rsidR="00935858" w:rsidRPr="00214500" w:rsidRDefault="00264664" w:rsidP="00264664">
      <w:pPr>
        <w:jc w:val="both"/>
        <w:rPr>
          <w:rFonts w:ascii="Century Gothic" w:hAnsi="Century Gothic"/>
        </w:rPr>
      </w:pPr>
      <w:r w:rsidRPr="00214500">
        <w:rPr>
          <w:rFonts w:ascii="Century Gothic" w:hAnsi="Century Gothic"/>
        </w:rPr>
        <w:t>This step involves intelligence gathering activities for penetration testing. The purpose of this document is to provide reconnaissance against a target. Following are list of tools:</w:t>
      </w:r>
    </w:p>
    <w:tbl>
      <w:tblPr>
        <w:tblStyle w:val="TableGrid"/>
        <w:tblW w:w="5000" w:type="pct"/>
        <w:tblLook w:val="04A0" w:firstRow="1" w:lastRow="0" w:firstColumn="1" w:lastColumn="0" w:noHBand="0" w:noVBand="1"/>
      </w:tblPr>
      <w:tblGrid>
        <w:gridCol w:w="1157"/>
        <w:gridCol w:w="2736"/>
        <w:gridCol w:w="5457"/>
      </w:tblGrid>
      <w:tr w:rsidR="00264664" w:rsidRPr="00E35F45" w14:paraId="06E73090" w14:textId="77777777" w:rsidTr="00094EC9">
        <w:tc>
          <w:tcPr>
            <w:tcW w:w="619" w:type="pct"/>
          </w:tcPr>
          <w:p w14:paraId="5B4DFEC1" w14:textId="6E3EBA2F" w:rsidR="00264664" w:rsidRPr="00E35F45" w:rsidRDefault="00264664" w:rsidP="008825D3">
            <w:pPr>
              <w:jc w:val="center"/>
              <w:rPr>
                <w:rFonts w:ascii="Century Gothic" w:hAnsi="Century Gothic"/>
                <w:b/>
                <w:bCs/>
              </w:rPr>
            </w:pPr>
            <w:r w:rsidRPr="00E35F45">
              <w:rPr>
                <w:rFonts w:ascii="Century Gothic" w:hAnsi="Century Gothic"/>
                <w:b/>
                <w:bCs/>
              </w:rPr>
              <w:t>#</w:t>
            </w:r>
          </w:p>
        </w:tc>
        <w:tc>
          <w:tcPr>
            <w:tcW w:w="1463" w:type="pct"/>
          </w:tcPr>
          <w:p w14:paraId="5A330715" w14:textId="3357DA51" w:rsidR="00264664" w:rsidRPr="00E35F45" w:rsidRDefault="00264664" w:rsidP="00A60797">
            <w:pPr>
              <w:jc w:val="center"/>
              <w:rPr>
                <w:rFonts w:ascii="Century Gothic" w:hAnsi="Century Gothic"/>
                <w:b/>
                <w:bCs/>
              </w:rPr>
            </w:pPr>
            <w:r w:rsidRPr="00E35F45">
              <w:rPr>
                <w:rFonts w:ascii="Century Gothic" w:hAnsi="Century Gothic"/>
                <w:b/>
                <w:bCs/>
              </w:rPr>
              <w:t>Tools</w:t>
            </w:r>
          </w:p>
        </w:tc>
        <w:tc>
          <w:tcPr>
            <w:tcW w:w="2918" w:type="pct"/>
          </w:tcPr>
          <w:p w14:paraId="72A389B7" w14:textId="5A2DCA90" w:rsidR="00264664" w:rsidRPr="00E35F45" w:rsidRDefault="00264664" w:rsidP="00A60797">
            <w:pPr>
              <w:jc w:val="center"/>
              <w:rPr>
                <w:rFonts w:ascii="Century Gothic" w:hAnsi="Century Gothic"/>
                <w:b/>
                <w:bCs/>
              </w:rPr>
            </w:pPr>
            <w:r w:rsidRPr="00E35F45">
              <w:rPr>
                <w:rFonts w:ascii="Century Gothic" w:hAnsi="Century Gothic"/>
                <w:b/>
                <w:bCs/>
              </w:rPr>
              <w:t>Platform</w:t>
            </w:r>
          </w:p>
        </w:tc>
      </w:tr>
      <w:tr w:rsidR="00264664" w:rsidRPr="00214500" w14:paraId="1C5609AA" w14:textId="77777777" w:rsidTr="00094EC9">
        <w:tc>
          <w:tcPr>
            <w:tcW w:w="619" w:type="pct"/>
          </w:tcPr>
          <w:p w14:paraId="2BF0C741" w14:textId="2BBD6D11" w:rsidR="00264664" w:rsidRPr="00214500" w:rsidRDefault="00264664" w:rsidP="008825D3">
            <w:pPr>
              <w:jc w:val="center"/>
              <w:rPr>
                <w:rFonts w:ascii="Century Gothic" w:hAnsi="Century Gothic"/>
              </w:rPr>
            </w:pPr>
            <w:r w:rsidRPr="00214500">
              <w:rPr>
                <w:rFonts w:ascii="Century Gothic" w:hAnsi="Century Gothic"/>
              </w:rPr>
              <w:t>1</w:t>
            </w:r>
          </w:p>
        </w:tc>
        <w:tc>
          <w:tcPr>
            <w:tcW w:w="1463" w:type="pct"/>
          </w:tcPr>
          <w:p w14:paraId="4F18CCB9" w14:textId="5AFDD88F" w:rsidR="00264664" w:rsidRPr="00214500" w:rsidRDefault="00A60797" w:rsidP="00A60797">
            <w:pPr>
              <w:jc w:val="center"/>
              <w:rPr>
                <w:rFonts w:ascii="Century Gothic" w:hAnsi="Century Gothic"/>
              </w:rPr>
            </w:pPr>
            <w:r w:rsidRPr="00214500">
              <w:rPr>
                <w:rFonts w:ascii="Century Gothic" w:hAnsi="Century Gothic"/>
              </w:rPr>
              <w:t>Nmap</w:t>
            </w:r>
          </w:p>
        </w:tc>
        <w:tc>
          <w:tcPr>
            <w:tcW w:w="2918" w:type="pct"/>
          </w:tcPr>
          <w:p w14:paraId="0572B352" w14:textId="70DB42A6" w:rsidR="00264664" w:rsidRPr="00214500" w:rsidRDefault="00A60797" w:rsidP="00A60797">
            <w:pPr>
              <w:jc w:val="center"/>
              <w:rPr>
                <w:rFonts w:ascii="Century Gothic" w:hAnsi="Century Gothic"/>
              </w:rPr>
            </w:pPr>
            <w:r w:rsidRPr="00214500">
              <w:rPr>
                <w:rFonts w:ascii="Century Gothic" w:hAnsi="Century Gothic"/>
              </w:rPr>
              <w:t>C/C++/Python</w:t>
            </w:r>
          </w:p>
        </w:tc>
      </w:tr>
      <w:tr w:rsidR="00A60797" w:rsidRPr="00214500" w14:paraId="7FCFF6E1" w14:textId="77777777" w:rsidTr="00094EC9">
        <w:tc>
          <w:tcPr>
            <w:tcW w:w="619" w:type="pct"/>
          </w:tcPr>
          <w:p w14:paraId="0B962451" w14:textId="2698D890" w:rsidR="00A60797" w:rsidRPr="00214500" w:rsidRDefault="00A60797" w:rsidP="008825D3">
            <w:pPr>
              <w:jc w:val="center"/>
              <w:rPr>
                <w:rFonts w:ascii="Century Gothic" w:hAnsi="Century Gothic"/>
              </w:rPr>
            </w:pPr>
            <w:r w:rsidRPr="00214500">
              <w:rPr>
                <w:rFonts w:ascii="Century Gothic" w:hAnsi="Century Gothic"/>
              </w:rPr>
              <w:t>2</w:t>
            </w:r>
          </w:p>
        </w:tc>
        <w:tc>
          <w:tcPr>
            <w:tcW w:w="1463" w:type="pct"/>
          </w:tcPr>
          <w:p w14:paraId="19FC0115" w14:textId="6AF66727" w:rsidR="00A60797" w:rsidRPr="00214500" w:rsidRDefault="008A3B3E" w:rsidP="00A60797">
            <w:pPr>
              <w:jc w:val="center"/>
              <w:rPr>
                <w:rFonts w:ascii="Century Gothic" w:hAnsi="Century Gothic"/>
              </w:rPr>
            </w:pPr>
            <w:r w:rsidRPr="00214500">
              <w:rPr>
                <w:rFonts w:ascii="Century Gothic" w:hAnsi="Century Gothic"/>
              </w:rPr>
              <w:t>Telnet</w:t>
            </w:r>
          </w:p>
        </w:tc>
        <w:tc>
          <w:tcPr>
            <w:tcW w:w="2918" w:type="pct"/>
          </w:tcPr>
          <w:p w14:paraId="73C24B4E" w14:textId="3FB0AADE" w:rsidR="00A60797" w:rsidRPr="00214500" w:rsidRDefault="008A3B3E" w:rsidP="00A60797">
            <w:pPr>
              <w:jc w:val="center"/>
              <w:rPr>
                <w:rFonts w:ascii="Century Gothic" w:hAnsi="Century Gothic"/>
              </w:rPr>
            </w:pPr>
            <w:r w:rsidRPr="00214500">
              <w:rPr>
                <w:rFonts w:ascii="Century Gothic" w:hAnsi="Century Gothic"/>
              </w:rPr>
              <w:t>C++</w:t>
            </w:r>
          </w:p>
        </w:tc>
      </w:tr>
      <w:tr w:rsidR="00094EC9" w:rsidRPr="00214500" w14:paraId="4EE274CF" w14:textId="77777777" w:rsidTr="00094EC9">
        <w:tc>
          <w:tcPr>
            <w:tcW w:w="619" w:type="pct"/>
          </w:tcPr>
          <w:p w14:paraId="52BCAF91" w14:textId="60A80908" w:rsidR="00094EC9" w:rsidRPr="00214500" w:rsidRDefault="00094EC9" w:rsidP="008825D3">
            <w:pPr>
              <w:jc w:val="center"/>
              <w:rPr>
                <w:rFonts w:ascii="Century Gothic" w:hAnsi="Century Gothic"/>
              </w:rPr>
            </w:pPr>
            <w:r>
              <w:rPr>
                <w:rFonts w:ascii="Century Gothic" w:hAnsi="Century Gothic"/>
              </w:rPr>
              <w:t>3</w:t>
            </w:r>
          </w:p>
        </w:tc>
        <w:tc>
          <w:tcPr>
            <w:tcW w:w="1463" w:type="pct"/>
          </w:tcPr>
          <w:p w14:paraId="2BA8420A" w14:textId="75E305DA" w:rsidR="00094EC9" w:rsidRPr="00214500" w:rsidRDefault="00094EC9" w:rsidP="00A60797">
            <w:pPr>
              <w:jc w:val="center"/>
              <w:rPr>
                <w:rFonts w:ascii="Century Gothic" w:hAnsi="Century Gothic"/>
              </w:rPr>
            </w:pPr>
            <w:r>
              <w:rPr>
                <w:rFonts w:ascii="Century Gothic" w:hAnsi="Century Gothic"/>
              </w:rPr>
              <w:t>Nikto</w:t>
            </w:r>
          </w:p>
        </w:tc>
        <w:tc>
          <w:tcPr>
            <w:tcW w:w="2918" w:type="pct"/>
          </w:tcPr>
          <w:p w14:paraId="70FA56D7" w14:textId="5CC151BE" w:rsidR="00094EC9" w:rsidRPr="00214500" w:rsidRDefault="00094EC9" w:rsidP="00A60797">
            <w:pPr>
              <w:jc w:val="center"/>
              <w:rPr>
                <w:rFonts w:ascii="Century Gothic" w:hAnsi="Century Gothic"/>
              </w:rPr>
            </w:pPr>
            <w:r>
              <w:rPr>
                <w:rFonts w:ascii="Century Gothic" w:hAnsi="Century Gothic"/>
              </w:rPr>
              <w:t>Perl</w:t>
            </w:r>
          </w:p>
        </w:tc>
      </w:tr>
    </w:tbl>
    <w:p w14:paraId="2A06D403" w14:textId="42D39978" w:rsidR="00264664" w:rsidRPr="00214500" w:rsidRDefault="00264664" w:rsidP="00264664">
      <w:pPr>
        <w:jc w:val="both"/>
        <w:rPr>
          <w:rFonts w:ascii="Century Gothic" w:hAnsi="Century Gothic"/>
        </w:rPr>
      </w:pPr>
    </w:p>
    <w:p w14:paraId="140FB821" w14:textId="4E1C3CA9" w:rsidR="008A3B3E" w:rsidRPr="00214500" w:rsidRDefault="008A3B3E" w:rsidP="008A3B3E">
      <w:pPr>
        <w:pStyle w:val="Heading1"/>
        <w:numPr>
          <w:ilvl w:val="0"/>
          <w:numId w:val="4"/>
        </w:numPr>
        <w:rPr>
          <w:rFonts w:ascii="Century Gothic" w:hAnsi="Century Gothic"/>
          <w:b/>
          <w:bCs/>
          <w:color w:val="auto"/>
        </w:rPr>
      </w:pPr>
      <w:r w:rsidRPr="00214500">
        <w:rPr>
          <w:rFonts w:ascii="Century Gothic" w:hAnsi="Century Gothic"/>
          <w:b/>
          <w:bCs/>
          <w:color w:val="auto"/>
        </w:rPr>
        <w:t>Enumeration</w:t>
      </w:r>
    </w:p>
    <w:p w14:paraId="2C4FF03E" w14:textId="5792F743" w:rsidR="008A3B3E" w:rsidRDefault="00214500" w:rsidP="00214500">
      <w:pPr>
        <w:rPr>
          <w:rFonts w:ascii="Century Gothic" w:hAnsi="Century Gothic"/>
        </w:rPr>
      </w:pPr>
      <w:r>
        <w:rPr>
          <w:rFonts w:ascii="Century Gothic" w:hAnsi="Century Gothic"/>
        </w:rPr>
        <w:t xml:space="preserve">The data collected in the intelligence gathering or scanning phase is then enumerated using tools like Excel or any other spreadsheet. </w:t>
      </w:r>
    </w:p>
    <w:p w14:paraId="3C24B61C" w14:textId="11222C44" w:rsidR="00214500" w:rsidRDefault="00214500" w:rsidP="00214500">
      <w:pPr>
        <w:rPr>
          <w:rFonts w:ascii="Century Gothic" w:hAnsi="Century Gothic"/>
        </w:rPr>
      </w:pPr>
      <w:r>
        <w:rPr>
          <w:rFonts w:ascii="Century Gothic" w:hAnsi="Century Gothic"/>
        </w:rPr>
        <w:t>Using such tools mention:</w:t>
      </w:r>
    </w:p>
    <w:p w14:paraId="6708E9C5" w14:textId="04AD476C" w:rsidR="00214500" w:rsidRPr="00E35F45" w:rsidRDefault="00214500" w:rsidP="00214500">
      <w:pPr>
        <w:pStyle w:val="ListParagraph"/>
        <w:numPr>
          <w:ilvl w:val="0"/>
          <w:numId w:val="5"/>
        </w:numPr>
        <w:rPr>
          <w:rFonts w:ascii="Century Gothic" w:hAnsi="Century Gothic"/>
          <w:b/>
          <w:bCs/>
          <w:i/>
          <w:iCs/>
        </w:rPr>
      </w:pPr>
      <w:r w:rsidRPr="00E35F45">
        <w:rPr>
          <w:rFonts w:ascii="Century Gothic" w:hAnsi="Century Gothic"/>
          <w:b/>
          <w:bCs/>
          <w:i/>
          <w:iCs/>
        </w:rPr>
        <w:t>Open Ports.</w:t>
      </w:r>
    </w:p>
    <w:p w14:paraId="0699A699" w14:textId="4465B20F" w:rsidR="00214500" w:rsidRPr="00E35F45" w:rsidRDefault="00214500" w:rsidP="00214500">
      <w:pPr>
        <w:pStyle w:val="ListParagraph"/>
        <w:numPr>
          <w:ilvl w:val="0"/>
          <w:numId w:val="5"/>
        </w:numPr>
        <w:rPr>
          <w:rFonts w:ascii="Century Gothic" w:hAnsi="Century Gothic"/>
          <w:b/>
          <w:bCs/>
          <w:i/>
          <w:iCs/>
        </w:rPr>
      </w:pPr>
      <w:r w:rsidRPr="00E35F45">
        <w:rPr>
          <w:rFonts w:ascii="Century Gothic" w:hAnsi="Century Gothic"/>
          <w:b/>
          <w:bCs/>
          <w:i/>
          <w:iCs/>
        </w:rPr>
        <w:t>Services.</w:t>
      </w:r>
    </w:p>
    <w:p w14:paraId="0C6CB08F" w14:textId="3E5C40C5" w:rsidR="00214500" w:rsidRPr="00E35F45" w:rsidRDefault="00214500" w:rsidP="00214500">
      <w:pPr>
        <w:pStyle w:val="ListParagraph"/>
        <w:numPr>
          <w:ilvl w:val="0"/>
          <w:numId w:val="5"/>
        </w:numPr>
        <w:rPr>
          <w:rFonts w:ascii="Century Gothic" w:hAnsi="Century Gothic"/>
          <w:b/>
          <w:bCs/>
          <w:i/>
          <w:iCs/>
        </w:rPr>
      </w:pPr>
      <w:r w:rsidRPr="00E35F45">
        <w:rPr>
          <w:rFonts w:ascii="Century Gothic" w:hAnsi="Century Gothic"/>
          <w:b/>
          <w:bCs/>
          <w:i/>
          <w:iCs/>
        </w:rPr>
        <w:t>Server Domain Names.</w:t>
      </w:r>
    </w:p>
    <w:p w14:paraId="742D95A9" w14:textId="28D1FDB4" w:rsidR="00214500" w:rsidRPr="00E35F45" w:rsidRDefault="00214500" w:rsidP="00214500">
      <w:pPr>
        <w:pStyle w:val="ListParagraph"/>
        <w:numPr>
          <w:ilvl w:val="0"/>
          <w:numId w:val="5"/>
        </w:numPr>
        <w:rPr>
          <w:rFonts w:ascii="Century Gothic" w:hAnsi="Century Gothic"/>
          <w:b/>
          <w:bCs/>
          <w:i/>
          <w:iCs/>
        </w:rPr>
      </w:pPr>
      <w:r w:rsidRPr="00E35F45">
        <w:rPr>
          <w:rFonts w:ascii="Century Gothic" w:hAnsi="Century Gothic"/>
          <w:b/>
          <w:bCs/>
          <w:i/>
          <w:iCs/>
        </w:rPr>
        <w:t xml:space="preserve">Server IP. </w:t>
      </w:r>
    </w:p>
    <w:p w14:paraId="1AFEA5E7" w14:textId="3545FE2D" w:rsidR="00214500" w:rsidRPr="00E35F45" w:rsidRDefault="00214500" w:rsidP="00214500">
      <w:pPr>
        <w:pStyle w:val="ListParagraph"/>
        <w:numPr>
          <w:ilvl w:val="0"/>
          <w:numId w:val="5"/>
        </w:numPr>
        <w:rPr>
          <w:rFonts w:ascii="Century Gothic" w:hAnsi="Century Gothic"/>
          <w:b/>
          <w:bCs/>
          <w:i/>
          <w:iCs/>
        </w:rPr>
      </w:pPr>
      <w:r w:rsidRPr="00E35F45">
        <w:rPr>
          <w:rFonts w:ascii="Century Gothic" w:hAnsi="Century Gothic"/>
          <w:b/>
          <w:bCs/>
          <w:i/>
          <w:iCs/>
        </w:rPr>
        <w:t>OS Information.</w:t>
      </w:r>
    </w:p>
    <w:p w14:paraId="5934CA54" w14:textId="5796D210" w:rsidR="00214500" w:rsidRDefault="00A84D35" w:rsidP="00A84D35">
      <w:pPr>
        <w:pStyle w:val="Heading1"/>
        <w:numPr>
          <w:ilvl w:val="0"/>
          <w:numId w:val="4"/>
        </w:numPr>
        <w:rPr>
          <w:rFonts w:ascii="Century Gothic" w:hAnsi="Century Gothic"/>
          <w:b/>
          <w:bCs/>
          <w:color w:val="auto"/>
        </w:rPr>
      </w:pPr>
      <w:r w:rsidRPr="00A84D35">
        <w:rPr>
          <w:rFonts w:ascii="Century Gothic" w:hAnsi="Century Gothic"/>
          <w:b/>
          <w:bCs/>
          <w:color w:val="auto"/>
        </w:rPr>
        <w:lastRenderedPageBreak/>
        <w:t>Vulnerability Analysis</w:t>
      </w:r>
    </w:p>
    <w:p w14:paraId="50059A49" w14:textId="7DB147C7" w:rsidR="00A84D35" w:rsidRDefault="00A51F16" w:rsidP="00A51F16">
      <w:pPr>
        <w:jc w:val="both"/>
        <w:rPr>
          <w:rFonts w:ascii="Century Gothic" w:hAnsi="Century Gothic"/>
        </w:rPr>
      </w:pPr>
      <w:r w:rsidRPr="00A51F16">
        <w:rPr>
          <w:rFonts w:ascii="Century Gothic" w:hAnsi="Century Gothic"/>
        </w:rPr>
        <w:t>Vulnerability testing is the process of discovering flaws in systems and applications which can be leveraged by an attacker. These flaws can range anywhere from host and service misconfiguration, or insecure application design. </w:t>
      </w:r>
    </w:p>
    <w:tbl>
      <w:tblPr>
        <w:tblStyle w:val="TableGrid"/>
        <w:tblW w:w="5000" w:type="pct"/>
        <w:tblLook w:val="04A0" w:firstRow="1" w:lastRow="0" w:firstColumn="1" w:lastColumn="0" w:noHBand="0" w:noVBand="1"/>
      </w:tblPr>
      <w:tblGrid>
        <w:gridCol w:w="1157"/>
        <w:gridCol w:w="2736"/>
        <w:gridCol w:w="5457"/>
      </w:tblGrid>
      <w:tr w:rsidR="00094EC9" w:rsidRPr="00E35F45" w14:paraId="3C2AACFC" w14:textId="77777777" w:rsidTr="00B632F9">
        <w:tc>
          <w:tcPr>
            <w:tcW w:w="619" w:type="pct"/>
          </w:tcPr>
          <w:p w14:paraId="0BDD6160" w14:textId="77777777" w:rsidR="00094EC9" w:rsidRPr="00E35F45" w:rsidRDefault="00094EC9" w:rsidP="00B632F9">
            <w:pPr>
              <w:jc w:val="center"/>
              <w:rPr>
                <w:rFonts w:ascii="Century Gothic" w:hAnsi="Century Gothic"/>
                <w:b/>
                <w:bCs/>
              </w:rPr>
            </w:pPr>
            <w:r w:rsidRPr="00E35F45">
              <w:rPr>
                <w:rFonts w:ascii="Century Gothic" w:hAnsi="Century Gothic"/>
                <w:b/>
                <w:bCs/>
              </w:rPr>
              <w:t>#</w:t>
            </w:r>
          </w:p>
        </w:tc>
        <w:tc>
          <w:tcPr>
            <w:tcW w:w="1463" w:type="pct"/>
          </w:tcPr>
          <w:p w14:paraId="46ED663C" w14:textId="77777777" w:rsidR="00094EC9" w:rsidRPr="00E35F45" w:rsidRDefault="00094EC9" w:rsidP="00B632F9">
            <w:pPr>
              <w:jc w:val="center"/>
              <w:rPr>
                <w:rFonts w:ascii="Century Gothic" w:hAnsi="Century Gothic"/>
                <w:b/>
                <w:bCs/>
              </w:rPr>
            </w:pPr>
            <w:r w:rsidRPr="00E35F45">
              <w:rPr>
                <w:rFonts w:ascii="Century Gothic" w:hAnsi="Century Gothic"/>
                <w:b/>
                <w:bCs/>
              </w:rPr>
              <w:t>Tools</w:t>
            </w:r>
          </w:p>
        </w:tc>
        <w:tc>
          <w:tcPr>
            <w:tcW w:w="2918" w:type="pct"/>
          </w:tcPr>
          <w:p w14:paraId="1C77D4C8" w14:textId="77777777" w:rsidR="00094EC9" w:rsidRPr="00E35F45" w:rsidRDefault="00094EC9" w:rsidP="00B632F9">
            <w:pPr>
              <w:jc w:val="center"/>
              <w:rPr>
                <w:rFonts w:ascii="Century Gothic" w:hAnsi="Century Gothic"/>
                <w:b/>
                <w:bCs/>
              </w:rPr>
            </w:pPr>
            <w:r w:rsidRPr="00E35F45">
              <w:rPr>
                <w:rFonts w:ascii="Century Gothic" w:hAnsi="Century Gothic"/>
                <w:b/>
                <w:bCs/>
              </w:rPr>
              <w:t>Platform</w:t>
            </w:r>
          </w:p>
        </w:tc>
      </w:tr>
      <w:tr w:rsidR="00094EC9" w:rsidRPr="00214500" w14:paraId="1AE872F6" w14:textId="77777777" w:rsidTr="00B632F9">
        <w:tc>
          <w:tcPr>
            <w:tcW w:w="619" w:type="pct"/>
          </w:tcPr>
          <w:p w14:paraId="4C3B1F74" w14:textId="77777777" w:rsidR="00094EC9" w:rsidRPr="00214500" w:rsidRDefault="00094EC9" w:rsidP="00B632F9">
            <w:pPr>
              <w:jc w:val="center"/>
              <w:rPr>
                <w:rFonts w:ascii="Century Gothic" w:hAnsi="Century Gothic"/>
              </w:rPr>
            </w:pPr>
            <w:r w:rsidRPr="00214500">
              <w:rPr>
                <w:rFonts w:ascii="Century Gothic" w:hAnsi="Century Gothic"/>
              </w:rPr>
              <w:t>1</w:t>
            </w:r>
          </w:p>
        </w:tc>
        <w:tc>
          <w:tcPr>
            <w:tcW w:w="1463" w:type="pct"/>
          </w:tcPr>
          <w:p w14:paraId="1332922A" w14:textId="46DF03CD" w:rsidR="00094EC9" w:rsidRPr="00214500" w:rsidRDefault="00094EC9" w:rsidP="00094EC9">
            <w:pPr>
              <w:tabs>
                <w:tab w:val="center" w:pos="1260"/>
                <w:tab w:val="right" w:pos="2520"/>
              </w:tabs>
              <w:rPr>
                <w:rFonts w:ascii="Century Gothic" w:hAnsi="Century Gothic"/>
              </w:rPr>
            </w:pPr>
            <w:r>
              <w:rPr>
                <w:rFonts w:ascii="Century Gothic" w:hAnsi="Century Gothic"/>
              </w:rPr>
              <w:tab/>
            </w:r>
            <w:proofErr w:type="spellStart"/>
            <w:r>
              <w:rPr>
                <w:rFonts w:ascii="Century Gothic" w:hAnsi="Century Gothic"/>
              </w:rPr>
              <w:t>OpenVas</w:t>
            </w:r>
            <w:proofErr w:type="spellEnd"/>
          </w:p>
        </w:tc>
        <w:tc>
          <w:tcPr>
            <w:tcW w:w="2918" w:type="pct"/>
          </w:tcPr>
          <w:p w14:paraId="161E13C0" w14:textId="1DAA0D45" w:rsidR="00094EC9" w:rsidRPr="00214500" w:rsidRDefault="00094EC9" w:rsidP="00B632F9">
            <w:pPr>
              <w:jc w:val="center"/>
              <w:rPr>
                <w:rFonts w:ascii="Century Gothic" w:hAnsi="Century Gothic"/>
              </w:rPr>
            </w:pPr>
            <w:r w:rsidRPr="00214500">
              <w:rPr>
                <w:rFonts w:ascii="Century Gothic" w:hAnsi="Century Gothic"/>
              </w:rPr>
              <w:t>C</w:t>
            </w:r>
          </w:p>
        </w:tc>
      </w:tr>
      <w:tr w:rsidR="00094EC9" w:rsidRPr="00214500" w14:paraId="2414864D" w14:textId="77777777" w:rsidTr="00B632F9">
        <w:tc>
          <w:tcPr>
            <w:tcW w:w="619" w:type="pct"/>
          </w:tcPr>
          <w:p w14:paraId="628F0269" w14:textId="77777777" w:rsidR="00094EC9" w:rsidRPr="00214500" w:rsidRDefault="00094EC9" w:rsidP="00B632F9">
            <w:pPr>
              <w:jc w:val="center"/>
              <w:rPr>
                <w:rFonts w:ascii="Century Gothic" w:hAnsi="Century Gothic"/>
              </w:rPr>
            </w:pPr>
            <w:r w:rsidRPr="00214500">
              <w:rPr>
                <w:rFonts w:ascii="Century Gothic" w:hAnsi="Century Gothic"/>
              </w:rPr>
              <w:t>2</w:t>
            </w:r>
          </w:p>
        </w:tc>
        <w:tc>
          <w:tcPr>
            <w:tcW w:w="1463" w:type="pct"/>
          </w:tcPr>
          <w:p w14:paraId="235C5515" w14:textId="7560FCE4" w:rsidR="00094EC9" w:rsidRPr="00214500" w:rsidRDefault="00094EC9" w:rsidP="00B632F9">
            <w:pPr>
              <w:jc w:val="center"/>
              <w:rPr>
                <w:rFonts w:ascii="Century Gothic" w:hAnsi="Century Gothic"/>
              </w:rPr>
            </w:pPr>
            <w:r>
              <w:rPr>
                <w:rFonts w:ascii="Century Gothic" w:hAnsi="Century Gothic"/>
              </w:rPr>
              <w:t>Nmap Vuln Scripts</w:t>
            </w:r>
          </w:p>
        </w:tc>
        <w:tc>
          <w:tcPr>
            <w:tcW w:w="2918" w:type="pct"/>
          </w:tcPr>
          <w:p w14:paraId="2838BF6D" w14:textId="055928FD" w:rsidR="00094EC9" w:rsidRPr="00214500" w:rsidRDefault="00094EC9" w:rsidP="00B632F9">
            <w:pPr>
              <w:jc w:val="center"/>
              <w:rPr>
                <w:rFonts w:ascii="Century Gothic" w:hAnsi="Century Gothic"/>
              </w:rPr>
            </w:pPr>
            <w:r w:rsidRPr="00214500">
              <w:rPr>
                <w:rFonts w:ascii="Century Gothic" w:hAnsi="Century Gothic"/>
              </w:rPr>
              <w:t>C/C++/Python</w:t>
            </w:r>
          </w:p>
        </w:tc>
      </w:tr>
      <w:tr w:rsidR="00094EC9" w:rsidRPr="00214500" w14:paraId="40EC9D5F" w14:textId="77777777" w:rsidTr="00B632F9">
        <w:tc>
          <w:tcPr>
            <w:tcW w:w="619" w:type="pct"/>
          </w:tcPr>
          <w:p w14:paraId="619F2C81" w14:textId="505E0A4C" w:rsidR="00094EC9" w:rsidRPr="00214500" w:rsidRDefault="00094EC9" w:rsidP="00B632F9">
            <w:pPr>
              <w:jc w:val="center"/>
              <w:rPr>
                <w:rFonts w:ascii="Century Gothic" w:hAnsi="Century Gothic"/>
              </w:rPr>
            </w:pPr>
            <w:r>
              <w:rPr>
                <w:rFonts w:ascii="Century Gothic" w:hAnsi="Century Gothic"/>
              </w:rPr>
              <w:t>3</w:t>
            </w:r>
          </w:p>
        </w:tc>
        <w:tc>
          <w:tcPr>
            <w:tcW w:w="1463" w:type="pct"/>
          </w:tcPr>
          <w:p w14:paraId="327B3FD5" w14:textId="7DD9409F" w:rsidR="00094EC9" w:rsidRDefault="00094EC9" w:rsidP="00B632F9">
            <w:pPr>
              <w:jc w:val="center"/>
              <w:rPr>
                <w:rFonts w:ascii="Century Gothic" w:hAnsi="Century Gothic"/>
              </w:rPr>
            </w:pPr>
            <w:r>
              <w:rPr>
                <w:rFonts w:ascii="Century Gothic" w:hAnsi="Century Gothic"/>
              </w:rPr>
              <w:t>CVE/ CERT/ NVD</w:t>
            </w:r>
          </w:p>
        </w:tc>
        <w:tc>
          <w:tcPr>
            <w:tcW w:w="2918" w:type="pct"/>
          </w:tcPr>
          <w:p w14:paraId="3D4CA898" w14:textId="3BFAEED9" w:rsidR="00094EC9" w:rsidRPr="00214500" w:rsidRDefault="00094EC9" w:rsidP="00B632F9">
            <w:pPr>
              <w:jc w:val="center"/>
              <w:rPr>
                <w:rFonts w:ascii="Century Gothic" w:hAnsi="Century Gothic"/>
              </w:rPr>
            </w:pPr>
            <w:r>
              <w:rPr>
                <w:rFonts w:ascii="Century Gothic" w:hAnsi="Century Gothic"/>
              </w:rPr>
              <w:t>Online Databases</w:t>
            </w:r>
          </w:p>
        </w:tc>
      </w:tr>
      <w:tr w:rsidR="00094EC9" w:rsidRPr="00214500" w14:paraId="1EF06688" w14:textId="77777777" w:rsidTr="00B632F9">
        <w:tc>
          <w:tcPr>
            <w:tcW w:w="619" w:type="pct"/>
          </w:tcPr>
          <w:p w14:paraId="3598746B" w14:textId="7860171A" w:rsidR="00094EC9" w:rsidRDefault="00094EC9" w:rsidP="00B632F9">
            <w:pPr>
              <w:jc w:val="center"/>
              <w:rPr>
                <w:rFonts w:ascii="Century Gothic" w:hAnsi="Century Gothic"/>
              </w:rPr>
            </w:pPr>
            <w:r>
              <w:rPr>
                <w:rFonts w:ascii="Century Gothic" w:hAnsi="Century Gothic"/>
              </w:rPr>
              <w:t>4</w:t>
            </w:r>
          </w:p>
        </w:tc>
        <w:tc>
          <w:tcPr>
            <w:tcW w:w="1463" w:type="pct"/>
          </w:tcPr>
          <w:p w14:paraId="34B6F301" w14:textId="1DCEE7D7" w:rsidR="00094EC9" w:rsidRDefault="00094EC9" w:rsidP="00B632F9">
            <w:pPr>
              <w:jc w:val="center"/>
              <w:rPr>
                <w:rFonts w:ascii="Century Gothic" w:hAnsi="Century Gothic"/>
              </w:rPr>
            </w:pPr>
            <w:r>
              <w:rPr>
                <w:rFonts w:ascii="Century Gothic" w:hAnsi="Century Gothic"/>
              </w:rPr>
              <w:t>Sfuzz</w:t>
            </w:r>
          </w:p>
        </w:tc>
        <w:tc>
          <w:tcPr>
            <w:tcW w:w="2918" w:type="pct"/>
          </w:tcPr>
          <w:p w14:paraId="699547CD" w14:textId="58C606A2" w:rsidR="00094EC9" w:rsidRDefault="00094EC9" w:rsidP="00B632F9">
            <w:pPr>
              <w:jc w:val="center"/>
              <w:rPr>
                <w:rFonts w:ascii="Century Gothic" w:hAnsi="Century Gothic"/>
              </w:rPr>
            </w:pPr>
            <w:r>
              <w:rPr>
                <w:rFonts w:ascii="Century Gothic" w:hAnsi="Century Gothic"/>
              </w:rPr>
              <w:t>Pyt</w:t>
            </w:r>
            <w:r w:rsidR="00455CB3">
              <w:rPr>
                <w:rFonts w:ascii="Century Gothic" w:hAnsi="Century Gothic"/>
              </w:rPr>
              <w:t>h</w:t>
            </w:r>
            <w:r>
              <w:rPr>
                <w:rFonts w:ascii="Century Gothic" w:hAnsi="Century Gothic"/>
              </w:rPr>
              <w:t>on/ Shell</w:t>
            </w:r>
          </w:p>
        </w:tc>
      </w:tr>
    </w:tbl>
    <w:p w14:paraId="151BA058" w14:textId="3E13D1C0" w:rsidR="00A51F16" w:rsidRDefault="00A51F16" w:rsidP="00A51F16">
      <w:pPr>
        <w:jc w:val="both"/>
        <w:rPr>
          <w:rFonts w:ascii="Century Gothic" w:hAnsi="Century Gothic"/>
        </w:rPr>
      </w:pPr>
    </w:p>
    <w:p w14:paraId="19628D7E" w14:textId="5FA7982D" w:rsidR="00094EC9" w:rsidRDefault="00094EC9" w:rsidP="00094EC9">
      <w:pPr>
        <w:pStyle w:val="Heading1"/>
        <w:numPr>
          <w:ilvl w:val="0"/>
          <w:numId w:val="4"/>
        </w:numPr>
        <w:rPr>
          <w:rFonts w:ascii="Century Gothic" w:hAnsi="Century Gothic"/>
          <w:b/>
          <w:bCs/>
          <w:color w:val="auto"/>
        </w:rPr>
      </w:pPr>
      <w:r w:rsidRPr="00094EC9">
        <w:rPr>
          <w:rFonts w:ascii="Century Gothic" w:hAnsi="Century Gothic"/>
          <w:b/>
          <w:bCs/>
          <w:color w:val="auto"/>
        </w:rPr>
        <w:t>Exploitation</w:t>
      </w:r>
    </w:p>
    <w:p w14:paraId="3B85CFD0" w14:textId="2242A0E7" w:rsidR="00094EC9" w:rsidRDefault="00D010C2" w:rsidP="00D010C2">
      <w:pPr>
        <w:jc w:val="both"/>
        <w:rPr>
          <w:rFonts w:ascii="Century Gothic" w:hAnsi="Century Gothic"/>
        </w:rPr>
      </w:pPr>
      <w:r w:rsidRPr="00D010C2">
        <w:rPr>
          <w:rFonts w:ascii="Century Gothic" w:hAnsi="Century Gothic"/>
        </w:rPr>
        <w:t xml:space="preserve">The vulnerabilities list obtained in the </w:t>
      </w:r>
      <w:r w:rsidR="00FD35CD">
        <w:rPr>
          <w:rFonts w:ascii="Century Gothic" w:hAnsi="Century Gothic"/>
        </w:rPr>
        <w:t>Vulnerability section</w:t>
      </w:r>
      <w:r w:rsidRPr="00D010C2">
        <w:rPr>
          <w:rFonts w:ascii="Century Gothic" w:hAnsi="Century Gothic"/>
        </w:rPr>
        <w:t xml:space="preserve"> is very useful in executing several</w:t>
      </w:r>
      <w:r>
        <w:rPr>
          <w:rFonts w:ascii="Century Gothic" w:hAnsi="Century Gothic"/>
        </w:rPr>
        <w:t xml:space="preserve"> </w:t>
      </w:r>
      <w:r w:rsidRPr="00D010C2">
        <w:rPr>
          <w:rFonts w:ascii="Century Gothic" w:hAnsi="Century Gothic"/>
        </w:rPr>
        <w:t>attacks on the targeted machine. These attacks could alter the services or to</w:t>
      </w:r>
      <w:r>
        <w:rPr>
          <w:rFonts w:ascii="Century Gothic" w:hAnsi="Century Gothic"/>
        </w:rPr>
        <w:t xml:space="preserve"> </w:t>
      </w:r>
      <w:r w:rsidRPr="00D010C2">
        <w:rPr>
          <w:rFonts w:ascii="Century Gothic" w:hAnsi="Century Gothic"/>
        </w:rPr>
        <w:t>maneuver or</w:t>
      </w:r>
      <w:r>
        <w:rPr>
          <w:rFonts w:ascii="Century Gothic" w:hAnsi="Century Gothic"/>
        </w:rPr>
        <w:t xml:space="preserve"> </w:t>
      </w:r>
      <w:r w:rsidRPr="00D010C2">
        <w:rPr>
          <w:rFonts w:ascii="Century Gothic" w:hAnsi="Century Gothic"/>
        </w:rPr>
        <w:t>attain unwarranted access to the data stored on targeted machine.</w:t>
      </w:r>
    </w:p>
    <w:tbl>
      <w:tblPr>
        <w:tblStyle w:val="TableGrid"/>
        <w:tblW w:w="5000" w:type="pct"/>
        <w:tblLook w:val="04A0" w:firstRow="1" w:lastRow="0" w:firstColumn="1" w:lastColumn="0" w:noHBand="0" w:noVBand="1"/>
      </w:tblPr>
      <w:tblGrid>
        <w:gridCol w:w="1157"/>
        <w:gridCol w:w="2736"/>
        <w:gridCol w:w="5457"/>
      </w:tblGrid>
      <w:tr w:rsidR="00455CB3" w:rsidRPr="00E35F45" w14:paraId="33991D9B" w14:textId="77777777" w:rsidTr="00B632F9">
        <w:tc>
          <w:tcPr>
            <w:tcW w:w="619" w:type="pct"/>
          </w:tcPr>
          <w:p w14:paraId="2543F206" w14:textId="77777777" w:rsidR="00455CB3" w:rsidRPr="00E35F45" w:rsidRDefault="00455CB3" w:rsidP="00B632F9">
            <w:pPr>
              <w:jc w:val="center"/>
              <w:rPr>
                <w:rFonts w:ascii="Century Gothic" w:hAnsi="Century Gothic"/>
                <w:b/>
                <w:bCs/>
              </w:rPr>
            </w:pPr>
            <w:r w:rsidRPr="00E35F45">
              <w:rPr>
                <w:rFonts w:ascii="Century Gothic" w:hAnsi="Century Gothic"/>
                <w:b/>
                <w:bCs/>
              </w:rPr>
              <w:t>#</w:t>
            </w:r>
          </w:p>
        </w:tc>
        <w:tc>
          <w:tcPr>
            <w:tcW w:w="1463" w:type="pct"/>
          </w:tcPr>
          <w:p w14:paraId="3AA89856" w14:textId="77777777" w:rsidR="00455CB3" w:rsidRPr="00E35F45" w:rsidRDefault="00455CB3" w:rsidP="00B632F9">
            <w:pPr>
              <w:jc w:val="center"/>
              <w:rPr>
                <w:rFonts w:ascii="Century Gothic" w:hAnsi="Century Gothic"/>
                <w:b/>
                <w:bCs/>
              </w:rPr>
            </w:pPr>
            <w:r w:rsidRPr="00E35F45">
              <w:rPr>
                <w:rFonts w:ascii="Century Gothic" w:hAnsi="Century Gothic"/>
                <w:b/>
                <w:bCs/>
              </w:rPr>
              <w:t>Tools</w:t>
            </w:r>
          </w:p>
        </w:tc>
        <w:tc>
          <w:tcPr>
            <w:tcW w:w="2918" w:type="pct"/>
          </w:tcPr>
          <w:p w14:paraId="70E8F202" w14:textId="77777777" w:rsidR="00455CB3" w:rsidRPr="00E35F45" w:rsidRDefault="00455CB3" w:rsidP="00B632F9">
            <w:pPr>
              <w:jc w:val="center"/>
              <w:rPr>
                <w:rFonts w:ascii="Century Gothic" w:hAnsi="Century Gothic"/>
                <w:b/>
                <w:bCs/>
              </w:rPr>
            </w:pPr>
            <w:r w:rsidRPr="00E35F45">
              <w:rPr>
                <w:rFonts w:ascii="Century Gothic" w:hAnsi="Century Gothic"/>
                <w:b/>
                <w:bCs/>
              </w:rPr>
              <w:t>Platform</w:t>
            </w:r>
          </w:p>
        </w:tc>
      </w:tr>
      <w:tr w:rsidR="00455CB3" w:rsidRPr="00214500" w14:paraId="4D33DE8F" w14:textId="77777777" w:rsidTr="00B632F9">
        <w:tc>
          <w:tcPr>
            <w:tcW w:w="619" w:type="pct"/>
          </w:tcPr>
          <w:p w14:paraId="141185EC" w14:textId="77777777" w:rsidR="00455CB3" w:rsidRPr="00214500" w:rsidRDefault="00455CB3" w:rsidP="00B632F9">
            <w:pPr>
              <w:jc w:val="center"/>
              <w:rPr>
                <w:rFonts w:ascii="Century Gothic" w:hAnsi="Century Gothic"/>
              </w:rPr>
            </w:pPr>
            <w:r w:rsidRPr="00214500">
              <w:rPr>
                <w:rFonts w:ascii="Century Gothic" w:hAnsi="Century Gothic"/>
              </w:rPr>
              <w:t>1</w:t>
            </w:r>
          </w:p>
        </w:tc>
        <w:tc>
          <w:tcPr>
            <w:tcW w:w="1463" w:type="pct"/>
          </w:tcPr>
          <w:p w14:paraId="7F4B7490" w14:textId="25A86F80" w:rsidR="00455CB3" w:rsidRPr="00214500" w:rsidRDefault="00455CB3" w:rsidP="00B632F9">
            <w:pPr>
              <w:tabs>
                <w:tab w:val="center" w:pos="1260"/>
                <w:tab w:val="right" w:pos="2520"/>
              </w:tabs>
              <w:rPr>
                <w:rFonts w:ascii="Century Gothic" w:hAnsi="Century Gothic"/>
              </w:rPr>
            </w:pPr>
            <w:r>
              <w:rPr>
                <w:rFonts w:ascii="Century Gothic" w:hAnsi="Century Gothic"/>
              </w:rPr>
              <w:tab/>
            </w:r>
            <w:r>
              <w:rPr>
                <w:rFonts w:ascii="Century Gothic" w:hAnsi="Century Gothic"/>
              </w:rPr>
              <w:t>Metasploit</w:t>
            </w:r>
          </w:p>
        </w:tc>
        <w:tc>
          <w:tcPr>
            <w:tcW w:w="2918" w:type="pct"/>
          </w:tcPr>
          <w:p w14:paraId="0CC3C39C" w14:textId="783060BD" w:rsidR="00455CB3" w:rsidRPr="00214500" w:rsidRDefault="00455CB3" w:rsidP="00B632F9">
            <w:pPr>
              <w:jc w:val="center"/>
              <w:rPr>
                <w:rFonts w:ascii="Century Gothic" w:hAnsi="Century Gothic"/>
              </w:rPr>
            </w:pPr>
            <w:r>
              <w:rPr>
                <w:rFonts w:ascii="Century Gothic" w:hAnsi="Century Gothic"/>
              </w:rPr>
              <w:t>Ruby</w:t>
            </w:r>
          </w:p>
        </w:tc>
      </w:tr>
      <w:tr w:rsidR="00455CB3" w:rsidRPr="00214500" w14:paraId="39863CBB" w14:textId="77777777" w:rsidTr="00B632F9">
        <w:tc>
          <w:tcPr>
            <w:tcW w:w="619" w:type="pct"/>
          </w:tcPr>
          <w:p w14:paraId="59EDF834" w14:textId="77777777" w:rsidR="00455CB3" w:rsidRPr="00214500" w:rsidRDefault="00455CB3" w:rsidP="00B632F9">
            <w:pPr>
              <w:jc w:val="center"/>
              <w:rPr>
                <w:rFonts w:ascii="Century Gothic" w:hAnsi="Century Gothic"/>
              </w:rPr>
            </w:pPr>
            <w:r w:rsidRPr="00214500">
              <w:rPr>
                <w:rFonts w:ascii="Century Gothic" w:hAnsi="Century Gothic"/>
              </w:rPr>
              <w:t>2</w:t>
            </w:r>
          </w:p>
        </w:tc>
        <w:tc>
          <w:tcPr>
            <w:tcW w:w="1463" w:type="pct"/>
          </w:tcPr>
          <w:p w14:paraId="1957BE15" w14:textId="579A38AD" w:rsidR="00455CB3" w:rsidRPr="00214500" w:rsidRDefault="00455CB3" w:rsidP="00B632F9">
            <w:pPr>
              <w:jc w:val="center"/>
              <w:rPr>
                <w:rFonts w:ascii="Century Gothic" w:hAnsi="Century Gothic"/>
              </w:rPr>
            </w:pPr>
            <w:r>
              <w:rPr>
                <w:rFonts w:ascii="Century Gothic" w:hAnsi="Century Gothic"/>
              </w:rPr>
              <w:t>Dirbuster</w:t>
            </w:r>
          </w:p>
        </w:tc>
        <w:tc>
          <w:tcPr>
            <w:tcW w:w="2918" w:type="pct"/>
          </w:tcPr>
          <w:p w14:paraId="5623E147" w14:textId="52A662A2" w:rsidR="00455CB3" w:rsidRPr="00214500" w:rsidRDefault="00455CB3" w:rsidP="00B632F9">
            <w:pPr>
              <w:jc w:val="center"/>
              <w:rPr>
                <w:rFonts w:ascii="Century Gothic" w:hAnsi="Century Gothic"/>
              </w:rPr>
            </w:pPr>
            <w:r>
              <w:rPr>
                <w:rFonts w:ascii="Century Gothic" w:hAnsi="Century Gothic"/>
              </w:rPr>
              <w:t>Jar – Java</w:t>
            </w:r>
          </w:p>
        </w:tc>
      </w:tr>
      <w:tr w:rsidR="00455CB3" w:rsidRPr="00214500" w14:paraId="275BC929" w14:textId="77777777" w:rsidTr="00B632F9">
        <w:tc>
          <w:tcPr>
            <w:tcW w:w="619" w:type="pct"/>
          </w:tcPr>
          <w:p w14:paraId="6DD4A6E6" w14:textId="77777777" w:rsidR="00455CB3" w:rsidRPr="00214500" w:rsidRDefault="00455CB3" w:rsidP="00B632F9">
            <w:pPr>
              <w:jc w:val="center"/>
              <w:rPr>
                <w:rFonts w:ascii="Century Gothic" w:hAnsi="Century Gothic"/>
              </w:rPr>
            </w:pPr>
            <w:r>
              <w:rPr>
                <w:rFonts w:ascii="Century Gothic" w:hAnsi="Century Gothic"/>
              </w:rPr>
              <w:t>3</w:t>
            </w:r>
          </w:p>
        </w:tc>
        <w:tc>
          <w:tcPr>
            <w:tcW w:w="1463" w:type="pct"/>
          </w:tcPr>
          <w:p w14:paraId="1213C503" w14:textId="152CD71D" w:rsidR="00455CB3" w:rsidRDefault="00455CB3" w:rsidP="00B632F9">
            <w:pPr>
              <w:jc w:val="center"/>
              <w:rPr>
                <w:rFonts w:ascii="Century Gothic" w:hAnsi="Century Gothic"/>
              </w:rPr>
            </w:pPr>
            <w:proofErr w:type="spellStart"/>
            <w:r>
              <w:rPr>
                <w:rFonts w:ascii="Century Gothic" w:hAnsi="Century Gothic"/>
              </w:rPr>
              <w:t>SQLMap</w:t>
            </w:r>
            <w:proofErr w:type="spellEnd"/>
          </w:p>
        </w:tc>
        <w:tc>
          <w:tcPr>
            <w:tcW w:w="2918" w:type="pct"/>
          </w:tcPr>
          <w:p w14:paraId="1B79B685" w14:textId="6C2CFD1F" w:rsidR="00455CB3" w:rsidRPr="00214500" w:rsidRDefault="00455CB3" w:rsidP="00455CB3">
            <w:pPr>
              <w:jc w:val="center"/>
              <w:rPr>
                <w:rFonts w:ascii="Century Gothic" w:hAnsi="Century Gothic"/>
              </w:rPr>
            </w:pPr>
            <w:r>
              <w:rPr>
                <w:rFonts w:ascii="Century Gothic" w:hAnsi="Century Gothic"/>
              </w:rPr>
              <w:t>Python</w:t>
            </w:r>
          </w:p>
        </w:tc>
      </w:tr>
      <w:tr w:rsidR="00455CB3" w:rsidRPr="00214500" w14:paraId="4FCFB98D" w14:textId="77777777" w:rsidTr="00B632F9">
        <w:tc>
          <w:tcPr>
            <w:tcW w:w="619" w:type="pct"/>
          </w:tcPr>
          <w:p w14:paraId="0740F042" w14:textId="77777777" w:rsidR="00455CB3" w:rsidRDefault="00455CB3" w:rsidP="00B632F9">
            <w:pPr>
              <w:jc w:val="center"/>
              <w:rPr>
                <w:rFonts w:ascii="Century Gothic" w:hAnsi="Century Gothic"/>
              </w:rPr>
            </w:pPr>
            <w:r>
              <w:rPr>
                <w:rFonts w:ascii="Century Gothic" w:hAnsi="Century Gothic"/>
              </w:rPr>
              <w:t>4</w:t>
            </w:r>
          </w:p>
        </w:tc>
        <w:tc>
          <w:tcPr>
            <w:tcW w:w="1463" w:type="pct"/>
          </w:tcPr>
          <w:p w14:paraId="614DB697" w14:textId="35FAB6FB" w:rsidR="00455CB3" w:rsidRDefault="00455CB3" w:rsidP="00B632F9">
            <w:pPr>
              <w:jc w:val="center"/>
              <w:rPr>
                <w:rFonts w:ascii="Century Gothic" w:hAnsi="Century Gothic"/>
              </w:rPr>
            </w:pPr>
            <w:r>
              <w:rPr>
                <w:rFonts w:ascii="Century Gothic" w:hAnsi="Century Gothic"/>
              </w:rPr>
              <w:t>Medusa</w:t>
            </w:r>
          </w:p>
        </w:tc>
        <w:tc>
          <w:tcPr>
            <w:tcW w:w="2918" w:type="pct"/>
          </w:tcPr>
          <w:p w14:paraId="7D62BBE8" w14:textId="34D6FD31" w:rsidR="00455CB3" w:rsidRDefault="00455CB3" w:rsidP="00B632F9">
            <w:pPr>
              <w:jc w:val="center"/>
              <w:rPr>
                <w:rFonts w:ascii="Century Gothic" w:hAnsi="Century Gothic"/>
              </w:rPr>
            </w:pPr>
            <w:r>
              <w:rPr>
                <w:rFonts w:ascii="Century Gothic" w:hAnsi="Century Gothic"/>
              </w:rPr>
              <w:t>Shell</w:t>
            </w:r>
          </w:p>
        </w:tc>
      </w:tr>
      <w:tr w:rsidR="00455CB3" w:rsidRPr="00214500" w14:paraId="04056B12" w14:textId="77777777" w:rsidTr="00B632F9">
        <w:tc>
          <w:tcPr>
            <w:tcW w:w="619" w:type="pct"/>
          </w:tcPr>
          <w:p w14:paraId="052277C8" w14:textId="36BC22CF" w:rsidR="00455CB3" w:rsidRDefault="00455CB3" w:rsidP="00B632F9">
            <w:pPr>
              <w:jc w:val="center"/>
              <w:rPr>
                <w:rFonts w:ascii="Century Gothic" w:hAnsi="Century Gothic"/>
              </w:rPr>
            </w:pPr>
            <w:r>
              <w:rPr>
                <w:rFonts w:ascii="Century Gothic" w:hAnsi="Century Gothic"/>
              </w:rPr>
              <w:t>5</w:t>
            </w:r>
          </w:p>
        </w:tc>
        <w:tc>
          <w:tcPr>
            <w:tcW w:w="1463" w:type="pct"/>
          </w:tcPr>
          <w:p w14:paraId="1659DFF1" w14:textId="0EA754D5" w:rsidR="00455CB3" w:rsidRDefault="00455CB3" w:rsidP="00B632F9">
            <w:pPr>
              <w:jc w:val="center"/>
              <w:rPr>
                <w:rFonts w:ascii="Century Gothic" w:hAnsi="Century Gothic"/>
              </w:rPr>
            </w:pPr>
            <w:r>
              <w:rPr>
                <w:rFonts w:ascii="Century Gothic" w:hAnsi="Century Gothic"/>
              </w:rPr>
              <w:t xml:space="preserve">John </w:t>
            </w:r>
            <w:proofErr w:type="gramStart"/>
            <w:r>
              <w:rPr>
                <w:rFonts w:ascii="Century Gothic" w:hAnsi="Century Gothic"/>
              </w:rPr>
              <w:t>The</w:t>
            </w:r>
            <w:proofErr w:type="gramEnd"/>
            <w:r>
              <w:rPr>
                <w:rFonts w:ascii="Century Gothic" w:hAnsi="Century Gothic"/>
              </w:rPr>
              <w:t xml:space="preserve"> Ripper</w:t>
            </w:r>
          </w:p>
        </w:tc>
        <w:tc>
          <w:tcPr>
            <w:tcW w:w="2918" w:type="pct"/>
          </w:tcPr>
          <w:p w14:paraId="10F0E171" w14:textId="65003F0E" w:rsidR="00455CB3" w:rsidRDefault="00455CB3" w:rsidP="00B632F9">
            <w:pPr>
              <w:jc w:val="center"/>
              <w:rPr>
                <w:rFonts w:ascii="Century Gothic" w:hAnsi="Century Gothic"/>
              </w:rPr>
            </w:pPr>
            <w:r>
              <w:rPr>
                <w:rFonts w:ascii="Century Gothic" w:hAnsi="Century Gothic"/>
              </w:rPr>
              <w:t>Python/Shell</w:t>
            </w:r>
          </w:p>
        </w:tc>
      </w:tr>
      <w:tr w:rsidR="00455CB3" w:rsidRPr="00214500" w14:paraId="4BD46DCD" w14:textId="77777777" w:rsidTr="00B632F9">
        <w:tc>
          <w:tcPr>
            <w:tcW w:w="619" w:type="pct"/>
          </w:tcPr>
          <w:p w14:paraId="41EBE343" w14:textId="557FE67C" w:rsidR="00455CB3" w:rsidRDefault="00455CB3" w:rsidP="00B632F9">
            <w:pPr>
              <w:jc w:val="center"/>
              <w:rPr>
                <w:rFonts w:ascii="Century Gothic" w:hAnsi="Century Gothic"/>
              </w:rPr>
            </w:pPr>
            <w:r>
              <w:rPr>
                <w:rFonts w:ascii="Century Gothic" w:hAnsi="Century Gothic"/>
              </w:rPr>
              <w:t>6</w:t>
            </w:r>
          </w:p>
        </w:tc>
        <w:tc>
          <w:tcPr>
            <w:tcW w:w="1463" w:type="pct"/>
          </w:tcPr>
          <w:p w14:paraId="117A5317" w14:textId="6D0F1604" w:rsidR="00455CB3" w:rsidRDefault="00455CB3" w:rsidP="00B632F9">
            <w:pPr>
              <w:jc w:val="center"/>
              <w:rPr>
                <w:rFonts w:ascii="Century Gothic" w:hAnsi="Century Gothic"/>
              </w:rPr>
            </w:pPr>
            <w:r>
              <w:rPr>
                <w:rFonts w:ascii="Century Gothic" w:hAnsi="Century Gothic"/>
              </w:rPr>
              <w:t>Hydra</w:t>
            </w:r>
          </w:p>
        </w:tc>
        <w:tc>
          <w:tcPr>
            <w:tcW w:w="2918" w:type="pct"/>
          </w:tcPr>
          <w:p w14:paraId="1CD2535A" w14:textId="5D868490" w:rsidR="00455CB3" w:rsidRDefault="00455CB3" w:rsidP="00455CB3">
            <w:pPr>
              <w:jc w:val="center"/>
              <w:rPr>
                <w:rFonts w:ascii="Century Gothic" w:hAnsi="Century Gothic"/>
              </w:rPr>
            </w:pPr>
            <w:r>
              <w:rPr>
                <w:rFonts w:ascii="Century Gothic" w:hAnsi="Century Gothic"/>
              </w:rPr>
              <w:t>C</w:t>
            </w:r>
          </w:p>
        </w:tc>
      </w:tr>
      <w:tr w:rsidR="00455CB3" w:rsidRPr="00214500" w14:paraId="674DF549" w14:textId="77777777" w:rsidTr="00B632F9">
        <w:tc>
          <w:tcPr>
            <w:tcW w:w="619" w:type="pct"/>
          </w:tcPr>
          <w:p w14:paraId="21B231DE" w14:textId="34C7D613" w:rsidR="00455CB3" w:rsidRDefault="00455CB3" w:rsidP="00B632F9">
            <w:pPr>
              <w:jc w:val="center"/>
              <w:rPr>
                <w:rFonts w:ascii="Century Gothic" w:hAnsi="Century Gothic"/>
              </w:rPr>
            </w:pPr>
            <w:r>
              <w:rPr>
                <w:rFonts w:ascii="Century Gothic" w:hAnsi="Century Gothic"/>
              </w:rPr>
              <w:t>7</w:t>
            </w:r>
          </w:p>
        </w:tc>
        <w:tc>
          <w:tcPr>
            <w:tcW w:w="1463" w:type="pct"/>
          </w:tcPr>
          <w:p w14:paraId="4C2FD143" w14:textId="079BA694" w:rsidR="00455CB3" w:rsidRDefault="00455CB3" w:rsidP="00B632F9">
            <w:pPr>
              <w:jc w:val="center"/>
              <w:rPr>
                <w:rFonts w:ascii="Century Gothic" w:hAnsi="Century Gothic"/>
              </w:rPr>
            </w:pPr>
            <w:r>
              <w:rPr>
                <w:rFonts w:ascii="Century Gothic" w:hAnsi="Century Gothic"/>
              </w:rPr>
              <w:t>LOIC</w:t>
            </w:r>
          </w:p>
        </w:tc>
        <w:tc>
          <w:tcPr>
            <w:tcW w:w="2918" w:type="pct"/>
          </w:tcPr>
          <w:p w14:paraId="617BD958" w14:textId="5A267895" w:rsidR="00455CB3" w:rsidRDefault="00455CB3" w:rsidP="00455CB3">
            <w:pPr>
              <w:jc w:val="center"/>
              <w:rPr>
                <w:rFonts w:ascii="Century Gothic" w:hAnsi="Century Gothic"/>
              </w:rPr>
            </w:pPr>
            <w:r>
              <w:rPr>
                <w:rFonts w:ascii="Century Gothic" w:hAnsi="Century Gothic"/>
              </w:rPr>
              <w:t>Shell</w:t>
            </w:r>
          </w:p>
        </w:tc>
      </w:tr>
      <w:tr w:rsidR="00455CB3" w:rsidRPr="00214500" w14:paraId="47DCF9EB" w14:textId="77777777" w:rsidTr="00B632F9">
        <w:tc>
          <w:tcPr>
            <w:tcW w:w="619" w:type="pct"/>
          </w:tcPr>
          <w:p w14:paraId="51EF97CD" w14:textId="036C7EA5" w:rsidR="00455CB3" w:rsidRDefault="00455CB3" w:rsidP="00B632F9">
            <w:pPr>
              <w:jc w:val="center"/>
              <w:rPr>
                <w:rFonts w:ascii="Century Gothic" w:hAnsi="Century Gothic"/>
              </w:rPr>
            </w:pPr>
            <w:r>
              <w:rPr>
                <w:rFonts w:ascii="Century Gothic" w:hAnsi="Century Gothic"/>
              </w:rPr>
              <w:t>8</w:t>
            </w:r>
          </w:p>
        </w:tc>
        <w:tc>
          <w:tcPr>
            <w:tcW w:w="1463" w:type="pct"/>
          </w:tcPr>
          <w:p w14:paraId="6F9F8523" w14:textId="3CA812CE" w:rsidR="00455CB3" w:rsidRDefault="00455CB3" w:rsidP="00B632F9">
            <w:pPr>
              <w:jc w:val="center"/>
              <w:rPr>
                <w:rFonts w:ascii="Century Gothic" w:hAnsi="Century Gothic"/>
              </w:rPr>
            </w:pPr>
            <w:proofErr w:type="spellStart"/>
            <w:r>
              <w:rPr>
                <w:rFonts w:ascii="Century Gothic" w:hAnsi="Century Gothic"/>
              </w:rPr>
              <w:t>ArpSpoof</w:t>
            </w:r>
            <w:proofErr w:type="spellEnd"/>
          </w:p>
        </w:tc>
        <w:tc>
          <w:tcPr>
            <w:tcW w:w="2918" w:type="pct"/>
          </w:tcPr>
          <w:p w14:paraId="55C37E9C" w14:textId="1A0278D2" w:rsidR="00455CB3" w:rsidRDefault="00455CB3" w:rsidP="00455CB3">
            <w:pPr>
              <w:jc w:val="center"/>
              <w:rPr>
                <w:rFonts w:ascii="Century Gothic" w:hAnsi="Century Gothic"/>
              </w:rPr>
            </w:pPr>
            <w:r>
              <w:rPr>
                <w:rFonts w:ascii="Century Gothic" w:hAnsi="Century Gothic"/>
              </w:rPr>
              <w:t>C++</w:t>
            </w:r>
          </w:p>
        </w:tc>
      </w:tr>
      <w:tr w:rsidR="00455CB3" w:rsidRPr="00214500" w14:paraId="47244B65" w14:textId="77777777" w:rsidTr="00B632F9">
        <w:tc>
          <w:tcPr>
            <w:tcW w:w="619" w:type="pct"/>
          </w:tcPr>
          <w:p w14:paraId="74CBCC84" w14:textId="566D3696" w:rsidR="00455CB3" w:rsidRDefault="00455CB3" w:rsidP="00B632F9">
            <w:pPr>
              <w:jc w:val="center"/>
              <w:rPr>
                <w:rFonts w:ascii="Century Gothic" w:hAnsi="Century Gothic"/>
              </w:rPr>
            </w:pPr>
            <w:r>
              <w:rPr>
                <w:rFonts w:ascii="Century Gothic" w:hAnsi="Century Gothic"/>
              </w:rPr>
              <w:t>9</w:t>
            </w:r>
          </w:p>
        </w:tc>
        <w:tc>
          <w:tcPr>
            <w:tcW w:w="1463" w:type="pct"/>
          </w:tcPr>
          <w:p w14:paraId="4971D6F8" w14:textId="4D197D15" w:rsidR="00455CB3" w:rsidRDefault="00455CB3" w:rsidP="00B632F9">
            <w:pPr>
              <w:jc w:val="center"/>
              <w:rPr>
                <w:rFonts w:ascii="Century Gothic" w:hAnsi="Century Gothic"/>
              </w:rPr>
            </w:pPr>
            <w:proofErr w:type="spellStart"/>
            <w:r>
              <w:rPr>
                <w:rFonts w:ascii="Century Gothic" w:hAnsi="Century Gothic"/>
              </w:rPr>
              <w:t>TcpDump</w:t>
            </w:r>
            <w:proofErr w:type="spellEnd"/>
          </w:p>
        </w:tc>
        <w:tc>
          <w:tcPr>
            <w:tcW w:w="2918" w:type="pct"/>
          </w:tcPr>
          <w:p w14:paraId="2F50BB0A" w14:textId="6BE1CE54" w:rsidR="00455CB3" w:rsidRDefault="00455CB3" w:rsidP="00455CB3">
            <w:pPr>
              <w:jc w:val="center"/>
              <w:rPr>
                <w:rFonts w:ascii="Century Gothic" w:hAnsi="Century Gothic"/>
              </w:rPr>
            </w:pPr>
            <w:r>
              <w:rPr>
                <w:rFonts w:ascii="Century Gothic" w:hAnsi="Century Gothic"/>
              </w:rPr>
              <w:t>C</w:t>
            </w:r>
          </w:p>
        </w:tc>
      </w:tr>
      <w:tr w:rsidR="00455CB3" w:rsidRPr="00214500" w14:paraId="248015D6" w14:textId="77777777" w:rsidTr="00B632F9">
        <w:tc>
          <w:tcPr>
            <w:tcW w:w="619" w:type="pct"/>
          </w:tcPr>
          <w:p w14:paraId="06DD57CF" w14:textId="1137F374" w:rsidR="00455CB3" w:rsidRDefault="00455CB3" w:rsidP="00B632F9">
            <w:pPr>
              <w:jc w:val="center"/>
              <w:rPr>
                <w:rFonts w:ascii="Century Gothic" w:hAnsi="Century Gothic"/>
              </w:rPr>
            </w:pPr>
            <w:r>
              <w:rPr>
                <w:rFonts w:ascii="Century Gothic" w:hAnsi="Century Gothic"/>
              </w:rPr>
              <w:t>10</w:t>
            </w:r>
          </w:p>
        </w:tc>
        <w:tc>
          <w:tcPr>
            <w:tcW w:w="1463" w:type="pct"/>
          </w:tcPr>
          <w:p w14:paraId="747E5F49" w14:textId="4B04BB15" w:rsidR="00455CB3" w:rsidRDefault="00455CB3" w:rsidP="00B632F9">
            <w:pPr>
              <w:jc w:val="center"/>
              <w:rPr>
                <w:rFonts w:ascii="Century Gothic" w:hAnsi="Century Gothic"/>
              </w:rPr>
            </w:pPr>
            <w:r>
              <w:rPr>
                <w:rFonts w:ascii="Century Gothic" w:hAnsi="Century Gothic"/>
              </w:rPr>
              <w:t>Sfuzz</w:t>
            </w:r>
          </w:p>
        </w:tc>
        <w:tc>
          <w:tcPr>
            <w:tcW w:w="2918" w:type="pct"/>
          </w:tcPr>
          <w:p w14:paraId="2F1A717A" w14:textId="59D11388" w:rsidR="00455CB3" w:rsidRDefault="00455CB3" w:rsidP="00455CB3">
            <w:pPr>
              <w:jc w:val="center"/>
              <w:rPr>
                <w:rFonts w:ascii="Century Gothic" w:hAnsi="Century Gothic"/>
              </w:rPr>
            </w:pPr>
            <w:r>
              <w:rPr>
                <w:rFonts w:ascii="Century Gothic" w:hAnsi="Century Gothic"/>
              </w:rPr>
              <w:t>Python/ Shell</w:t>
            </w:r>
          </w:p>
        </w:tc>
      </w:tr>
      <w:tr w:rsidR="00455CB3" w:rsidRPr="00214500" w14:paraId="372EC02D" w14:textId="77777777" w:rsidTr="00B632F9">
        <w:tc>
          <w:tcPr>
            <w:tcW w:w="619" w:type="pct"/>
          </w:tcPr>
          <w:p w14:paraId="71148DE3" w14:textId="1387CA7A" w:rsidR="00455CB3" w:rsidRDefault="00455CB3" w:rsidP="00B632F9">
            <w:pPr>
              <w:jc w:val="center"/>
              <w:rPr>
                <w:rFonts w:ascii="Century Gothic" w:hAnsi="Century Gothic"/>
              </w:rPr>
            </w:pPr>
            <w:r>
              <w:rPr>
                <w:rFonts w:ascii="Century Gothic" w:hAnsi="Century Gothic"/>
              </w:rPr>
              <w:t>11</w:t>
            </w:r>
          </w:p>
        </w:tc>
        <w:tc>
          <w:tcPr>
            <w:tcW w:w="1463" w:type="pct"/>
          </w:tcPr>
          <w:p w14:paraId="3C9440E4" w14:textId="4615FFE1" w:rsidR="00455CB3" w:rsidRDefault="00455CB3" w:rsidP="00B632F9">
            <w:pPr>
              <w:jc w:val="center"/>
              <w:rPr>
                <w:rFonts w:ascii="Century Gothic" w:hAnsi="Century Gothic"/>
              </w:rPr>
            </w:pPr>
            <w:r>
              <w:rPr>
                <w:rFonts w:ascii="Century Gothic" w:hAnsi="Century Gothic"/>
              </w:rPr>
              <w:t>Wireshark</w:t>
            </w:r>
          </w:p>
        </w:tc>
        <w:tc>
          <w:tcPr>
            <w:tcW w:w="2918" w:type="pct"/>
          </w:tcPr>
          <w:p w14:paraId="1E8A3562" w14:textId="55063D31" w:rsidR="00455CB3" w:rsidRDefault="00455CB3" w:rsidP="00455CB3">
            <w:pPr>
              <w:jc w:val="center"/>
              <w:rPr>
                <w:rFonts w:ascii="Century Gothic" w:hAnsi="Century Gothic"/>
              </w:rPr>
            </w:pPr>
            <w:r>
              <w:rPr>
                <w:rFonts w:ascii="Century Gothic" w:hAnsi="Century Gothic"/>
              </w:rPr>
              <w:t>C</w:t>
            </w:r>
          </w:p>
        </w:tc>
      </w:tr>
      <w:tr w:rsidR="00455CB3" w:rsidRPr="00214500" w14:paraId="73B6D7B3" w14:textId="77777777" w:rsidTr="00B632F9">
        <w:tc>
          <w:tcPr>
            <w:tcW w:w="619" w:type="pct"/>
          </w:tcPr>
          <w:p w14:paraId="404D86F6" w14:textId="2276BBC4" w:rsidR="00455CB3" w:rsidRDefault="00455CB3" w:rsidP="00B632F9">
            <w:pPr>
              <w:jc w:val="center"/>
              <w:rPr>
                <w:rFonts w:ascii="Century Gothic" w:hAnsi="Century Gothic"/>
              </w:rPr>
            </w:pPr>
            <w:r>
              <w:rPr>
                <w:rFonts w:ascii="Century Gothic" w:hAnsi="Century Gothic"/>
              </w:rPr>
              <w:t>12</w:t>
            </w:r>
          </w:p>
        </w:tc>
        <w:tc>
          <w:tcPr>
            <w:tcW w:w="1463" w:type="pct"/>
          </w:tcPr>
          <w:p w14:paraId="793F6042" w14:textId="4A6BF0E9" w:rsidR="00455CB3" w:rsidRDefault="00455CB3" w:rsidP="00455CB3">
            <w:pPr>
              <w:jc w:val="center"/>
              <w:rPr>
                <w:rFonts w:ascii="Century Gothic" w:hAnsi="Century Gothic"/>
              </w:rPr>
            </w:pPr>
            <w:proofErr w:type="spellStart"/>
            <w:r>
              <w:rPr>
                <w:rFonts w:ascii="Century Gothic" w:hAnsi="Century Gothic"/>
              </w:rPr>
              <w:t>Aircrack</w:t>
            </w:r>
            <w:proofErr w:type="spellEnd"/>
            <w:r>
              <w:rPr>
                <w:rFonts w:ascii="Century Gothic" w:hAnsi="Century Gothic"/>
              </w:rPr>
              <w:t>-ng</w:t>
            </w:r>
          </w:p>
        </w:tc>
        <w:tc>
          <w:tcPr>
            <w:tcW w:w="2918" w:type="pct"/>
          </w:tcPr>
          <w:p w14:paraId="0F5CBC77" w14:textId="052E5873" w:rsidR="00455CB3" w:rsidRDefault="00455CB3" w:rsidP="00455CB3">
            <w:pPr>
              <w:jc w:val="center"/>
              <w:rPr>
                <w:rFonts w:ascii="Century Gothic" w:hAnsi="Century Gothic"/>
              </w:rPr>
            </w:pPr>
            <w:r>
              <w:rPr>
                <w:rFonts w:ascii="Century Gothic" w:hAnsi="Century Gothic"/>
              </w:rPr>
              <w:t>Shell</w:t>
            </w:r>
          </w:p>
        </w:tc>
      </w:tr>
    </w:tbl>
    <w:p w14:paraId="71238B2B" w14:textId="50093321" w:rsidR="00FD35CD" w:rsidRDefault="00FD35CD" w:rsidP="00D010C2">
      <w:pPr>
        <w:jc w:val="both"/>
        <w:rPr>
          <w:rFonts w:ascii="Century Gothic" w:hAnsi="Century Gothic"/>
        </w:rPr>
      </w:pPr>
    </w:p>
    <w:p w14:paraId="0BFB4AAA" w14:textId="753B2147" w:rsidR="006D12D7" w:rsidRDefault="006D12D7" w:rsidP="006D12D7">
      <w:pPr>
        <w:pStyle w:val="Heading1"/>
        <w:numPr>
          <w:ilvl w:val="0"/>
          <w:numId w:val="4"/>
        </w:numPr>
        <w:rPr>
          <w:rFonts w:ascii="Century Gothic" w:hAnsi="Century Gothic"/>
          <w:b/>
          <w:bCs/>
          <w:color w:val="auto"/>
        </w:rPr>
      </w:pPr>
      <w:r w:rsidRPr="006D12D7">
        <w:rPr>
          <w:rFonts w:ascii="Century Gothic" w:hAnsi="Century Gothic"/>
          <w:b/>
          <w:bCs/>
          <w:color w:val="auto"/>
        </w:rPr>
        <w:t>Post Exploitation</w:t>
      </w:r>
    </w:p>
    <w:p w14:paraId="1194F565" w14:textId="6339EC54" w:rsidR="008717EA" w:rsidRPr="008717EA" w:rsidRDefault="00883183" w:rsidP="00883183">
      <w:pPr>
        <w:jc w:val="both"/>
        <w:rPr>
          <w:rFonts w:ascii="Century Gothic" w:hAnsi="Century Gothic"/>
        </w:rPr>
      </w:pPr>
      <w:r w:rsidRPr="008717EA">
        <w:rPr>
          <w:rFonts w:ascii="Century Gothic" w:hAnsi="Century Gothic"/>
        </w:rPr>
        <w:t>The post exploitation is based on the report providing a detailed analysis of the penetration</w:t>
      </w:r>
      <w:r w:rsidRPr="008717EA">
        <w:rPr>
          <w:rFonts w:ascii="Century Gothic" w:hAnsi="Century Gothic"/>
        </w:rPr>
        <w:t xml:space="preserve"> </w:t>
      </w:r>
      <w:r w:rsidRPr="008717EA">
        <w:rPr>
          <w:rFonts w:ascii="Century Gothic" w:hAnsi="Century Gothic"/>
        </w:rPr>
        <w:t>testing activities. It is explained that how the vulnerabilities are found and how they are</w:t>
      </w:r>
      <w:r w:rsidRPr="008717EA">
        <w:rPr>
          <w:rFonts w:ascii="Century Gothic" w:hAnsi="Century Gothic"/>
        </w:rPr>
        <w:t xml:space="preserve"> </w:t>
      </w:r>
      <w:r w:rsidRPr="008717EA">
        <w:rPr>
          <w:rFonts w:ascii="Century Gothic" w:hAnsi="Century Gothic"/>
        </w:rPr>
        <w:t>exploited. The consequences of these vulnerabilities are also explained in the report. At</w:t>
      </w:r>
      <w:r w:rsidRPr="008717EA">
        <w:rPr>
          <w:rFonts w:ascii="Century Gothic" w:hAnsi="Century Gothic"/>
        </w:rPr>
        <w:t xml:space="preserve"> </w:t>
      </w:r>
      <w:r w:rsidRPr="008717EA">
        <w:rPr>
          <w:rFonts w:ascii="Century Gothic" w:hAnsi="Century Gothic"/>
        </w:rPr>
        <w:t>the end, recommendations are provided for mitigating or removing the risk to make the</w:t>
      </w:r>
      <w:r w:rsidRPr="008717EA">
        <w:rPr>
          <w:rFonts w:ascii="Century Gothic" w:hAnsi="Century Gothic"/>
        </w:rPr>
        <w:t xml:space="preserve"> </w:t>
      </w:r>
      <w:r w:rsidRPr="008717EA">
        <w:rPr>
          <w:rFonts w:ascii="Century Gothic" w:hAnsi="Century Gothic"/>
        </w:rPr>
        <w:t>system secure.</w:t>
      </w:r>
    </w:p>
    <w:sectPr w:rsidR="008717EA" w:rsidRPr="008717E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EE6EF7"/>
    <w:multiLevelType w:val="hybridMultilevel"/>
    <w:tmpl w:val="72B64A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4F541E97"/>
    <w:multiLevelType w:val="hybridMultilevel"/>
    <w:tmpl w:val="87B80F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942774B"/>
    <w:multiLevelType w:val="hybridMultilevel"/>
    <w:tmpl w:val="B2B676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8BC3605"/>
    <w:multiLevelType w:val="hybridMultilevel"/>
    <w:tmpl w:val="9B9E7F0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7B5A6BCC"/>
    <w:multiLevelType w:val="hybridMultilevel"/>
    <w:tmpl w:val="4D86895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869"/>
    <w:rsid w:val="0001496B"/>
    <w:rsid w:val="00014B1A"/>
    <w:rsid w:val="00016FE5"/>
    <w:rsid w:val="00094EC9"/>
    <w:rsid w:val="001409DB"/>
    <w:rsid w:val="001573DB"/>
    <w:rsid w:val="00160720"/>
    <w:rsid w:val="00214500"/>
    <w:rsid w:val="00257869"/>
    <w:rsid w:val="00264664"/>
    <w:rsid w:val="002A404A"/>
    <w:rsid w:val="00322712"/>
    <w:rsid w:val="00455CB3"/>
    <w:rsid w:val="004A3864"/>
    <w:rsid w:val="005B6D7C"/>
    <w:rsid w:val="00681578"/>
    <w:rsid w:val="006D12D7"/>
    <w:rsid w:val="006E6EC7"/>
    <w:rsid w:val="007271BB"/>
    <w:rsid w:val="007E30E5"/>
    <w:rsid w:val="00810C32"/>
    <w:rsid w:val="0085033F"/>
    <w:rsid w:val="008717EA"/>
    <w:rsid w:val="008825D3"/>
    <w:rsid w:val="00883183"/>
    <w:rsid w:val="008A3B3E"/>
    <w:rsid w:val="00935858"/>
    <w:rsid w:val="00A02AFC"/>
    <w:rsid w:val="00A51F16"/>
    <w:rsid w:val="00A60797"/>
    <w:rsid w:val="00A84D35"/>
    <w:rsid w:val="00A92E03"/>
    <w:rsid w:val="00B62B28"/>
    <w:rsid w:val="00B86A07"/>
    <w:rsid w:val="00B95E13"/>
    <w:rsid w:val="00BC4568"/>
    <w:rsid w:val="00C97A29"/>
    <w:rsid w:val="00D010C2"/>
    <w:rsid w:val="00E35F45"/>
    <w:rsid w:val="00E54F56"/>
    <w:rsid w:val="00F95E15"/>
    <w:rsid w:val="00FD35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2052A"/>
  <w15:chartTrackingRefBased/>
  <w15:docId w15:val="{F637FD06-5406-42D0-8266-952240346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5CB3"/>
  </w:style>
  <w:style w:type="paragraph" w:styleId="Heading1">
    <w:name w:val="heading 1"/>
    <w:basedOn w:val="Normal"/>
    <w:next w:val="Normal"/>
    <w:link w:val="Heading1Char"/>
    <w:uiPriority w:val="9"/>
    <w:qFormat/>
    <w:rsid w:val="003227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404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578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786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2271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5033F"/>
    <w:pPr>
      <w:ind w:left="720"/>
      <w:contextualSpacing/>
    </w:pPr>
  </w:style>
  <w:style w:type="character" w:customStyle="1" w:styleId="Heading2Char">
    <w:name w:val="Heading 2 Char"/>
    <w:basedOn w:val="DefaultParagraphFont"/>
    <w:link w:val="Heading2"/>
    <w:uiPriority w:val="9"/>
    <w:rsid w:val="002A404A"/>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2646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3230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530</TotalTime>
  <Pages>5</Pages>
  <Words>385</Words>
  <Characters>2197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Ajmal [Student-PECS]</dc:creator>
  <cp:keywords/>
  <dc:description/>
  <cp:lastModifiedBy>Ahmed Ajmal [Student-PECS]</cp:lastModifiedBy>
  <cp:revision>55</cp:revision>
  <dcterms:created xsi:type="dcterms:W3CDTF">2021-02-02T20:10:00Z</dcterms:created>
  <dcterms:modified xsi:type="dcterms:W3CDTF">2021-02-03T08:24:00Z</dcterms:modified>
</cp:coreProperties>
</file>