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14="http://schemas.microsoft.com/office/word/2010/wordml" xmlns:w15="http://schemas.microsoft.com/office/word/2012/wordml" xmlns:c="http://schemas.openxmlformats.org/drawingml/2006/chart" mc:Ignorable="w14 w15">
  <w:body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Simplified Arabic" w:hAnsi="Simplified Arabic" w:cs="Simplified Arabic"/>
          <w:b/>
          <w:bCs/>
          <w:color w:val="1F3864"/>
          <w:sz w:val="32"/>
          <w:szCs w:val="32"/>
          <w:rtl/>
        </w:rPr>
        <w:t>الرضا الوظيفي</w:t>
      </w:r>
    </w:p>
    <w:p>
      <w:pPr>
        <w:spacing w:before="60" w:after="60"/>
        <w:jc w:val="center"/>
      </w:pPr>
      <w:r>
        <w:rPr>
          <w:rFonts w:ascii="Simplified Arabic" w:hAnsi="Simplified Arabic" w:cs="Simplified Arabic"/>
          <w:b/>
          <w:bCs/>
          <w:sz w:val="30"/>
          <w:szCs w:val="30"/>
          <w:rtl/>
        </w:rPr>
        <w:t>جدول (١)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500"/>
        <w:gridCol w:w="250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val="420"/>
          <w:tblHeader/>
        </w:trPr>
        <w:tc>
          <w:tcPr>
            <w:tcW w:w="500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2500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106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موافق بشدة</w:t>
            </w:r>
          </w:p>
        </w:tc>
        <w:tc>
          <w:tcPr>
            <w:tcW w:w="106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موافق</w:t>
            </w:r>
          </w:p>
        </w:tc>
        <w:tc>
          <w:tcPr>
            <w:tcW w:w="106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محايد</w:t>
            </w:r>
          </w:p>
        </w:tc>
        <w:tc>
          <w:tcPr>
            <w:tcW w:w="106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غير موافق</w:t>
            </w:r>
          </w:p>
        </w:tc>
        <w:tc>
          <w:tcPr>
            <w:tcW w:w="106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غير موافق بشدة</w:t>
            </w:r>
          </w:p>
        </w:tc>
      </w:tr>
      <w:tr>
        <w:trPr>
          <w:trHeight w:val="420"/>
          <w:tblHeader/>
        </w:trPr>
        <w:tc>
          <w:tcPr>
            <w:tcW w:w="500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2500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ت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ت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ت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ت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ت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١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أشعر بالرضا عن بيئة العمل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٥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٣٨.٤٦%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٤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٣٠.٧٧%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١٥.٣٨%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١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٧.٦٩%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١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٧.٦٩%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أشعر بالتقدير من مديري المباشر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٤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٣٠.٧٧%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٥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٣٨.٤٦%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٢٣.٠٨%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١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٧.٦٩%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أجد فرصاً كافية للتطوير المهني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٢٣.٠٨%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٤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٣٠.٧٧%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٤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٣٠.٧٧%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٢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١٥.٣٨%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</w:t>
            </w:r>
          </w:p>
        </w:tc>
        <w:tc>
          <w:tcPr>
            <w:tcW w:w="5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٠%</w:t>
            </w:r>
          </w:p>
        </w:tc>
      </w:tr>
    </w:tbl>
    <w:p>
      <w:pPr>
        <w:spacing w:before="60" w:after="60"/>
        <w:jc w:val="both"/>
      </w:pPr>
      <w:r>
        <w:rPr>
          <w:rFonts w:ascii="Simplified Arabic" w:hAnsi="Simplified Arabic" w:cs="Simplified Arabic"/>
          <w:sz w:val="28"/>
          <w:szCs w:val="28"/>
          <w:rtl/>
        </w:rPr>
        <w:t>يتضح من الجدول (١): أن (٣٨.٥%) من أفراد عينة البحث يرون أن أشعر بالرضا عن بيئة العمل، وأن (٣٨.٥%) منهم يرون أن أشعر بالتقدير من مديري المباشر، وأن (٣٠.٨%) منهم يرون أن أجد فرصاً كافية للتطوير المهني.</w:t>
      </w:r>
    </w:p>
    <w:sectPr>
      <w:footerReference w:type="default" r:id="rId8"/>
      <w:pgSz w:w="11906" w:h="16838" w:code="9"/>
      <w:pgMar w:top="1440" w:right="1797" w:bottom="1440" w:left="1797" w:header="709" w:footer="709" w:gutter="0"/>
      <w:pgNumType w:start="1"/>
      <w:cols w:space="720"/>
      <w:bidi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>
  <w:font w:name="Simplified Arabic">
    <w:charset w:val="B2"/>
    <w:family w:val="roman"/>
    <w:pitch w:val="variable"/>
  </w:font>
</w:fonts>
</file>

<file path=word/footer1.xml><?xml version="1.0" encoding="utf-8"?>
<w:ftr xmlns:w="http://schemas.openxmlformats.org/wordprocessingml/2006/main">
  <w:sdt>
    <w:sdtPr>
      <w:rPr>
        <w:rtl/>
      </w:rPr>
      <w:docPartObj>
        <w:docPartGallery w:val="Page Numbers (Bottom of Page)"/>
        <w:docPartUnique/>
      </w:docPartObj>
    </w:sdtPr>
    <w:sdtContent>
      <w:p>
        <w:pPr>
          <w:pStyle w:val="aa"/>
          <w:jc w:val="center"/>
        </w:pPr>
        <w:r>
          <w:fldChar w:fldCharType="begin"/>
        </w:r>
        <w:r>
          <w:instrText>PAGE   * MERGEFORMAT</w:instrText>
        </w:r>
        <w:r>
          <w:fldChar w:fldCharType="separate"/>
        </w:r>
        <w:r>
          <w:rPr>
            <w:rtl/>
            <w:lang w:val="ar-SA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23C856CB"/>
    <w:multiLevelType w:val="hybridMultilevel"/>
    <w:tmpl w:val="0A0CD48C"/>
    <w:lvl w:ilvl="0">
      <w:start w:val="1"/>
      <w:numFmt w:val="decimal"/>
      <w:lvlText w:val="%1."/>
      <w:lvlJc w:val="left"/>
      <w:pPr>
        <w:ind w:left="567" w:hanging="567"/>
      </w:pPr>
      <w:rPr>
        <w:rFonts w:ascii="Simplified Arabic" w:hAnsi="Simplified Arabic" w:cs="Simplified Arabic"/>
        <w:b/>
        <w:bCs/>
        <w:color w:val="1F3864"/>
        <w:sz w:val="32"/>
        <w:szCs w:val="32"/>
      </w:rPr>
    </w:lvl>
  </w:abstractNum>
  <w:num w:numId="2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  <w:themeFontLang w:val="en-US" w:bidi="ar-SA"/>
  <w:decimalSymbol w:val="."/>
  <w:listSeparator w:val=";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implified Arabic" w:eastAsia="Simplified Arabic" w:hAnsi="Simplified Arabic" w:cs="Simplified Arabic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!-- Normal style -->
  <w:style w:type="paragraph" w:default="1" w:styleId="a">
    <w:name w:val="Normal"/>
    <w:qFormat/>
    <w:pPr>
      <w:bidi/>
    </w:pPr>
  </w:style>
  <!-- Heading style a4 — مستخدم لعناوين الأسئلة -->
  <w:style w:type="paragraph" w:styleId="a4">
    <w:name w:val="heading 4"/>
    <w:basedOn w:val="a"/>
    <w:pPr>
      <w:bidi/>
      <w:spacing w:before="60" w:after="60"/>
      <w:jc w:val="both"/>
    </w:pPr>
    <w:rPr>
      <w:rFonts w:ascii="Simplified Arabic" w:hAnsi="Simplified Arabic" w:cs="Simplified Arabic"/>
      <w:b/>
      <w:bCs/>
      <w:color w:val="1F3864"/>
      <w:sz w:val="32"/>
      <w:szCs w:val="32"/>
    </w:rPr>
  </w:style>
  <!-- Footer style aa -->
  <w:style w:type="paragraph" w:styleId="aa">
    <w:name w:val="footer"/>
    <w:basedOn w:val="a"/>
    <w:pPr>
      <w:bidi/>
      <w:jc w:val="center"/>
    </w:pPr>
    <w:rPr>
      <w:rFonts w:ascii="Simplified Arabic" w:hAnsi="Simplified Arabic" w:cs="Simplified Arabic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8" Type="http://schemas.openxmlformats.org/officeDocument/2006/relationships/footer" Target="footer1.xml"/>
  <Relationship Id="rId9" Type="http://schemas.openxmlformats.org/officeDocument/2006/relationships/fontTable" Target="fontTable.xml"/>
  
</Relationships>
</file>

<file path=docProps/app.xml><?xml version="1.0" encoding="utf-8"?>
<Properties xmlns="http://schemas.openxmlformats.org/officeDocument/2006/extended-properties">
  <Application>Survey Analyzer Pro</Application>
</Properties>
</file>

<file path=docProps/core.xml><?xml version="1.0" encoding="utf-8"?>
<cp:coreProperties xmlns:cp="http://schemas.openxmlformats.org/package/2006/metadata/core-properties" xmlns:dc="http://purl.org/dc/elements/1.1/">
  <dc:creator>Survey Analyzer Pro</dc:creator>
  <cp:lastModifiedBy>Survey Analyzer Pro</cp:lastModifiedBy>
</cp:coreProperties>
</file>