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8360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t>مكان السكن</w:t>
      </w:r>
    </w:p>
    <w:p w14:paraId="1E528361" w14:textId="7FFC18EF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(١) التوزيع النسبي لعينة</w:t>
      </w:r>
      <w:r w:rsidR="00FF50A4">
        <w:rPr>
          <w:rFonts w:hint="cs"/>
          <w:b/>
          <w:bCs/>
          <w:sz w:val="30"/>
          <w:szCs w:val="30"/>
          <w:rtl/>
        </w:rPr>
        <w:t xml:space="preserve"> الدراسة</w:t>
      </w:r>
      <w:r>
        <w:rPr>
          <w:b/>
          <w:bCs/>
          <w:sz w:val="30"/>
          <w:szCs w:val="30"/>
          <w:rtl/>
        </w:rPr>
        <w:t xml:space="preserve"> وفق</w:t>
      </w:r>
      <w:r w:rsidR="007041DE">
        <w:rPr>
          <w:rFonts w:hint="cs"/>
          <w:b/>
          <w:bCs/>
          <w:sz w:val="30"/>
          <w:szCs w:val="30"/>
          <w:rtl/>
          <w:lang w:bidi="ar-EG"/>
        </w:rPr>
        <w:t>ًا</w:t>
      </w:r>
      <w:r>
        <w:rPr>
          <w:b/>
          <w:bCs/>
          <w:sz w:val="30"/>
          <w:szCs w:val="30"/>
          <w:rtl/>
        </w:rPr>
        <w:t xml:space="preserve"> لمكان السكن</w:t>
      </w:r>
    </w:p>
    <w:tbl>
      <w:tblPr>
        <w:bidiVisual/>
        <w:tblW w:w="48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2679"/>
        <w:gridCol w:w="2679"/>
      </w:tblGrid>
      <w:tr w:rsidR="00096163" w14:paraId="1E528365" w14:textId="77777777" w:rsidTr="00835F8F">
        <w:trPr>
          <w:trHeight w:val="370"/>
          <w:tblHeader/>
        </w:trPr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62" w14:textId="39AF3F20" w:rsidR="00096163" w:rsidRDefault="00CB48B0">
            <w:pPr>
              <w:spacing w:before="60" w:after="60"/>
              <w:jc w:val="center"/>
            </w:pPr>
            <w:r>
              <w:rPr>
                <w:rFonts w:hint="cs"/>
                <w:b/>
                <w:bCs/>
                <w:color w:val="FFFFFF"/>
                <w:sz w:val="22"/>
                <w:szCs w:val="22"/>
                <w:rtl/>
              </w:rPr>
              <w:t>مكان السكن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63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64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369" w14:textId="77777777" w:rsidTr="00835F8F">
        <w:trPr>
          <w:trHeight w:val="333"/>
        </w:trPr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6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ريف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6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6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096163" w14:paraId="1E52836D" w14:textId="77777777" w:rsidTr="00835F8F">
        <w:trPr>
          <w:trHeight w:val="333"/>
        </w:trPr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6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حضر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6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6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</w:tr>
      <w:tr w:rsidR="00096163" w14:paraId="1E528371" w14:textId="77777777" w:rsidTr="00835F8F">
        <w:trPr>
          <w:trHeight w:val="333"/>
        </w:trPr>
        <w:tc>
          <w:tcPr>
            <w:tcW w:w="2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6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6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7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372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CB" wp14:editId="1D8C7A61">
            <wp:extent cx="4485640" cy="2256155"/>
            <wp:effectExtent l="0" t="0" r="10160" b="10795"/>
            <wp:docPr id="1" name="مكان السك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E528373" w14:textId="3B0F4667" w:rsidR="00096163" w:rsidRDefault="009125AA">
      <w:pPr>
        <w:spacing w:before="60" w:after="60"/>
        <w:jc w:val="both"/>
      </w:pPr>
      <w:r>
        <w:rPr>
          <w:rtl/>
        </w:rPr>
        <w:t>يتضح من جدول (١) وشكل (١</w:t>
      </w:r>
      <w:r w:rsidR="003A422A">
        <w:rPr>
          <w:rtl/>
        </w:rPr>
        <w:t>)</w:t>
      </w:r>
      <w:r>
        <w:rPr>
          <w:rtl/>
        </w:rPr>
        <w:t xml:space="preserve"> أن </w:t>
      </w:r>
      <w:r w:rsidR="007041DE">
        <w:rPr>
          <w:rFonts w:hint="cs"/>
          <w:rtl/>
        </w:rPr>
        <w:t>أكثر من نصف عينة الدراسة</w:t>
      </w:r>
      <w:r>
        <w:rPr>
          <w:rtl/>
        </w:rPr>
        <w:t xml:space="preserve"> </w:t>
      </w:r>
      <w:r w:rsidR="007041DE">
        <w:rPr>
          <w:rFonts w:hint="cs"/>
          <w:rtl/>
        </w:rPr>
        <w:t>يعيشون في ال</w:t>
      </w:r>
      <w:r>
        <w:rPr>
          <w:rtl/>
        </w:rPr>
        <w:t xml:space="preserve">حضر </w:t>
      </w:r>
      <w:r w:rsidR="007041DE">
        <w:rPr>
          <w:rFonts w:hint="cs"/>
          <w:rtl/>
        </w:rPr>
        <w:t xml:space="preserve">حيث بلغت </w:t>
      </w:r>
      <w:r>
        <w:rPr>
          <w:rtl/>
        </w:rPr>
        <w:t>نسب</w:t>
      </w:r>
      <w:r w:rsidR="007041DE">
        <w:rPr>
          <w:rFonts w:hint="cs"/>
          <w:rtl/>
        </w:rPr>
        <w:t>تهم</w:t>
      </w:r>
      <w:r>
        <w:rPr>
          <w:rtl/>
        </w:rPr>
        <w:t xml:space="preserve"> (٥٣.٣٣%)، </w:t>
      </w:r>
      <w:r w:rsidR="007041DE">
        <w:rPr>
          <w:rFonts w:hint="cs"/>
          <w:rtl/>
        </w:rPr>
        <w:t>في حين</w:t>
      </w:r>
      <w:r>
        <w:rPr>
          <w:rtl/>
        </w:rPr>
        <w:t xml:space="preserve"> </w:t>
      </w:r>
      <w:r w:rsidR="007041DE">
        <w:rPr>
          <w:rFonts w:hint="cs"/>
          <w:rtl/>
        </w:rPr>
        <w:t>كانت النسبة الأقل</w:t>
      </w:r>
      <w:r>
        <w:rPr>
          <w:rtl/>
        </w:rPr>
        <w:t xml:space="preserve"> </w:t>
      </w:r>
      <w:r w:rsidR="007041DE">
        <w:rPr>
          <w:rFonts w:hint="cs"/>
          <w:rtl/>
        </w:rPr>
        <w:t>من عينة الدراسة يعيشون في ال</w:t>
      </w:r>
      <w:r>
        <w:rPr>
          <w:rtl/>
        </w:rPr>
        <w:t xml:space="preserve">ريف </w:t>
      </w:r>
      <w:r w:rsidR="007041DE">
        <w:rPr>
          <w:rFonts w:hint="cs"/>
          <w:rtl/>
        </w:rPr>
        <w:t xml:space="preserve">حيث بلغت </w:t>
      </w:r>
      <w:r>
        <w:rPr>
          <w:rtl/>
        </w:rPr>
        <w:t>نسب</w:t>
      </w:r>
      <w:r w:rsidR="007041DE">
        <w:rPr>
          <w:rFonts w:hint="cs"/>
          <w:rtl/>
        </w:rPr>
        <w:t>تهم</w:t>
      </w:r>
      <w:r>
        <w:rPr>
          <w:rtl/>
        </w:rPr>
        <w:t xml:space="preserve"> (٤٦.٦٧%).</w:t>
      </w:r>
    </w:p>
    <w:p w14:paraId="1E528374" w14:textId="77777777" w:rsidR="00096163" w:rsidRDefault="009125AA">
      <w:r>
        <w:br w:type="page"/>
      </w:r>
    </w:p>
    <w:p w14:paraId="1E528375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النوع</w:t>
      </w:r>
    </w:p>
    <w:p w14:paraId="1E528376" w14:textId="041CB1E3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 xml:space="preserve">جدول (٢) </w:t>
      </w:r>
      <w:r w:rsidR="00C62D9D">
        <w:rPr>
          <w:b/>
          <w:bCs/>
          <w:sz w:val="30"/>
          <w:szCs w:val="30"/>
          <w:rtl/>
        </w:rPr>
        <w:t>التوزيع النسبي لعينة</w:t>
      </w:r>
      <w:r w:rsidR="00C62D9D">
        <w:rPr>
          <w:rFonts w:hint="cs"/>
          <w:b/>
          <w:bCs/>
          <w:sz w:val="30"/>
          <w:szCs w:val="30"/>
          <w:rtl/>
        </w:rPr>
        <w:t xml:space="preserve"> الدراسة</w:t>
      </w:r>
      <w:r>
        <w:rPr>
          <w:b/>
          <w:bCs/>
          <w:sz w:val="30"/>
          <w:szCs w:val="30"/>
          <w:rtl/>
        </w:rPr>
        <w:t xml:space="preserve"> وفق</w:t>
      </w:r>
      <w:r w:rsidR="00C62D9D">
        <w:rPr>
          <w:rFonts w:hint="cs"/>
          <w:b/>
          <w:bCs/>
          <w:sz w:val="30"/>
          <w:szCs w:val="30"/>
          <w:rtl/>
        </w:rPr>
        <w:t>ً</w:t>
      </w:r>
      <w:r>
        <w:rPr>
          <w:b/>
          <w:bCs/>
          <w:sz w:val="30"/>
          <w:szCs w:val="30"/>
          <w:rtl/>
        </w:rPr>
        <w:t>ا للنوع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37A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77" w14:textId="21B53930" w:rsidR="00096163" w:rsidRDefault="007611D1">
            <w:pPr>
              <w:spacing w:before="60" w:after="60"/>
              <w:jc w:val="center"/>
            </w:pPr>
            <w:r>
              <w:rPr>
                <w:rFonts w:hint="cs"/>
                <w:b/>
                <w:bCs/>
                <w:color w:val="FFFFFF"/>
                <w:sz w:val="22"/>
                <w:szCs w:val="22"/>
                <w:rtl/>
              </w:rPr>
              <w:t>النوع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7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79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37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7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7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7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38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7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8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8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</w:tr>
      <w:tr w:rsidR="00096163" w14:paraId="1E52838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8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8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89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38B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CD" wp14:editId="3495D717">
            <wp:extent cx="4366260" cy="2918460"/>
            <wp:effectExtent l="0" t="0" r="15240" b="15240"/>
            <wp:docPr id="1120900357" name="النوع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E52838C" w14:textId="0A7A8057" w:rsidR="00096163" w:rsidRDefault="009125AA">
      <w:pPr>
        <w:spacing w:before="60" w:after="60"/>
        <w:jc w:val="both"/>
      </w:pPr>
      <w:r>
        <w:rPr>
          <w:rtl/>
        </w:rPr>
        <w:t>يتضح من جدول (٢) وشكل (٢</w:t>
      </w:r>
      <w:r w:rsidR="003A422A">
        <w:rPr>
          <w:rtl/>
        </w:rPr>
        <w:t>)</w:t>
      </w:r>
      <w:r>
        <w:rPr>
          <w:rtl/>
        </w:rPr>
        <w:t xml:space="preserve"> أن </w:t>
      </w:r>
      <w:r w:rsidR="00D341DD">
        <w:rPr>
          <w:rFonts w:hint="cs"/>
          <w:rtl/>
        </w:rPr>
        <w:t>ال</w:t>
      </w:r>
      <w:r>
        <w:rPr>
          <w:rtl/>
        </w:rPr>
        <w:t xml:space="preserve">نسبة </w:t>
      </w:r>
      <w:r w:rsidR="00D341DD">
        <w:rPr>
          <w:rFonts w:hint="cs"/>
          <w:rtl/>
        </w:rPr>
        <w:t xml:space="preserve">الأعلى من عينة الدراسة </w:t>
      </w:r>
      <w:r>
        <w:rPr>
          <w:rtl/>
        </w:rPr>
        <w:t xml:space="preserve">كانت </w:t>
      </w:r>
      <w:r w:rsidR="00D341DD">
        <w:rPr>
          <w:rFonts w:hint="cs"/>
          <w:rtl/>
        </w:rPr>
        <w:t>إناث</w:t>
      </w:r>
      <w:r>
        <w:rPr>
          <w:rtl/>
        </w:rPr>
        <w:t xml:space="preserve"> </w:t>
      </w:r>
      <w:r w:rsidR="00864D99">
        <w:rPr>
          <w:rFonts w:hint="cs"/>
          <w:rtl/>
        </w:rPr>
        <w:t xml:space="preserve">حيث </w:t>
      </w:r>
      <w:r>
        <w:rPr>
          <w:rtl/>
        </w:rPr>
        <w:t>ب</w:t>
      </w:r>
      <w:r w:rsidR="00864D99">
        <w:rPr>
          <w:rFonts w:hint="cs"/>
          <w:rtl/>
        </w:rPr>
        <w:t xml:space="preserve">لغت </w:t>
      </w:r>
      <w:r>
        <w:rPr>
          <w:rtl/>
        </w:rPr>
        <w:t>نسب</w:t>
      </w:r>
      <w:r w:rsidR="00864D99">
        <w:rPr>
          <w:rFonts w:hint="cs"/>
          <w:rtl/>
        </w:rPr>
        <w:t>ته</w:t>
      </w:r>
      <w:r w:rsidR="004C3E5B">
        <w:rPr>
          <w:rFonts w:hint="cs"/>
          <w:rtl/>
        </w:rPr>
        <w:t>ن</w:t>
      </w:r>
      <w:r>
        <w:rPr>
          <w:rtl/>
        </w:rPr>
        <w:t xml:space="preserve"> (٦٦.٦٧%) وهو ما يشكل ثلث</w:t>
      </w:r>
      <w:r w:rsidR="004C3E5B">
        <w:rPr>
          <w:rFonts w:hint="cs"/>
          <w:rtl/>
        </w:rPr>
        <w:t>ي</w:t>
      </w:r>
      <w:r>
        <w:rPr>
          <w:rtl/>
        </w:rPr>
        <w:t xml:space="preserve"> عينة ال</w:t>
      </w:r>
      <w:r w:rsidR="004C3E5B">
        <w:rPr>
          <w:rFonts w:hint="cs"/>
          <w:rtl/>
        </w:rPr>
        <w:t>دراسة</w:t>
      </w:r>
      <w:r>
        <w:rPr>
          <w:rtl/>
        </w:rPr>
        <w:t xml:space="preserve">، </w:t>
      </w:r>
      <w:r w:rsidR="004C3E5B">
        <w:rPr>
          <w:rFonts w:hint="cs"/>
          <w:rtl/>
        </w:rPr>
        <w:t>في حين كانت النسبة الأقل من عينة الدراسة</w:t>
      </w:r>
      <w:r>
        <w:rPr>
          <w:rtl/>
        </w:rPr>
        <w:t xml:space="preserve"> ذك</w:t>
      </w:r>
      <w:r w:rsidR="004C3E5B">
        <w:rPr>
          <w:rFonts w:hint="cs"/>
          <w:rtl/>
        </w:rPr>
        <w:t>و</w:t>
      </w:r>
      <w:r>
        <w:rPr>
          <w:rtl/>
        </w:rPr>
        <w:t xml:space="preserve">ر </w:t>
      </w:r>
      <w:r w:rsidR="004C3E5B">
        <w:rPr>
          <w:rFonts w:hint="cs"/>
          <w:rtl/>
        </w:rPr>
        <w:t xml:space="preserve">حيث كانت </w:t>
      </w:r>
      <w:r>
        <w:rPr>
          <w:rtl/>
        </w:rPr>
        <w:t>نسب</w:t>
      </w:r>
      <w:r w:rsidR="004C3E5B">
        <w:rPr>
          <w:rFonts w:hint="cs"/>
          <w:rtl/>
        </w:rPr>
        <w:t>تهم</w:t>
      </w:r>
      <w:r>
        <w:rPr>
          <w:rtl/>
        </w:rPr>
        <w:t xml:space="preserve"> (٣٣.٣٣%) وهو ما يشكل ثلث عينة ال</w:t>
      </w:r>
      <w:r w:rsidR="004C3E5B">
        <w:rPr>
          <w:rFonts w:hint="cs"/>
          <w:rtl/>
        </w:rPr>
        <w:t>دراسة</w:t>
      </w:r>
      <w:r>
        <w:rPr>
          <w:rtl/>
        </w:rPr>
        <w:t>.</w:t>
      </w:r>
    </w:p>
    <w:p w14:paraId="1E52838D" w14:textId="77777777" w:rsidR="00096163" w:rsidRDefault="009125AA">
      <w:r>
        <w:br w:type="page"/>
      </w:r>
    </w:p>
    <w:p w14:paraId="1E52838E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السن</w:t>
      </w:r>
    </w:p>
    <w:p w14:paraId="1E52838F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(٣) التوزيع النسبي لأفراد عينة البحث وفقا للسن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393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9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9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92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3A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9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3A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3A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11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3A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12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A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3B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B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13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B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B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3B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B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B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B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3C0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CF" wp14:editId="79D0D60C">
            <wp:extent cx="5278120" cy="3079115"/>
            <wp:effectExtent l="0" t="0" r="17780" b="6985"/>
            <wp:docPr id="1397304082" name="الس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E5283C1" w14:textId="467AF187" w:rsidR="00096163" w:rsidRDefault="009125AA">
      <w:pPr>
        <w:spacing w:before="60" w:after="60"/>
        <w:jc w:val="both"/>
      </w:pPr>
      <w:r>
        <w:rPr>
          <w:rtl/>
        </w:rPr>
        <w:t>يتضح من جدول (٣) وشكل (٣</w:t>
      </w:r>
      <w:r w:rsidR="003A422A">
        <w:rPr>
          <w:rtl/>
        </w:rPr>
        <w:t>)</w:t>
      </w:r>
      <w:r>
        <w:rPr>
          <w:rtl/>
        </w:rPr>
        <w:t xml:space="preserve"> أن </w:t>
      </w:r>
      <w:r w:rsidR="00113A7D">
        <w:rPr>
          <w:rFonts w:hint="cs"/>
          <w:rtl/>
        </w:rPr>
        <w:t xml:space="preserve">النسبة الأعلى كانت لمن </w:t>
      </w:r>
      <w:r w:rsidR="005A5A37">
        <w:rPr>
          <w:rFonts w:hint="cs"/>
          <w:rtl/>
        </w:rPr>
        <w:t xml:space="preserve">أعمارهم </w:t>
      </w:r>
      <w:r>
        <w:rPr>
          <w:rtl/>
        </w:rPr>
        <w:t>(12)</w:t>
      </w:r>
      <w:r w:rsidR="005A5A37">
        <w:rPr>
          <w:rFonts w:hint="cs"/>
          <w:rtl/>
        </w:rPr>
        <w:t xml:space="preserve"> عام</w:t>
      </w:r>
      <w:r>
        <w:rPr>
          <w:rtl/>
        </w:rPr>
        <w:t xml:space="preserve"> بنسبة (٣٣.٣٣%) وهو ما يشكل ثلث عينة البحث، يليها </w:t>
      </w:r>
      <w:r w:rsidR="005A5A37">
        <w:rPr>
          <w:rFonts w:hint="cs"/>
          <w:rtl/>
        </w:rPr>
        <w:t xml:space="preserve">من كانت أعمارهم </w:t>
      </w:r>
      <w:r>
        <w:rPr>
          <w:rtl/>
        </w:rPr>
        <w:t>(11)</w:t>
      </w:r>
      <w:r w:rsidR="005A5A37">
        <w:rPr>
          <w:rFonts w:hint="cs"/>
          <w:rtl/>
        </w:rPr>
        <w:t xml:space="preserve"> عام</w:t>
      </w:r>
      <w:r>
        <w:rPr>
          <w:rtl/>
        </w:rPr>
        <w:t xml:space="preserve"> بنسبة (٢٦.٦٧%)</w:t>
      </w:r>
      <w:r w:rsidR="005A5A37">
        <w:rPr>
          <w:rFonts w:hint="cs"/>
          <w:rtl/>
        </w:rPr>
        <w:t xml:space="preserve"> وهو ما يزيد قليلا عن الربع</w:t>
      </w:r>
      <w:r>
        <w:rPr>
          <w:rtl/>
        </w:rPr>
        <w:t xml:space="preserve">، ثم </w:t>
      </w:r>
      <w:r w:rsidR="005A5A37">
        <w:rPr>
          <w:rFonts w:hint="cs"/>
          <w:rtl/>
        </w:rPr>
        <w:t xml:space="preserve">من كانت أعمارهم </w:t>
      </w:r>
      <w:r>
        <w:rPr>
          <w:rtl/>
        </w:rPr>
        <w:t>(10)</w:t>
      </w:r>
      <w:r w:rsidR="005A5A37">
        <w:rPr>
          <w:rFonts w:hint="cs"/>
          <w:rtl/>
        </w:rPr>
        <w:t xml:space="preserve"> أعوام</w:t>
      </w:r>
      <w:r>
        <w:rPr>
          <w:rtl/>
        </w:rPr>
        <w:t xml:space="preserve"> بنسبة (٢٠%)، ثم</w:t>
      </w:r>
      <w:r w:rsidR="005A5A37">
        <w:rPr>
          <w:rFonts w:hint="cs"/>
          <w:rtl/>
        </w:rPr>
        <w:t xml:space="preserve"> من كانت أعمارهم </w:t>
      </w:r>
      <w:r>
        <w:rPr>
          <w:rtl/>
        </w:rPr>
        <w:t>(9)</w:t>
      </w:r>
      <w:r w:rsidR="005A5A37">
        <w:rPr>
          <w:rFonts w:hint="cs"/>
          <w:rtl/>
        </w:rPr>
        <w:t xml:space="preserve"> أعوام</w:t>
      </w:r>
      <w:r>
        <w:rPr>
          <w:rtl/>
        </w:rPr>
        <w:t xml:space="preserve"> بنسبة (١٣.٣٣%)، وأخيراً </w:t>
      </w:r>
      <w:r w:rsidR="005A5A37">
        <w:rPr>
          <w:rFonts w:hint="cs"/>
          <w:rtl/>
        </w:rPr>
        <w:t xml:space="preserve">من كانت أعمارهم </w:t>
      </w:r>
      <w:r>
        <w:rPr>
          <w:rtl/>
        </w:rPr>
        <w:t>(13) بنسبة (٦.٦٧%).</w:t>
      </w:r>
    </w:p>
    <w:p w14:paraId="1E5283C2" w14:textId="77777777" w:rsidR="00096163" w:rsidRDefault="009125AA">
      <w:r>
        <w:br w:type="page"/>
      </w:r>
    </w:p>
    <w:p w14:paraId="1E5283C3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الصف الدراسي</w:t>
      </w:r>
    </w:p>
    <w:p w14:paraId="1E5283C4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(٤) التوزيع النسبي لأفراد عينة البحث وفقا للصف الدراسي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3C8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C5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C6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C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3CC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C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الصف الثالث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C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C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3D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C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الصف الرابع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C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C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3D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D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الصف الخامس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D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D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3D8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D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الصف السادس الابتدائي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D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D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3DC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D9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DA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DB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3DD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D1" wp14:editId="1E528AD2">
            <wp:extent cx="5278120" cy="3079115"/>
            <wp:effectExtent l="0" t="0" r="17780" b="6985"/>
            <wp:docPr id="1677074165" name="الصف الدراسي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E5283DE" w14:textId="3896C452" w:rsidR="00096163" w:rsidRDefault="009125AA">
      <w:pPr>
        <w:spacing w:before="60" w:after="60"/>
        <w:jc w:val="both"/>
        <w:rPr>
          <w:rtl/>
          <w:lang w:bidi="ar-EG"/>
        </w:rPr>
      </w:pPr>
      <w:r>
        <w:rPr>
          <w:rtl/>
        </w:rPr>
        <w:t>يتضح من جدول (٤) وشكل (٤</w:t>
      </w:r>
      <w:r w:rsidR="003A422A">
        <w:rPr>
          <w:rtl/>
        </w:rPr>
        <w:t>)</w:t>
      </w:r>
      <w:r>
        <w:rPr>
          <w:rtl/>
        </w:rPr>
        <w:t xml:space="preserve"> </w:t>
      </w:r>
      <w:r w:rsidR="005A5A37">
        <w:rPr>
          <w:rFonts w:hint="cs"/>
          <w:rtl/>
        </w:rPr>
        <w:t xml:space="preserve">أن النسبة الأعلى كانت بالتساوي بين </w:t>
      </w:r>
      <w:r>
        <w:rPr>
          <w:rtl/>
        </w:rPr>
        <w:t>كلٌّ من</w:t>
      </w:r>
      <w:r w:rsidR="005A5A37">
        <w:rPr>
          <w:rFonts w:hint="cs"/>
          <w:rtl/>
        </w:rPr>
        <w:t xml:space="preserve"> طلاب</w:t>
      </w:r>
      <w:r>
        <w:rPr>
          <w:rtl/>
        </w:rPr>
        <w:t xml:space="preserve"> (الصف الرابع الابتدائي) و(الصف السادس الابتدائي) في الصدارة بنسبة (٣٣.٣٣%) وهو ما يشكل ثلث عينة البحث لكل منهما، يليه</w:t>
      </w:r>
      <w:r w:rsidR="005A5A37">
        <w:rPr>
          <w:rFonts w:hint="cs"/>
          <w:rtl/>
        </w:rPr>
        <w:t>م</w:t>
      </w:r>
      <w:r>
        <w:rPr>
          <w:rtl/>
        </w:rPr>
        <w:t xml:space="preserve">ا </w:t>
      </w:r>
      <w:r w:rsidR="005A5A37">
        <w:rPr>
          <w:rFonts w:hint="cs"/>
          <w:rtl/>
        </w:rPr>
        <w:t xml:space="preserve">طلاب </w:t>
      </w:r>
      <w:r>
        <w:rPr>
          <w:rtl/>
        </w:rPr>
        <w:t>(الصف الخامس الابتدائي) بنسبة (٢٦.٦٧%)</w:t>
      </w:r>
      <w:r w:rsidR="005A5A37">
        <w:rPr>
          <w:rFonts w:hint="cs"/>
          <w:rtl/>
        </w:rPr>
        <w:t xml:space="preserve"> وهو ما يزيد قليلا عن الربع</w:t>
      </w:r>
      <w:r>
        <w:rPr>
          <w:rtl/>
        </w:rPr>
        <w:t xml:space="preserve">، وأخيراً </w:t>
      </w:r>
      <w:r w:rsidR="005A5A37">
        <w:rPr>
          <w:rFonts w:hint="cs"/>
          <w:rtl/>
        </w:rPr>
        <w:t>طلاب</w:t>
      </w:r>
      <w:r>
        <w:rPr>
          <w:rtl/>
        </w:rPr>
        <w:t xml:space="preserve"> (الصف الثالث الابتدائي) بنسبة (٦.٦٧%).</w:t>
      </w:r>
    </w:p>
    <w:p w14:paraId="1E5283DF" w14:textId="77777777" w:rsidR="00096163" w:rsidRDefault="009125AA">
      <w:r>
        <w:br w:type="page"/>
      </w:r>
    </w:p>
    <w:p w14:paraId="1E5283E0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حجم الأسرة</w:t>
      </w:r>
    </w:p>
    <w:p w14:paraId="1E5283E1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(٥) التوزيع النسبي لأفراد عينة البحث وفقا لحجم الأسرة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3E5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E2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E3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E4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3E9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E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4 أفراد فأقل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E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E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3E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E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5 إلى 6 أفراد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E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E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</w:tr>
      <w:tr w:rsidR="00096163" w14:paraId="1E5283F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E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7 أفراد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E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3F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3F9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F6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F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3F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3FA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D3" wp14:editId="6B81B8C1">
            <wp:extent cx="5278120" cy="3079115"/>
            <wp:effectExtent l="0" t="0" r="17780" b="6985"/>
            <wp:docPr id="537308038" name="حجم ا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E5283FB" w14:textId="5DD01FE6" w:rsidR="00096163" w:rsidRDefault="009125AA">
      <w:pPr>
        <w:spacing w:before="60" w:after="60"/>
        <w:jc w:val="both"/>
      </w:pPr>
      <w:r>
        <w:rPr>
          <w:rtl/>
        </w:rPr>
        <w:t>يتضح من جدول (٥) وشكل (٥</w:t>
      </w:r>
      <w:r w:rsidR="003A422A">
        <w:rPr>
          <w:rtl/>
        </w:rPr>
        <w:t>)</w:t>
      </w:r>
      <w:r>
        <w:rPr>
          <w:rtl/>
        </w:rPr>
        <w:t xml:space="preserve"> </w:t>
      </w:r>
      <w:r w:rsidR="00113A7D">
        <w:rPr>
          <w:rFonts w:hint="cs"/>
          <w:rtl/>
        </w:rPr>
        <w:t xml:space="preserve">أن </w:t>
      </w:r>
      <w:r w:rsidR="005A5A37">
        <w:rPr>
          <w:rFonts w:hint="cs"/>
          <w:rtl/>
        </w:rPr>
        <w:t xml:space="preserve">النسبة الأعلى كانت لأفراد عينة البحث الذين ينتمون إلى أسر حجمها </w:t>
      </w:r>
      <w:r>
        <w:rPr>
          <w:rtl/>
        </w:rPr>
        <w:t>(5 إلى 6 أفراد) بنسبة (٦٦.٦٧%) وهو ما يشكل ثلثا عينة البحث، يليها</w:t>
      </w:r>
      <w:r w:rsidR="005A5A37">
        <w:rPr>
          <w:rFonts w:hint="cs"/>
          <w:rtl/>
        </w:rPr>
        <w:t xml:space="preserve"> الذين ينتمون إلى أسر حجمها </w:t>
      </w:r>
      <w:r>
        <w:rPr>
          <w:rtl/>
        </w:rPr>
        <w:t>(4 أفراد فأقل) بنسبة (٣٣.٣٣%) وهو ما يشكل ثلث عينة البحث.</w:t>
      </w:r>
    </w:p>
    <w:p w14:paraId="1E5283FC" w14:textId="77777777" w:rsidR="00096163" w:rsidRDefault="009125AA">
      <w:r>
        <w:br w:type="page"/>
      </w:r>
    </w:p>
    <w:p w14:paraId="1E5283FD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الترتيب بين الأخوة</w:t>
      </w:r>
    </w:p>
    <w:p w14:paraId="1E5283FE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(٦) التوزيع النسبي لأفراد عينة البحث وفقا للترتيب بين الأخوة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402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3F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0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0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40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وحيد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40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الأول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096163" w14:paraId="1E52840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الأخير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41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0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غير ذلك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1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1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41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13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14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15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417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D5" wp14:editId="1E528AD6">
            <wp:extent cx="5278120" cy="3079115"/>
            <wp:effectExtent l="0" t="0" r="17780" b="6985"/>
            <wp:docPr id="1363424560" name="الترتيب بين الأخو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E528418" w14:textId="5630AF55" w:rsidR="00096163" w:rsidRDefault="009125AA">
      <w:pPr>
        <w:spacing w:before="60" w:after="60"/>
        <w:jc w:val="both"/>
        <w:rPr>
          <w:rtl/>
          <w:lang w:bidi="ar-EG"/>
        </w:rPr>
      </w:pPr>
      <w:r>
        <w:rPr>
          <w:rtl/>
        </w:rPr>
        <w:t>يتضح من جدول (٦) وشكل (٦</w:t>
      </w:r>
      <w:r w:rsidR="003A422A">
        <w:rPr>
          <w:rtl/>
        </w:rPr>
        <w:t>)</w:t>
      </w:r>
      <w:r>
        <w:rPr>
          <w:rtl/>
        </w:rPr>
        <w:t xml:space="preserve"> أن</w:t>
      </w:r>
      <w:r w:rsidR="007D0D97">
        <w:rPr>
          <w:rFonts w:hint="cs"/>
          <w:rtl/>
        </w:rPr>
        <w:t xml:space="preserve"> النسبة الأعلى كانت للترتيب بين الأخوة </w:t>
      </w:r>
      <w:r>
        <w:rPr>
          <w:rtl/>
        </w:rPr>
        <w:t>(الأول) بنسبة (٤٦.٦٧%)، يليها</w:t>
      </w:r>
      <w:r w:rsidR="007D0D97">
        <w:rPr>
          <w:rFonts w:hint="cs"/>
          <w:rtl/>
        </w:rPr>
        <w:t xml:space="preserve"> الترتيب بين الأخوة</w:t>
      </w:r>
      <w:r>
        <w:rPr>
          <w:rtl/>
        </w:rPr>
        <w:t xml:space="preserve"> (الأخير) بنسبة (٢٦.٦٧%)، ثم</w:t>
      </w:r>
      <w:r w:rsidR="007D0D97">
        <w:rPr>
          <w:rFonts w:hint="cs"/>
          <w:rtl/>
        </w:rPr>
        <w:t xml:space="preserve"> الترتيب بين الأخوة</w:t>
      </w:r>
      <w:r>
        <w:rPr>
          <w:rtl/>
        </w:rPr>
        <w:t xml:space="preserve"> (وحيد) بنسبة (٢٠%)، وأخيراً </w:t>
      </w:r>
      <w:r w:rsidR="007D0D97">
        <w:rPr>
          <w:rFonts w:hint="cs"/>
          <w:rtl/>
        </w:rPr>
        <w:t>الترتيب بين الأخوة</w:t>
      </w:r>
      <w:r>
        <w:rPr>
          <w:rtl/>
        </w:rPr>
        <w:t xml:space="preserve"> (غير ذلك) بنسبة (٦.٦٧%).</w:t>
      </w:r>
    </w:p>
    <w:p w14:paraId="1E528419" w14:textId="77777777" w:rsidR="00096163" w:rsidRDefault="009125AA">
      <w:r>
        <w:br w:type="page"/>
      </w:r>
    </w:p>
    <w:p w14:paraId="1E52841A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مدة زواج الوالدين</w:t>
      </w:r>
    </w:p>
    <w:p w14:paraId="1E52841B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(٧) التوزيع النسبي لأفراد عينة البحث وفقا لمدة زواج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41F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1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1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1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42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أقل من 20 سنة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</w:tr>
      <w:tr w:rsidR="00096163" w14:paraId="1E52842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20 إلى أقل من 30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42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30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2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42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2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2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2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430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D7" wp14:editId="1E528AD8">
            <wp:extent cx="5278120" cy="3079115"/>
            <wp:effectExtent l="0" t="0" r="17780" b="6985"/>
            <wp:docPr id="796330285" name="مدة زواج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E528431" w14:textId="4D21C342" w:rsidR="00096163" w:rsidRDefault="009125AA">
      <w:pPr>
        <w:spacing w:before="60" w:after="60"/>
        <w:jc w:val="both"/>
        <w:rPr>
          <w:rtl/>
          <w:lang w:bidi="ar-EG"/>
        </w:rPr>
      </w:pPr>
      <w:r>
        <w:rPr>
          <w:rtl/>
        </w:rPr>
        <w:t>يتضح من جدول (٧) وشكل (٧</w:t>
      </w:r>
      <w:r w:rsidR="003A422A">
        <w:rPr>
          <w:rtl/>
        </w:rPr>
        <w:t>)</w:t>
      </w:r>
      <w:r>
        <w:rPr>
          <w:rtl/>
        </w:rPr>
        <w:t xml:space="preserve"> أن أعلى نسبة كانت</w:t>
      </w:r>
      <w:r w:rsidR="007D0D97">
        <w:rPr>
          <w:rFonts w:hint="cs"/>
          <w:rtl/>
        </w:rPr>
        <w:t xml:space="preserve"> لمن كانت مدة زواج الوالدين </w:t>
      </w:r>
      <w:r>
        <w:rPr>
          <w:rtl/>
        </w:rPr>
        <w:t xml:space="preserve">(أقل من 20 سنة) بنسبة (٦٦.٦٧%) وهو ما يشكل ثلثا عينة البحث، يليها </w:t>
      </w:r>
      <w:r w:rsidR="007D0D97">
        <w:rPr>
          <w:rFonts w:hint="cs"/>
          <w:rtl/>
        </w:rPr>
        <w:t>من كانت مدة زواج الوالدين</w:t>
      </w:r>
      <w:r>
        <w:rPr>
          <w:rtl/>
        </w:rPr>
        <w:t xml:space="preserve"> (20 إلى أقل من 30) بنسبة (٣٣.٣٣%) وهو ما يشكل ثلث عينة البحث.</w:t>
      </w:r>
    </w:p>
    <w:p w14:paraId="1E528432" w14:textId="77777777" w:rsidR="00096163" w:rsidRDefault="009125AA">
      <w:r>
        <w:br w:type="page"/>
      </w:r>
    </w:p>
    <w:p w14:paraId="1E528433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سن الأبوين</w:t>
      </w:r>
    </w:p>
    <w:p w14:paraId="1E528434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(٨) التوزيع النسبي لأفراد عينة البحث وفقا لسن الأبوين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1349"/>
        <w:gridCol w:w="1349"/>
        <w:gridCol w:w="1349"/>
        <w:gridCol w:w="1349"/>
      </w:tblGrid>
      <w:tr w:rsidR="00096163" w14:paraId="1E528438" w14:textId="77777777"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35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36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37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 w:rsidR="00096163" w14:paraId="1E52843E" w14:textId="77777777"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39" w14:textId="77777777" w:rsidR="00096163" w:rsidRDefault="00096163"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3A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3B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3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3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444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3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أقل من 40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</w:tr>
      <w:tr w:rsidR="00096163" w14:paraId="1E52844A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40-50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450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50-60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4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456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5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60 فأكثر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5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5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5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5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462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5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5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5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6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6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 w14:paraId="1E528463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D9" wp14:editId="0FCA9D43">
            <wp:extent cx="5278120" cy="3079115"/>
            <wp:effectExtent l="0" t="0" r="17780" b="6985"/>
            <wp:docPr id="1395807521" name="سن الأبو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E528464" w14:textId="5FC5E807" w:rsidR="00096163" w:rsidRDefault="009125AA">
      <w:pPr>
        <w:spacing w:before="60" w:after="60"/>
        <w:jc w:val="both"/>
      </w:pPr>
      <w:r>
        <w:rPr>
          <w:rtl/>
        </w:rPr>
        <w:t>يتضح من جدول (٨) وشكل (٨</w:t>
      </w:r>
      <w:r w:rsidR="003A422A">
        <w:rPr>
          <w:rtl/>
        </w:rPr>
        <w:t>)</w:t>
      </w:r>
      <w:r>
        <w:rPr>
          <w:rtl/>
        </w:rPr>
        <w:t xml:space="preserve"> أن الأب: أعلى نسبة كانت ل</w:t>
      </w:r>
      <w:r w:rsidR="00113A7D">
        <w:rPr>
          <w:rFonts w:hint="cs"/>
          <w:rtl/>
        </w:rPr>
        <w:t>من كان سن الأب</w:t>
      </w:r>
      <w:r>
        <w:rPr>
          <w:rtl/>
        </w:rPr>
        <w:t xml:space="preserve"> (50-60) بنسبة (٤٠%)، يليها </w:t>
      </w:r>
      <w:r w:rsidR="00113A7D">
        <w:rPr>
          <w:rFonts w:hint="cs"/>
          <w:rtl/>
        </w:rPr>
        <w:t>من كان سن الأب</w:t>
      </w:r>
      <w:r>
        <w:rPr>
          <w:rtl/>
        </w:rPr>
        <w:t xml:space="preserve"> (أقل من 40) بنسبة (٣٣.٣٣%) وهو ما يشكل ثلث عينة البحث، وأخيراً </w:t>
      </w:r>
      <w:r w:rsidR="00113A7D">
        <w:rPr>
          <w:rFonts w:hint="cs"/>
          <w:rtl/>
        </w:rPr>
        <w:t>من كان سن الأب</w:t>
      </w:r>
      <w:r>
        <w:rPr>
          <w:rtl/>
        </w:rPr>
        <w:t xml:space="preserve"> (40-50) بنسبة (٢٦.٦٧%).</w:t>
      </w:r>
    </w:p>
    <w:p w14:paraId="1E528465" w14:textId="126BC06D" w:rsidR="00096163" w:rsidRDefault="009125AA">
      <w:pPr>
        <w:spacing w:before="60" w:after="60"/>
        <w:jc w:val="both"/>
      </w:pPr>
      <w:r>
        <w:rPr>
          <w:rtl/>
        </w:rPr>
        <w:t xml:space="preserve">أما الأم: أعلى نسبة كانت </w:t>
      </w:r>
      <w:r w:rsidR="00113A7D">
        <w:rPr>
          <w:rFonts w:hint="cs"/>
          <w:rtl/>
        </w:rPr>
        <w:t xml:space="preserve">لمن كان سن الأم </w:t>
      </w:r>
      <w:r>
        <w:rPr>
          <w:rtl/>
        </w:rPr>
        <w:t>(أقل من 40) بنسبة (٥٣.٣٣%)، يليها</w:t>
      </w:r>
      <w:r w:rsidR="00113A7D">
        <w:rPr>
          <w:rFonts w:hint="cs"/>
          <w:rtl/>
        </w:rPr>
        <w:t xml:space="preserve"> من كان سن الأم</w:t>
      </w:r>
      <w:r>
        <w:rPr>
          <w:rtl/>
        </w:rPr>
        <w:t xml:space="preserve"> (40-50) بنسبة (٤٠%)، وأخيراً </w:t>
      </w:r>
      <w:r w:rsidR="00113A7D">
        <w:rPr>
          <w:rFonts w:hint="cs"/>
          <w:rtl/>
        </w:rPr>
        <w:t xml:space="preserve">من كان سن الأم </w:t>
      </w:r>
      <w:r>
        <w:rPr>
          <w:rtl/>
        </w:rPr>
        <w:t>(50-60) بنسبة (٦.٦٧%).</w:t>
      </w:r>
    </w:p>
    <w:p w14:paraId="1E528466" w14:textId="77777777" w:rsidR="00096163" w:rsidRDefault="009125AA">
      <w:r>
        <w:br w:type="page"/>
      </w:r>
    </w:p>
    <w:p w14:paraId="1E528467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مهنة الأبوين</w:t>
      </w:r>
    </w:p>
    <w:p w14:paraId="1E528468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(٩) التوزيع النسبي لأفراد عينة البحث وفقا لمهنة الأبوين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1349"/>
        <w:gridCol w:w="1349"/>
        <w:gridCol w:w="1349"/>
        <w:gridCol w:w="1349"/>
      </w:tblGrid>
      <w:tr w:rsidR="00096163" w14:paraId="1E52846C" w14:textId="77777777"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69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6A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6B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 w:rsidR="00096163" w14:paraId="1E528472" w14:textId="77777777"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6D" w14:textId="77777777" w:rsidR="00096163" w:rsidRDefault="00096163"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6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6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7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7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478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بدون عمل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٨٦.٦٧%</w:t>
            </w:r>
          </w:p>
        </w:tc>
      </w:tr>
      <w:tr w:rsidR="00096163" w14:paraId="1E52847E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قطاع خاص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484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7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أعمال حرة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48A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قطاع حكومي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8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490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8B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8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8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8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8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 w14:paraId="1E528491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DB" wp14:editId="1E528ADC">
            <wp:extent cx="5278120" cy="3079115"/>
            <wp:effectExtent l="0" t="0" r="17780" b="6985"/>
            <wp:docPr id="518099894" name="مهنة الأبو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E528492" w14:textId="627332D1" w:rsidR="00096163" w:rsidRDefault="009125AA">
      <w:pPr>
        <w:spacing w:before="60" w:after="60"/>
        <w:jc w:val="both"/>
      </w:pPr>
      <w:r>
        <w:rPr>
          <w:rtl/>
        </w:rPr>
        <w:t>يتضح من جدول (٩) وشكل (٩</w:t>
      </w:r>
      <w:r w:rsidR="003A422A">
        <w:rPr>
          <w:rtl/>
        </w:rPr>
        <w:t>)</w:t>
      </w:r>
      <w:r>
        <w:rPr>
          <w:rtl/>
        </w:rPr>
        <w:t xml:space="preserve"> أن الأب: أعلى نسبة كانت ل</w:t>
      </w:r>
      <w:r w:rsidR="00113A7D">
        <w:rPr>
          <w:rFonts w:hint="cs"/>
          <w:rtl/>
        </w:rPr>
        <w:t xml:space="preserve">أصحاب مهنة </w:t>
      </w:r>
      <w:r>
        <w:rPr>
          <w:rtl/>
        </w:rPr>
        <w:t xml:space="preserve">(أعمال حرة) بنسبة (٤٠%)، يليها </w:t>
      </w:r>
      <w:r w:rsidR="00113A7D">
        <w:rPr>
          <w:rFonts w:hint="cs"/>
          <w:rtl/>
        </w:rPr>
        <w:t xml:space="preserve">أصحاب مهنة </w:t>
      </w:r>
      <w:r>
        <w:rPr>
          <w:rtl/>
        </w:rPr>
        <w:t xml:space="preserve">(قطاع خاص) بنسبة (٣٣.٣٣%) وهو ما يشكل ثلث عينة البحث، وأخيراً </w:t>
      </w:r>
      <w:r w:rsidR="00113A7D">
        <w:rPr>
          <w:rFonts w:hint="cs"/>
          <w:rtl/>
        </w:rPr>
        <w:t>أصحاب مهنة</w:t>
      </w:r>
      <w:r>
        <w:rPr>
          <w:rtl/>
        </w:rPr>
        <w:t xml:space="preserve"> (قطاع حكومي) بنسبة (٢٦.٦٧%).</w:t>
      </w:r>
    </w:p>
    <w:p w14:paraId="1E528493" w14:textId="3D0ED481" w:rsidR="00096163" w:rsidRDefault="009125AA">
      <w:pPr>
        <w:spacing w:before="60" w:after="60"/>
        <w:jc w:val="both"/>
      </w:pPr>
      <w:r>
        <w:rPr>
          <w:rtl/>
        </w:rPr>
        <w:t>أما الأم: أعلى نسبة كانت ل</w:t>
      </w:r>
      <w:r w:rsidR="00113A7D">
        <w:rPr>
          <w:rFonts w:hint="cs"/>
          <w:rtl/>
        </w:rPr>
        <w:t xml:space="preserve">صاحبات مهنة </w:t>
      </w:r>
      <w:r>
        <w:rPr>
          <w:rtl/>
        </w:rPr>
        <w:t>(بدون عمل) بنسبة (٨٦.٦٧%)، يليها تساوت كلٌّ من</w:t>
      </w:r>
      <w:r w:rsidR="00113A7D">
        <w:rPr>
          <w:rFonts w:hint="cs"/>
          <w:rtl/>
        </w:rPr>
        <w:t xml:space="preserve"> </w:t>
      </w:r>
      <w:r w:rsidR="00113A7D">
        <w:rPr>
          <w:rtl/>
        </w:rPr>
        <w:t>ل</w:t>
      </w:r>
      <w:r w:rsidR="00113A7D">
        <w:rPr>
          <w:rFonts w:hint="cs"/>
          <w:rtl/>
        </w:rPr>
        <w:t>صاحبات مهنة</w:t>
      </w:r>
      <w:r>
        <w:rPr>
          <w:rtl/>
        </w:rPr>
        <w:t xml:space="preserve"> (قطاع حكومي) و(قطاع خاص) بنسبة (٦.٦٧%) لكل منهما.</w:t>
      </w:r>
    </w:p>
    <w:p w14:paraId="1E528494" w14:textId="77777777" w:rsidR="00096163" w:rsidRDefault="009125AA">
      <w:r>
        <w:br w:type="page"/>
      </w:r>
    </w:p>
    <w:p w14:paraId="1E528495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فئات الدخل الشهري للأسرة</w:t>
      </w:r>
    </w:p>
    <w:p w14:paraId="1E528496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(١٠) التوزيع النسبي لأفراد عينة البحث وفقا لفئات الدخل الشهري للأسرة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49A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9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9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99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49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9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أقل من 5000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9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9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4A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9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5000 إلى 7000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4A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7000 إلى 9000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4A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9000- 11000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4A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11000 فأكثر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A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4B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A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B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B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4B3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DD" wp14:editId="1E528ADE">
            <wp:extent cx="5278120" cy="3079115"/>
            <wp:effectExtent l="0" t="0" r="17780" b="6985"/>
            <wp:docPr id="1383094554" name="فئات الدخل الشهري ل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E5284B4" w14:textId="143222F1" w:rsidR="00096163" w:rsidRDefault="009125AA">
      <w:pPr>
        <w:spacing w:before="60" w:after="60"/>
        <w:jc w:val="both"/>
      </w:pPr>
      <w:r>
        <w:rPr>
          <w:rtl/>
        </w:rPr>
        <w:t>يتضح من جدول (١٠) وشكل (١٠</w:t>
      </w:r>
      <w:r w:rsidR="003A422A">
        <w:rPr>
          <w:rtl/>
        </w:rPr>
        <w:t>)</w:t>
      </w:r>
      <w:r>
        <w:rPr>
          <w:rtl/>
        </w:rPr>
        <w:t xml:space="preserve"> أن</w:t>
      </w:r>
      <w:r w:rsidR="00113A7D">
        <w:rPr>
          <w:rFonts w:hint="cs"/>
          <w:rtl/>
        </w:rPr>
        <w:t xml:space="preserve"> أعلى نسبة كانت بالتساوي بين </w:t>
      </w:r>
      <w:r>
        <w:rPr>
          <w:rtl/>
        </w:rPr>
        <w:t>كلٌّ من</w:t>
      </w:r>
      <w:r w:rsidR="00113A7D">
        <w:rPr>
          <w:rFonts w:hint="cs"/>
          <w:rtl/>
        </w:rPr>
        <w:t xml:space="preserve"> أصحاب الدخل الشهري</w:t>
      </w:r>
      <w:r>
        <w:rPr>
          <w:rtl/>
        </w:rPr>
        <w:t xml:space="preserve"> (5000 إلى 7000) و(9000- 11000) في الصدارة بنسبة (٣٣.٣٣%) وهو ما يشكل ثلث عينة البحث لكل منهما، يليها </w:t>
      </w:r>
      <w:r w:rsidR="00113A7D">
        <w:rPr>
          <w:rFonts w:hint="cs"/>
          <w:rtl/>
        </w:rPr>
        <w:t xml:space="preserve">أصحاب الدخل الشهري </w:t>
      </w:r>
      <w:r>
        <w:rPr>
          <w:rtl/>
        </w:rPr>
        <w:t>(7000 إلى 9000) بنسبة (٢٠%)، وأخيراً تساو</w:t>
      </w:r>
      <w:r w:rsidR="00113A7D">
        <w:rPr>
          <w:rFonts w:hint="cs"/>
          <w:rtl/>
        </w:rPr>
        <w:t>ى</w:t>
      </w:r>
      <w:r>
        <w:rPr>
          <w:rtl/>
        </w:rPr>
        <w:t xml:space="preserve"> كلٌّ من</w:t>
      </w:r>
      <w:r w:rsidR="00113A7D">
        <w:rPr>
          <w:rFonts w:hint="cs"/>
          <w:rtl/>
        </w:rPr>
        <w:t xml:space="preserve"> أصحاب الدخل الشهري</w:t>
      </w:r>
      <w:r>
        <w:rPr>
          <w:rtl/>
        </w:rPr>
        <w:t xml:space="preserve"> (أقل من 5000) و(11000 فأكثر) بنسبة (٦.٦٧%) لكل منهما.</w:t>
      </w:r>
    </w:p>
    <w:p w14:paraId="1E5284B5" w14:textId="77777777" w:rsidR="00096163" w:rsidRDefault="009125AA">
      <w:r>
        <w:br w:type="page"/>
      </w:r>
    </w:p>
    <w:p w14:paraId="1E5284B6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فترات غياب الأبوين عن المنزل</w:t>
      </w:r>
    </w:p>
    <w:p w14:paraId="1E5284B7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(١١) التوزيع النسبي لأفراد عينة البحث وفقا لفترات غياب الأبوين عن المنزل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1349"/>
        <w:gridCol w:w="1349"/>
        <w:gridCol w:w="1349"/>
        <w:gridCol w:w="1349"/>
      </w:tblGrid>
      <w:tr w:rsidR="00096163" w14:paraId="1E5284BB" w14:textId="77777777">
        <w:trPr>
          <w:trHeight w:val="420"/>
          <w:tblHeader/>
        </w:trPr>
        <w:tc>
          <w:tcPr>
            <w:tcW w:w="2906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B8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الإجابات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B9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الأب</w:t>
            </w:r>
          </w:p>
        </w:tc>
        <w:tc>
          <w:tcPr>
            <w:tcW w:w="269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BA" w14:textId="77777777" w:rsidR="00096163" w:rsidRDefault="009125AA">
            <w:pPr>
              <w:spacing w:before="60" w:after="60"/>
              <w:jc w:val="center"/>
              <w:rPr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الأم</w:t>
            </w:r>
          </w:p>
        </w:tc>
      </w:tr>
      <w:tr w:rsidR="00096163" w14:paraId="1E5284C1" w14:textId="77777777">
        <w:trPr>
          <w:trHeight w:val="420"/>
          <w:tblHeader/>
        </w:trPr>
        <w:tc>
          <w:tcPr>
            <w:tcW w:w="2906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BC" w14:textId="77777777" w:rsidR="00096163" w:rsidRDefault="00096163">
            <w:pPr>
              <w:spacing w:before="60" w:after="60"/>
              <w:jc w:val="center"/>
            </w:pP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B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B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B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C00000" w:fill="C00000"/>
            <w:vAlign w:val="center"/>
          </w:tcPr>
          <w:p w14:paraId="1E5284C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4C7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فترات قصيرة (متقطعة)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</w:tr>
      <w:tr w:rsidR="00096163" w14:paraId="1E5284CD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فترات طويلة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4D3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معظم اليوم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C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D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D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D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4DF" w14:textId="77777777">
        <w:trPr>
          <w:trHeight w:val="360"/>
        </w:trPr>
        <w:tc>
          <w:tcPr>
            <w:tcW w:w="29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DA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DB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D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D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1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D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١٠٠%</w:t>
            </w:r>
          </w:p>
        </w:tc>
      </w:tr>
    </w:tbl>
    <w:p w14:paraId="1E5284E0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DF" wp14:editId="330253D5">
            <wp:extent cx="5278120" cy="3079115"/>
            <wp:effectExtent l="0" t="0" r="17780" b="6985"/>
            <wp:docPr id="1182346981" name="فترات غياب الأبوين عن المنزل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E5284E1" w14:textId="5208CE5C" w:rsidR="00096163" w:rsidRDefault="009125AA">
      <w:pPr>
        <w:spacing w:before="60" w:after="60"/>
        <w:jc w:val="both"/>
      </w:pPr>
      <w:r>
        <w:rPr>
          <w:rtl/>
        </w:rPr>
        <w:t>يتضح من جدول (١١) وشكل (١١</w:t>
      </w:r>
      <w:r w:rsidR="003A422A">
        <w:rPr>
          <w:rtl/>
        </w:rPr>
        <w:t>)</w:t>
      </w:r>
      <w:r>
        <w:rPr>
          <w:rtl/>
        </w:rPr>
        <w:t xml:space="preserve"> أن الأب: أعلى نسبة كانت </w:t>
      </w:r>
      <w:r w:rsidR="00113A7D">
        <w:rPr>
          <w:rFonts w:hint="cs"/>
          <w:rtl/>
        </w:rPr>
        <w:t xml:space="preserve">لمن فترات غياب آبائهم </w:t>
      </w:r>
      <w:r>
        <w:rPr>
          <w:rtl/>
        </w:rPr>
        <w:t>(فترات طويلة) بنسبة (٤٦.٦٧%)، يليها تساوت كلٌّ من</w:t>
      </w:r>
      <w:r w:rsidR="00113A7D">
        <w:rPr>
          <w:rFonts w:hint="cs"/>
          <w:rtl/>
        </w:rPr>
        <w:t xml:space="preserve"> كانت فترات غياب آبائهم</w:t>
      </w:r>
      <w:r>
        <w:rPr>
          <w:rtl/>
        </w:rPr>
        <w:t xml:space="preserve"> (معظم اليوم) و(فترات قصيرة (متقطعة)) بنسبة (٢٦.٦٧%) لكل منهما.</w:t>
      </w:r>
    </w:p>
    <w:p w14:paraId="1E5284E2" w14:textId="0087BFE9" w:rsidR="00096163" w:rsidRDefault="009125AA">
      <w:pPr>
        <w:spacing w:before="60" w:after="60"/>
        <w:jc w:val="both"/>
      </w:pPr>
      <w:r>
        <w:rPr>
          <w:rtl/>
        </w:rPr>
        <w:t>أما الأم: أعلى نسبة كانت ل</w:t>
      </w:r>
      <w:r w:rsidR="00113A7D">
        <w:rPr>
          <w:rFonts w:hint="cs"/>
          <w:rtl/>
        </w:rPr>
        <w:t xml:space="preserve">من فترات غياب أمهاتهم </w:t>
      </w:r>
      <w:r>
        <w:rPr>
          <w:rtl/>
        </w:rPr>
        <w:t xml:space="preserve">(فترات قصيرة (متقطعة)) بنسبة (٨٠%)، يليها </w:t>
      </w:r>
      <w:r w:rsidR="00113A7D">
        <w:rPr>
          <w:rFonts w:hint="cs"/>
          <w:rtl/>
        </w:rPr>
        <w:t xml:space="preserve">من فترات غياب أمهاتهم </w:t>
      </w:r>
      <w:r>
        <w:rPr>
          <w:rtl/>
        </w:rPr>
        <w:t>(معظم اليوم) بنسبة (٢٠%).</w:t>
      </w:r>
    </w:p>
    <w:p w14:paraId="1E5284E3" w14:textId="77777777" w:rsidR="00096163" w:rsidRDefault="009125AA">
      <w:r>
        <w:br w:type="page"/>
      </w:r>
    </w:p>
    <w:p w14:paraId="1E5284E4" w14:textId="2DDA716C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مستو</w:t>
      </w:r>
      <w:r w:rsidR="00113A7D">
        <w:rPr>
          <w:rFonts w:hint="cs"/>
          <w:rtl/>
        </w:rPr>
        <w:t>ى</w:t>
      </w:r>
      <w:r>
        <w:rPr>
          <w:rtl/>
        </w:rPr>
        <w:t xml:space="preserve"> العلاقة مع أفراد الأسرة</w:t>
      </w:r>
    </w:p>
    <w:p w14:paraId="1E5284E5" w14:textId="579FB70F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(١٢) التوزيع النسبي لأفراد عينة البحث وفقا لمستو</w:t>
      </w:r>
      <w:r w:rsidR="00113A7D">
        <w:rPr>
          <w:rFonts w:hint="cs"/>
          <w:b/>
          <w:bCs/>
          <w:sz w:val="30"/>
          <w:szCs w:val="30"/>
          <w:rtl/>
        </w:rPr>
        <w:t>ى</w:t>
      </w:r>
      <w:r>
        <w:rPr>
          <w:b/>
          <w:bCs/>
          <w:sz w:val="30"/>
          <w:szCs w:val="30"/>
          <w:rtl/>
        </w:rPr>
        <w:t xml:space="preserve"> العلاقة مع أفراد الأسرة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4E9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E6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E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E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4E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E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قوية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E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E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096163" w14:paraId="1E5284F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E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متوسطة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E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F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096163" w14:paraId="1E5284F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F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ضعيفة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F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4F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4F9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F6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F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4F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4FA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E1" wp14:editId="1E528AE2">
            <wp:extent cx="5278120" cy="3079115"/>
            <wp:effectExtent l="0" t="0" r="17780" b="6985"/>
            <wp:docPr id="2144273170" name="مستوي العلاقة مع أفراد الأسر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E5284FB" w14:textId="1CEFEBA7" w:rsidR="00096163" w:rsidRDefault="009125AA">
      <w:pPr>
        <w:spacing w:before="60" w:after="60"/>
        <w:jc w:val="both"/>
      </w:pPr>
      <w:r>
        <w:rPr>
          <w:rtl/>
        </w:rPr>
        <w:t>يتضح من جدول (١٢) وشكل (١٢</w:t>
      </w:r>
      <w:r w:rsidR="003A422A">
        <w:rPr>
          <w:rtl/>
        </w:rPr>
        <w:t>)</w:t>
      </w:r>
      <w:r>
        <w:rPr>
          <w:rtl/>
        </w:rPr>
        <w:t xml:space="preserve"> أن</w:t>
      </w:r>
      <w:r w:rsidR="00113A7D">
        <w:rPr>
          <w:rFonts w:hint="cs"/>
          <w:rtl/>
        </w:rPr>
        <w:t xml:space="preserve"> أعلى نسبة كانت </w:t>
      </w:r>
      <w:r w:rsidR="00D361D6">
        <w:rPr>
          <w:rFonts w:hint="cs"/>
          <w:rtl/>
        </w:rPr>
        <w:t xml:space="preserve">لمن كان مستوى العلاقة مع أفراد الأسرة </w:t>
      </w:r>
      <w:r>
        <w:rPr>
          <w:rtl/>
        </w:rPr>
        <w:t xml:space="preserve">كلٌّ من (قوية) و(متوسطة) في الصدارة بنسبة (٤٦.٦٧%) لكل منهما، يليها </w:t>
      </w:r>
      <w:r w:rsidR="00D361D6">
        <w:rPr>
          <w:rFonts w:hint="cs"/>
          <w:rtl/>
        </w:rPr>
        <w:t xml:space="preserve">من كان مستوى العلاقة مع أفراد الأسرة </w:t>
      </w:r>
      <w:r>
        <w:rPr>
          <w:rtl/>
        </w:rPr>
        <w:t>(ضعيفة) بنسبة (٦.٦٧%).</w:t>
      </w:r>
    </w:p>
    <w:p w14:paraId="1E5284FC" w14:textId="77777777" w:rsidR="00096163" w:rsidRDefault="009125AA">
      <w:r>
        <w:br w:type="page"/>
      </w:r>
    </w:p>
    <w:p w14:paraId="1E5284FD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أكثر شخص تقضي معه معظم وقتك في المنزل</w:t>
      </w:r>
    </w:p>
    <w:p w14:paraId="1E5284FE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(١٣) التوزيع النسبي لأفراد عينة البحث وفقا لأكثر شخص تقضي معه معظم وقتك في المنزل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02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4F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0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0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0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50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</w:tr>
      <w:tr w:rsidR="00096163" w14:paraId="1E52850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51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0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بمفردي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1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1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51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13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14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15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17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E3" wp14:editId="1E528AE4">
            <wp:extent cx="5278120" cy="3079115"/>
            <wp:effectExtent l="0" t="0" r="17780" b="6985"/>
            <wp:docPr id="1444789384" name="أكثر شخص تقضي معه معظم وقتك في المنزل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E528518" w14:textId="3FA5B963" w:rsidR="00096163" w:rsidRDefault="009125AA">
      <w:pPr>
        <w:spacing w:before="60" w:after="60"/>
        <w:jc w:val="both"/>
        <w:rPr>
          <w:rtl/>
          <w:lang w:bidi="ar-EG"/>
        </w:rPr>
      </w:pPr>
      <w:r>
        <w:rPr>
          <w:rtl/>
        </w:rPr>
        <w:t>يتضح من جدول (١٣) وشكل (١٣</w:t>
      </w:r>
      <w:r w:rsidR="003A422A">
        <w:rPr>
          <w:rtl/>
        </w:rPr>
        <w:t>)</w:t>
      </w:r>
      <w:r>
        <w:rPr>
          <w:rtl/>
        </w:rPr>
        <w:t xml:space="preserve"> أن أعلى نسبة كانت</w:t>
      </w:r>
      <w:r w:rsidR="00D361D6">
        <w:rPr>
          <w:rFonts w:hint="cs"/>
          <w:rtl/>
        </w:rPr>
        <w:t xml:space="preserve"> لمن يقضون معظم وقتهم في المنزل مع </w:t>
      </w:r>
      <w:r>
        <w:rPr>
          <w:rtl/>
        </w:rPr>
        <w:t>(الأم) بنسبة (٦٦.٦٧%) وهو ما يشكل ثلثا عينة البحث، يليها</w:t>
      </w:r>
      <w:r w:rsidR="00D361D6">
        <w:rPr>
          <w:rFonts w:hint="cs"/>
          <w:rtl/>
        </w:rPr>
        <w:t xml:space="preserve"> من يقضون معظم وقتهم في المنزل </w:t>
      </w:r>
      <w:r>
        <w:rPr>
          <w:rtl/>
        </w:rPr>
        <w:t>(بمفرد</w:t>
      </w:r>
      <w:r w:rsidR="00D361D6">
        <w:rPr>
          <w:rFonts w:hint="cs"/>
          <w:rtl/>
        </w:rPr>
        <w:t>هم</w:t>
      </w:r>
      <w:r>
        <w:rPr>
          <w:rtl/>
        </w:rPr>
        <w:t xml:space="preserve">) بنسبة (٢٠%)، وأخيراً </w:t>
      </w:r>
      <w:r w:rsidR="00D361D6">
        <w:rPr>
          <w:rFonts w:hint="cs"/>
          <w:rtl/>
        </w:rPr>
        <w:t xml:space="preserve">من يقضون معظم وقتهم في المنزل مع </w:t>
      </w:r>
      <w:r>
        <w:rPr>
          <w:rtl/>
        </w:rPr>
        <w:t>(الإخوة) بنسبة (١٣.٣٣%).</w:t>
      </w:r>
    </w:p>
    <w:p w14:paraId="1E528519" w14:textId="77777777" w:rsidR="00096163" w:rsidRDefault="009125AA">
      <w:r>
        <w:br w:type="page"/>
      </w:r>
    </w:p>
    <w:p w14:paraId="1E52851A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مشكلاتك يتم حلها بواسطة</w:t>
      </w:r>
    </w:p>
    <w:p w14:paraId="1E52851B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(١٤) التوزيع النسبي لأفراد عينة البحث وفقا لمشكلاتك يتم حلها بواسطة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1F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1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1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1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2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52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</w:tr>
      <w:tr w:rsidR="00096163" w14:paraId="1E52852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52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المدرسة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2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53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3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أحد الأقارب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3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3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53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34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35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36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38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E5" wp14:editId="1E528AE6">
            <wp:extent cx="5278120" cy="3079115"/>
            <wp:effectExtent l="0" t="0" r="17780" b="6985"/>
            <wp:docPr id="1677993695" name="مشكلاتك يتم حلها بواسط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E528539" w14:textId="19BBD2C0" w:rsidR="00096163" w:rsidRDefault="009125AA">
      <w:pPr>
        <w:spacing w:before="60" w:after="60"/>
        <w:jc w:val="both"/>
      </w:pPr>
      <w:r>
        <w:rPr>
          <w:rtl/>
        </w:rPr>
        <w:t>يتضح من جدول (١٤) وشكل (١٤</w:t>
      </w:r>
      <w:r w:rsidR="003A422A">
        <w:rPr>
          <w:rtl/>
        </w:rPr>
        <w:t>)</w:t>
      </w:r>
      <w:r>
        <w:rPr>
          <w:rtl/>
        </w:rPr>
        <w:t xml:space="preserve"> أن أعلى نسبة كانت </w:t>
      </w:r>
      <w:r w:rsidR="00D361D6">
        <w:rPr>
          <w:rFonts w:hint="cs"/>
          <w:rtl/>
        </w:rPr>
        <w:t>لمن يتم حل مشكلاتهم بواسطة</w:t>
      </w:r>
      <w:r>
        <w:rPr>
          <w:rtl/>
        </w:rPr>
        <w:t xml:space="preserve"> (الأم) بنسبة (٦٦.٦٧%) وهو ما يشكل ثلثا عينة البحث، يليها تساوت كلٌّ م</w:t>
      </w:r>
      <w:r w:rsidR="00D361D6">
        <w:rPr>
          <w:rFonts w:hint="cs"/>
          <w:rtl/>
        </w:rPr>
        <w:t>من يتم حل مشكلاتهم بواسطة</w:t>
      </w:r>
      <w:r>
        <w:rPr>
          <w:rtl/>
        </w:rPr>
        <w:t xml:space="preserve"> (الأب) و(أحد الأقارب) بنسبة (١٣.٣٣%) لكل منهما، وأخيراً </w:t>
      </w:r>
      <w:r w:rsidR="00D361D6">
        <w:rPr>
          <w:rFonts w:hint="cs"/>
          <w:rtl/>
        </w:rPr>
        <w:t xml:space="preserve">من يتم حل مشكلاتهم بواسطة </w:t>
      </w:r>
      <w:r>
        <w:rPr>
          <w:rtl/>
        </w:rPr>
        <w:t>(الإخوة) بنسبة (٦.٦٧%).</w:t>
      </w:r>
    </w:p>
    <w:p w14:paraId="1E52853A" w14:textId="77777777" w:rsidR="00096163" w:rsidRDefault="009125AA">
      <w:r>
        <w:br w:type="page"/>
      </w:r>
    </w:p>
    <w:p w14:paraId="1E52853B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أكثر شخص يقدم لك الدعم والتشجيع</w:t>
      </w:r>
    </w:p>
    <w:p w14:paraId="1E52853C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(١٥) التوزيع النسبي لأفراد عينة البحث وفقا لأكثر شخص يقدم لك الدعم والتشجيع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40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3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3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3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4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548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</w:tr>
      <w:tr w:rsidR="00096163" w14:paraId="1E52854C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الإخوة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55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المعلم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4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55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5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52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53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55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E7" wp14:editId="1E528AE8">
            <wp:extent cx="5278120" cy="3079115"/>
            <wp:effectExtent l="0" t="0" r="17780" b="6985"/>
            <wp:docPr id="1685404807" name="أكثر شخص يقدم لك الدعم والتشجيع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1E528556" w14:textId="4A4C7D6C" w:rsidR="00096163" w:rsidRDefault="009125AA">
      <w:pPr>
        <w:spacing w:before="60" w:after="60"/>
        <w:jc w:val="both"/>
        <w:rPr>
          <w:rtl/>
          <w:lang w:bidi="ar-EG"/>
        </w:rPr>
      </w:pPr>
      <w:r>
        <w:rPr>
          <w:rtl/>
        </w:rPr>
        <w:t>يتضح من جدول (١٥) وشكل (١٥</w:t>
      </w:r>
      <w:r w:rsidR="003A422A">
        <w:rPr>
          <w:rtl/>
        </w:rPr>
        <w:t>)</w:t>
      </w:r>
      <w:r>
        <w:rPr>
          <w:rtl/>
        </w:rPr>
        <w:t xml:space="preserve"> أن أعلى نسبة كانت</w:t>
      </w:r>
      <w:r w:rsidR="00D361D6">
        <w:rPr>
          <w:rFonts w:hint="cs"/>
          <w:rtl/>
        </w:rPr>
        <w:t xml:space="preserve"> لمن أكثر شخص يقدم لهم الدعم والتشجيع</w:t>
      </w:r>
      <w:r>
        <w:rPr>
          <w:rtl/>
        </w:rPr>
        <w:t xml:space="preserve"> (الأم) بنسبة (٦٠%)، يليها </w:t>
      </w:r>
      <w:r w:rsidR="00D361D6">
        <w:rPr>
          <w:rFonts w:hint="cs"/>
          <w:rtl/>
        </w:rPr>
        <w:t xml:space="preserve">من أكثر شخص يقدم لهم الدعم والتشجيع </w:t>
      </w:r>
      <w:r>
        <w:rPr>
          <w:rtl/>
        </w:rPr>
        <w:t xml:space="preserve">(الأب) بنسبة (٢٠%)، ثم </w:t>
      </w:r>
      <w:r w:rsidR="00D361D6">
        <w:rPr>
          <w:rFonts w:hint="cs"/>
          <w:rtl/>
        </w:rPr>
        <w:t>من أكثر شخص يقدم لهم الدعم والتشجيع</w:t>
      </w:r>
      <w:r>
        <w:rPr>
          <w:rtl/>
        </w:rPr>
        <w:t xml:space="preserve"> (المعلم) بنسبة (١٣.٣٣%)، وأخيراً </w:t>
      </w:r>
      <w:r w:rsidR="00D361D6">
        <w:rPr>
          <w:rFonts w:hint="cs"/>
          <w:rtl/>
        </w:rPr>
        <w:t>من أكثر شخص يقدم لهم الدعم والتشجيع</w:t>
      </w:r>
      <w:r>
        <w:rPr>
          <w:rtl/>
        </w:rPr>
        <w:t xml:space="preserve"> (الإخوة) بنسبة (٦.٦٧%).</w:t>
      </w:r>
    </w:p>
    <w:p w14:paraId="1E528557" w14:textId="77777777" w:rsidR="00096163" w:rsidRDefault="009125AA">
      <w:r>
        <w:br w:type="page"/>
      </w:r>
    </w:p>
    <w:p w14:paraId="1E528558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المتابعة الأسرية للدراسة</w:t>
      </w:r>
    </w:p>
    <w:p w14:paraId="1E528559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(١٦) التوزيع النسبي لأفراد عينة البحث وفقا للمتابعة الأسرية للدراسة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5D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5A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5B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5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6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5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يومية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5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</w:tr>
      <w:tr w:rsidR="00096163" w14:paraId="1E52856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وقت الامتحانات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569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متابعة أحيانا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56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توجد متابعة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6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57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6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6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7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72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E9" wp14:editId="1E528AEA">
            <wp:extent cx="5278120" cy="3079115"/>
            <wp:effectExtent l="0" t="0" r="17780" b="6985"/>
            <wp:docPr id="1450049893" name="المتابعة الأسرية للدراسة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1E528573" w14:textId="25AA7E56" w:rsidR="00096163" w:rsidRDefault="009125AA">
      <w:pPr>
        <w:spacing w:before="60" w:after="60"/>
        <w:jc w:val="both"/>
      </w:pPr>
      <w:r>
        <w:rPr>
          <w:rtl/>
        </w:rPr>
        <w:t>يتضح من جدول (١٦) وشكل (١٦</w:t>
      </w:r>
      <w:r w:rsidR="003A422A">
        <w:rPr>
          <w:rtl/>
        </w:rPr>
        <w:t>)</w:t>
      </w:r>
      <w:r>
        <w:rPr>
          <w:rtl/>
        </w:rPr>
        <w:t xml:space="preserve"> أن أعلى نسبة كانت </w:t>
      </w:r>
      <w:r w:rsidR="00D361D6">
        <w:rPr>
          <w:rFonts w:hint="cs"/>
          <w:rtl/>
        </w:rPr>
        <w:t xml:space="preserve">لمن لديهم متابعة أسرية للدراسة </w:t>
      </w:r>
      <w:r>
        <w:rPr>
          <w:rtl/>
        </w:rPr>
        <w:t xml:space="preserve">(يومية) بنسبة (٥٣.٣٣%)، يليها </w:t>
      </w:r>
      <w:r w:rsidR="00D361D6">
        <w:rPr>
          <w:rFonts w:hint="cs"/>
          <w:rtl/>
        </w:rPr>
        <w:t>من لديهم متابعة أسرية للدراسة</w:t>
      </w:r>
      <w:r>
        <w:rPr>
          <w:rtl/>
        </w:rPr>
        <w:t xml:space="preserve"> (متابعة أحيانا) بنسبة (٣٣.٣٣%) وهو ما يشكل ثلث عينة البحث، وأخيراً </w:t>
      </w:r>
      <w:r w:rsidR="00D361D6">
        <w:rPr>
          <w:rFonts w:hint="cs"/>
          <w:rtl/>
        </w:rPr>
        <w:t>من لديهم متابعة أسرية للدراسة</w:t>
      </w:r>
      <w:r>
        <w:rPr>
          <w:rtl/>
        </w:rPr>
        <w:t xml:space="preserve"> (وقت الامتحانات) بنسبة (١٣.٣٣%).</w:t>
      </w:r>
    </w:p>
    <w:p w14:paraId="1E528574" w14:textId="77777777" w:rsidR="00096163" w:rsidRDefault="009125AA">
      <w:r>
        <w:br w:type="page"/>
      </w:r>
    </w:p>
    <w:p w14:paraId="1E528575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الوقت الذي تقضيه مع الوالدين</w:t>
      </w:r>
    </w:p>
    <w:p w14:paraId="1E528576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(١٧) التوزيع النسبي لأفراد عينة البحث وفقا للوقت الذي تقضيه مع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7A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7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7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79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7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7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طويل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7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7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</w:tr>
      <w:tr w:rsidR="00096163" w14:paraId="1E52858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7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بعض الوقت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8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8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58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8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أحيانا وقت قليل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8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8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58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8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8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89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8B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EB" wp14:editId="1E528AEC">
            <wp:extent cx="5278120" cy="3079115"/>
            <wp:effectExtent l="0" t="0" r="17780" b="6985"/>
            <wp:docPr id="1890117230" name="الوقت الذي تقضيه مع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1E52858C" w14:textId="6161276D" w:rsidR="00096163" w:rsidRDefault="009125AA">
      <w:pPr>
        <w:spacing w:before="60" w:after="60"/>
        <w:jc w:val="both"/>
      </w:pPr>
      <w:r>
        <w:rPr>
          <w:rtl/>
        </w:rPr>
        <w:t>يتضح من جدول (١٧) وشكل (١٧</w:t>
      </w:r>
      <w:r w:rsidR="003A422A">
        <w:rPr>
          <w:rtl/>
        </w:rPr>
        <w:t>)</w:t>
      </w:r>
      <w:r>
        <w:rPr>
          <w:rtl/>
        </w:rPr>
        <w:t xml:space="preserve"> أن أعلى نسبة كانت </w:t>
      </w:r>
      <w:r w:rsidR="008D4754">
        <w:rPr>
          <w:rFonts w:hint="cs"/>
          <w:rtl/>
        </w:rPr>
        <w:t xml:space="preserve">لمن يقضون وقتا مع والديهم </w:t>
      </w:r>
      <w:r>
        <w:rPr>
          <w:rtl/>
        </w:rPr>
        <w:t xml:space="preserve">(طويل) بنسبة (٥٣.٣٣%)، يليها </w:t>
      </w:r>
      <w:r w:rsidR="008D4754">
        <w:rPr>
          <w:rFonts w:hint="cs"/>
          <w:rtl/>
        </w:rPr>
        <w:t>من يقضون وقتا مع والديهم</w:t>
      </w:r>
      <w:r>
        <w:rPr>
          <w:rtl/>
        </w:rPr>
        <w:t xml:space="preserve"> (بعض الوقت) بنسبة (٤٠%)، وأخيراً </w:t>
      </w:r>
      <w:r w:rsidR="008D4754">
        <w:rPr>
          <w:rFonts w:hint="cs"/>
          <w:rtl/>
        </w:rPr>
        <w:t>من يقضون وقتا مع والديهم</w:t>
      </w:r>
      <w:r>
        <w:rPr>
          <w:rtl/>
        </w:rPr>
        <w:t xml:space="preserve"> (أحيانا وقت قليل) بنسبة (٦.٦٧%).</w:t>
      </w:r>
    </w:p>
    <w:p w14:paraId="1E52858D" w14:textId="77777777" w:rsidR="00096163" w:rsidRDefault="009125AA">
      <w:r>
        <w:br w:type="page"/>
      </w:r>
    </w:p>
    <w:p w14:paraId="1E52858E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تقييمك لمستوى التفاهم مع والديك</w:t>
      </w:r>
    </w:p>
    <w:p w14:paraId="1E52858F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(١٨) التوزيع النسبي لأفراد عينة البحث وفقا لتقييمك لمستوى التفاهم مع والديك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93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9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9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92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97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جيد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59B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متوسط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</w:tr>
      <w:tr w:rsidR="00096163" w14:paraId="1E52859F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ضعيف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9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5A3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A0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A1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A2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A4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ED" wp14:editId="1E528AEE">
            <wp:extent cx="5278120" cy="3079115"/>
            <wp:effectExtent l="0" t="0" r="17780" b="6985"/>
            <wp:docPr id="1319144604" name="تقييمك لمستوى التفاهم مع والديك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1E5285A5" w14:textId="2BEE39CD" w:rsidR="00096163" w:rsidRDefault="009125AA">
      <w:pPr>
        <w:spacing w:before="60" w:after="60"/>
        <w:jc w:val="both"/>
      </w:pPr>
      <w:r>
        <w:rPr>
          <w:rtl/>
        </w:rPr>
        <w:t>يتضح من جدول (١٨) وشكل (١٨</w:t>
      </w:r>
      <w:r w:rsidR="003A422A">
        <w:rPr>
          <w:rtl/>
        </w:rPr>
        <w:t>)</w:t>
      </w:r>
      <w:r>
        <w:rPr>
          <w:rtl/>
        </w:rPr>
        <w:t xml:space="preserve"> أن أعلى نسبة كانت </w:t>
      </w:r>
      <w:r w:rsidR="008D4754">
        <w:rPr>
          <w:rFonts w:hint="cs"/>
          <w:rtl/>
        </w:rPr>
        <w:t>لمن مستوى التفاهم مع والديهم</w:t>
      </w:r>
      <w:r>
        <w:rPr>
          <w:rtl/>
        </w:rPr>
        <w:t xml:space="preserve"> (متوسط) بنسبة (٥٣.٣٣%)، يليها </w:t>
      </w:r>
      <w:r w:rsidR="008D4754">
        <w:rPr>
          <w:rFonts w:hint="cs"/>
          <w:rtl/>
        </w:rPr>
        <w:t>من مستوى التفاهم مع والديهم</w:t>
      </w:r>
      <w:r>
        <w:rPr>
          <w:rtl/>
        </w:rPr>
        <w:t xml:space="preserve"> (جيد) بنسبة (٤٠%)، وأخيراً </w:t>
      </w:r>
      <w:r w:rsidR="008D4754">
        <w:rPr>
          <w:rFonts w:hint="cs"/>
          <w:rtl/>
        </w:rPr>
        <w:t>من مستوى التفاهم مع والديهم</w:t>
      </w:r>
      <w:r>
        <w:rPr>
          <w:rtl/>
        </w:rPr>
        <w:t xml:space="preserve"> (ضعيف) بنسبة (٦.٦٧%).</w:t>
      </w:r>
    </w:p>
    <w:p w14:paraId="1E5285A6" w14:textId="77777777" w:rsidR="00096163" w:rsidRDefault="009125AA">
      <w:r>
        <w:br w:type="page"/>
      </w:r>
    </w:p>
    <w:p w14:paraId="1E5285A7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إلى من تلجأ في حالة القلق أو الحزن</w:t>
      </w:r>
    </w:p>
    <w:p w14:paraId="1E5285A8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(١٩) التوزيع النسبي لأفراد عينة البحث وفقا لإلى من تلجأ في حالة القلق أو الحزن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AC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A9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AA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AB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B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A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A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A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5B4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الأم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</w:tr>
      <w:tr w:rsidR="00096163" w14:paraId="1E5285B8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الصديق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5BC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أحد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B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5C0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BD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BE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BF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C1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EF" wp14:editId="1E528AF0">
            <wp:extent cx="5278120" cy="3079115"/>
            <wp:effectExtent l="0" t="0" r="17780" b="6985"/>
            <wp:docPr id="50284215" name="إلى من تلجأ في حالة القلق أو الحز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1E5285C2" w14:textId="6D86E2F0" w:rsidR="00096163" w:rsidRDefault="009125AA">
      <w:pPr>
        <w:spacing w:before="60" w:after="60"/>
        <w:jc w:val="both"/>
      </w:pPr>
      <w:r>
        <w:rPr>
          <w:rtl/>
        </w:rPr>
        <w:t>يتضح من جدول (١٩) وشكل (١٩</w:t>
      </w:r>
      <w:r w:rsidR="003A422A">
        <w:rPr>
          <w:rtl/>
        </w:rPr>
        <w:t>)</w:t>
      </w:r>
      <w:r>
        <w:rPr>
          <w:rtl/>
        </w:rPr>
        <w:t xml:space="preserve"> أن أعلى نسبة كانت</w:t>
      </w:r>
      <w:r w:rsidR="008D4754">
        <w:rPr>
          <w:rFonts w:hint="cs"/>
          <w:rtl/>
        </w:rPr>
        <w:t xml:space="preserve"> لمن يلجؤون في حالة القلق أو الحزن إلى </w:t>
      </w:r>
      <w:r>
        <w:rPr>
          <w:rtl/>
        </w:rPr>
        <w:t xml:space="preserve">(الأم) بنسبة (٨٠%)، يليها </w:t>
      </w:r>
      <w:r w:rsidR="008D4754">
        <w:rPr>
          <w:rFonts w:hint="cs"/>
          <w:rtl/>
        </w:rPr>
        <w:t xml:space="preserve">من يلجؤون في حالة القلق أو الحزن إلى </w:t>
      </w:r>
      <w:r>
        <w:rPr>
          <w:rtl/>
        </w:rPr>
        <w:t xml:space="preserve">(لا أحد) بنسبة (١٣.٣٣%)، وأخيراً </w:t>
      </w:r>
      <w:r w:rsidR="008D4754">
        <w:rPr>
          <w:rFonts w:hint="cs"/>
          <w:rtl/>
        </w:rPr>
        <w:t xml:space="preserve">من يلجؤون في حالة القلق أو الحزن إلى </w:t>
      </w:r>
      <w:r>
        <w:rPr>
          <w:rtl/>
        </w:rPr>
        <w:t>(الصديق) بنسبة (٦.٦٧%).</w:t>
      </w:r>
    </w:p>
    <w:p w14:paraId="1E5285C3" w14:textId="77777777" w:rsidR="00096163" w:rsidRDefault="009125AA">
      <w:r>
        <w:br w:type="page"/>
      </w:r>
    </w:p>
    <w:p w14:paraId="1E5285C4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ما أسلوب العقاب من الوالدين</w:t>
      </w:r>
    </w:p>
    <w:p w14:paraId="1E5285C5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(٢٠) التوزيع النسبي لأفراد عينة البحث وفقا لما أسلوب العقاب من الوالدين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C9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C6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C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C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C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CA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حرمان من شيء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C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C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5D1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CE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توبيخ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C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D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</w:tr>
      <w:tr w:rsidR="00096163" w14:paraId="1E5285D5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D2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ضرب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D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D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5D9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D6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لا يوجد عقاب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D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D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5DD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DA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DB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DC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DE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F1" wp14:editId="1E528AF2">
            <wp:extent cx="5278120" cy="3079115"/>
            <wp:effectExtent l="0" t="0" r="17780" b="6985"/>
            <wp:docPr id="2129390898" name="ما أسلوب العقاب من الوالدين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1E5285DF" w14:textId="2C77E3AD" w:rsidR="00096163" w:rsidRDefault="009125AA">
      <w:pPr>
        <w:spacing w:before="60" w:after="60"/>
        <w:jc w:val="both"/>
      </w:pPr>
      <w:r>
        <w:rPr>
          <w:rtl/>
        </w:rPr>
        <w:t>يتضح من جدول (٢٠) وشكل (٢٠</w:t>
      </w:r>
      <w:r w:rsidR="003A422A">
        <w:rPr>
          <w:rtl/>
        </w:rPr>
        <w:t>)</w:t>
      </w:r>
      <w:r>
        <w:rPr>
          <w:rtl/>
        </w:rPr>
        <w:t xml:space="preserve"> أن أعلى نسبة كانت </w:t>
      </w:r>
      <w:r w:rsidR="008D4754">
        <w:rPr>
          <w:rFonts w:hint="cs"/>
          <w:rtl/>
        </w:rPr>
        <w:t>لمن أسلوب العقاب من الوالدين هو</w:t>
      </w:r>
      <w:r>
        <w:rPr>
          <w:rtl/>
        </w:rPr>
        <w:t xml:space="preserve"> (توبيخ) بنسبة (٦٠%)، يليها </w:t>
      </w:r>
      <w:r w:rsidR="008D4754">
        <w:rPr>
          <w:rFonts w:hint="cs"/>
          <w:rtl/>
        </w:rPr>
        <w:t>من أسلوب العقاب من الوالدين هو</w:t>
      </w:r>
      <w:r>
        <w:rPr>
          <w:rtl/>
        </w:rPr>
        <w:t xml:space="preserve"> (حرمان من شيء) بنسبة (٢٠%)، ثم </w:t>
      </w:r>
      <w:r w:rsidR="008D4754">
        <w:rPr>
          <w:rFonts w:hint="cs"/>
          <w:rtl/>
        </w:rPr>
        <w:t>من أسلوب العقاب من الوالدين هو</w:t>
      </w:r>
      <w:r>
        <w:rPr>
          <w:rtl/>
        </w:rPr>
        <w:t xml:space="preserve"> (ضرب) بنسبة (١٣.٣٣%)، وأخيراً </w:t>
      </w:r>
      <w:r w:rsidR="008D4754">
        <w:rPr>
          <w:rFonts w:hint="cs"/>
          <w:rtl/>
        </w:rPr>
        <w:t>من أسلوب العقاب من الوالدين هو</w:t>
      </w:r>
      <w:r>
        <w:rPr>
          <w:rtl/>
        </w:rPr>
        <w:t xml:space="preserve"> (لا يوجد عقاب) بنسبة (٦.٦٧%).</w:t>
      </w:r>
    </w:p>
    <w:p w14:paraId="1E5285E0" w14:textId="77777777" w:rsidR="00096163" w:rsidRDefault="009125AA">
      <w:r>
        <w:br w:type="page"/>
      </w:r>
    </w:p>
    <w:p w14:paraId="1E5285E1" w14:textId="77777777" w:rsidR="00096163" w:rsidRDefault="009125AA">
      <w:pPr>
        <w:pStyle w:val="4"/>
        <w:numPr>
          <w:ilvl w:val="0"/>
          <w:numId w:val="1"/>
        </w:numPr>
      </w:pPr>
      <w:r>
        <w:rPr>
          <w:rtl/>
        </w:rPr>
        <w:lastRenderedPageBreak/>
        <w:t>الجو الأسري يغلب عليه</w:t>
      </w:r>
    </w:p>
    <w:p w14:paraId="1E5285E2" w14:textId="77777777" w:rsidR="00096163" w:rsidRDefault="009125AA">
      <w:pPr>
        <w:spacing w:before="60" w:after="60"/>
        <w:jc w:val="center"/>
      </w:pPr>
      <w:r>
        <w:rPr>
          <w:b/>
          <w:bCs/>
          <w:sz w:val="30"/>
          <w:szCs w:val="30"/>
          <w:rtl/>
        </w:rPr>
        <w:t>جدول (٢١) التوزيع النسبي لأفراد عينة البحث وفقا للجو الأسري يغلب عليه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096163" w14:paraId="1E5285E6" w14:textId="77777777"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E3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E4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العدد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5E5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النسبة %</w:t>
            </w:r>
          </w:p>
        </w:tc>
      </w:tr>
      <w:tr w:rsidR="00096163" w14:paraId="1E5285E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E7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الاستقرار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E8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E9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5EE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EB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الهدوء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EC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ED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5F2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EF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متقلب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F0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F1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</w:tr>
      <w:tr w:rsidR="00096163" w14:paraId="1E5285F6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F3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مشكلات متكررة وكثيرة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F4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5F5" w14:textId="77777777" w:rsidR="00096163" w:rsidRDefault="009125AA">
            <w:pPr>
              <w:spacing w:before="60" w:after="60"/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5FA" w14:textId="77777777"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F7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F8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١٥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1E5285F9" w14:textId="77777777" w:rsidR="00096163" w:rsidRDefault="009125AA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  <w:rtl/>
              </w:rPr>
              <w:t>100%</w:t>
            </w:r>
          </w:p>
        </w:tc>
      </w:tr>
    </w:tbl>
    <w:p w14:paraId="1E5285FB" w14:textId="77777777" w:rsidR="00096163" w:rsidRDefault="009125AA">
      <w:pPr>
        <w:spacing w:before="60" w:after="60"/>
        <w:jc w:val="center"/>
      </w:pPr>
      <w:r>
        <w:rPr>
          <w:noProof/>
        </w:rPr>
        <w:drawing>
          <wp:inline distT="0" distB="0" distL="0" distR="0" wp14:anchorId="1E528AF3" wp14:editId="1E528AF4">
            <wp:extent cx="5278120" cy="3079115"/>
            <wp:effectExtent l="0" t="0" r="17780" b="6985"/>
            <wp:docPr id="299122437" name="الجو الأسري يغلب عليه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1E5285FC" w14:textId="2AD7A074" w:rsidR="00096163" w:rsidRDefault="009125AA">
      <w:pPr>
        <w:spacing w:before="60" w:after="60"/>
        <w:jc w:val="both"/>
        <w:rPr>
          <w:rtl/>
          <w:lang w:bidi="ar-EG"/>
        </w:rPr>
      </w:pPr>
      <w:r>
        <w:rPr>
          <w:rtl/>
        </w:rPr>
        <w:t>يتضح من جدول (٢١) وشكل (٢١</w:t>
      </w:r>
      <w:r w:rsidR="003A422A">
        <w:rPr>
          <w:rtl/>
        </w:rPr>
        <w:t>)</w:t>
      </w:r>
      <w:r>
        <w:rPr>
          <w:rtl/>
        </w:rPr>
        <w:t xml:space="preserve"> أن أعلى نسبة كانت </w:t>
      </w:r>
      <w:r w:rsidR="008D4754">
        <w:rPr>
          <w:rFonts w:hint="cs"/>
          <w:rtl/>
        </w:rPr>
        <w:t>لمن يغلب على الجو الأسري لديهم</w:t>
      </w:r>
      <w:r>
        <w:rPr>
          <w:rtl/>
        </w:rPr>
        <w:t xml:space="preserve"> (متقلب) بنسبة (٥٣.٣٣%)، يليها </w:t>
      </w:r>
      <w:r w:rsidR="008D4754">
        <w:rPr>
          <w:rFonts w:hint="cs"/>
          <w:rtl/>
        </w:rPr>
        <w:t>من يغلب على الجو الأسري لديهم</w:t>
      </w:r>
      <w:r>
        <w:rPr>
          <w:rtl/>
        </w:rPr>
        <w:t xml:space="preserve"> (الاستقرار) بنسبة (٣٣.٣٣%) وهو ما يشكل ثلث عينة البحث، وأخيراً </w:t>
      </w:r>
      <w:r w:rsidR="008D4754">
        <w:rPr>
          <w:rFonts w:hint="cs"/>
          <w:rtl/>
        </w:rPr>
        <w:t>من يغلب على الجو الأسري لديهم</w:t>
      </w:r>
      <w:r>
        <w:rPr>
          <w:rtl/>
        </w:rPr>
        <w:t xml:space="preserve"> (الهدوء) بنسبة (١٣.٣٣%).</w:t>
      </w:r>
    </w:p>
    <w:p w14:paraId="1E5285FD" w14:textId="77777777" w:rsidR="00096163" w:rsidRDefault="009125AA">
      <w:r>
        <w:br w:type="page"/>
      </w:r>
    </w:p>
    <w:p w14:paraId="1E5285FE" w14:textId="77777777" w:rsidR="00096163" w:rsidRDefault="009125AA" w:rsidP="005358A2">
      <w:pPr>
        <w:pStyle w:val="4"/>
        <w:numPr>
          <w:ilvl w:val="0"/>
          <w:numId w:val="1"/>
        </w:numPr>
        <w:spacing w:before="0" w:after="0"/>
      </w:pPr>
      <w:r>
        <w:rPr>
          <w:rtl/>
        </w:rPr>
        <w:lastRenderedPageBreak/>
        <w:t>محور إشباع المتطلبات</w:t>
      </w:r>
    </w:p>
    <w:p w14:paraId="1E5285FF" w14:textId="77777777" w:rsidR="00096163" w:rsidRDefault="009125AA" w:rsidP="005358A2">
      <w:pPr>
        <w:jc w:val="center"/>
      </w:pPr>
      <w:r>
        <w:rPr>
          <w:b/>
          <w:bCs/>
          <w:sz w:val="30"/>
          <w:szCs w:val="30"/>
          <w:rtl/>
        </w:rPr>
        <w:t>جدول (٢٢) التوزيع النسبي لأفراد عينة البحث وفقا لاستجاباتهم لاستبيان محور إشباع المتطلبات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4352"/>
        <w:gridCol w:w="430"/>
        <w:gridCol w:w="774"/>
        <w:gridCol w:w="430"/>
        <w:gridCol w:w="774"/>
        <w:gridCol w:w="430"/>
        <w:gridCol w:w="774"/>
      </w:tblGrid>
      <w:tr w:rsidR="00096163" w14:paraId="1E528605" w14:textId="77777777" w:rsidTr="009331E1">
        <w:trPr>
          <w:trHeight w:val="397"/>
          <w:tblHeader/>
        </w:trPr>
        <w:tc>
          <w:tcPr>
            <w:tcW w:w="0" w:type="auto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0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0" w:type="auto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1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2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3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4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096163" w14:paraId="1E52860E" w14:textId="77777777" w:rsidTr="009331E1">
        <w:trPr>
          <w:trHeight w:val="397"/>
          <w:tblHeader/>
        </w:trPr>
        <w:tc>
          <w:tcPr>
            <w:tcW w:w="0" w:type="auto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6" w14:textId="77777777" w:rsidR="00096163" w:rsidRDefault="00096163" w:rsidP="005358A2">
            <w:pPr>
              <w:jc w:val="center"/>
            </w:pPr>
          </w:p>
        </w:tc>
        <w:tc>
          <w:tcPr>
            <w:tcW w:w="0" w:type="auto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7" w14:textId="77777777" w:rsidR="00096163" w:rsidRDefault="00096163" w:rsidP="005358A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8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9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A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B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C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0D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617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0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يتأكد والداي من أنى أخذت وقت كافي من النوم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620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يوفر لي والداي معظم الأشياء التي أحتاجها في دراستي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1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629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يشجعني والداي على قراءة كتب إضافية ومجلات علمية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632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يوازن والداي بين الحزم وفيض الدفء العاطفي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2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63B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يمنعني والداي من الذهاب إلى الحفلات العامة إذا عصيت لهم أمرا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644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يتدخل والداي في كل شؤوني الخاصة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3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64D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6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يمنعني والداي من تحقيق رغباتي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</w:tr>
      <w:tr w:rsidR="00096163" w14:paraId="1E528656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4F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يطيب والداي خاطري عندما أكون حزينا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65F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8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لا يحضر لي والداي متطلباتي إلا إذا كررت الطلب عدة مرات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5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096163" w14:paraId="1E528668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1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يبدي والداي الفخر بما أعمله من أشياء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671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A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يدعم والداي الشجاعة على اتخاذ القرار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6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67A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3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يعمل والداي على حمايتي من المؤثرات الخارجية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683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C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ينظم والداي التفاعل الرقمي مع وسائل التكنولوجيا ومنصات التواصل الاجتماعي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7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68C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5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يشجعني والداي على أن أحدد ما يخصني من ملابس وكتب وغيرها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695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E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يحاول والداي تهيئة بيئة آمنة لي ولأفراد الأسرة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8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69E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7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أجد أن والداي يمكنهم التنبؤ باحتياجاتي النفسية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6A7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9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أجد أن والداي لديهما القدرة على السيطرة الواعية على البيئة المحيطة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6B0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أرى أن والداي يمتلكان تأثير مباشر في تطوير سلوك الأبناء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A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6B9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أرى أن والداي يمكنهما تحويل مواقف الإخفاق إلى فرص حقيقية للتعلم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6C2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يوجهنا والداي "أنا وأخواتي" نحو التفوق والإنجاز العلمي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B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6CB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يعمل والداي على تنمية روح المسئولية والاعتماد على النفس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6D4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يهتم والداي باتباعي الممارسات الصحية في التغذية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C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D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D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D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D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</w:tbl>
    <w:p w14:paraId="1E5286D5" w14:textId="47A5490E" w:rsidR="00096163" w:rsidRDefault="009125AA" w:rsidP="005358A2">
      <w:pPr>
        <w:jc w:val="both"/>
      </w:pPr>
      <w:r>
        <w:rPr>
          <w:rtl/>
        </w:rPr>
        <w:t>يتضح من الجدول (٢٢): أن (٩٣.٣%) من أفراد عينة البحث ي</w:t>
      </w:r>
      <w:r w:rsidR="005358A2">
        <w:rPr>
          <w:rFonts w:hint="cs"/>
          <w:rtl/>
        </w:rPr>
        <w:t xml:space="preserve">بدي والديهم </w:t>
      </w:r>
      <w:r>
        <w:rPr>
          <w:rtl/>
        </w:rPr>
        <w:t xml:space="preserve">والداي الفخر بما </w:t>
      </w:r>
      <w:r w:rsidR="005358A2">
        <w:rPr>
          <w:rFonts w:hint="cs"/>
          <w:rtl/>
        </w:rPr>
        <w:t>يعملونه</w:t>
      </w:r>
      <w:r>
        <w:rPr>
          <w:rtl/>
        </w:rPr>
        <w:t xml:space="preserve"> من أشياء، و</w:t>
      </w:r>
      <w:r w:rsidR="005358A2">
        <w:rPr>
          <w:rFonts w:hint="cs"/>
          <w:rtl/>
        </w:rPr>
        <w:t xml:space="preserve">يحاول والديهم </w:t>
      </w:r>
      <w:r>
        <w:rPr>
          <w:rtl/>
        </w:rPr>
        <w:t>تهيئة بيئة آمنة لهم ولأفراد الأسرة، وأن (٨٠%) منهم يوفر لهم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معظم الأشياء التي </w:t>
      </w:r>
      <w:r w:rsidR="005358A2">
        <w:rPr>
          <w:rFonts w:hint="cs"/>
          <w:rtl/>
        </w:rPr>
        <w:t>ي</w:t>
      </w:r>
      <w:r>
        <w:rPr>
          <w:rtl/>
        </w:rPr>
        <w:t>حتاج</w:t>
      </w:r>
      <w:r w:rsidR="005358A2">
        <w:rPr>
          <w:rFonts w:hint="cs"/>
          <w:rtl/>
        </w:rPr>
        <w:t>ون</w:t>
      </w:r>
      <w:r>
        <w:rPr>
          <w:rtl/>
        </w:rPr>
        <w:t>ها في دراست</w:t>
      </w:r>
      <w:r w:rsidR="005358A2">
        <w:rPr>
          <w:rFonts w:hint="cs"/>
          <w:rtl/>
        </w:rPr>
        <w:t>هم</w:t>
      </w:r>
      <w:r>
        <w:rPr>
          <w:rtl/>
        </w:rPr>
        <w:t>، ويدعم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الشجاعة على اتخاذ القرار، وي</w:t>
      </w:r>
      <w:r w:rsidR="005358A2">
        <w:rPr>
          <w:rFonts w:hint="cs"/>
          <w:rtl/>
        </w:rPr>
        <w:t xml:space="preserve">وجههم </w:t>
      </w:r>
      <w:r>
        <w:rPr>
          <w:rtl/>
        </w:rPr>
        <w:t>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"</w:t>
      </w:r>
      <w:r w:rsidR="005358A2">
        <w:rPr>
          <w:rFonts w:hint="cs"/>
          <w:rtl/>
        </w:rPr>
        <w:t>هم</w:t>
      </w:r>
      <w:r>
        <w:rPr>
          <w:rtl/>
        </w:rPr>
        <w:t xml:space="preserve"> وأخو</w:t>
      </w:r>
      <w:r w:rsidR="005358A2">
        <w:rPr>
          <w:rFonts w:hint="cs"/>
          <w:rtl/>
        </w:rPr>
        <w:t>تهم</w:t>
      </w:r>
      <w:r>
        <w:rPr>
          <w:rtl/>
        </w:rPr>
        <w:t>" نحو التفوق والإنجاز العلمي، ويعمل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على تنمية روح المسئولية والاعتماد على النفس، وأن (٧٣.٣%) منهم يوازن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بين الحزم وفيض الدفء العاطفي، ويطيب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خاطر</w:t>
      </w:r>
      <w:r w:rsidR="005358A2">
        <w:rPr>
          <w:rFonts w:hint="cs"/>
          <w:rtl/>
        </w:rPr>
        <w:t>هم</w:t>
      </w:r>
      <w:r>
        <w:rPr>
          <w:rtl/>
        </w:rPr>
        <w:t xml:space="preserve"> عندما </w:t>
      </w:r>
      <w:r w:rsidR="005358A2">
        <w:rPr>
          <w:rFonts w:hint="cs"/>
          <w:rtl/>
        </w:rPr>
        <w:t>ي</w:t>
      </w:r>
      <w:r>
        <w:rPr>
          <w:rtl/>
        </w:rPr>
        <w:t>كون</w:t>
      </w:r>
      <w:r w:rsidR="005358A2">
        <w:rPr>
          <w:rFonts w:hint="cs"/>
          <w:rtl/>
        </w:rPr>
        <w:t>ون</w:t>
      </w:r>
      <w:r>
        <w:rPr>
          <w:rtl/>
        </w:rPr>
        <w:t xml:space="preserve"> حزين</w:t>
      </w:r>
      <w:r w:rsidR="005358A2">
        <w:rPr>
          <w:rFonts w:hint="cs"/>
          <w:rtl/>
        </w:rPr>
        <w:t>ون</w:t>
      </w:r>
      <w:r>
        <w:rPr>
          <w:rtl/>
        </w:rPr>
        <w:t>.</w:t>
      </w:r>
    </w:p>
    <w:p w14:paraId="1E5286D7" w14:textId="77777777" w:rsidR="00096163" w:rsidRDefault="009125AA" w:rsidP="009331E1">
      <w:pPr>
        <w:pStyle w:val="4"/>
        <w:pageBreakBefore/>
        <w:numPr>
          <w:ilvl w:val="0"/>
          <w:numId w:val="1"/>
        </w:numPr>
        <w:spacing w:before="0" w:after="0"/>
      </w:pPr>
      <w:r>
        <w:rPr>
          <w:rtl/>
        </w:rPr>
        <w:lastRenderedPageBreak/>
        <w:t>محور الرعاية وضبط السلوك</w:t>
      </w:r>
    </w:p>
    <w:p w14:paraId="1E5286D8" w14:textId="77777777" w:rsidR="00096163" w:rsidRDefault="009125AA" w:rsidP="005358A2">
      <w:pPr>
        <w:jc w:val="center"/>
      </w:pPr>
      <w:r>
        <w:rPr>
          <w:b/>
          <w:bCs/>
          <w:sz w:val="30"/>
          <w:szCs w:val="30"/>
          <w:rtl/>
        </w:rPr>
        <w:t>جدول (٢٣) التوزيع النسبي لأفراد عينة البحث وفقا لاستجاباتهم لاستبيان محور الرعاية وضبط السلوك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4352"/>
        <w:gridCol w:w="430"/>
        <w:gridCol w:w="774"/>
        <w:gridCol w:w="430"/>
        <w:gridCol w:w="774"/>
        <w:gridCol w:w="430"/>
        <w:gridCol w:w="774"/>
      </w:tblGrid>
      <w:tr w:rsidR="00096163" w14:paraId="1E5286DE" w14:textId="77777777" w:rsidTr="009331E1">
        <w:trPr>
          <w:trHeight w:val="397"/>
          <w:tblHeader/>
        </w:trPr>
        <w:tc>
          <w:tcPr>
            <w:tcW w:w="0" w:type="auto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D9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0" w:type="auto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DA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DB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DC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DD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096163" w14:paraId="1E5286E7" w14:textId="77777777" w:rsidTr="009331E1">
        <w:trPr>
          <w:trHeight w:val="397"/>
          <w:tblHeader/>
        </w:trPr>
        <w:tc>
          <w:tcPr>
            <w:tcW w:w="0" w:type="auto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DF" w14:textId="77777777" w:rsidR="00096163" w:rsidRDefault="00096163" w:rsidP="005358A2">
            <w:pPr>
              <w:jc w:val="center"/>
            </w:pPr>
          </w:p>
        </w:tc>
        <w:tc>
          <w:tcPr>
            <w:tcW w:w="0" w:type="auto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E0" w14:textId="77777777" w:rsidR="00096163" w:rsidRDefault="00096163" w:rsidP="005358A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E1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E2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E3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E4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E5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6E6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6F0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E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E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يطلب منى والداي الاستفادة من وقت فراغي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E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E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E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E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E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E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6F9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يشاركني والداي الرحلات التي أقوم بها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702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يضربني والداي عندما أهمل واجباتي المدرسية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6F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096163" w14:paraId="1E52870B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يظهر والداي عدم المساواة بيني وبين أخواتي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</w:tr>
      <w:tr w:rsidR="00096163" w14:paraId="1E528714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لا يسمح لي والداي باتخاذ قراراتي بنفسي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0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71D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6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يطمئنني والداي عندما أكون خائفا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26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1F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يشجعني والداي على أن أتغاضى بسهولة عن أخطاء الآخرين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2F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8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يشعرني والداي بأن عمري المقبل سيكون أكثر سعادة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2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38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1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يستخدم والداي عقوبة الضرب باعتبارها أفضل أنواع العقوبات في التربية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</w:tr>
      <w:tr w:rsidR="00096163" w14:paraId="1E528741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A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يشجعني والداي على الاعتماد على نفسي في أداء واجباتي المدرسية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3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74A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3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يهددني والداي بالطرد من المنزل إذا لم أنجح في دراستي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</w:tr>
      <w:tr w:rsidR="00096163" w14:paraId="1E528753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C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ينظر لي والداي نظره لا أحبها إذا لم أعتنى بنظافتي العامة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4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5C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5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يتصيد والداي أخطائي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096163" w14:paraId="1E528765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E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يتجاهل والداي بعض السلوكيات غير المرغوبة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5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76E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7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يشعرني والداي بأنني عضو مهم في الأسرة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777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6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ينظر والداي إلى محاسني أكثر من عيوبي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80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يشتكي والداي دائما من كل ما أعمله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7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789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أجد أن والداي يمكنهم ضبط انفعالاتي خلال الأزمات السلوكية الطارئة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92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يساعدني والداي في تنظيم الوقت والأنشطة الحياتية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8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9B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يهتم والداي ببناء حوار ديمقراطي يقدر الاستقلالية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7A4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يساعدني والداي على اكتشاف الميول والقدرات والعمل على تنميتها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9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AD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6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يهتم والداي باعتماد استراتيجية الثواب والعقاب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A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</w:tbl>
    <w:p w14:paraId="1E5287AE" w14:textId="3ADA244C" w:rsidR="00096163" w:rsidRDefault="009125AA" w:rsidP="005358A2">
      <w:pPr>
        <w:jc w:val="both"/>
      </w:pPr>
      <w:r>
        <w:rPr>
          <w:rtl/>
        </w:rPr>
        <w:t>يتضح من الجدول (٢٣): أن (٨٠%) من أفراد عينة البحث يشعر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بأن</w:t>
      </w:r>
      <w:r w:rsidR="005358A2">
        <w:rPr>
          <w:rFonts w:hint="cs"/>
          <w:rtl/>
        </w:rPr>
        <w:t>هم</w:t>
      </w:r>
      <w:r>
        <w:rPr>
          <w:rtl/>
        </w:rPr>
        <w:t xml:space="preserve"> </w:t>
      </w:r>
      <w:r w:rsidR="005358A2">
        <w:rPr>
          <w:rFonts w:hint="cs"/>
          <w:rtl/>
        </w:rPr>
        <w:t>أعضاء</w:t>
      </w:r>
      <w:r>
        <w:rPr>
          <w:rtl/>
        </w:rPr>
        <w:t xml:space="preserve"> مهم</w:t>
      </w:r>
      <w:r w:rsidR="005358A2">
        <w:rPr>
          <w:rFonts w:hint="cs"/>
          <w:rtl/>
        </w:rPr>
        <w:t>ون</w:t>
      </w:r>
      <w:r>
        <w:rPr>
          <w:rtl/>
        </w:rPr>
        <w:t xml:space="preserve"> في الأسرة، وينظر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إلى محاسن</w:t>
      </w:r>
      <w:r w:rsidR="005358A2">
        <w:rPr>
          <w:rFonts w:hint="cs"/>
          <w:rtl/>
        </w:rPr>
        <w:t>هم</w:t>
      </w:r>
      <w:r>
        <w:rPr>
          <w:rtl/>
        </w:rPr>
        <w:t xml:space="preserve"> أكثر من عيوب</w:t>
      </w:r>
      <w:r w:rsidR="005358A2">
        <w:rPr>
          <w:rFonts w:hint="cs"/>
          <w:rtl/>
        </w:rPr>
        <w:t>هم</w:t>
      </w:r>
      <w:r>
        <w:rPr>
          <w:rtl/>
        </w:rPr>
        <w:t>، وأن (٧٣.٣%) منهم يطلب من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الاستفادة من وقت فراغ</w:t>
      </w:r>
      <w:r w:rsidR="005358A2">
        <w:rPr>
          <w:rFonts w:hint="cs"/>
          <w:rtl/>
        </w:rPr>
        <w:t>هم</w:t>
      </w:r>
      <w:r>
        <w:rPr>
          <w:rtl/>
        </w:rPr>
        <w:t>، ويطمئن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عندما </w:t>
      </w:r>
      <w:r w:rsidR="005358A2">
        <w:rPr>
          <w:rFonts w:hint="cs"/>
          <w:rtl/>
        </w:rPr>
        <w:t>ي</w:t>
      </w:r>
      <w:r>
        <w:rPr>
          <w:rtl/>
        </w:rPr>
        <w:t>كون</w:t>
      </w:r>
      <w:r w:rsidR="005358A2">
        <w:rPr>
          <w:rFonts w:hint="cs"/>
          <w:rtl/>
        </w:rPr>
        <w:t>ون</w:t>
      </w:r>
      <w:r>
        <w:rPr>
          <w:rtl/>
        </w:rPr>
        <w:t xml:space="preserve"> خائف</w:t>
      </w:r>
      <w:r w:rsidR="005358A2">
        <w:rPr>
          <w:rFonts w:hint="cs"/>
          <w:rtl/>
        </w:rPr>
        <w:t>ين</w:t>
      </w:r>
      <w:r>
        <w:rPr>
          <w:rtl/>
        </w:rPr>
        <w:t>، ويشجع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على الاعتماد على أنفسهم في أداء واجبات</w:t>
      </w:r>
      <w:r w:rsidR="005358A2">
        <w:rPr>
          <w:rFonts w:hint="cs"/>
          <w:rtl/>
        </w:rPr>
        <w:t>هم</w:t>
      </w:r>
      <w:r>
        <w:rPr>
          <w:rtl/>
        </w:rPr>
        <w:t xml:space="preserve"> المدرسية، وأن (٦٦.٧%) منهم يساعد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في تنظيم الوقت والأنشطة الحياتية، ويساعد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على اكتشاف الميول والقدرات والعمل على تنميتها، ويهتم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باعتماد استراتيجية الثواب والعقاب.</w:t>
      </w:r>
    </w:p>
    <w:p w14:paraId="1E5287AF" w14:textId="77777777" w:rsidR="00096163" w:rsidRDefault="009125AA" w:rsidP="005358A2">
      <w:r>
        <w:br w:type="page"/>
      </w:r>
    </w:p>
    <w:p w14:paraId="1E5287B0" w14:textId="77777777" w:rsidR="00096163" w:rsidRDefault="009125AA" w:rsidP="005358A2">
      <w:pPr>
        <w:pStyle w:val="4"/>
        <w:numPr>
          <w:ilvl w:val="0"/>
          <w:numId w:val="1"/>
        </w:numPr>
        <w:spacing w:before="0" w:after="0"/>
      </w:pPr>
      <w:r>
        <w:rPr>
          <w:rtl/>
        </w:rPr>
        <w:lastRenderedPageBreak/>
        <w:t>محور الممارسات اليومية "التواصل"</w:t>
      </w:r>
    </w:p>
    <w:p w14:paraId="1E5287B1" w14:textId="77777777" w:rsidR="00096163" w:rsidRDefault="009125AA" w:rsidP="005358A2">
      <w:pPr>
        <w:jc w:val="center"/>
      </w:pPr>
      <w:r>
        <w:rPr>
          <w:b/>
          <w:bCs/>
          <w:sz w:val="30"/>
          <w:szCs w:val="30"/>
          <w:rtl/>
        </w:rPr>
        <w:t>جدول (٢٤) التوزيع النسبي لأفراد عينة البحث وفقا لاستجاباتهم لاستبيان محور الممارسات اليومية "التواصل"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4352"/>
        <w:gridCol w:w="430"/>
        <w:gridCol w:w="774"/>
        <w:gridCol w:w="430"/>
        <w:gridCol w:w="774"/>
        <w:gridCol w:w="430"/>
        <w:gridCol w:w="774"/>
      </w:tblGrid>
      <w:tr w:rsidR="00096163" w14:paraId="1E5287B7" w14:textId="77777777" w:rsidTr="009331E1">
        <w:trPr>
          <w:trHeight w:val="397"/>
          <w:tblHeader/>
        </w:trPr>
        <w:tc>
          <w:tcPr>
            <w:tcW w:w="0" w:type="auto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2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0" w:type="auto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3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4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5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6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096163" w14:paraId="1E5287C0" w14:textId="77777777" w:rsidTr="009331E1">
        <w:trPr>
          <w:trHeight w:val="397"/>
          <w:tblHeader/>
        </w:trPr>
        <w:tc>
          <w:tcPr>
            <w:tcW w:w="0" w:type="auto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8" w14:textId="77777777" w:rsidR="00096163" w:rsidRDefault="00096163" w:rsidP="005358A2">
            <w:pPr>
              <w:jc w:val="center"/>
            </w:pPr>
          </w:p>
        </w:tc>
        <w:tc>
          <w:tcPr>
            <w:tcW w:w="0" w:type="auto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9" w14:textId="77777777" w:rsidR="00096163" w:rsidRDefault="00096163" w:rsidP="005358A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A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B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C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D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E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7BF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7C9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يساعدني والداي في شرح ما يصعب عليَّ من مواقف الحياة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D2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يناقشني والداي فيما أريده في التخصص الدراسي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C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7DB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يشاركني والداي الأنشطة المدرسية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7E4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يغضب والداي عندما أحاول مخالفتهم الرأي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D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7ED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6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يحب والداي التحدث معي عما قرأته أو سمعته أو شاهدته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7F6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EF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أستخدم مع والداي لغة الحوار في إقناعهم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7FF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8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يجعلني والداي أشعر بالراحة بعد أن أتكلم عن همومي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7F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08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1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أستمتع بالخروج مع والداي في نزهة أو زيارة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11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A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يتكلم والداي معي بصوت فيه دفء عاطفي وبروح الصداقة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0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81A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3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يستمتع والداي بالحديث معي عن الأمور الجارية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823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C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يمكن لوالديَّ تنفيذ وتنظيم استراتيجيات ضرورية لإدارة المواقف الحياتية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1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2C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5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يشجعني والداي على التفكير النقدي وحل المشكلات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835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E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يهتم والداي بإدارة الصراعات الناتجة عن الرغبة في التحرك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2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3E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7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يهتم والداي بغرس القيم الأخلاقية والاجتماعية للحماية من الضغوط السلبية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847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3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يهتم والداي بتوظيف الذكاء العاطفي لاستيعاب مشاعري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50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يهتم والداي بتهذيب سلوكي والحد من النزاعات العدوانية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4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859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يهتم والداي بالحفاظ على اتزان البناء النفسي للأسرة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862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يحاول والداي المرونة في التعامل مع الفروق الفردية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5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6B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يشجعني والداي على التمييز بين القضايا الأخلاقية والمعرفية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74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يعمل والداي على تحقيق الامتثال الطوعي بدلا من السلطة القسرية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6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87D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6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يعمل والداي على تنمية مهارات القيادة والمبادرة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886" w14:textId="77777777" w:rsidTr="009331E1">
        <w:trPr>
          <w:trHeight w:val="397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7F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ينصت والداي أثناء الحوار معي في أي موضوع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8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8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8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8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8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8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</w:tbl>
    <w:p w14:paraId="1E528887" w14:textId="6ABCEB21" w:rsidR="00096163" w:rsidRDefault="009125AA" w:rsidP="005358A2">
      <w:pPr>
        <w:jc w:val="both"/>
      </w:pPr>
      <w:r>
        <w:rPr>
          <w:rtl/>
        </w:rPr>
        <w:t>يتضح من الجدول (٢٤): أن (٨٦.٧%) من أفراد عينة البحث ي</w:t>
      </w:r>
      <w:r w:rsidR="005358A2">
        <w:rPr>
          <w:rFonts w:hint="cs"/>
          <w:rtl/>
        </w:rPr>
        <w:t xml:space="preserve">هتم </w:t>
      </w:r>
      <w:r>
        <w:rPr>
          <w:rtl/>
        </w:rPr>
        <w:t>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بتهذيب سلوك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والحد من النزاعات العدوانية، وأن (٨٠%) منهم يجعل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</w:t>
      </w:r>
      <w:r w:rsidR="005358A2">
        <w:rPr>
          <w:rFonts w:hint="cs"/>
          <w:rtl/>
        </w:rPr>
        <w:t>ي</w:t>
      </w:r>
      <w:r>
        <w:rPr>
          <w:rtl/>
        </w:rPr>
        <w:t>شعر</w:t>
      </w:r>
      <w:r w:rsidR="005358A2">
        <w:rPr>
          <w:rFonts w:hint="cs"/>
          <w:rtl/>
        </w:rPr>
        <w:t>ون</w:t>
      </w:r>
      <w:r>
        <w:rPr>
          <w:rtl/>
        </w:rPr>
        <w:t xml:space="preserve"> بالراحة بعد أن </w:t>
      </w:r>
      <w:r w:rsidR="005358A2">
        <w:rPr>
          <w:rFonts w:hint="cs"/>
          <w:rtl/>
        </w:rPr>
        <w:t>ي</w:t>
      </w:r>
      <w:r>
        <w:rPr>
          <w:rtl/>
        </w:rPr>
        <w:t>تكلم</w:t>
      </w:r>
      <w:r w:rsidR="005358A2">
        <w:rPr>
          <w:rFonts w:hint="cs"/>
          <w:rtl/>
        </w:rPr>
        <w:t>ون</w:t>
      </w:r>
      <w:r>
        <w:rPr>
          <w:rtl/>
        </w:rPr>
        <w:t xml:space="preserve"> عن هموم</w:t>
      </w:r>
      <w:r w:rsidR="005358A2">
        <w:rPr>
          <w:rFonts w:hint="cs"/>
          <w:rtl/>
        </w:rPr>
        <w:t>هم</w:t>
      </w:r>
      <w:r>
        <w:rPr>
          <w:rtl/>
        </w:rPr>
        <w:t>، ويهتم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بغرس القيم الأخلاقية والاجتماعية للحماية من الضغوط السلبية، ويهتم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بالحفاظ على اتزان البناء النفسي للأسرة، وأن (٨٠%) منهم أحياناً يحب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التحدث معهم عما قرأ</w:t>
      </w:r>
      <w:r w:rsidR="005358A2">
        <w:rPr>
          <w:rFonts w:hint="cs"/>
          <w:rtl/>
        </w:rPr>
        <w:t>وه</w:t>
      </w:r>
      <w:r>
        <w:rPr>
          <w:rtl/>
        </w:rPr>
        <w:t xml:space="preserve"> أو سمع</w:t>
      </w:r>
      <w:r w:rsidR="005358A2">
        <w:rPr>
          <w:rFonts w:hint="cs"/>
          <w:rtl/>
        </w:rPr>
        <w:t>وه</w:t>
      </w:r>
      <w:r>
        <w:rPr>
          <w:rtl/>
        </w:rPr>
        <w:t xml:space="preserve"> أو شاهد</w:t>
      </w:r>
      <w:r w:rsidR="005358A2">
        <w:rPr>
          <w:rFonts w:hint="cs"/>
          <w:rtl/>
        </w:rPr>
        <w:t>وه</w:t>
      </w:r>
      <w:r>
        <w:rPr>
          <w:rtl/>
        </w:rPr>
        <w:t>، وأن (٧٣.٣%) منهم يساعد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في شرح ما يصعب علي</w:t>
      </w:r>
      <w:r w:rsidR="005358A2">
        <w:rPr>
          <w:rFonts w:hint="cs"/>
          <w:rtl/>
        </w:rPr>
        <w:t>هم</w:t>
      </w:r>
      <w:r>
        <w:rPr>
          <w:rtl/>
        </w:rPr>
        <w:t xml:space="preserve"> من مواقف الحياة، ويناقش</w:t>
      </w:r>
      <w:r w:rsidR="005358A2">
        <w:rPr>
          <w:rFonts w:hint="cs"/>
          <w:rtl/>
        </w:rPr>
        <w:t>هم</w:t>
      </w:r>
      <w:r>
        <w:rPr>
          <w:rtl/>
        </w:rPr>
        <w:t xml:space="preserve"> والدي</w:t>
      </w:r>
      <w:r w:rsidR="005358A2">
        <w:rPr>
          <w:rFonts w:hint="cs"/>
          <w:rtl/>
        </w:rPr>
        <w:t>هم</w:t>
      </w:r>
      <w:r>
        <w:rPr>
          <w:rtl/>
        </w:rPr>
        <w:t xml:space="preserve"> فيما </w:t>
      </w:r>
      <w:r w:rsidR="005358A2">
        <w:rPr>
          <w:rFonts w:hint="cs"/>
          <w:rtl/>
        </w:rPr>
        <w:t>ي</w:t>
      </w:r>
      <w:r>
        <w:rPr>
          <w:rtl/>
        </w:rPr>
        <w:t>ريد</w:t>
      </w:r>
      <w:r w:rsidR="005358A2">
        <w:rPr>
          <w:rFonts w:hint="cs"/>
          <w:rtl/>
        </w:rPr>
        <w:t>ون</w:t>
      </w:r>
      <w:r>
        <w:rPr>
          <w:rtl/>
        </w:rPr>
        <w:t>ه في التخصص الدراسي، ويستخدم والدي</w:t>
      </w:r>
      <w:r w:rsidR="005358A2">
        <w:rPr>
          <w:rFonts w:hint="cs"/>
          <w:rtl/>
        </w:rPr>
        <w:t>هم معهم</w:t>
      </w:r>
      <w:r>
        <w:rPr>
          <w:rtl/>
        </w:rPr>
        <w:t xml:space="preserve"> لغة الحوار في إقناعهم.</w:t>
      </w:r>
    </w:p>
    <w:p w14:paraId="1E528889" w14:textId="77777777" w:rsidR="00096163" w:rsidRDefault="009125AA" w:rsidP="009331E1">
      <w:pPr>
        <w:pStyle w:val="4"/>
        <w:pageBreakBefore/>
        <w:numPr>
          <w:ilvl w:val="0"/>
          <w:numId w:val="1"/>
        </w:numPr>
        <w:spacing w:before="0" w:after="0"/>
      </w:pPr>
      <w:r>
        <w:rPr>
          <w:rtl/>
        </w:rPr>
        <w:lastRenderedPageBreak/>
        <w:t>محور مهارات الانفعال والمشاعر</w:t>
      </w:r>
    </w:p>
    <w:p w14:paraId="1E52888A" w14:textId="77777777" w:rsidR="00096163" w:rsidRDefault="009125AA" w:rsidP="005358A2">
      <w:pPr>
        <w:jc w:val="center"/>
      </w:pPr>
      <w:r>
        <w:rPr>
          <w:b/>
          <w:bCs/>
          <w:sz w:val="30"/>
          <w:szCs w:val="30"/>
          <w:rtl/>
        </w:rPr>
        <w:t>جدول (٢٥) التوزيع النسبي لأفراد عينة البحث وفقا لاستجاباتهم لاستبيان محور مهارات الانفعال والمشاعر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7"/>
        <w:gridCol w:w="4244"/>
        <w:gridCol w:w="442"/>
        <w:gridCol w:w="795"/>
        <w:gridCol w:w="442"/>
        <w:gridCol w:w="795"/>
        <w:gridCol w:w="442"/>
        <w:gridCol w:w="795"/>
      </w:tblGrid>
      <w:tr w:rsidR="00096163" w14:paraId="1E528890" w14:textId="77777777" w:rsidTr="009331E1">
        <w:trPr>
          <w:trHeight w:val="454"/>
          <w:tblHeader/>
        </w:trPr>
        <w:tc>
          <w:tcPr>
            <w:tcW w:w="209" w:type="pct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8B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2556" w:type="pct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8C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745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8D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745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8E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745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8F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096163" w14:paraId="1E528899" w14:textId="77777777" w:rsidTr="009331E1">
        <w:trPr>
          <w:trHeight w:val="454"/>
          <w:tblHeader/>
        </w:trPr>
        <w:tc>
          <w:tcPr>
            <w:tcW w:w="209" w:type="pct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91" w14:textId="77777777" w:rsidR="00096163" w:rsidRDefault="00096163" w:rsidP="005358A2">
            <w:pPr>
              <w:jc w:val="center"/>
            </w:pPr>
          </w:p>
        </w:tc>
        <w:tc>
          <w:tcPr>
            <w:tcW w:w="2556" w:type="pct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92" w14:textId="77777777" w:rsidR="00096163" w:rsidRDefault="00096163" w:rsidP="005358A2">
            <w:pPr>
              <w:jc w:val="center"/>
            </w:pP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93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94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95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96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97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898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8A2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9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9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أتحكم في انفعالاتي في مختلف المواقف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9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9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9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9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AB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أحترم مشاعر الآخرين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8B4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أستطيع التحكم في غضبي عند التعرض للمواقف المزعجة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A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BD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6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أعبر عن مشاعري بطريقة مناسبة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C6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BF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أهدأ بسرعة عند التعرض لموقف مزعج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CF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8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أتجنب السلوك العدواني عند الخلاف مع الآخرين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C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D8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1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أتصرف بصورة مناسبة عند مواجهة المشكلات البسيطة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E1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A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أثابر حتى انتهي من المهام المطلوبة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D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EA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3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أرحب بتحمل نتيجة أخطائي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8F3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C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أتقبل انتظار دوري ولا أتعدى على دور الآخرين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E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8FC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5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أساعد الآخرين عند الحاجة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905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E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أستطيع أن اطلب المساعدة عندما أكون منزعجا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8F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90E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7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أخجل من التحدث أمام زملائي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917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0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أصرخ عندما لا يعجبني شيء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920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أغضب بسرعه لأسباب بسيطة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1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</w:tr>
      <w:tr w:rsidR="00096163" w14:paraId="1E528929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يصعب عليَّ التحدث عن مشاعري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932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أحزن عندما أرى شخصا يتعرض للأذى أو السخرية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2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93B" w14:textId="77777777" w:rsidTr="009331E1">
        <w:trPr>
          <w:trHeight w:val="454"/>
        </w:trPr>
        <w:tc>
          <w:tcPr>
            <w:tcW w:w="20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255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ألاحظ عندما يكون صديقي حزيناً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6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7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3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</w:tbl>
    <w:p w14:paraId="1E52893C" w14:textId="69BAAD5D" w:rsidR="00096163" w:rsidRDefault="009125AA" w:rsidP="005358A2">
      <w:pPr>
        <w:jc w:val="both"/>
      </w:pPr>
      <w:r>
        <w:rPr>
          <w:rtl/>
        </w:rPr>
        <w:t xml:space="preserve">يتضح من الجدول (٢٥): أن (٧٣.٣%) من أفراد عينة البحث يتصرفون بصورة مناسبة عند مواجهة المشكلات البسيطة، ويحزنون عندما </w:t>
      </w:r>
      <w:r w:rsidR="009331E1">
        <w:rPr>
          <w:rFonts w:hint="cs"/>
          <w:rtl/>
        </w:rPr>
        <w:t>يرون</w:t>
      </w:r>
      <w:r>
        <w:rPr>
          <w:rtl/>
        </w:rPr>
        <w:t xml:space="preserve"> شخصا يتعرض للأذى أو السخرية، وأن (٧٣.٣%) منهم يتحكمون أحياناً في انفعالات</w:t>
      </w:r>
      <w:r w:rsidR="009331E1">
        <w:rPr>
          <w:rFonts w:hint="cs"/>
          <w:rtl/>
        </w:rPr>
        <w:t>هم</w:t>
      </w:r>
      <w:r>
        <w:rPr>
          <w:rtl/>
        </w:rPr>
        <w:t xml:space="preserve"> في مختلف المواقف، وأن (٦٦.٧%) منهم يتقبلون انتظار دور</w:t>
      </w:r>
      <w:r w:rsidR="009331E1">
        <w:rPr>
          <w:rFonts w:hint="cs"/>
          <w:rtl/>
        </w:rPr>
        <w:t>هم</w:t>
      </w:r>
      <w:r>
        <w:rPr>
          <w:rtl/>
        </w:rPr>
        <w:t xml:space="preserve"> ولا </w:t>
      </w:r>
      <w:r w:rsidR="009331E1">
        <w:rPr>
          <w:rFonts w:hint="cs"/>
          <w:rtl/>
        </w:rPr>
        <w:t>ي</w:t>
      </w:r>
      <w:r>
        <w:rPr>
          <w:rtl/>
        </w:rPr>
        <w:t>تعد</w:t>
      </w:r>
      <w:r w:rsidR="009331E1">
        <w:rPr>
          <w:rFonts w:hint="cs"/>
          <w:rtl/>
        </w:rPr>
        <w:t>ون</w:t>
      </w:r>
      <w:r>
        <w:rPr>
          <w:rtl/>
        </w:rPr>
        <w:t xml:space="preserve"> على دور الآخرين، وأن (٦٦.٧%) منهم يهدأون أحياناً بسرعة عند التعرض لموقف مزعج، وأن (٦٠%) منهم يعبرون عن مشاعر</w:t>
      </w:r>
      <w:r w:rsidR="009331E1">
        <w:rPr>
          <w:rFonts w:hint="cs"/>
          <w:rtl/>
        </w:rPr>
        <w:t>هم</w:t>
      </w:r>
      <w:r>
        <w:rPr>
          <w:rtl/>
        </w:rPr>
        <w:t xml:space="preserve"> بطريقة مناسبة، ويتجنبون السلوك العدواني عند الخلاف مع الآخرين.</w:t>
      </w:r>
    </w:p>
    <w:p w14:paraId="1E52893D" w14:textId="77777777" w:rsidR="00096163" w:rsidRDefault="009125AA" w:rsidP="005358A2">
      <w:r>
        <w:br w:type="page"/>
      </w:r>
    </w:p>
    <w:p w14:paraId="1E52893E" w14:textId="77777777" w:rsidR="00096163" w:rsidRDefault="009125AA" w:rsidP="005358A2">
      <w:pPr>
        <w:pStyle w:val="4"/>
        <w:numPr>
          <w:ilvl w:val="0"/>
          <w:numId w:val="1"/>
        </w:numPr>
        <w:spacing w:before="0" w:after="0"/>
      </w:pPr>
      <w:r>
        <w:rPr>
          <w:rtl/>
        </w:rPr>
        <w:lastRenderedPageBreak/>
        <w:t>محور مهارات الاعتماد على النفس والاستقلالية</w:t>
      </w:r>
    </w:p>
    <w:p w14:paraId="1E52893F" w14:textId="77777777" w:rsidR="00096163" w:rsidRDefault="009125AA" w:rsidP="005358A2">
      <w:pPr>
        <w:jc w:val="center"/>
      </w:pPr>
      <w:r>
        <w:rPr>
          <w:b/>
          <w:bCs/>
          <w:sz w:val="30"/>
          <w:szCs w:val="30"/>
          <w:rtl/>
        </w:rPr>
        <w:t>جدول (٢٦) التوزيع النسبي لأفراد عينة البحث وفقا لاستجاباتهم لاستبيان محور مهارات الاعتماد على النفس والاستقلالية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4"/>
        <w:gridCol w:w="4158"/>
        <w:gridCol w:w="452"/>
        <w:gridCol w:w="812"/>
        <w:gridCol w:w="452"/>
        <w:gridCol w:w="812"/>
        <w:gridCol w:w="452"/>
        <w:gridCol w:w="810"/>
      </w:tblGrid>
      <w:tr w:rsidR="00096163" w14:paraId="1E528945" w14:textId="77777777" w:rsidTr="009331E1">
        <w:trPr>
          <w:trHeight w:val="454"/>
          <w:tblHeader/>
        </w:trPr>
        <w:tc>
          <w:tcPr>
            <w:tcW w:w="214" w:type="pct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0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2504" w:type="pct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1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761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2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761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3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761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4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096163" w14:paraId="1E52894E" w14:textId="77777777" w:rsidTr="009331E1">
        <w:trPr>
          <w:trHeight w:val="454"/>
          <w:tblHeader/>
        </w:trPr>
        <w:tc>
          <w:tcPr>
            <w:tcW w:w="214" w:type="pct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6" w14:textId="77777777" w:rsidR="00096163" w:rsidRDefault="00096163" w:rsidP="005358A2">
            <w:pPr>
              <w:jc w:val="center"/>
            </w:pPr>
          </w:p>
        </w:tc>
        <w:tc>
          <w:tcPr>
            <w:tcW w:w="2504" w:type="pct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7" w14:textId="77777777" w:rsidR="00096163" w:rsidRDefault="00096163" w:rsidP="005358A2">
            <w:pPr>
              <w:jc w:val="center"/>
            </w:pP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8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9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A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B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C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94D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957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4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أعتمد على نفسي في أداء واجباتي اليومية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960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أنظم أدواتي ومتعلقاتي الشخصية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5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969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يمكنني اتخاذ بعض القرارات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972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أهتم بنظافتي الشخصية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6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97B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أنهي واجباتي في الوقت المحدد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984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أستخدم أدواتي المدرسية بطريقة صحيحة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7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98D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6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أتحمل نتيجة أخطائي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996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8F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ألتزم بالقوانين حتى بدون رقابة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99F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8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أتحمل الإحباط عند الفشل في أداء مهمة ما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9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9A8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1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أظهر قدرتي على تحمل مسؤولية أخطائي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9B1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A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أعتمد على نفسي في إنجاز واجباتي المدرسية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A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9BA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3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ألتزم بالمواعيد المحددة للأنشطة اليومية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9C3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C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أستطيع اتخاذ قرارات بسيطة تخصني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B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9CC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5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أنجز المهام المطلوبة منى دون مساعدة كبيرة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9D5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E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أستخدم وقتي بطريقة منظمة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C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9DE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7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أهمل أغراضي الشخصية وأعتمد على الآخرين في ترتيبها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</w:tr>
      <w:tr w:rsidR="00096163" w14:paraId="1E5289E7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D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انتبه أثناء شرح المعلم داخل الفصل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9F0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أستطيع التركيز أثناء أداء المهام التعليمية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E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9F9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أشارك في الأنشطة الصفية المختلفة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A02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أحاول حل المشكلات المدرسية بنفسي أولا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9F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A0B" w14:textId="77777777" w:rsidTr="009331E1">
        <w:trPr>
          <w:trHeight w:val="454"/>
        </w:trPr>
        <w:tc>
          <w:tcPr>
            <w:tcW w:w="21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٢١</w:t>
            </w:r>
          </w:p>
        </w:tc>
        <w:tc>
          <w:tcPr>
            <w:tcW w:w="2504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يتشتت انتباهي بسرعه أثناء أداء واجباتي المدرسية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72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89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0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</w:tbl>
    <w:p w14:paraId="1E528A0C" w14:textId="4901B192" w:rsidR="00096163" w:rsidRDefault="009125AA" w:rsidP="005358A2">
      <w:pPr>
        <w:jc w:val="both"/>
      </w:pPr>
      <w:r>
        <w:rPr>
          <w:rtl/>
        </w:rPr>
        <w:t>يتضح من الجدول (٢٦): أن (٨٦.٧%) من أفراد عينة البحث يهتمون بنظافت</w:t>
      </w:r>
      <w:r w:rsidR="009331E1">
        <w:rPr>
          <w:rFonts w:hint="cs"/>
          <w:rtl/>
        </w:rPr>
        <w:t>هم</w:t>
      </w:r>
      <w:r>
        <w:rPr>
          <w:rtl/>
        </w:rPr>
        <w:t xml:space="preserve"> الشخصية، وأن (٨٠%) منهم يعتمدون على أنفسهم في إنجاز واجبات</w:t>
      </w:r>
      <w:r w:rsidR="009331E1">
        <w:rPr>
          <w:rFonts w:hint="cs"/>
          <w:rtl/>
        </w:rPr>
        <w:t>هم</w:t>
      </w:r>
      <w:r>
        <w:rPr>
          <w:rtl/>
        </w:rPr>
        <w:t xml:space="preserve"> المدرسية، وأن (٧٣.٣%) منهم يعتمدون على أنفسهم في أداء واجبات</w:t>
      </w:r>
      <w:r w:rsidR="009331E1">
        <w:rPr>
          <w:rFonts w:hint="cs"/>
          <w:rtl/>
        </w:rPr>
        <w:t>هم</w:t>
      </w:r>
      <w:r>
        <w:rPr>
          <w:rtl/>
        </w:rPr>
        <w:t xml:space="preserve"> اليومية، ويستخدمون أدوات</w:t>
      </w:r>
      <w:r w:rsidR="009331E1">
        <w:rPr>
          <w:rFonts w:hint="cs"/>
          <w:rtl/>
        </w:rPr>
        <w:t>هم</w:t>
      </w:r>
      <w:r>
        <w:rPr>
          <w:rtl/>
        </w:rPr>
        <w:t xml:space="preserve"> المدرسية بطريقة صحيحة، وأن (٧٣.٣%) منهم يتحملون أحياناً الإحباط عند الفشل في أداء مهمة ما، وأن (٦٦.٧%) منهم ينظمون أدوات</w:t>
      </w:r>
      <w:r w:rsidR="009331E1">
        <w:rPr>
          <w:rFonts w:hint="cs"/>
          <w:rtl/>
        </w:rPr>
        <w:t>هم</w:t>
      </w:r>
      <w:r>
        <w:rPr>
          <w:rtl/>
        </w:rPr>
        <w:t xml:space="preserve"> ومتعلقات</w:t>
      </w:r>
      <w:r w:rsidR="009331E1">
        <w:rPr>
          <w:rFonts w:hint="cs"/>
          <w:rtl/>
        </w:rPr>
        <w:t>هم</w:t>
      </w:r>
      <w:r>
        <w:rPr>
          <w:rtl/>
        </w:rPr>
        <w:t xml:space="preserve"> الشخصية، وأن (٦٠%) منهم يستخدمون وقتهم بطريقة منظمة.</w:t>
      </w:r>
    </w:p>
    <w:p w14:paraId="1E528A0D" w14:textId="77777777" w:rsidR="00096163" w:rsidRDefault="009125AA" w:rsidP="005358A2">
      <w:r>
        <w:br w:type="page"/>
      </w:r>
    </w:p>
    <w:p w14:paraId="1E528A0E" w14:textId="77777777" w:rsidR="00096163" w:rsidRDefault="009125AA" w:rsidP="005358A2">
      <w:pPr>
        <w:pStyle w:val="4"/>
        <w:numPr>
          <w:ilvl w:val="0"/>
          <w:numId w:val="1"/>
        </w:numPr>
        <w:spacing w:before="0" w:after="0"/>
      </w:pPr>
      <w:r>
        <w:rPr>
          <w:rtl/>
        </w:rPr>
        <w:lastRenderedPageBreak/>
        <w:t>محور مهارات السلوك الاجتماعي</w:t>
      </w:r>
    </w:p>
    <w:p w14:paraId="1E528A0F" w14:textId="77777777" w:rsidR="00096163" w:rsidRDefault="009125AA" w:rsidP="005358A2">
      <w:pPr>
        <w:jc w:val="center"/>
      </w:pPr>
      <w:r>
        <w:rPr>
          <w:b/>
          <w:bCs/>
          <w:sz w:val="30"/>
          <w:szCs w:val="30"/>
          <w:rtl/>
        </w:rPr>
        <w:t>جدول (٢٧) التوزيع النسبي لأفراد عينة البحث وفقا لاستجاباتهم لاستبيان محور مهارات السلوك الاجتماعي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8"/>
        <w:gridCol w:w="4110"/>
        <w:gridCol w:w="457"/>
        <w:gridCol w:w="822"/>
        <w:gridCol w:w="457"/>
        <w:gridCol w:w="822"/>
        <w:gridCol w:w="457"/>
        <w:gridCol w:w="819"/>
      </w:tblGrid>
      <w:tr w:rsidR="00096163" w14:paraId="1E528A15" w14:textId="77777777" w:rsidTr="009331E1">
        <w:trPr>
          <w:trHeight w:val="420"/>
          <w:tblHeader/>
        </w:trPr>
        <w:tc>
          <w:tcPr>
            <w:tcW w:w="216" w:type="pct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0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م</w:t>
            </w:r>
          </w:p>
        </w:tc>
        <w:tc>
          <w:tcPr>
            <w:tcW w:w="2476" w:type="pct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1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العبارة</w:t>
            </w:r>
          </w:p>
        </w:tc>
        <w:tc>
          <w:tcPr>
            <w:tcW w:w="769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2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غالباً</w:t>
            </w:r>
          </w:p>
        </w:tc>
        <w:tc>
          <w:tcPr>
            <w:tcW w:w="769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3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أحياناً</w:t>
            </w:r>
          </w:p>
        </w:tc>
        <w:tc>
          <w:tcPr>
            <w:tcW w:w="769" w:type="pct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4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نادراً</w:t>
            </w:r>
          </w:p>
        </w:tc>
      </w:tr>
      <w:tr w:rsidR="00096163" w14:paraId="1E528A1E" w14:textId="77777777" w:rsidTr="009331E1">
        <w:trPr>
          <w:trHeight w:val="420"/>
          <w:tblHeader/>
        </w:trPr>
        <w:tc>
          <w:tcPr>
            <w:tcW w:w="216" w:type="pct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6" w14:textId="77777777" w:rsidR="00096163" w:rsidRDefault="00096163" w:rsidP="005358A2">
            <w:pPr>
              <w:jc w:val="center"/>
            </w:pPr>
          </w:p>
        </w:tc>
        <w:tc>
          <w:tcPr>
            <w:tcW w:w="2476" w:type="pct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7" w14:textId="77777777" w:rsidR="00096163" w:rsidRDefault="00096163" w:rsidP="005358A2">
            <w:pPr>
              <w:jc w:val="center"/>
            </w:pP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8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9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A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B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C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عدد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1E528A1D" w14:textId="77777777" w:rsidR="00096163" w:rsidRDefault="009125AA" w:rsidP="005358A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rtl/>
              </w:rPr>
              <w:t>%</w:t>
            </w:r>
          </w:p>
        </w:tc>
      </w:tr>
      <w:tr w:rsidR="00096163" w14:paraId="1E528A27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1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أتعاون مع زملائي أثناء الأنشطة الاجتماعية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A30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أستطيع تكوين صداقات بسهولة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2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A39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أشارك الآخرين في حل المشكلات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A42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B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أستخدم أسلوب مهذب في التحدث مع الآخرين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3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A4B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4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أشارك أفراد أسرتي في المناسبات والأنشطة الاجتماعية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A54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D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أرفض المشاركة مع زملائي في الأنشطة الاجتماعية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4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</w:tr>
      <w:tr w:rsidR="00096163" w14:paraId="1E528A5D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6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أشعر بالثقة عند التعامل مع الآخرين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A66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5F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أحترم دوري في اللعب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A6F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8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أتعاون مع زملائي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6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A78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١٠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1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أستمع أو أنصت لمن يتحدث معي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A81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١١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A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أتقبل النقد والتوجيه من الكبار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7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٠%</w:t>
            </w:r>
          </w:p>
        </w:tc>
      </w:tr>
      <w:tr w:rsidR="00096163" w14:paraId="1E528A8A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١٢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3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أتقبل التغيير في روتيني اليومي دون انفعال شديد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  <w:tr w:rsidR="00096163" w14:paraId="1E528A93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C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أتكلم عن مشاعري بدلا من الشجار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8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٩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A9C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١٤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5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أتقبل الخسارة أو الفشل بشكل مناسب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١٣.٣٣%</w:t>
            </w:r>
          </w:p>
        </w:tc>
      </w:tr>
      <w:tr w:rsidR="00096163" w14:paraId="1E528AA5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١٥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E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لا أستسلم إذا واجهتني صعوبات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9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٨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0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٦.٦٧%</w:t>
            </w:r>
          </w:p>
        </w:tc>
      </w:tr>
      <w:tr w:rsidR="00096163" w14:paraId="1E528AAE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١٦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7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أتقبل رأي الآخرين وإن اختلف رأيي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٥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9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٣٣.٣٣%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AB7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A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١٧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0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أفضل أن اعمل بمفردي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2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</w:tr>
      <w:tr w:rsidR="00096163" w14:paraId="1E528AC0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١٨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9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يمكنني حل الخلاف بالكلام المناسب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A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٧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B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C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D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E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BF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٢٦.٦٧%</w:t>
            </w:r>
          </w:p>
        </w:tc>
      </w:tr>
      <w:tr w:rsidR="00096163" w14:paraId="1E528AC9" w14:textId="77777777" w:rsidTr="009331E1">
        <w:trPr>
          <w:trHeight w:val="500"/>
        </w:trPr>
        <w:tc>
          <w:tcPr>
            <w:tcW w:w="21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C1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١٩</w:t>
            </w:r>
          </w:p>
        </w:tc>
        <w:tc>
          <w:tcPr>
            <w:tcW w:w="2476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C2" w14:textId="77777777" w:rsidR="00096163" w:rsidRDefault="009125AA" w:rsidP="005358A2">
            <w:pPr>
              <w:jc w:val="both"/>
            </w:pPr>
            <w:r>
              <w:rPr>
                <w:sz w:val="22"/>
                <w:szCs w:val="22"/>
                <w:rtl/>
              </w:rPr>
              <w:t>أحاول حل المشكلة بدلا من البكاء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C3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C4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C5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٦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C6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٤٠%</w:t>
            </w:r>
          </w:p>
        </w:tc>
        <w:tc>
          <w:tcPr>
            <w:tcW w:w="27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C7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٣</w:t>
            </w:r>
          </w:p>
        </w:tc>
        <w:tc>
          <w:tcPr>
            <w:tcW w:w="495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528AC8" w14:textId="77777777" w:rsidR="00096163" w:rsidRDefault="009125AA" w:rsidP="005358A2">
            <w:pPr>
              <w:jc w:val="center"/>
            </w:pPr>
            <w:r>
              <w:rPr>
                <w:sz w:val="22"/>
                <w:szCs w:val="22"/>
                <w:rtl/>
              </w:rPr>
              <w:t>٢٠%</w:t>
            </w:r>
          </w:p>
        </w:tc>
      </w:tr>
    </w:tbl>
    <w:p w14:paraId="1E528ACA" w14:textId="0887ED0E" w:rsidR="00096163" w:rsidRDefault="009125AA" w:rsidP="005358A2">
      <w:pPr>
        <w:jc w:val="both"/>
      </w:pPr>
      <w:r>
        <w:rPr>
          <w:rtl/>
        </w:rPr>
        <w:t>يتضح من الجدول (٢٧): أن (٨٦.٧%) من أفراد عينة البحث يستخدمون أسلوب مهذب في التحدث مع الآخرين، وأن (٧٣.٣%) منهم يتعاونون مع زملائ</w:t>
      </w:r>
      <w:r w:rsidR="009331E1">
        <w:rPr>
          <w:rFonts w:hint="cs"/>
          <w:rtl/>
        </w:rPr>
        <w:t>هم</w:t>
      </w:r>
      <w:r>
        <w:rPr>
          <w:rtl/>
        </w:rPr>
        <w:t>، وأن (٦٦.٧%) منهم يشعرون بالثقة عند التعامل مع الآخرين، ويحترمون دور</w:t>
      </w:r>
      <w:r w:rsidR="009331E1">
        <w:rPr>
          <w:rFonts w:hint="cs"/>
          <w:rtl/>
        </w:rPr>
        <w:t>هم</w:t>
      </w:r>
      <w:r>
        <w:rPr>
          <w:rtl/>
        </w:rPr>
        <w:t xml:space="preserve"> في اللعب، وأن (٦٠%) منهم يتعاونون مع زملائ</w:t>
      </w:r>
      <w:r w:rsidR="009331E1">
        <w:rPr>
          <w:rFonts w:hint="cs"/>
          <w:rtl/>
        </w:rPr>
        <w:t>هم</w:t>
      </w:r>
      <w:r>
        <w:rPr>
          <w:rtl/>
        </w:rPr>
        <w:t xml:space="preserve"> أثناء الأنشطة الاجتماعية، ويستطيعون تكوين صداقات بسهولة، ويستمعون أو </w:t>
      </w:r>
      <w:r w:rsidR="009331E1">
        <w:rPr>
          <w:rFonts w:hint="cs"/>
          <w:rtl/>
        </w:rPr>
        <w:t>ي</w:t>
      </w:r>
      <w:r>
        <w:rPr>
          <w:rtl/>
        </w:rPr>
        <w:t>نصت</w:t>
      </w:r>
      <w:r w:rsidR="009331E1">
        <w:rPr>
          <w:rFonts w:hint="cs"/>
          <w:rtl/>
        </w:rPr>
        <w:t>ون</w:t>
      </w:r>
      <w:r>
        <w:rPr>
          <w:rtl/>
        </w:rPr>
        <w:t xml:space="preserve"> لمن يتحدث معهم.</w:t>
      </w:r>
    </w:p>
    <w:sectPr w:rsidR="00096163">
      <w:footerReference w:type="default" r:id="rId2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DC934" w14:textId="77777777" w:rsidR="005D0655" w:rsidRDefault="005D0655">
      <w:r>
        <w:separator/>
      </w:r>
    </w:p>
  </w:endnote>
  <w:endnote w:type="continuationSeparator" w:id="0">
    <w:p w14:paraId="01A29393" w14:textId="77777777" w:rsidR="005D0655" w:rsidRDefault="005D0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27865226"/>
      <w:docPartObj>
        <w:docPartGallery w:val="Page Numbers (Bottom of Page)"/>
        <w:docPartUnique/>
      </w:docPartObj>
    </w:sdtPr>
    <w:sdtContent>
      <w:p w14:paraId="1E528AF5" w14:textId="77777777" w:rsidR="00096163" w:rsidRDefault="009125AA">
        <w:pPr>
          <w:pStyle w:val="a3"/>
        </w:pPr>
        <w:r>
          <w:fldChar w:fldCharType="begin"/>
        </w:r>
        <w:r>
          <w:instrText>PAGE   * MERGEFORMAT</w:instrText>
        </w:r>
        <w:r>
          <w:fldChar w:fldCharType="separate"/>
        </w:r>
        <w:r>
          <w:rPr>
            <w:rtl/>
            <w:lang w:val="ar-SA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B5A2" w14:textId="77777777" w:rsidR="005D0655" w:rsidRDefault="005D0655">
      <w:r>
        <w:separator/>
      </w:r>
    </w:p>
  </w:footnote>
  <w:footnote w:type="continuationSeparator" w:id="0">
    <w:p w14:paraId="6A63C0FF" w14:textId="77777777" w:rsidR="005D0655" w:rsidRDefault="005D0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56CB"/>
    <w:multiLevelType w:val="hybridMultilevel"/>
    <w:tmpl w:val="0A0CD48C"/>
    <w:lvl w:ilvl="0" w:tplc="C9A2D256">
      <w:start w:val="1"/>
      <w:numFmt w:val="decimal"/>
      <w:lvlText w:val="%1."/>
      <w:lvlJc w:val="left"/>
      <w:pPr>
        <w:ind w:left="567" w:hanging="567"/>
      </w:pPr>
      <w:rPr>
        <w:rFonts w:ascii="Calibri" w:hAnsi="Calibri" w:cs="Calibri"/>
        <w:b/>
        <w:bCs/>
        <w:color w:val="1F3864"/>
        <w:sz w:val="32"/>
        <w:szCs w:val="32"/>
      </w:rPr>
    </w:lvl>
    <w:lvl w:ilvl="1" w:tplc="BDEC7AEE">
      <w:numFmt w:val="decimal"/>
      <w:lvlText w:val=""/>
      <w:lvlJc w:val="left"/>
    </w:lvl>
    <w:lvl w:ilvl="2" w:tplc="6486EDA6">
      <w:numFmt w:val="decimal"/>
      <w:lvlText w:val=""/>
      <w:lvlJc w:val="left"/>
    </w:lvl>
    <w:lvl w:ilvl="3" w:tplc="A074E9E0">
      <w:numFmt w:val="decimal"/>
      <w:lvlText w:val=""/>
      <w:lvlJc w:val="left"/>
    </w:lvl>
    <w:lvl w:ilvl="4" w:tplc="DD3622FE">
      <w:numFmt w:val="decimal"/>
      <w:lvlText w:val=""/>
      <w:lvlJc w:val="left"/>
    </w:lvl>
    <w:lvl w:ilvl="5" w:tplc="EAD20BE0">
      <w:numFmt w:val="decimal"/>
      <w:lvlText w:val=""/>
      <w:lvlJc w:val="left"/>
    </w:lvl>
    <w:lvl w:ilvl="6" w:tplc="F050F450">
      <w:numFmt w:val="decimal"/>
      <w:lvlText w:val=""/>
      <w:lvlJc w:val="left"/>
    </w:lvl>
    <w:lvl w:ilvl="7" w:tplc="2ED4D76C">
      <w:numFmt w:val="decimal"/>
      <w:lvlText w:val=""/>
      <w:lvlJc w:val="left"/>
    </w:lvl>
    <w:lvl w:ilvl="8" w:tplc="E882567C">
      <w:numFmt w:val="decimal"/>
      <w:lvlText w:val=""/>
      <w:lvlJc w:val="left"/>
    </w:lvl>
  </w:abstractNum>
  <w:num w:numId="1" w16cid:durableId="191797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163"/>
    <w:rsid w:val="00096163"/>
    <w:rsid w:val="00113A7D"/>
    <w:rsid w:val="003671E4"/>
    <w:rsid w:val="003A422A"/>
    <w:rsid w:val="004275B7"/>
    <w:rsid w:val="004858E7"/>
    <w:rsid w:val="004C3E5B"/>
    <w:rsid w:val="00521732"/>
    <w:rsid w:val="005358A2"/>
    <w:rsid w:val="005A5A37"/>
    <w:rsid w:val="005C2856"/>
    <w:rsid w:val="005D0655"/>
    <w:rsid w:val="007041DE"/>
    <w:rsid w:val="0074138B"/>
    <w:rsid w:val="007611D1"/>
    <w:rsid w:val="007D0D97"/>
    <w:rsid w:val="007D465A"/>
    <w:rsid w:val="00835F8F"/>
    <w:rsid w:val="00864D99"/>
    <w:rsid w:val="008D4754"/>
    <w:rsid w:val="00901CB8"/>
    <w:rsid w:val="009125AA"/>
    <w:rsid w:val="009331E1"/>
    <w:rsid w:val="009D7901"/>
    <w:rsid w:val="00AC12CB"/>
    <w:rsid w:val="00B11596"/>
    <w:rsid w:val="00C62D9D"/>
    <w:rsid w:val="00CB48B0"/>
    <w:rsid w:val="00CF3016"/>
    <w:rsid w:val="00D341DD"/>
    <w:rsid w:val="00D361D6"/>
    <w:rsid w:val="00E15E02"/>
    <w:rsid w:val="00EA550C"/>
    <w:rsid w:val="00FF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528360"/>
  <w15:docId w15:val="{A656EF05-9AC6-4601-99CF-E9A8B113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uiPriority w:val="9"/>
    <w:unhideWhenUsed/>
    <w:qFormat/>
    <w:pPr>
      <w:spacing w:before="60" w:after="60"/>
      <w:jc w:val="both"/>
      <w:outlineLvl w:val="3"/>
    </w:pPr>
    <w:rPr>
      <w:b/>
      <w:bCs/>
      <w:color w:val="1F3864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18" Type="http://schemas.openxmlformats.org/officeDocument/2006/relationships/chart" Target="charts/chart12.xml"/><Relationship Id="rId26" Type="http://schemas.openxmlformats.org/officeDocument/2006/relationships/chart" Target="charts/chart20.xml"/><Relationship Id="rId3" Type="http://schemas.openxmlformats.org/officeDocument/2006/relationships/settings" Target="settings.xml"/><Relationship Id="rId21" Type="http://schemas.openxmlformats.org/officeDocument/2006/relationships/chart" Target="charts/chart15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chart" Target="charts/chart11.xml"/><Relationship Id="rId25" Type="http://schemas.openxmlformats.org/officeDocument/2006/relationships/chart" Target="charts/chart19.xml"/><Relationship Id="rId2" Type="http://schemas.openxmlformats.org/officeDocument/2006/relationships/styles" Target="styles.xml"/><Relationship Id="rId16" Type="http://schemas.openxmlformats.org/officeDocument/2006/relationships/chart" Target="charts/chart10.xml"/><Relationship Id="rId20" Type="http://schemas.openxmlformats.org/officeDocument/2006/relationships/chart" Target="charts/chart14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24" Type="http://schemas.openxmlformats.org/officeDocument/2006/relationships/chart" Target="charts/chart18.xml"/><Relationship Id="rId5" Type="http://schemas.openxmlformats.org/officeDocument/2006/relationships/footnotes" Target="footnotes.xml"/><Relationship Id="rId15" Type="http://schemas.openxmlformats.org/officeDocument/2006/relationships/chart" Target="charts/chart9.xml"/><Relationship Id="rId23" Type="http://schemas.openxmlformats.org/officeDocument/2006/relationships/chart" Target="charts/chart17.xml"/><Relationship Id="rId28" Type="http://schemas.openxmlformats.org/officeDocument/2006/relationships/footer" Target="footer1.xml"/><Relationship Id="rId10" Type="http://schemas.openxmlformats.org/officeDocument/2006/relationships/chart" Target="charts/chart4.xml"/><Relationship Id="rId19" Type="http://schemas.openxmlformats.org/officeDocument/2006/relationships/chart" Target="charts/chart13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Relationship Id="rId22" Type="http://schemas.openxmlformats.org/officeDocument/2006/relationships/chart" Target="charts/chart16.xml"/><Relationship Id="rId27" Type="http://schemas.openxmlformats.org/officeDocument/2006/relationships/chart" Target="charts/chart2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9.xlsx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0.xlsx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1.xlsx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2.xlsx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3.xlsx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4.xlsx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5.xlsx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6.xlsx"/></Relationships>
</file>

<file path=word/charts/_rels/chart1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7.xlsx"/></Relationships>
</file>

<file path=word/charts/_rels/chart1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8.xlsx"/></Relationships>
</file>

<file path=word/charts/_rels/chart2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9.xlsx"/></Relationships>
</file>

<file path=word/charts/_rels/chart2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0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مكان السكن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9B4B-4FEC-9CA5-EAA778AD098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9B4B-4FEC-9CA5-EAA778AD098C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ورقة1!$A$2:$A$3</c:f>
              <c:strCache>
                <c:ptCount val="2"/>
                <c:pt idx="0">
                  <c:v>ريف</c:v>
                </c:pt>
                <c:pt idx="1">
                  <c:v>حضر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0.4667</c:v>
                </c:pt>
                <c:pt idx="1">
                  <c:v>0.5333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B4B-4FEC-9CA5-EAA778AD09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layout>
        <c:manualLayout>
          <c:xMode val="edge"/>
          <c:yMode val="edge"/>
          <c:x val="0.42270203789971272"/>
          <c:y val="3.0461270670147953E-2"/>
        </c:manualLayout>
      </c:layout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النوع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A2D1-4C12-BC67-8F7D9E3A8F3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A2D1-4C12-BC67-8F7D9E3A8F3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A2D1-4C12-BC67-8F7D9E3A8F33}"/>
              </c:ext>
            </c:extLst>
          </c:dPt>
          <c:dLbls>
            <c:dLbl>
              <c:idx val="0"/>
              <c:layout>
                <c:manualLayout>
                  <c:x val="-0.18215612446349977"/>
                  <c:y val="0.12010820775340419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2D1-4C12-BC67-8F7D9E3A8F33}"/>
                </c:ext>
              </c:extLst>
            </c:dLbl>
            <c:dLbl>
              <c:idx val="1"/>
              <c:layout>
                <c:manualLayout>
                  <c:x val="0.1821561244634996"/>
                  <c:y val="-0.1636243087107584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2D1-4C12-BC67-8F7D9E3A8F33}"/>
                </c:ext>
              </c:extLst>
            </c:dLbl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ورقة1!$A$2:$A$3</c:f>
              <c:strCache>
                <c:ptCount val="2"/>
                <c:pt idx="0">
                  <c:v>ذكر</c:v>
                </c:pt>
                <c:pt idx="1">
                  <c:v>أنثى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0.33329999999999999</c:v>
                </c:pt>
                <c:pt idx="1">
                  <c:v>0.66670000000000007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A2D1-4C12-BC67-8F7D9E3A8F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>
        <c:manualLayout>
          <c:xMode val="edge"/>
          <c:yMode val="edge"/>
          <c:x val="0.87545244671641187"/>
          <c:y val="0.46591421503121511"/>
          <c:w val="0.10709554630278546"/>
          <c:h val="0.20089567785750018"/>
        </c:manualLayout>
      </c:layout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السن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12B8-4723-A0FF-2E75B017516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12B8-4723-A0FF-2E75B017516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12B8-4723-A0FF-2E75B017516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12B8-4723-A0FF-2E75B017516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9-12B8-4723-A0FF-2E75B0175167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B-12B8-4723-A0FF-2E75B0175167}"/>
              </c:ext>
            </c:extLst>
          </c:dPt>
          <c:dPt>
            <c:idx val="6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D-12B8-4723-A0FF-2E75B0175167}"/>
              </c:ext>
            </c:extLst>
          </c:dPt>
          <c:dPt>
            <c:idx val="7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F-12B8-4723-A0FF-2E75B0175167}"/>
              </c:ext>
            </c:extLst>
          </c:dPt>
          <c:dPt>
            <c:idx val="8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11-12B8-4723-A0FF-2E75B0175167}"/>
              </c:ext>
            </c:extLst>
          </c:dPt>
          <c:dPt>
            <c:idx val="9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13-12B8-4723-A0FF-2E75B0175167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ورقة1!$A$2:$A$6</c:f>
              <c:strCache>
                <c:ptCount val="5"/>
                <c:pt idx="0">
                  <c:v>9</c:v>
                </c:pt>
                <c:pt idx="1">
                  <c:v>10</c:v>
                </c:pt>
                <c:pt idx="2">
                  <c:v>11</c:v>
                </c:pt>
                <c:pt idx="3">
                  <c:v>12</c:v>
                </c:pt>
                <c:pt idx="4">
                  <c:v>13</c:v>
                </c:pt>
              </c:strCache>
            </c:strRef>
          </c:cat>
          <c:val>
            <c:numRef>
              <c:f>ورقة1!$B$2:$B$6</c:f>
              <c:numCache>
                <c:formatCode>0.00%</c:formatCode>
                <c:ptCount val="5"/>
                <c:pt idx="0">
                  <c:v>0.1333</c:v>
                </c:pt>
                <c:pt idx="1">
                  <c:v>0.2</c:v>
                </c:pt>
                <c:pt idx="2">
                  <c:v>0.26669999999999999</c:v>
                </c:pt>
                <c:pt idx="3">
                  <c:v>0.33329999999999999</c:v>
                </c:pt>
                <c:pt idx="4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12B8-4723-A0FF-2E75B01751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الصف الدراسي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22E6-41E2-AB52-FFB58610427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22E6-41E2-AB52-FFB58610427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22E6-41E2-AB52-FFB58610427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22E6-41E2-AB52-FFB586104278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الصف الثالث الابتدائي</c:v>
                </c:pt>
                <c:pt idx="1">
                  <c:v>الصف الرابع الابتدائي</c:v>
                </c:pt>
                <c:pt idx="2">
                  <c:v>الصف الخامس الابتدائي</c:v>
                </c:pt>
                <c:pt idx="3">
                  <c:v>الصف السادس الابتدائي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6.6699999999999995E-2</c:v>
                </c:pt>
                <c:pt idx="1">
                  <c:v>0.33329999999999999</c:v>
                </c:pt>
                <c:pt idx="2">
                  <c:v>0.26669999999999999</c:v>
                </c:pt>
                <c:pt idx="3">
                  <c:v>0.33329999999999999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2E6-41E2-AB52-FFB5861042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حجم الأسرة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E697-4204-BBEF-DC55120C645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E697-4204-BBEF-DC55120C645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E697-4204-BBEF-DC55120C645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E697-4204-BBEF-DC55120C6453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4 أفراد فأقل</c:v>
                </c:pt>
                <c:pt idx="1">
                  <c:v>5 إلى 6 أفراد</c:v>
                </c:pt>
                <c:pt idx="2">
                  <c:v>7 أفراد فأكثر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0.33329999999999999</c:v>
                </c:pt>
                <c:pt idx="1">
                  <c:v>0.66670000000000007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697-4204-BBEF-DC55120C64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الترتيب بين الأخوة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7025-4572-B4A6-DE8C53BDC6B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7025-4572-B4A6-DE8C53BDC6B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7025-4572-B4A6-DE8C53BDC6B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7025-4572-B4A6-DE8C53BDC6BD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وحيد</c:v>
                </c:pt>
                <c:pt idx="1">
                  <c:v>الأول</c:v>
                </c:pt>
                <c:pt idx="2">
                  <c:v>الأخير</c:v>
                </c:pt>
                <c:pt idx="3">
                  <c:v>غير ذلك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</c:v>
                </c:pt>
                <c:pt idx="1">
                  <c:v>0.4667</c:v>
                </c:pt>
                <c:pt idx="2">
                  <c:v>0.26669999999999999</c:v>
                </c:pt>
                <c:pt idx="3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025-4572-B4A6-DE8C53BDC6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مدة زواج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8563-49C6-BA0C-976622E697B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8563-49C6-BA0C-976622E697B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8563-49C6-BA0C-976622E697BA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أقل من 20 سنة</c:v>
                </c:pt>
                <c:pt idx="1">
                  <c:v>20 إلى أقل من 30</c:v>
                </c:pt>
                <c:pt idx="2">
                  <c:v>30 فأكثر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0.66670000000000007</c:v>
                </c:pt>
                <c:pt idx="1">
                  <c:v>0.33329999999999999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563-49C6-BA0C-976622E697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tx>
        <c:rich>
          <a:bodyPr/>
          <a:lstStyle/>
          <a:p>
            <a:r>
              <a:rPr lang="ar-EG"/>
              <a:t>سن الأبوين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vert="horz" wrap="square" lIns="38100" tIns="19050" rIns="38100" bIns="19050" anchor="ctr">
                <a:spAutoFit/>
              </a:bodyPr>
              <a:lstStyle/>
              <a:p>
                <a:pPr>
                  <a:defRPr/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ورقة1!$A$2:$A$5</c:f>
              <c:strCache>
                <c:ptCount val="4"/>
                <c:pt idx="0">
                  <c:v>أقل من 40</c:v>
                </c:pt>
                <c:pt idx="1">
                  <c:v>40-50</c:v>
                </c:pt>
                <c:pt idx="2">
                  <c:v>50-60</c:v>
                </c:pt>
                <c:pt idx="3">
                  <c:v>60 فأكثر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0.33329999999999999</c:v>
                </c:pt>
                <c:pt idx="1">
                  <c:v>0.26669999999999999</c:v>
                </c:pt>
                <c:pt idx="2">
                  <c:v>0.4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47-4CE1-880D-504A55D656B5}"/>
            </c:ext>
          </c:extLst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vert="horz" wrap="square" lIns="38100" tIns="19050" rIns="38100" bIns="19050" anchor="ctr">
                <a:spAutoFit/>
              </a:bodyPr>
              <a:lstStyle/>
              <a:p>
                <a:pPr>
                  <a:defRPr/>
                </a:pPr>
                <a:endParaRPr lang="ar-EG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ورقة1!$A$2:$A$5</c:f>
              <c:strCache>
                <c:ptCount val="4"/>
                <c:pt idx="0">
                  <c:v>أقل من 40</c:v>
                </c:pt>
                <c:pt idx="1">
                  <c:v>40-50</c:v>
                </c:pt>
                <c:pt idx="2">
                  <c:v>50-60</c:v>
                </c:pt>
                <c:pt idx="3">
                  <c:v>60 فأكثر</c:v>
                </c:pt>
              </c:strCache>
            </c:strRef>
          </c:cat>
          <c:val>
            <c:numRef>
              <c:f>ورقة1!$C$2:$C$5</c:f>
              <c:numCache>
                <c:formatCode>0.00%</c:formatCode>
                <c:ptCount val="4"/>
                <c:pt idx="0">
                  <c:v>0.5333</c:v>
                </c:pt>
                <c:pt idx="1">
                  <c:v>0.4</c:v>
                </c:pt>
                <c:pt idx="2">
                  <c:v>6.6699999999999995E-2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B47-4CE1-880D-504A55D656B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tx>
        <c:rich>
          <a:bodyPr/>
          <a:lstStyle/>
          <a:p>
            <a:r>
              <a:rPr lang="ar-EG"/>
              <a:t>مهنة الأبوين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ورقة1!$A$2:$A$5</c:f>
              <c:strCache>
                <c:ptCount val="4"/>
                <c:pt idx="0">
                  <c:v>بدون عمل</c:v>
                </c:pt>
                <c:pt idx="1">
                  <c:v>قطاع خاص</c:v>
                </c:pt>
                <c:pt idx="2">
                  <c:v>أعمال حرة</c:v>
                </c:pt>
                <c:pt idx="3">
                  <c:v>قطاع حكومي</c:v>
                </c:pt>
              </c:strCache>
            </c:strRef>
          </c:cat>
          <c:val>
            <c:numRef>
              <c:f>ورقة1!$B$2:$B$5</c:f>
              <c:numCache>
                <c:formatCode>[$-2000401]0.00%</c:formatCode>
                <c:ptCount val="4"/>
                <c:pt idx="0">
                  <c:v>0</c:v>
                </c:pt>
                <c:pt idx="1">
                  <c:v>0.33329999999999999</c:v>
                </c:pt>
                <c:pt idx="2">
                  <c:v>0.4</c:v>
                </c:pt>
                <c:pt idx="3">
                  <c:v>0.26669999999999999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50-4E71-A481-8DFC7D412523}"/>
            </c:ext>
          </c:extLst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ورقة1!$A$2:$A$5</c:f>
              <c:strCache>
                <c:ptCount val="4"/>
                <c:pt idx="0">
                  <c:v>بدون عمل</c:v>
                </c:pt>
                <c:pt idx="1">
                  <c:v>قطاع خاص</c:v>
                </c:pt>
                <c:pt idx="2">
                  <c:v>أعمال حرة</c:v>
                </c:pt>
                <c:pt idx="3">
                  <c:v>قطاع حكومي</c:v>
                </c:pt>
              </c:strCache>
            </c:strRef>
          </c:cat>
          <c:val>
            <c:numRef>
              <c:f>ورقة1!$C$2:$C$5</c:f>
              <c:numCache>
                <c:formatCode>[$-2000401]0.00%</c:formatCode>
                <c:ptCount val="4"/>
                <c:pt idx="0">
                  <c:v>0.86670000000000003</c:v>
                </c:pt>
                <c:pt idx="1">
                  <c:v>6.6699999999999995E-2</c:v>
                </c:pt>
                <c:pt idx="2">
                  <c:v>0</c:v>
                </c:pt>
                <c:pt idx="3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50-4E71-A481-8DFC7D41252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[$-2000401]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فئات الدخل الشهري للأسرة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9A6B-4883-A5D2-4D467A1064B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9A6B-4883-A5D2-4D467A1064B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9A6B-4883-A5D2-4D467A1064B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9A6B-4883-A5D2-4D467A1064B4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9-9A6B-4883-A5D2-4D467A1064B4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ورقة1!$A$2:$A$6</c:f>
              <c:strCache>
                <c:ptCount val="5"/>
                <c:pt idx="0">
                  <c:v>أقل من 5000</c:v>
                </c:pt>
                <c:pt idx="1">
                  <c:v>5000 إلى 7000</c:v>
                </c:pt>
                <c:pt idx="2">
                  <c:v>7000 إلى 9000</c:v>
                </c:pt>
                <c:pt idx="3">
                  <c:v>9000- 11000</c:v>
                </c:pt>
                <c:pt idx="4">
                  <c:v>11000 فأكثر</c:v>
                </c:pt>
              </c:strCache>
            </c:strRef>
          </c:cat>
          <c:val>
            <c:numRef>
              <c:f>ورقة1!$B$2:$B$6</c:f>
              <c:numCache>
                <c:formatCode>0.00%</c:formatCode>
                <c:ptCount val="5"/>
                <c:pt idx="0">
                  <c:v>6.6699999999999995E-2</c:v>
                </c:pt>
                <c:pt idx="1">
                  <c:v>0.33329999999999999</c:v>
                </c:pt>
                <c:pt idx="2">
                  <c:v>0.2</c:v>
                </c:pt>
                <c:pt idx="3">
                  <c:v>0.33329999999999999</c:v>
                </c:pt>
                <c:pt idx="4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A6B-4883-A5D2-4D467A1064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tx>
        <c:rich>
          <a:bodyPr/>
          <a:lstStyle/>
          <a:p>
            <a:r>
              <a:rPr lang="ar-EG"/>
              <a:t>فترات غياب الأبوين عن المنزل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ورقة1!$B$1</c:f>
              <c:strCache>
                <c:ptCount val="1"/>
                <c:pt idx="0">
                  <c:v>الأب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ورقة1!$A$2:$A$4</c:f>
              <c:strCache>
                <c:ptCount val="3"/>
                <c:pt idx="0">
                  <c:v>فترات قصيرة (متقطعة)</c:v>
                </c:pt>
                <c:pt idx="1">
                  <c:v>فترات طويلة</c:v>
                </c:pt>
                <c:pt idx="2">
                  <c:v>معظم اليوم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0.26669999999999999</c:v>
                </c:pt>
                <c:pt idx="1">
                  <c:v>0.4667</c:v>
                </c:pt>
                <c:pt idx="2">
                  <c:v>0.26669999999999999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F2-4C3F-85E3-E72EA43407E4}"/>
            </c:ext>
          </c:extLst>
        </c:ser>
        <c:ser>
          <c:idx val="1"/>
          <c:order val="1"/>
          <c:tx>
            <c:strRef>
              <c:f>ورقة1!$C$1</c:f>
              <c:strCache>
                <c:ptCount val="1"/>
                <c:pt idx="0">
                  <c:v>الأم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</c:spPr>
          <c:invertIfNegative val="0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ورقة1!$A$2:$A$4</c:f>
              <c:strCache>
                <c:ptCount val="3"/>
                <c:pt idx="0">
                  <c:v>فترات قصيرة (متقطعة)</c:v>
                </c:pt>
                <c:pt idx="1">
                  <c:v>فترات طويلة</c:v>
                </c:pt>
                <c:pt idx="2">
                  <c:v>معظم اليوم</c:v>
                </c:pt>
              </c:strCache>
            </c:strRef>
          </c:cat>
          <c:val>
            <c:numRef>
              <c:f>ورقة1!$C$2:$C$4</c:f>
              <c:numCache>
                <c:formatCode>0.00%</c:formatCode>
                <c:ptCount val="3"/>
                <c:pt idx="0">
                  <c:v>0.8</c:v>
                </c:pt>
                <c:pt idx="1">
                  <c:v>0</c:v>
                </c:pt>
                <c:pt idx="2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0F2-4C3F-85E3-E72EA43407E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/>
        <c:numFmt formatCode="0.00%" sourceLinked="1"/>
        <c:majorTickMark val="none"/>
        <c:minorTickMark val="none"/>
        <c:tickLblPos val="nextTo"/>
        <c:crossAx val="1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مستوي العلاقة مع أفراد الأسرة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84BC-41F0-9F43-B0197C65057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84BC-41F0-9F43-B0197C65057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84BC-41F0-9F43-B0197C650574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قوية</c:v>
                </c:pt>
                <c:pt idx="1">
                  <c:v>متوسطة</c:v>
                </c:pt>
                <c:pt idx="2">
                  <c:v>ضعيفة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0.4667</c:v>
                </c:pt>
                <c:pt idx="1">
                  <c:v>0.4667</c:v>
                </c:pt>
                <c:pt idx="2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4BC-41F0-9F43-B0197C6505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أكثر شخص تقضي معه معظم وقتك في المنزل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5283-4E3A-8A13-2965C6AB59B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5283-4E3A-8A13-2965C6AB59B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5283-4E3A-8A13-2965C6AB59B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5283-4E3A-8A13-2965C6AB59B0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الأم</c:v>
                </c:pt>
                <c:pt idx="2">
                  <c:v>الإخوة</c:v>
                </c:pt>
                <c:pt idx="3">
                  <c:v>بمفردي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</c:v>
                </c:pt>
                <c:pt idx="1">
                  <c:v>0.66670000000000007</c:v>
                </c:pt>
                <c:pt idx="2">
                  <c:v>0.1333</c:v>
                </c:pt>
                <c:pt idx="3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283-4E3A-8A13-2965C6AB59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مشكلاتك يتم حلها بواسطة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1A91-4086-94BD-2F09AE8682B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1A91-4086-94BD-2F09AE8682B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1A91-4086-94BD-2F09AE8682B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1A91-4086-94BD-2F09AE8682B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9-1A91-4086-94BD-2F09AE8682B2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ورقة1!$A$2:$A$6</c:f>
              <c:strCache>
                <c:ptCount val="5"/>
                <c:pt idx="0">
                  <c:v>الأب</c:v>
                </c:pt>
                <c:pt idx="1">
                  <c:v>الأم</c:v>
                </c:pt>
                <c:pt idx="2">
                  <c:v>الإخوة</c:v>
                </c:pt>
                <c:pt idx="3">
                  <c:v>المدرسة</c:v>
                </c:pt>
                <c:pt idx="4">
                  <c:v>أحد الأقارب</c:v>
                </c:pt>
              </c:strCache>
            </c:strRef>
          </c:cat>
          <c:val>
            <c:numRef>
              <c:f>ورقة1!$B$2:$B$6</c:f>
              <c:numCache>
                <c:formatCode>0.00%</c:formatCode>
                <c:ptCount val="5"/>
                <c:pt idx="0">
                  <c:v>0.1333</c:v>
                </c:pt>
                <c:pt idx="1">
                  <c:v>0.66670000000000007</c:v>
                </c:pt>
                <c:pt idx="2">
                  <c:v>6.6699999999999995E-2</c:v>
                </c:pt>
                <c:pt idx="3">
                  <c:v>0</c:v>
                </c:pt>
                <c:pt idx="4">
                  <c:v>0.1333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1A91-4086-94BD-2F09AE8682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أكثر شخص يقدم لك الدعم والتشجيع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2E0B-45D5-B206-CCDB60420E1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2E0B-45D5-B206-CCDB60420E1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2E0B-45D5-B206-CCDB60420E1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2E0B-45D5-B206-CCDB60420E11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الأم</c:v>
                </c:pt>
                <c:pt idx="2">
                  <c:v>الإخوة</c:v>
                </c:pt>
                <c:pt idx="3">
                  <c:v>المعلم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</c:v>
                </c:pt>
                <c:pt idx="1">
                  <c:v>0.6</c:v>
                </c:pt>
                <c:pt idx="2">
                  <c:v>6.6699999999999995E-2</c:v>
                </c:pt>
                <c:pt idx="3">
                  <c:v>0.1333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E0B-45D5-B206-CCDB60420E1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المتابعة الأسرية للدراسة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B80C-41E3-98F5-68FBB2C572F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B80C-41E3-98F5-68FBB2C572F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B80C-41E3-98F5-68FBB2C572F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B80C-41E3-98F5-68FBB2C572FE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يومية</c:v>
                </c:pt>
                <c:pt idx="1">
                  <c:v>وقت الامتحانات</c:v>
                </c:pt>
                <c:pt idx="2">
                  <c:v>متابعة أحيانا</c:v>
                </c:pt>
                <c:pt idx="3">
                  <c:v>لا توجد متابعة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0.5333</c:v>
                </c:pt>
                <c:pt idx="1">
                  <c:v>0.1333</c:v>
                </c:pt>
                <c:pt idx="2">
                  <c:v>0.33329999999999999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80C-41E3-98F5-68FBB2C572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الوقت الذي تقضيه مع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1F0D-4642-A2E0-2A1E0B9E8A8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1F0D-4642-A2E0-2A1E0B9E8A8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1F0D-4642-A2E0-2A1E0B9E8A8F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طويل</c:v>
                </c:pt>
                <c:pt idx="1">
                  <c:v>بعض الوقت</c:v>
                </c:pt>
                <c:pt idx="2">
                  <c:v>أحيانا وقت قليل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0.5333</c:v>
                </c:pt>
                <c:pt idx="1">
                  <c:v>0.4</c:v>
                </c:pt>
                <c:pt idx="2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1F0D-4642-A2E0-2A1E0B9E8A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تقييمك لمستوى التفاهم مع والديك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C676-4687-B8B0-CBC2B0F941C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C676-4687-B8B0-CBC2B0F941C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C676-4687-B8B0-CBC2B0F941C0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ورقة1!$A$2:$A$4</c:f>
              <c:strCache>
                <c:ptCount val="3"/>
                <c:pt idx="0">
                  <c:v>جيد</c:v>
                </c:pt>
                <c:pt idx="1">
                  <c:v>متوسط</c:v>
                </c:pt>
                <c:pt idx="2">
                  <c:v>ضعيف</c:v>
                </c:pt>
              </c:strCache>
            </c:strRef>
          </c:cat>
          <c:val>
            <c:numRef>
              <c:f>ورقة1!$B$2:$B$4</c:f>
              <c:numCache>
                <c:formatCode>0.00%</c:formatCode>
                <c:ptCount val="3"/>
                <c:pt idx="0">
                  <c:v>0.4</c:v>
                </c:pt>
                <c:pt idx="1">
                  <c:v>0.5333</c:v>
                </c:pt>
                <c:pt idx="2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676-4687-B8B0-CBC2B0F941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إلى من تلجأ في حالة القلق أو الحزن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CFFF-4F09-9469-1C5FCF32F36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CFFF-4F09-9469-1C5FCF32F36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CFFF-4F09-9469-1C5FCF32F36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CFFF-4F09-9469-1C5FCF32F365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الأب</c:v>
                </c:pt>
                <c:pt idx="1">
                  <c:v>الأم</c:v>
                </c:pt>
                <c:pt idx="2">
                  <c:v>الصديق</c:v>
                </c:pt>
                <c:pt idx="3">
                  <c:v>لا أحد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</c:v>
                </c:pt>
                <c:pt idx="1">
                  <c:v>0.8</c:v>
                </c:pt>
                <c:pt idx="2">
                  <c:v>6.6699999999999995E-2</c:v>
                </c:pt>
                <c:pt idx="3">
                  <c:v>0.1333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FFF-4F09-9469-1C5FCF32F3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ما أسلوب العقاب من الوالدين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8157-4F3D-8F35-D1C56AC3F6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8157-4F3D-8F35-D1C56AC3F6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8157-4F3D-8F35-D1C56AC3F6A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8157-4F3D-8F35-D1C56AC3F6AA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حرمان من شيء</c:v>
                </c:pt>
                <c:pt idx="1">
                  <c:v>توبيخ</c:v>
                </c:pt>
                <c:pt idx="2">
                  <c:v>ضرب</c:v>
                </c:pt>
                <c:pt idx="3">
                  <c:v>لا يوجد عقاب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0.2</c:v>
                </c:pt>
                <c:pt idx="1">
                  <c:v>0.6</c:v>
                </c:pt>
                <c:pt idx="2">
                  <c:v>0.1333</c:v>
                </c:pt>
                <c:pt idx="3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157-4F3D-8F35-D1C56AC3F6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c:style val="2"/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الجو الأسري يغلب عليه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1-2C06-4A04-9FD8-1481DA8F5AA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3-2C06-4A04-9FD8-1481DA8F5AA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5-2C06-4A04-9FD8-1481DA8F5AA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</c:spPr>
            <c:extLst>
              <c:ext xmlns:c16="http://schemas.microsoft.com/office/drawing/2014/chart" uri="{C3380CC4-5D6E-409C-BE32-E72D297353CC}">
                <c16:uniqueId val="{00000007-2C06-4A04-9FD8-1481DA8F5AA1}"/>
              </c:ext>
            </c:extLst>
          </c:dPt>
          <c:dLbls>
            <c:spPr>
              <a:noFill/>
              <a:ln>
                <a:noFill/>
              </a:ln>
              <a:effectLst/>
            </c:sp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ورقة1!$A$2:$A$5</c:f>
              <c:strCache>
                <c:ptCount val="4"/>
                <c:pt idx="0">
                  <c:v>الاستقرار</c:v>
                </c:pt>
                <c:pt idx="1">
                  <c:v>الهدوء</c:v>
                </c:pt>
                <c:pt idx="2">
                  <c:v>متقلب</c:v>
                </c:pt>
                <c:pt idx="3">
                  <c:v>مشكلات متكررة وكثيرة</c:v>
                </c:pt>
              </c:strCache>
            </c:strRef>
          </c:cat>
          <c:val>
            <c:numRef>
              <c:f>ورقة1!$B$2:$B$5</c:f>
              <c:numCache>
                <c:formatCode>0.00%</c:formatCode>
                <c:ptCount val="4"/>
                <c:pt idx="0">
                  <c:v>0.33329999999999999</c:v>
                </c:pt>
                <c:pt idx="1">
                  <c:v>0.1333</c:v>
                </c:pt>
                <c:pt idx="2">
                  <c:v>0.5333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C06-4A04-9FD8-1481DA8F5A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27</Pages>
  <Words>3349</Words>
  <Characters>19094</Characters>
  <Application>Microsoft Office Word</Application>
  <DocSecurity>0</DocSecurity>
  <Lines>159</Lines>
  <Paragraphs>44</Paragraphs>
  <ScaleCrop>false</ScaleCrop>
  <Company/>
  <LinksUpToDate>false</LinksUpToDate>
  <CharactersWithSpaces>22399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Survey Analyzer Pro</dc:creator>
  <cp:lastModifiedBy>ahmed akl</cp:lastModifiedBy>
  <cp:revision>22</cp:revision>
  <dcterms:created xsi:type="dcterms:W3CDTF">2026-06-17T11:46:00Z</dcterms:created>
  <dcterms:modified xsi:type="dcterms:W3CDTF">2026-06-17T15:02:00Z</dcterms:modified>
</cp:coreProperties>
</file>