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3DC05" w14:textId="3F47FC72" w:rsidR="003F3EDF" w:rsidRPr="00F65F00" w:rsidRDefault="003F3EDF" w:rsidP="00AA5B49">
      <w:pPr>
        <w:spacing w:after="0"/>
        <w:ind w:left="0" w:firstLine="0"/>
        <w:jc w:val="center"/>
        <w:rPr>
          <w:color w:val="auto"/>
          <w:sz w:val="36"/>
          <w:szCs w:val="36"/>
          <w:lang w:val="en-GB"/>
        </w:rPr>
      </w:pPr>
      <w:r w:rsidRPr="00F65F00">
        <w:rPr>
          <w:color w:val="auto"/>
          <w:sz w:val="36"/>
          <w:szCs w:val="36"/>
          <w:lang w:val="en-GB"/>
        </w:rPr>
        <w:t>ICS 485: Machine Learning</w:t>
      </w:r>
    </w:p>
    <w:p w14:paraId="22DC7121" w14:textId="787CE9F0" w:rsidR="003F3EDF" w:rsidRPr="00F65F00" w:rsidRDefault="00AB405D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Programming Assignment No. 5</w:t>
      </w:r>
    </w:p>
    <w:p w14:paraId="7733A06B" w14:textId="284D1BF9" w:rsidR="003F3EDF" w:rsidRDefault="003F3EDF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r w:rsidRPr="00F65F00">
        <w:rPr>
          <w:color w:val="auto"/>
          <w:sz w:val="28"/>
          <w:szCs w:val="28"/>
        </w:rPr>
        <w:t>[</w:t>
      </w:r>
      <w:r w:rsidR="00AB405D">
        <w:rPr>
          <w:color w:val="000000"/>
          <w:sz w:val="28"/>
          <w:szCs w:val="28"/>
        </w:rPr>
        <w:t>Lasso Regression Assignment</w:t>
      </w:r>
      <w:r w:rsidRPr="00F65F00">
        <w:rPr>
          <w:color w:val="auto"/>
          <w:sz w:val="28"/>
          <w:szCs w:val="28"/>
        </w:rPr>
        <w:t>]</w:t>
      </w:r>
    </w:p>
    <w:p w14:paraId="227D22E4" w14:textId="77777777" w:rsidR="009A35EC" w:rsidRDefault="009A35EC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</w:p>
    <w:p w14:paraId="0BD06745" w14:textId="7B85DF5B" w:rsidR="009A35EC" w:rsidRPr="009A35EC" w:rsidRDefault="009A35EC" w:rsidP="00AA5B49">
      <w:pPr>
        <w:spacing w:after="0" w:line="240" w:lineRule="auto"/>
        <w:ind w:left="0" w:firstLine="0"/>
        <w:jc w:val="center"/>
        <w:rPr>
          <w:color w:val="000000" w:themeColor="text1"/>
          <w:sz w:val="28"/>
          <w:szCs w:val="28"/>
        </w:rPr>
      </w:pPr>
      <w:bookmarkStart w:id="0" w:name="_Hlk497251956"/>
      <w:r w:rsidRPr="009A35EC">
        <w:rPr>
          <w:b/>
          <w:bCs/>
          <w:color w:val="000000" w:themeColor="text1"/>
          <w:sz w:val="32"/>
          <w:szCs w:val="32"/>
        </w:rPr>
        <w:t>Part I</w:t>
      </w:r>
      <w:bookmarkEnd w:id="0"/>
    </w:p>
    <w:p w14:paraId="60965A0F" w14:textId="4235FEE5" w:rsidR="009B7BBF" w:rsidRDefault="004B6398" w:rsidP="004B6398">
      <w:pPr>
        <w:pStyle w:val="Q"/>
      </w:pPr>
      <w:r>
        <w:t xml:space="preserve"> </w:t>
      </w:r>
      <w:r w:rsidRPr="004B6398">
        <w:t>According to this list of weights, which of the features have been chosen?</w:t>
      </w:r>
    </w:p>
    <w:p w14:paraId="4F75D1E8" w14:textId="7C11E3D9" w:rsidR="00770B73" w:rsidRDefault="00770B73" w:rsidP="00770B73">
      <w:bookmarkStart w:id="1" w:name="_Hlk498196427"/>
      <w:r>
        <w:t xml:space="preserve">bathrooms     </w:t>
      </w:r>
    </w:p>
    <w:p w14:paraId="76029AA1" w14:textId="0C82C4F8" w:rsidR="00770B73" w:rsidRDefault="00770B73" w:rsidP="00770B73">
      <w:r>
        <w:t xml:space="preserve">sqft_living </w:t>
      </w:r>
    </w:p>
    <w:p w14:paraId="5CF2FB29" w14:textId="02B7DE2C" w:rsidR="00770B73" w:rsidRDefault="00770B73" w:rsidP="00770B73">
      <w:r>
        <w:t xml:space="preserve">sqft_living_sqrt </w:t>
      </w:r>
    </w:p>
    <w:p w14:paraId="1595B105" w14:textId="77777777" w:rsidR="00770B73" w:rsidRDefault="00770B73" w:rsidP="00770B73">
      <w:r>
        <w:t>grade</w:t>
      </w:r>
    </w:p>
    <w:p w14:paraId="33F6F731" w14:textId="77777777" w:rsidR="00770B73" w:rsidRDefault="00770B73" w:rsidP="00770B73">
      <w:r>
        <w:t xml:space="preserve">sqft_above </w:t>
      </w:r>
    </w:p>
    <w:bookmarkEnd w:id="1"/>
    <w:p w14:paraId="3F52F5D3" w14:textId="728EF03A" w:rsidR="00770B73" w:rsidRDefault="00770B73" w:rsidP="00770B73">
      <w:pPr>
        <w:pStyle w:val="Q"/>
      </w:pPr>
      <w:r w:rsidRPr="00770B73">
        <w:t>What was the best value for the `l1_penalty`?</w:t>
      </w:r>
      <w:r w:rsidR="007106C6">
        <w:t xml:space="preserve"> </w:t>
      </w:r>
    </w:p>
    <w:p w14:paraId="70A2D80E" w14:textId="5F59D542" w:rsidR="007106C6" w:rsidRDefault="007106C6" w:rsidP="007106C6">
      <w:r>
        <w:t>10.0</w:t>
      </w:r>
    </w:p>
    <w:p w14:paraId="1457403D" w14:textId="5597CEE9" w:rsidR="007106C6" w:rsidRDefault="00114695" w:rsidP="007106C6">
      <w:pPr>
        <w:pStyle w:val="Q"/>
      </w:pPr>
      <w:r>
        <w:t>Also, using this value of L</w:t>
      </w:r>
      <w:r w:rsidR="007106C6" w:rsidRPr="007106C6">
        <w:t>1 penalty, how many nonzero weights do you have?</w:t>
      </w:r>
    </w:p>
    <w:p w14:paraId="14462FBE" w14:textId="0B48C21B" w:rsidR="00114695" w:rsidRDefault="00114695" w:rsidP="00114695">
      <w:r>
        <w:t>18 with w0</w:t>
      </w:r>
    </w:p>
    <w:p w14:paraId="014B3132" w14:textId="4F4DDF0F" w:rsidR="00C57CB9" w:rsidRDefault="00C57CB9" w:rsidP="00C57CB9">
      <w:pPr>
        <w:pStyle w:val="Q"/>
      </w:pPr>
      <w:r w:rsidRPr="00C57CB9">
        <w:t>What values did you find for `l1_penalty_min` and `l1_penalty_max`, respectively?</w:t>
      </w:r>
    </w:p>
    <w:p w14:paraId="65F408A0" w14:textId="1CEB7824" w:rsidR="008A3775" w:rsidRDefault="008A3775" w:rsidP="008A3775">
      <w:r>
        <w:t>Min = 2976351441.63</w:t>
      </w:r>
    </w:p>
    <w:p w14:paraId="2F97DB77" w14:textId="19326B15" w:rsidR="008A3775" w:rsidRDefault="008A3775" w:rsidP="008A3775">
      <w:r>
        <w:t>Max = 3792690190.73</w:t>
      </w:r>
    </w:p>
    <w:p w14:paraId="2C27EB69" w14:textId="5B2F3655" w:rsidR="00724619" w:rsidRDefault="00724619" w:rsidP="00724619">
      <w:pPr>
        <w:pStyle w:val="Q"/>
      </w:pPr>
      <w:r w:rsidRPr="00724619">
        <w:t>What value of `l1_penalty` in our narrow range has the lowest RSS on t</w:t>
      </w:r>
      <w:r w:rsidR="0059221E">
        <w:t xml:space="preserve">he validation set and has </w:t>
      </w:r>
      <w:r w:rsidRPr="00724619">
        <w:t>sparsity</w:t>
      </w:r>
      <w:r w:rsidR="0059221E">
        <w:t xml:space="preserve"> equal</w:t>
      </w:r>
      <w:r w:rsidRPr="00724619">
        <w:t xml:space="preserve"> to `max_nonzeros`?</w:t>
      </w:r>
    </w:p>
    <w:p w14:paraId="3D443338" w14:textId="75D853C2" w:rsidR="0059221E" w:rsidRPr="0059221E" w:rsidRDefault="0059221E" w:rsidP="0059221E">
      <w:r w:rsidRPr="0059221E">
        <w:t>3448968612.16</w:t>
      </w:r>
    </w:p>
    <w:p w14:paraId="3E42B602" w14:textId="5719B15D" w:rsidR="00724619" w:rsidRDefault="00724619" w:rsidP="00724619">
      <w:pPr>
        <w:pStyle w:val="Q"/>
      </w:pPr>
      <w:r w:rsidRPr="00724619">
        <w:t>What features in this model have non-zero coefficients?</w:t>
      </w:r>
    </w:p>
    <w:p w14:paraId="1B1F1CD6" w14:textId="6AC54512" w:rsidR="0059221E" w:rsidRDefault="0059221E" w:rsidP="0059221E">
      <w:r>
        <w:t>bedrooms</w:t>
      </w:r>
    </w:p>
    <w:p w14:paraId="2B840096" w14:textId="79ADC9AE" w:rsidR="0059221E" w:rsidRDefault="0059221E" w:rsidP="0059221E">
      <w:r>
        <w:t xml:space="preserve">bathrooms     </w:t>
      </w:r>
    </w:p>
    <w:p w14:paraId="02173624" w14:textId="77777777" w:rsidR="0059221E" w:rsidRDefault="0059221E" w:rsidP="0059221E">
      <w:r>
        <w:t xml:space="preserve">sqft_living </w:t>
      </w:r>
    </w:p>
    <w:p w14:paraId="4F84A6AB" w14:textId="77777777" w:rsidR="0059221E" w:rsidRDefault="0059221E" w:rsidP="0059221E">
      <w:r>
        <w:t xml:space="preserve">sqft_living_sqrt </w:t>
      </w:r>
    </w:p>
    <w:p w14:paraId="2EFAD2AE" w14:textId="77777777" w:rsidR="0059221E" w:rsidRDefault="0059221E" w:rsidP="0059221E">
      <w:r>
        <w:t>grade</w:t>
      </w:r>
    </w:p>
    <w:p w14:paraId="797329D9" w14:textId="67711E8C" w:rsidR="008A3775" w:rsidRPr="008A3775" w:rsidRDefault="0059221E" w:rsidP="0059221E">
      <w:r>
        <w:t>sqft_above</w:t>
      </w:r>
    </w:p>
    <w:p w14:paraId="2FFDFC64" w14:textId="6CAD7059" w:rsidR="002C1E77" w:rsidRPr="00770B73" w:rsidRDefault="00770B73" w:rsidP="00770B73">
      <w:pPr>
        <w:spacing w:after="0" w:line="240" w:lineRule="auto"/>
        <w:ind w:left="0" w:firstLine="0"/>
        <w:jc w:val="center"/>
        <w:rPr>
          <w:b/>
          <w:bCs/>
          <w:color w:val="000000" w:themeColor="text1"/>
          <w:sz w:val="32"/>
          <w:szCs w:val="32"/>
        </w:rPr>
      </w:pPr>
      <w:r w:rsidRPr="009A35EC">
        <w:rPr>
          <w:bCs/>
        </w:rPr>
        <w:t xml:space="preserve"> </w:t>
      </w:r>
      <w:r w:rsidR="009B7BBF" w:rsidRPr="00770B73">
        <w:rPr>
          <w:b/>
          <w:bCs/>
          <w:color w:val="000000" w:themeColor="text1"/>
          <w:sz w:val="32"/>
          <w:szCs w:val="32"/>
        </w:rPr>
        <w:t>Part II</w:t>
      </w:r>
    </w:p>
    <w:p w14:paraId="25A878A1" w14:textId="378298D3" w:rsidR="00AB405D" w:rsidRDefault="00337AA1" w:rsidP="00AB405D">
      <w:pPr>
        <w:pStyle w:val="Q"/>
        <w:numPr>
          <w:ilvl w:val="0"/>
          <w:numId w:val="7"/>
        </w:num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lastRenderedPageBreak/>
        <w:t>Recall that, whenever </w:t>
      </w:r>
      <w:r>
        <w:rPr>
          <w:rStyle w:val="mi"/>
          <w:rFonts w:ascii="STIXMathJax_Main-italic" w:hAnsi="STIXMathJax_Main-italic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ρ</w:t>
      </w:r>
      <w:r>
        <w:rPr>
          <w:rStyle w:val="mi"/>
          <w:rFonts w:ascii="STIXMathJax_Main-italic" w:hAnsi="STIXMathJax_Main-italic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j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falls between </w:t>
      </w:r>
      <w:r>
        <w:rPr>
          <w:rStyle w:val="HTMLCode"/>
          <w:rFonts w:eastAsiaTheme="minorHAnsi"/>
          <w:color w:val="000000"/>
          <w:sz w:val="21"/>
          <w:szCs w:val="21"/>
          <w:bdr w:val="none" w:sz="0" w:space="0" w:color="auto" w:frame="1"/>
          <w:shd w:val="clear" w:color="auto" w:fill="FFFFFF"/>
        </w:rPr>
        <w:t>-l1_penalty/2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and </w:t>
      </w:r>
      <w:r>
        <w:rPr>
          <w:rStyle w:val="HTMLCode"/>
          <w:rFonts w:eastAsiaTheme="minorHAnsi"/>
          <w:color w:val="000000"/>
          <w:sz w:val="21"/>
          <w:szCs w:val="21"/>
          <w:bdr w:val="none" w:sz="0" w:space="0" w:color="auto" w:frame="1"/>
          <w:shd w:val="clear" w:color="auto" w:fill="FFFFFF"/>
        </w:rPr>
        <w:t>l1_penalty/2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, the corresponding weight </w:t>
      </w:r>
      <w:r>
        <w:rPr>
          <w:rStyle w:val="mi"/>
          <w:rFonts w:ascii="STIXMathJax_Main-italic" w:hAnsi="STIXMathJax_Main-italic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w</w:t>
      </w:r>
      <w:r>
        <w:rPr>
          <w:rStyle w:val="mi"/>
          <w:rFonts w:ascii="STIXMathJax_Main-italic" w:hAnsi="STIXMathJax_Main-italic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j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is sent to zero. Now suppose we were to take one step of coordinate descent on either feature 1 or feature 2. What range of values of </w:t>
      </w:r>
      <w:r>
        <w:rPr>
          <w:rStyle w:val="HTMLCode"/>
          <w:rFonts w:eastAsiaTheme="minorHAnsi"/>
          <w:color w:val="000000"/>
          <w:sz w:val="21"/>
          <w:szCs w:val="21"/>
          <w:bdr w:val="none" w:sz="0" w:space="0" w:color="auto" w:frame="1"/>
          <w:shd w:val="clear" w:color="auto" w:fill="FFFFFF"/>
        </w:rPr>
        <w:t>l1_penalty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</w:t>
      </w:r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would not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set </w:t>
      </w:r>
      <w:r>
        <w:rPr>
          <w:rStyle w:val="mi"/>
          <w:rFonts w:ascii="STIXMathJax_Main-italic" w:hAnsi="STIXMathJax_Main-italic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w</w:t>
      </w:r>
      <w:r>
        <w:rPr>
          <w:rStyle w:val="mn"/>
          <w:rFonts w:ascii="STIXMathJax_Main" w:hAnsi="STIXMathJax_Main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1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zero, but </w:t>
      </w:r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would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set </w:t>
      </w:r>
      <w:r>
        <w:rPr>
          <w:rStyle w:val="mi"/>
          <w:rFonts w:ascii="STIXMathJax_Main-italic" w:hAnsi="STIXMathJax_Main-italic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w</w:t>
      </w:r>
      <w:r>
        <w:rPr>
          <w:rStyle w:val="mn"/>
          <w:rFonts w:ascii="STIXMathJax_Main" w:hAnsi="STIXMathJax_Main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2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to zero, if we were to take a step in that coordinate?</w:t>
      </w:r>
    </w:p>
    <w:p w14:paraId="282DAF5F" w14:textId="3B33803C" w:rsidR="00665B71" w:rsidRDefault="002720E5" w:rsidP="002720E5">
      <w:r w:rsidRPr="002720E5">
        <w:t>We will</w:t>
      </w:r>
      <w:r>
        <w:t xml:space="preserve"> have two cases that satisfy the conditions:</w:t>
      </w:r>
    </w:p>
    <w:p w14:paraId="41CB5397" w14:textId="276CBBF6" w:rsidR="002720E5" w:rsidRDefault="002720E5" w:rsidP="002720E5">
      <w:pPr>
        <w:pStyle w:val="ListParagraph"/>
        <w:numPr>
          <w:ilvl w:val="0"/>
          <w:numId w:val="8"/>
        </w:numPr>
      </w:pPr>
      <w:r>
        <w:t>-2 * ro1 &gt; lambda &gt;= -2 * ro2</w:t>
      </w:r>
    </w:p>
    <w:p w14:paraId="1173A130" w14:textId="1B2A4AE3" w:rsidR="002720E5" w:rsidRDefault="002720E5" w:rsidP="002720E5">
      <w:pPr>
        <w:pStyle w:val="ListParagraph"/>
        <w:numPr>
          <w:ilvl w:val="0"/>
          <w:numId w:val="8"/>
        </w:numPr>
      </w:pPr>
      <w:r>
        <w:t>2 * ro1 &gt; lambda &gt;= 2 * ro2</w:t>
      </w:r>
    </w:p>
    <w:p w14:paraId="4087B1C5" w14:textId="1B11D202" w:rsidR="002720E5" w:rsidRDefault="002720E5" w:rsidP="002720E5">
      <w:r>
        <w:t>The first case is rejected because lambda would be negative.</w:t>
      </w:r>
    </w:p>
    <w:p w14:paraId="15B24FAD" w14:textId="1E9049AD" w:rsidR="002720E5" w:rsidRDefault="002720E5" w:rsidP="002720E5">
      <w:r>
        <w:t>The second case remains:</w:t>
      </w:r>
    </w:p>
    <w:p w14:paraId="20673E47" w14:textId="3612D216" w:rsidR="002720E5" w:rsidRDefault="002720E5" w:rsidP="002720E5">
      <w:r w:rsidRPr="002720E5">
        <w:t>175878942</w:t>
      </w:r>
      <w:r>
        <w:t xml:space="preserve"> &gt; </w:t>
      </w:r>
      <w:r w:rsidRPr="002720E5">
        <w:t xml:space="preserve">lambda </w:t>
      </w:r>
      <w:r>
        <w:t xml:space="preserve">&gt;= </w:t>
      </w:r>
      <w:r w:rsidRPr="002720E5">
        <w:t>161933397</w:t>
      </w:r>
    </w:p>
    <w:p w14:paraId="0B125636" w14:textId="7413FA00" w:rsidR="002720E5" w:rsidRDefault="002720E5" w:rsidP="002720E5">
      <w:pPr>
        <w:pStyle w:val="Q"/>
        <w:rPr>
          <w:rStyle w:val="QChar"/>
        </w:rPr>
      </w:pPr>
      <w:r w:rsidRPr="002720E5">
        <w:rPr>
          <w:rFonts w:ascii="Helvetica" w:eastAsia="Times New Roman" w:hAnsi="Helvetica" w:cs="Helvetica"/>
          <w:color w:val="000000"/>
          <w:sz w:val="21"/>
          <w:szCs w:val="21"/>
        </w:rPr>
        <w:t> What range of val</w:t>
      </w:r>
      <w:r w:rsidRPr="002720E5">
        <w:rPr>
          <w:rStyle w:val="QChar"/>
        </w:rPr>
        <w:t>ues of l1_penalty would set both w1 and w2 to zero, if we were to take a step in that coordinate?</w:t>
      </w:r>
    </w:p>
    <w:p w14:paraId="3D6AD2F4" w14:textId="2E02BDCC" w:rsidR="002720E5" w:rsidRDefault="002720E5" w:rsidP="002720E5">
      <w:r>
        <w:t>We have one case:</w:t>
      </w:r>
    </w:p>
    <w:p w14:paraId="3A3809B6" w14:textId="7A7C95F4" w:rsidR="002720E5" w:rsidRDefault="002720E5" w:rsidP="002720E5">
      <w:r>
        <w:t>-lambda &lt;= ro1 + ro2 &lt;= lambda</w:t>
      </w:r>
    </w:p>
    <w:p w14:paraId="1891A4BC" w14:textId="10BFE0B8" w:rsidR="002720E5" w:rsidRDefault="002720E5" w:rsidP="002720E5">
      <w:r w:rsidRPr="002720E5">
        <w:t>-lambda &lt;= 168906169 &lt;= lambda</w:t>
      </w:r>
    </w:p>
    <w:p w14:paraId="2C1CA1E6" w14:textId="3E1A8AB7" w:rsidR="00853A55" w:rsidRDefault="00853A55" w:rsidP="00853A55">
      <w:pPr>
        <w:pStyle w:val="Q"/>
        <w:rPr>
          <w:shd w:val="clear" w:color="auto" w:fill="FFFFFF"/>
        </w:rPr>
      </w:pPr>
      <w:r>
        <w:rPr>
          <w:shd w:val="clear" w:color="auto" w:fill="FFFFFF"/>
        </w:rPr>
        <w:t> What is the RSS of the learned model on the normalized dataset?</w:t>
      </w:r>
    </w:p>
    <w:p w14:paraId="1B487702" w14:textId="342445F4" w:rsidR="00345F40" w:rsidRPr="00345F40" w:rsidRDefault="00345F40" w:rsidP="00345F40">
      <w:r w:rsidRPr="00345F40">
        <w:t>1.63049248148e+15</w:t>
      </w:r>
    </w:p>
    <w:p w14:paraId="402B638A" w14:textId="28438190" w:rsidR="00345F40" w:rsidRDefault="00345F40" w:rsidP="00345F40">
      <w:pPr>
        <w:pStyle w:val="Q"/>
        <w:rPr>
          <w:shd w:val="clear" w:color="auto" w:fill="FFFFFF"/>
        </w:rPr>
      </w:pPr>
      <w:r>
        <w:rPr>
          <w:shd w:val="clear" w:color="auto" w:fill="FFFFFF"/>
        </w:rPr>
        <w:t>Which features had weight zero at convergence?</w:t>
      </w:r>
    </w:p>
    <w:p w14:paraId="40CE46E2" w14:textId="019EC388" w:rsidR="00FF5D36" w:rsidRDefault="00FF5D36" w:rsidP="00FF5D36">
      <w:r>
        <w:t>Feature 2: bedrooms</w:t>
      </w:r>
    </w:p>
    <w:p w14:paraId="42BFE25E" w14:textId="09F4BC95" w:rsidR="00054AF1" w:rsidRDefault="00054AF1" w:rsidP="00054AF1">
      <w:pPr>
        <w:pStyle w:val="Q"/>
      </w:pPr>
      <w:r>
        <w:rPr>
          <w:shd w:val="clear" w:color="auto" w:fill="FFFFFF"/>
        </w:rPr>
        <w:t> What features had non-zero weight in this case</w:t>
      </w:r>
      <w:r w:rsidR="00EB6E42">
        <w:rPr>
          <w:shd w:val="clear" w:color="auto" w:fill="FFFFFF"/>
        </w:rPr>
        <w:t xml:space="preserve"> (1e7)</w:t>
      </w:r>
      <w:r>
        <w:rPr>
          <w:shd w:val="clear" w:color="auto" w:fill="FFFFFF"/>
        </w:rPr>
        <w:t>?</w:t>
      </w:r>
    </w:p>
    <w:p w14:paraId="64299DAC" w14:textId="0154E192" w:rsidR="00054AF1" w:rsidRDefault="00054AF1" w:rsidP="00054AF1">
      <w:r>
        <w:t xml:space="preserve">sqft_living </w:t>
      </w:r>
    </w:p>
    <w:p w14:paraId="2B92BB88" w14:textId="14F857AC" w:rsidR="00054AF1" w:rsidRDefault="00054AF1" w:rsidP="00054AF1">
      <w:r>
        <w:t>waterfront</w:t>
      </w:r>
    </w:p>
    <w:p w14:paraId="2EE3A868" w14:textId="08BECA34" w:rsidR="00054AF1" w:rsidRDefault="00054AF1" w:rsidP="00054AF1">
      <w:r>
        <w:t>view</w:t>
      </w:r>
    </w:p>
    <w:p w14:paraId="1A5FE889" w14:textId="3FF7368E" w:rsidR="00561E5D" w:rsidRDefault="00561E5D" w:rsidP="00561E5D">
      <w:pPr>
        <w:pStyle w:val="Q"/>
        <w:rPr>
          <w:shd w:val="clear" w:color="auto" w:fill="FFFFFF"/>
        </w:rPr>
      </w:pPr>
      <w:r>
        <w:rPr>
          <w:shd w:val="clear" w:color="auto" w:fill="FFFFFF"/>
        </w:rPr>
        <w:t>What features had non-zero weight in this case</w:t>
      </w:r>
      <w:r w:rsidR="00EB6E42">
        <w:rPr>
          <w:shd w:val="clear" w:color="auto" w:fill="FFFFFF"/>
        </w:rPr>
        <w:t xml:space="preserve"> (1e8)</w:t>
      </w:r>
      <w:r>
        <w:rPr>
          <w:shd w:val="clear" w:color="auto" w:fill="FFFFFF"/>
        </w:rPr>
        <w:t>?</w:t>
      </w:r>
    </w:p>
    <w:p w14:paraId="35E07EAC" w14:textId="77777777" w:rsidR="00EB6E42" w:rsidRDefault="00EB6E42" w:rsidP="00561E5D">
      <w:r>
        <w:t>None</w:t>
      </w:r>
    </w:p>
    <w:p w14:paraId="158D866D" w14:textId="0D8199D5" w:rsidR="00561E5D" w:rsidRDefault="00EB6E42" w:rsidP="00EB6E42">
      <w:pPr>
        <w:pStyle w:val="Q"/>
        <w:rPr>
          <w:rStyle w:val="QChar"/>
        </w:rPr>
      </w:pPr>
      <w:r w:rsidRPr="00EB6E42">
        <w:rPr>
          <w:rStyle w:val="QChar"/>
        </w:rPr>
        <w:t>What features had non-zero weight in this case</w:t>
      </w:r>
      <w:r>
        <w:rPr>
          <w:rStyle w:val="QChar"/>
        </w:rPr>
        <w:t xml:space="preserve"> (1e4)</w:t>
      </w:r>
      <w:r w:rsidRPr="00EB6E42">
        <w:rPr>
          <w:rStyle w:val="QChar"/>
        </w:rPr>
        <w:t>?</w:t>
      </w:r>
    </w:p>
    <w:p w14:paraId="3E306696" w14:textId="0CF34F30" w:rsidR="00EB6E42" w:rsidRDefault="00EB6E42" w:rsidP="00EB6E42">
      <w:r>
        <w:t>All features</w:t>
      </w:r>
    </w:p>
    <w:p w14:paraId="6D319A9C" w14:textId="6240BE93" w:rsidR="00EB6E42" w:rsidRDefault="00EB6E42" w:rsidP="00EB6E42">
      <w:pPr>
        <w:pStyle w:val="Q"/>
        <w:rPr>
          <w:shd w:val="clear" w:color="auto" w:fill="FFFFFF"/>
        </w:rPr>
      </w:pPr>
      <w:r>
        <w:rPr>
          <w:shd w:val="clear" w:color="auto" w:fill="FFFFFF"/>
        </w:rPr>
        <w:t>Which model performed best on the </w:t>
      </w:r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test </w:t>
      </w:r>
      <w:r>
        <w:rPr>
          <w:shd w:val="clear" w:color="auto" w:fill="FFFFFF"/>
        </w:rPr>
        <w:t>data?</w:t>
      </w:r>
    </w:p>
    <w:p w14:paraId="68DC0031" w14:textId="55E37B44" w:rsidR="00E724C5" w:rsidRPr="00E724C5" w:rsidRDefault="00E724C5" w:rsidP="00E724C5">
      <w:r>
        <w:t>The model trained with lambda = 1e4</w:t>
      </w:r>
      <w:bookmarkStart w:id="2" w:name="_GoBack"/>
      <w:bookmarkEnd w:id="2"/>
    </w:p>
    <w:sectPr w:rsidR="00E724C5" w:rsidRPr="00E724C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E6CBA2" w14:textId="77777777" w:rsidR="002720E5" w:rsidRDefault="002720E5" w:rsidP="003F3EDF">
      <w:pPr>
        <w:spacing w:after="0" w:line="240" w:lineRule="auto"/>
      </w:pPr>
      <w:r>
        <w:separator/>
      </w:r>
    </w:p>
  </w:endnote>
  <w:endnote w:type="continuationSeparator" w:id="0">
    <w:p w14:paraId="78AFDB91" w14:textId="77777777" w:rsidR="002720E5" w:rsidRDefault="002720E5" w:rsidP="003F3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43" w:usb2="00000009" w:usb3="00000000" w:csb0="000001FF" w:csb1="00000000"/>
  </w:font>
  <w:font w:name="STIXMathJax_Main-italic">
    <w:altName w:val="Cambria"/>
    <w:panose1 w:val="00000000000000000000"/>
    <w:charset w:val="00"/>
    <w:family w:val="roman"/>
    <w:notTrueType/>
    <w:pitch w:val="default"/>
  </w:font>
  <w:font w:name="STIXMathJax_Mai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EB3558" w14:textId="77777777" w:rsidR="002720E5" w:rsidRDefault="002720E5" w:rsidP="003F3EDF">
      <w:pPr>
        <w:spacing w:after="0" w:line="240" w:lineRule="auto"/>
      </w:pPr>
      <w:r>
        <w:separator/>
      </w:r>
    </w:p>
  </w:footnote>
  <w:footnote w:type="continuationSeparator" w:id="0">
    <w:p w14:paraId="7E8FD975" w14:textId="77777777" w:rsidR="002720E5" w:rsidRDefault="002720E5" w:rsidP="003F3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E705A" w14:textId="77777777" w:rsidR="002720E5" w:rsidRDefault="002720E5" w:rsidP="00AA5B49">
    <w:pPr>
      <w:spacing w:after="0"/>
      <w:ind w:left="0" w:firstLine="0"/>
    </w:pPr>
    <w:r>
      <w:t>Ahmad Ashor, 201240480</w:t>
    </w:r>
  </w:p>
  <w:p w14:paraId="0BA22DA9" w14:textId="6F9286F9" w:rsidR="002720E5" w:rsidRDefault="002720E5" w:rsidP="00AA5B49">
    <w:pPr>
      <w:spacing w:after="0"/>
      <w:ind w:left="0" w:firstLine="0"/>
    </w:pPr>
    <w:r>
      <w:t xml:space="preserve">Albaraa Bajnaid, 201179050 </w:t>
    </w:r>
  </w:p>
  <w:p w14:paraId="5D780345" w14:textId="46DC4725" w:rsidR="002720E5" w:rsidRDefault="002720E5" w:rsidP="00AA5B49">
    <w:pPr>
      <w:ind w:left="0" w:firstLine="0"/>
    </w:pPr>
    <w:r>
      <w:t>Omar Khashoggi, 201369650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E45"/>
    <w:multiLevelType w:val="hybridMultilevel"/>
    <w:tmpl w:val="522A7F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62647A"/>
    <w:multiLevelType w:val="hybridMultilevel"/>
    <w:tmpl w:val="F76A3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3421BE"/>
    <w:multiLevelType w:val="hybridMultilevel"/>
    <w:tmpl w:val="8946B9AA"/>
    <w:lvl w:ilvl="0" w:tplc="A84038A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8C1083"/>
    <w:multiLevelType w:val="hybridMultilevel"/>
    <w:tmpl w:val="68562264"/>
    <w:lvl w:ilvl="0" w:tplc="628866AE">
      <w:start w:val="1"/>
      <w:numFmt w:val="decimal"/>
      <w:pStyle w:val="Q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DA6955"/>
    <w:multiLevelType w:val="hybridMultilevel"/>
    <w:tmpl w:val="68E81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949"/>
    <w:rsid w:val="000533DE"/>
    <w:rsid w:val="00054AF1"/>
    <w:rsid w:val="00114695"/>
    <w:rsid w:val="00147E20"/>
    <w:rsid w:val="00166889"/>
    <w:rsid w:val="001B244D"/>
    <w:rsid w:val="00246449"/>
    <w:rsid w:val="00252129"/>
    <w:rsid w:val="002720E5"/>
    <w:rsid w:val="002A6B4E"/>
    <w:rsid w:val="002C1E77"/>
    <w:rsid w:val="00337AA1"/>
    <w:rsid w:val="00345F40"/>
    <w:rsid w:val="00363749"/>
    <w:rsid w:val="003C2811"/>
    <w:rsid w:val="003F3EDF"/>
    <w:rsid w:val="003F688A"/>
    <w:rsid w:val="00445602"/>
    <w:rsid w:val="0044582B"/>
    <w:rsid w:val="004B6398"/>
    <w:rsid w:val="00561E5D"/>
    <w:rsid w:val="0056491C"/>
    <w:rsid w:val="00572C73"/>
    <w:rsid w:val="0059221E"/>
    <w:rsid w:val="005C0BB3"/>
    <w:rsid w:val="00654CFE"/>
    <w:rsid w:val="00665B71"/>
    <w:rsid w:val="0070705E"/>
    <w:rsid w:val="007106C6"/>
    <w:rsid w:val="00724619"/>
    <w:rsid w:val="00770B73"/>
    <w:rsid w:val="0077651E"/>
    <w:rsid w:val="007E355F"/>
    <w:rsid w:val="007F5D56"/>
    <w:rsid w:val="00827525"/>
    <w:rsid w:val="00853A55"/>
    <w:rsid w:val="008A0949"/>
    <w:rsid w:val="008A3775"/>
    <w:rsid w:val="008D6DDF"/>
    <w:rsid w:val="0096329B"/>
    <w:rsid w:val="00965813"/>
    <w:rsid w:val="009A35EC"/>
    <w:rsid w:val="009B7BBF"/>
    <w:rsid w:val="00AA5B49"/>
    <w:rsid w:val="00AB405D"/>
    <w:rsid w:val="00AF072F"/>
    <w:rsid w:val="00B0751A"/>
    <w:rsid w:val="00B3044D"/>
    <w:rsid w:val="00B3582E"/>
    <w:rsid w:val="00BB486F"/>
    <w:rsid w:val="00C151A6"/>
    <w:rsid w:val="00C57CB9"/>
    <w:rsid w:val="00C7037B"/>
    <w:rsid w:val="00C76707"/>
    <w:rsid w:val="00CA3D97"/>
    <w:rsid w:val="00CC28DB"/>
    <w:rsid w:val="00CD2654"/>
    <w:rsid w:val="00D678AB"/>
    <w:rsid w:val="00D7746B"/>
    <w:rsid w:val="00D86FBC"/>
    <w:rsid w:val="00E25CBB"/>
    <w:rsid w:val="00E724C5"/>
    <w:rsid w:val="00EA61FC"/>
    <w:rsid w:val="00EA7225"/>
    <w:rsid w:val="00EB6E42"/>
    <w:rsid w:val="00F47BB1"/>
    <w:rsid w:val="00F65F00"/>
    <w:rsid w:val="00F740B0"/>
    <w:rsid w:val="00FD58D5"/>
    <w:rsid w:val="00F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2417"/>
  <w15:chartTrackingRefBased/>
  <w15:docId w15:val="{DF077376-ED2E-4EA3-B5B0-58D4D8C4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5F00"/>
    <w:pPr>
      <w:ind w:left="360" w:firstLine="360"/>
      <w:jc w:val="both"/>
    </w:pPr>
    <w:rPr>
      <w:rFonts w:asciiTheme="majorBidi" w:hAnsiTheme="majorBidi"/>
      <w:color w:val="4472C4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">
    <w:name w:val="Q"/>
    <w:basedOn w:val="Normal"/>
    <w:next w:val="Normal"/>
    <w:link w:val="QChar"/>
    <w:qFormat/>
    <w:rsid w:val="00C7037B"/>
    <w:pPr>
      <w:numPr>
        <w:numId w:val="1"/>
      </w:numPr>
    </w:pPr>
    <w:rPr>
      <w:bCs/>
      <w:color w:val="auto"/>
    </w:rPr>
  </w:style>
  <w:style w:type="character" w:customStyle="1" w:styleId="QChar">
    <w:name w:val="Q Char"/>
    <w:basedOn w:val="DefaultParagraphFont"/>
    <w:link w:val="Q"/>
    <w:rsid w:val="00C7037B"/>
    <w:rPr>
      <w:bCs/>
    </w:rPr>
  </w:style>
  <w:style w:type="paragraph" w:styleId="Header">
    <w:name w:val="header"/>
    <w:basedOn w:val="Normal"/>
    <w:link w:val="HeaderChar"/>
    <w:uiPriority w:val="99"/>
    <w:unhideWhenUsed/>
    <w:rsid w:val="003F3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DF"/>
  </w:style>
  <w:style w:type="paragraph" w:styleId="Footer">
    <w:name w:val="footer"/>
    <w:basedOn w:val="Normal"/>
    <w:link w:val="FooterChar"/>
    <w:uiPriority w:val="99"/>
    <w:unhideWhenUsed/>
    <w:rsid w:val="003F3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DF"/>
  </w:style>
  <w:style w:type="paragraph" w:styleId="ListParagraph">
    <w:name w:val="List Paragraph"/>
    <w:basedOn w:val="Normal"/>
    <w:uiPriority w:val="34"/>
    <w:qFormat/>
    <w:rsid w:val="002A6B4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70B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0B7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70B73"/>
    <w:pPr>
      <w:spacing w:after="0" w:line="240" w:lineRule="auto"/>
      <w:ind w:left="360" w:firstLine="360"/>
      <w:jc w:val="both"/>
    </w:pPr>
    <w:rPr>
      <w:rFonts w:asciiTheme="majorBidi" w:hAnsiTheme="majorBidi"/>
      <w:color w:val="4472C4" w:themeColor="accent1"/>
      <w:sz w:val="24"/>
    </w:rPr>
  </w:style>
  <w:style w:type="character" w:customStyle="1" w:styleId="mi">
    <w:name w:val="mi"/>
    <w:basedOn w:val="DefaultParagraphFont"/>
    <w:rsid w:val="00337AA1"/>
  </w:style>
  <w:style w:type="character" w:styleId="HTMLCode">
    <w:name w:val="HTML Code"/>
    <w:basedOn w:val="DefaultParagraphFont"/>
    <w:uiPriority w:val="99"/>
    <w:semiHidden/>
    <w:unhideWhenUsed/>
    <w:rsid w:val="00337AA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7AA1"/>
    <w:rPr>
      <w:b/>
      <w:bCs/>
    </w:rPr>
  </w:style>
  <w:style w:type="character" w:customStyle="1" w:styleId="mn">
    <w:name w:val="mn"/>
    <w:basedOn w:val="DefaultParagraphFont"/>
    <w:rsid w:val="00337AA1"/>
  </w:style>
  <w:style w:type="paragraph" w:styleId="NormalWeb">
    <w:name w:val="Normal (Web)"/>
    <w:basedOn w:val="Normal"/>
    <w:uiPriority w:val="99"/>
    <w:semiHidden/>
    <w:unhideWhenUsed/>
    <w:rsid w:val="002720E5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36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3351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2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42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600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7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130281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8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3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8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4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WAJDI AHMAD KHASHOGGI</dc:creator>
  <cp:keywords/>
  <dc:description/>
  <cp:lastModifiedBy>OMAR WAJDI AHMAD KHASHOGGI</cp:lastModifiedBy>
  <cp:revision>16</cp:revision>
  <dcterms:created xsi:type="dcterms:W3CDTF">2017-10-16T01:41:00Z</dcterms:created>
  <dcterms:modified xsi:type="dcterms:W3CDTF">2017-11-11T19:58:00Z</dcterms:modified>
</cp:coreProperties>
</file>