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3D82" w:rsidRDefault="00D93D82" w:rsidP="00D93D82">
      <w:r w:rsidRPr="007D68B4">
        <w:rPr>
          <w:b/>
        </w:rPr>
        <w:t>Status</w:t>
      </w:r>
      <w:r>
        <w:t xml:space="preserve">: In Technical Refinement.    </w:t>
      </w:r>
      <w:r w:rsidRPr="007D68B4">
        <w:rPr>
          <w:b/>
        </w:rPr>
        <w:t xml:space="preserve">Pending </w:t>
      </w:r>
      <w:proofErr w:type="gramStart"/>
      <w:r w:rsidRPr="007D68B4">
        <w:rPr>
          <w:b/>
        </w:rPr>
        <w:t xml:space="preserve">with </w:t>
      </w:r>
      <w:r>
        <w:t>:</w:t>
      </w:r>
      <w:proofErr w:type="gramEnd"/>
      <w:r>
        <w:t xml:space="preserve"> </w:t>
      </w:r>
      <w:proofErr w:type="spellStart"/>
      <w:r>
        <w:t>Shahid</w:t>
      </w:r>
      <w:proofErr w:type="spellEnd"/>
      <w:r>
        <w:t xml:space="preserve"> </w:t>
      </w:r>
    </w:p>
    <w:p w:rsidR="0024567F" w:rsidRDefault="0024567F" w:rsidP="0024567F">
      <w:pPr>
        <w:rPr>
          <w:noProof/>
        </w:rPr>
      </w:pPr>
      <w:r>
        <w:rPr>
          <w:noProof/>
        </w:rPr>
        <w:t>Leave-Work Week</w:t>
      </w:r>
    </w:p>
    <w:p w:rsidR="0024567F" w:rsidRDefault="0024567F" w:rsidP="0024567F">
      <w:pPr>
        <w:rPr>
          <w:noProof/>
        </w:rPr>
      </w:pPr>
      <w:r>
        <w:rPr>
          <w:noProof/>
        </w:rPr>
        <w:t>Info</w:t>
      </w:r>
    </w:p>
    <w:p w:rsidR="0024567F" w:rsidRDefault="00BA0C5C" w:rsidP="0024567F">
      <w:pPr>
        <w:rPr>
          <w:noProof/>
        </w:rPr>
      </w:pPr>
      <w:hyperlink r:id="rId5" w:history="1">
        <w:r w:rsidR="0024567F">
          <w:rPr>
            <w:rStyle w:val="Hyperlink"/>
            <w:noProof/>
          </w:rPr>
          <w:t>https://employsure.com.au/blog/employee-leave-entitlements-gets-can-take/</w:t>
        </w:r>
      </w:hyperlink>
    </w:p>
    <w:p w:rsidR="0024567F" w:rsidRDefault="00BA0C5C" w:rsidP="0024567F">
      <w:pPr>
        <w:rPr>
          <w:noProof/>
        </w:rPr>
      </w:pPr>
      <w:hyperlink r:id="rId6" w:history="1">
        <w:r w:rsidR="0024567F">
          <w:rPr>
            <w:rStyle w:val="Hyperlink"/>
            <w:noProof/>
          </w:rPr>
          <w:t>https://www.simplepay.co.za/help/employee-self-service/leave-requests</w:t>
        </w:r>
      </w:hyperlink>
    </w:p>
    <w:p w:rsidR="00D93D82" w:rsidRDefault="002560F4">
      <w:r>
        <w:t>Work Week keep Working Days</w:t>
      </w:r>
    </w:p>
    <w:p w:rsidR="00D93D82" w:rsidRDefault="00D93D82" w:rsidP="002560F4">
      <w:pPr>
        <w:jc w:val="center"/>
      </w:pPr>
    </w:p>
    <w:p w:rsidR="00461256" w:rsidRDefault="000B538C">
      <w:r>
        <w:rPr>
          <w:noProof/>
        </w:rPr>
        <w:drawing>
          <wp:inline distT="0" distB="0" distL="0" distR="0">
            <wp:extent cx="5943600" cy="334518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1256" w:rsidRDefault="00D22434">
      <w:r>
        <w:t>Acceptance Criteria</w:t>
      </w:r>
    </w:p>
    <w:p w:rsidR="00D22434" w:rsidRDefault="00D22434" w:rsidP="00D22434">
      <w:pPr>
        <w:pStyle w:val="ListParagraph"/>
        <w:numPr>
          <w:ilvl w:val="0"/>
          <w:numId w:val="1"/>
        </w:numPr>
      </w:pPr>
      <w:r>
        <w:t xml:space="preserve">User will be able to select  operational country , from table </w:t>
      </w:r>
      <w:proofErr w:type="spellStart"/>
      <w:r w:rsidRPr="00D22434">
        <w:t>operational_country</w:t>
      </w:r>
      <w:proofErr w:type="spellEnd"/>
    </w:p>
    <w:p w:rsidR="00D22434" w:rsidRDefault="00D22434" w:rsidP="00D22434">
      <w:pPr>
        <w:pStyle w:val="ListParagraph"/>
      </w:pPr>
      <w:proofErr w:type="spellStart"/>
      <w:r>
        <w:t>Shahid</w:t>
      </w:r>
      <w:proofErr w:type="spellEnd"/>
      <w:r>
        <w:t xml:space="preserve"> &gt;&gt; Get service required.</w:t>
      </w:r>
    </w:p>
    <w:p w:rsidR="007D0550" w:rsidRDefault="007D0550" w:rsidP="00D22434">
      <w:pPr>
        <w:pStyle w:val="ListParagraph"/>
      </w:pPr>
      <w:r>
        <w:t xml:space="preserve">As of now default country will be displayed and </w:t>
      </w:r>
      <w:proofErr w:type="gramStart"/>
      <w:r>
        <w:t>selected  Oman</w:t>
      </w:r>
      <w:proofErr w:type="gramEnd"/>
      <w:r>
        <w:t>. Icon will be based on country.</w:t>
      </w:r>
    </w:p>
    <w:p w:rsidR="007D0550" w:rsidRDefault="007D0550" w:rsidP="00D22434">
      <w:pPr>
        <w:pStyle w:val="ListParagraph"/>
      </w:pPr>
    </w:p>
    <w:p w:rsidR="00D22434" w:rsidRDefault="00D22434" w:rsidP="00D22434">
      <w:pPr>
        <w:pStyle w:val="ListParagraph"/>
        <w:numPr>
          <w:ilvl w:val="0"/>
          <w:numId w:val="1"/>
        </w:numPr>
      </w:pPr>
      <w:r>
        <w:t xml:space="preserve">Full Day will go in DB as </w:t>
      </w:r>
      <w:r w:rsidR="0024567F">
        <w:t>8</w:t>
      </w:r>
      <w:r>
        <w:t xml:space="preserve"> and Half Day will go as </w:t>
      </w:r>
      <w:r w:rsidR="0024567F">
        <w:t>4</w:t>
      </w:r>
      <w:r>
        <w:t>.</w:t>
      </w:r>
    </w:p>
    <w:p w:rsidR="00D22434" w:rsidRDefault="00D22434" w:rsidP="00D22434">
      <w:pPr>
        <w:pStyle w:val="ListParagraph"/>
      </w:pPr>
      <w:proofErr w:type="spellStart"/>
      <w:r>
        <w:t>Shahid</w:t>
      </w:r>
      <w:proofErr w:type="spellEnd"/>
      <w:r>
        <w:t xml:space="preserve"> &gt;&gt; Please confirm in real DB what is saved.</w:t>
      </w:r>
    </w:p>
    <w:p w:rsidR="00D22434" w:rsidRDefault="00D22434" w:rsidP="00D22434">
      <w:pPr>
        <w:pStyle w:val="ListParagraph"/>
      </w:pPr>
    </w:p>
    <w:p w:rsidR="00461256" w:rsidRDefault="000B538C" w:rsidP="000B538C">
      <w:pPr>
        <w:pStyle w:val="ListParagraph"/>
        <w:numPr>
          <w:ilvl w:val="0"/>
          <w:numId w:val="1"/>
        </w:numPr>
      </w:pPr>
      <w:r>
        <w:t xml:space="preserve">For one operating </w:t>
      </w:r>
      <w:proofErr w:type="gramStart"/>
      <w:r w:rsidR="005432AC">
        <w:t>country</w:t>
      </w:r>
      <w:r>
        <w:t xml:space="preserve"> ,</w:t>
      </w:r>
      <w:proofErr w:type="gramEnd"/>
      <w:r>
        <w:t xml:space="preserve"> only one record will be in DB.</w:t>
      </w:r>
    </w:p>
    <w:p w:rsidR="000B538C" w:rsidRDefault="000B538C" w:rsidP="000B538C">
      <w:pPr>
        <w:pStyle w:val="ListParagraph"/>
        <w:numPr>
          <w:ilvl w:val="0"/>
          <w:numId w:val="1"/>
        </w:numPr>
      </w:pPr>
      <w:r>
        <w:t>As of now default country is only one Oman.</w:t>
      </w:r>
    </w:p>
    <w:p w:rsidR="000B538C" w:rsidRDefault="000B538C" w:rsidP="000B538C">
      <w:pPr>
        <w:pStyle w:val="ListParagraph"/>
        <w:numPr>
          <w:ilvl w:val="0"/>
          <w:numId w:val="1"/>
        </w:numPr>
      </w:pPr>
      <w:r>
        <w:t xml:space="preserve">Same record will be added first </w:t>
      </w:r>
      <w:proofErr w:type="gramStart"/>
      <w:r>
        <w:t>time ,</w:t>
      </w:r>
      <w:proofErr w:type="gramEnd"/>
      <w:r>
        <w:t xml:space="preserve"> next time it will only update.</w:t>
      </w:r>
    </w:p>
    <w:p w:rsidR="000B538C" w:rsidRDefault="000B538C" w:rsidP="000B538C">
      <w:pPr>
        <w:pStyle w:val="ListParagraph"/>
        <w:numPr>
          <w:ilvl w:val="0"/>
          <w:numId w:val="1"/>
        </w:numPr>
      </w:pPr>
      <w:r>
        <w:t xml:space="preserve">When Mange Work </w:t>
      </w:r>
      <w:proofErr w:type="gramStart"/>
      <w:r>
        <w:t>Week  link</w:t>
      </w:r>
      <w:proofErr w:type="gramEnd"/>
      <w:r>
        <w:t xml:space="preserve"> is clicked same page open . </w:t>
      </w:r>
    </w:p>
    <w:p w:rsidR="000B538C" w:rsidRDefault="000B538C" w:rsidP="000B538C">
      <w:pPr>
        <w:pStyle w:val="ListParagraph"/>
        <w:numPr>
          <w:ilvl w:val="0"/>
          <w:numId w:val="1"/>
        </w:numPr>
      </w:pPr>
      <w:r>
        <w:lastRenderedPageBreak/>
        <w:t>Full Day, Half Day, Non-Working-</w:t>
      </w:r>
      <w:proofErr w:type="gramStart"/>
      <w:r>
        <w:t>Day ,</w:t>
      </w:r>
      <w:proofErr w:type="gramEnd"/>
      <w:r>
        <w:t xml:space="preserve"> will come from DB.</w:t>
      </w:r>
    </w:p>
    <w:p w:rsidR="000B538C" w:rsidRDefault="000B538C" w:rsidP="000B538C">
      <w:pPr>
        <w:pStyle w:val="ListParagraph"/>
      </w:pPr>
      <w:proofErr w:type="spellStart"/>
      <w:proofErr w:type="gramStart"/>
      <w:r>
        <w:t>Shahid</w:t>
      </w:r>
      <w:proofErr w:type="spellEnd"/>
      <w:r>
        <w:t xml:space="preserve"> &gt;&gt; to </w:t>
      </w:r>
      <w:proofErr w:type="spellStart"/>
      <w:r>
        <w:t>confir</w:t>
      </w:r>
      <w:proofErr w:type="spellEnd"/>
      <w:r>
        <w:t xml:space="preserve"> and write service.</w:t>
      </w:r>
      <w:proofErr w:type="gramEnd"/>
    </w:p>
    <w:p w:rsidR="000B538C" w:rsidRDefault="000B538C" w:rsidP="000B538C">
      <w:pPr>
        <w:pStyle w:val="ListParagraph"/>
      </w:pPr>
    </w:p>
    <w:p w:rsidR="000B538C" w:rsidRDefault="000B538C" w:rsidP="000B538C">
      <w:pPr>
        <w:pStyle w:val="ListParagraph"/>
      </w:pPr>
    </w:p>
    <w:p w:rsidR="000B538C" w:rsidRDefault="000B538C" w:rsidP="000B538C">
      <w:pPr>
        <w:pStyle w:val="ListParagraph"/>
      </w:pPr>
    </w:p>
    <w:p w:rsidR="00021CDF" w:rsidRDefault="00021CDF"/>
    <w:tbl>
      <w:tblPr>
        <w:tblStyle w:val="TableGrid"/>
        <w:tblW w:w="0" w:type="auto"/>
        <w:tblLook w:val="04A0"/>
      </w:tblPr>
      <w:tblGrid>
        <w:gridCol w:w="4788"/>
        <w:gridCol w:w="3365"/>
        <w:gridCol w:w="1423"/>
      </w:tblGrid>
      <w:tr w:rsidR="00021CDF" w:rsidTr="00D84ABC">
        <w:trPr>
          <w:gridAfter w:val="1"/>
          <w:wAfter w:w="1423" w:type="dxa"/>
        </w:trPr>
        <w:tc>
          <w:tcPr>
            <w:tcW w:w="4788" w:type="dxa"/>
          </w:tcPr>
          <w:p w:rsidR="00021CDF" w:rsidRDefault="00021CDF">
            <w:r>
              <w:t>Add</w:t>
            </w:r>
          </w:p>
        </w:tc>
        <w:tc>
          <w:tcPr>
            <w:tcW w:w="3365" w:type="dxa"/>
          </w:tcPr>
          <w:p w:rsidR="00021CDF" w:rsidRDefault="00D84ABC">
            <w:r>
              <w:t>create</w:t>
            </w:r>
          </w:p>
        </w:tc>
      </w:tr>
      <w:tr w:rsidR="00021CDF" w:rsidTr="00021CDF">
        <w:tc>
          <w:tcPr>
            <w:tcW w:w="4788" w:type="dxa"/>
          </w:tcPr>
          <w:p w:rsidR="00021CDF" w:rsidRDefault="00021CDF">
            <w:r>
              <w:t>Search</w:t>
            </w:r>
          </w:p>
        </w:tc>
        <w:tc>
          <w:tcPr>
            <w:tcW w:w="4788" w:type="dxa"/>
            <w:gridSpan w:val="2"/>
          </w:tcPr>
          <w:p w:rsidR="00021CDF" w:rsidRDefault="00D84ABC">
            <w:proofErr w:type="spellStart"/>
            <w:r>
              <w:t>findAll</w:t>
            </w:r>
            <w:proofErr w:type="spellEnd"/>
          </w:p>
        </w:tc>
      </w:tr>
      <w:tr w:rsidR="00021CDF" w:rsidTr="00021CDF">
        <w:tc>
          <w:tcPr>
            <w:tcW w:w="4788" w:type="dxa"/>
          </w:tcPr>
          <w:p w:rsidR="00021CDF" w:rsidRDefault="00021CDF">
            <w:r>
              <w:t>Update</w:t>
            </w:r>
          </w:p>
        </w:tc>
        <w:tc>
          <w:tcPr>
            <w:tcW w:w="4788" w:type="dxa"/>
            <w:gridSpan w:val="2"/>
          </w:tcPr>
          <w:p w:rsidR="00021CDF" w:rsidRDefault="00D84ABC">
            <w:r>
              <w:t>update</w:t>
            </w:r>
          </w:p>
        </w:tc>
      </w:tr>
    </w:tbl>
    <w:p w:rsidR="00021CDF" w:rsidRDefault="00021CDF">
      <w:bookmarkStart w:id="0" w:name="_GoBack"/>
      <w:bookmarkEnd w:id="0"/>
    </w:p>
    <w:sectPr w:rsidR="00021CDF" w:rsidSect="00210C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0A7E07"/>
    <w:multiLevelType w:val="hybridMultilevel"/>
    <w:tmpl w:val="5BAA0B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81842"/>
    <w:rsid w:val="00021CDF"/>
    <w:rsid w:val="0007645B"/>
    <w:rsid w:val="000B538C"/>
    <w:rsid w:val="00210CA7"/>
    <w:rsid w:val="0024567F"/>
    <w:rsid w:val="002560F4"/>
    <w:rsid w:val="002B3A46"/>
    <w:rsid w:val="00461256"/>
    <w:rsid w:val="005432AC"/>
    <w:rsid w:val="00785DE2"/>
    <w:rsid w:val="007D0550"/>
    <w:rsid w:val="00873659"/>
    <w:rsid w:val="008A41EA"/>
    <w:rsid w:val="008C00F5"/>
    <w:rsid w:val="009477BD"/>
    <w:rsid w:val="00A0664D"/>
    <w:rsid w:val="00B76348"/>
    <w:rsid w:val="00BA0C5C"/>
    <w:rsid w:val="00C66540"/>
    <w:rsid w:val="00D22434"/>
    <w:rsid w:val="00D84ABC"/>
    <w:rsid w:val="00D93D82"/>
    <w:rsid w:val="00E20764"/>
    <w:rsid w:val="00E81842"/>
    <w:rsid w:val="00EC23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0C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C23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23E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21CD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2243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4567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482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implepay.co.za/help/employee-self-service/leave-requests" TargetMode="External"/><Relationship Id="rId5" Type="http://schemas.openxmlformats.org/officeDocument/2006/relationships/hyperlink" Target="https://employsure.com.au/blog/employee-leave-entitlements-gets-can-take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Shahid Husain</dc:creator>
  <cp:keywords/>
  <dc:description/>
  <cp:lastModifiedBy>Windows User</cp:lastModifiedBy>
  <cp:revision>14</cp:revision>
  <dcterms:created xsi:type="dcterms:W3CDTF">2018-08-27T10:19:00Z</dcterms:created>
  <dcterms:modified xsi:type="dcterms:W3CDTF">2018-09-14T19:03:00Z</dcterms:modified>
</cp:coreProperties>
</file>