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D27" w:rsidRDefault="00A42C47" w:rsidP="00174BDE">
      <w:pPr>
        <w:autoSpaceDE w:val="0"/>
        <w:autoSpaceDN w:val="0"/>
        <w:adjustRightInd w:val="0"/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</w:pPr>
      <w:bookmarkStart w:id="0" w:name="_GoBack"/>
      <w:r w:rsidRPr="00A42C4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 xml:space="preserve">Dear Jens, </w:t>
      </w:r>
    </w:p>
    <w:p w:rsidR="00E13D27" w:rsidRDefault="00E13D27" w:rsidP="00174BDE">
      <w:pPr>
        <w:autoSpaceDE w:val="0"/>
        <w:autoSpaceDN w:val="0"/>
        <w:adjustRightInd w:val="0"/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</w:pPr>
    </w:p>
    <w:p w:rsidR="00E13D27" w:rsidRDefault="00A42C47" w:rsidP="00174BDE">
      <w:pPr>
        <w:autoSpaceDE w:val="0"/>
        <w:autoSpaceDN w:val="0"/>
        <w:adjustRightInd w:val="0"/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</w:pPr>
      <w:proofErr w:type="gramStart"/>
      <w:r w:rsidRPr="00A42C4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>Me</w:t>
      </w:r>
      <w:proofErr w:type="gramEnd"/>
      <w:r w:rsidRPr="00A42C4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 xml:space="preserve"> and Ahmed have been working exhaustively on the project over the </w:t>
      </w:r>
      <w:proofErr w:type="spellStart"/>
      <w:r w:rsidRPr="00A42C4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>christmas</w:t>
      </w:r>
      <w:proofErr w:type="spellEnd"/>
      <w:r w:rsidRPr="00A42C4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 xml:space="preserve"> holidays. So for we have been able to create a random HOT. But mostly our work has been trying to understand the theory by reading all the references for your article</w:t>
      </w:r>
      <w:r w:rsidR="00E13D2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 xml:space="preserve"> (we have read around 10 papers in addition to other sources to understand)</w:t>
      </w:r>
      <w:r w:rsidRPr="00A42C4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 xml:space="preserve">. </w:t>
      </w:r>
    </w:p>
    <w:p w:rsidR="00E13D27" w:rsidRDefault="00E13D27" w:rsidP="00174BDE">
      <w:pPr>
        <w:autoSpaceDE w:val="0"/>
        <w:autoSpaceDN w:val="0"/>
        <w:adjustRightInd w:val="0"/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</w:pPr>
    </w:p>
    <w:p w:rsidR="00E13D27" w:rsidRDefault="00A42C47" w:rsidP="00174BDE">
      <w:pPr>
        <w:autoSpaceDE w:val="0"/>
        <w:autoSpaceDN w:val="0"/>
        <w:adjustRightInd w:val="0"/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</w:pPr>
      <w:r w:rsidRPr="00A42C4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>Currently we are wondering if the following approach is the correct one. Our approach is divided in three steps</w:t>
      </w:r>
      <w:r w:rsidR="00E13D2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>, in summary</w:t>
      </w:r>
      <w:r w:rsidRPr="00A42C4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 xml:space="preserve">. </w:t>
      </w:r>
    </w:p>
    <w:p w:rsidR="00E13D27" w:rsidRDefault="00E13D27" w:rsidP="00174BDE">
      <w:pPr>
        <w:autoSpaceDE w:val="0"/>
        <w:autoSpaceDN w:val="0"/>
        <w:adjustRightInd w:val="0"/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</w:pPr>
    </w:p>
    <w:p w:rsidR="00E13D27" w:rsidRDefault="00A42C47" w:rsidP="00E13D27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</w:pPr>
      <w:r w:rsidRPr="00E13D2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 xml:space="preserve">Create a random HOT using synthetic data. </w:t>
      </w:r>
    </w:p>
    <w:p w:rsidR="00E13D27" w:rsidRDefault="00A42C47" w:rsidP="00E13D27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</w:pPr>
      <w:r w:rsidRPr="00E13D2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 xml:space="preserve">Create </w:t>
      </w:r>
      <w:proofErr w:type="spellStart"/>
      <w:r w:rsidRPr="00E13D2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>datapoint</w:t>
      </w:r>
      <w:r w:rsidR="00E13D2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>s</w:t>
      </w:r>
      <w:proofErr w:type="spellEnd"/>
      <w:r w:rsidRPr="00E13D2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 xml:space="preserve"> us</w:t>
      </w:r>
      <w:r w:rsidR="00E13D2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>ing</w:t>
      </w:r>
      <w:r w:rsidRPr="00E13D2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 xml:space="preserve"> the HOT constructed in step 1. </w:t>
      </w:r>
    </w:p>
    <w:p w:rsidR="00E13D27" w:rsidRDefault="00A42C47" w:rsidP="00E13D27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</w:pPr>
      <w:r w:rsidRPr="00E13D2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 xml:space="preserve">Re-create a HOT using the data </w:t>
      </w:r>
      <w:r w:rsidR="00E13D2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>1</w:t>
      </w:r>
      <w:r w:rsidRPr="00E13D2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 xml:space="preserve"> step 2 and compare it to the original HOT created in step 1. </w:t>
      </w:r>
    </w:p>
    <w:p w:rsidR="00E13D27" w:rsidRDefault="00E13D27" w:rsidP="00E13D27">
      <w:pPr>
        <w:pStyle w:val="ListParagraph"/>
        <w:autoSpaceDE w:val="0"/>
        <w:autoSpaceDN w:val="0"/>
        <w:adjustRightInd w:val="0"/>
        <w:ind w:left="360"/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</w:pPr>
    </w:p>
    <w:p w:rsidR="00A42C47" w:rsidRDefault="00A42C47" w:rsidP="00E13D27">
      <w:pPr>
        <w:autoSpaceDE w:val="0"/>
        <w:autoSpaceDN w:val="0"/>
        <w:adjustRightInd w:val="0"/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</w:pPr>
      <w:r w:rsidRPr="00E13D2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 xml:space="preserve">Is this approach correct? </w:t>
      </w:r>
      <w:proofErr w:type="gramStart"/>
      <w:r w:rsidRPr="00E13D2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>If that</w:t>
      </w:r>
      <w:r w:rsidR="00E13D2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 xml:space="preserve"> </w:t>
      </w:r>
      <w:r w:rsidRPr="00E13D2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>is the case, then.</w:t>
      </w:r>
      <w:proofErr w:type="gramEnd"/>
      <w:r w:rsidRPr="00E13D2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 xml:space="preserve"> Is it correct that the </w:t>
      </w:r>
      <w:proofErr w:type="spellStart"/>
      <w:r w:rsidRPr="00E13D2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>datapoint</w:t>
      </w:r>
      <w:r w:rsidR="00E13D2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>s</w:t>
      </w:r>
      <w:proofErr w:type="spellEnd"/>
      <w:r w:rsidRPr="00E13D2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 xml:space="preserve"> created in step two are sets of mutation</w:t>
      </w:r>
      <w:r w:rsidR="00E13D2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>s</w:t>
      </w:r>
      <w:r w:rsidRPr="00E13D2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 xml:space="preserve"> (and only that), where the overall frequency of the mutations of the union of the sets corresponds to the probabilities in the original HOT? </w:t>
      </w:r>
      <w:proofErr w:type="gramStart"/>
      <w:r w:rsidRPr="00E13D2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>For example.</w:t>
      </w:r>
      <w:proofErr w:type="gramEnd"/>
      <w:r w:rsidRPr="00E13D2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 xml:space="preserve"> {</w:t>
      </w:r>
      <w:proofErr w:type="spellStart"/>
      <w:proofErr w:type="gramStart"/>
      <w:r w:rsidRPr="00E13D2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>xp</w:t>
      </w:r>
      <w:proofErr w:type="spellEnd"/>
      <w:proofErr w:type="gramEnd"/>
      <w:r w:rsidRPr="00E13D2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>, 13p, -</w:t>
      </w:r>
      <w:proofErr w:type="spellStart"/>
      <w:r w:rsidRPr="00E13D2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>qr</w:t>
      </w:r>
      <w:proofErr w:type="spellEnd"/>
      <w:r w:rsidRPr="00E13D2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>}{</w:t>
      </w:r>
      <w:proofErr w:type="spellStart"/>
      <w:proofErr w:type="gramStart"/>
      <w:r w:rsidRPr="00E13D2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>xp</w:t>
      </w:r>
      <w:proofErr w:type="spellEnd"/>
      <w:proofErr w:type="gramEnd"/>
      <w:r w:rsidRPr="00E13D2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>, +</w:t>
      </w:r>
      <w:proofErr w:type="spellStart"/>
      <w:r w:rsidRPr="00E13D2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>qr</w:t>
      </w:r>
      <w:proofErr w:type="spellEnd"/>
      <w:r w:rsidRPr="00E13D2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>, p} … {</w:t>
      </w:r>
      <w:proofErr w:type="gramStart"/>
      <w:r w:rsidRPr="00E13D2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>x</w:t>
      </w:r>
      <w:proofErr w:type="gramEnd"/>
      <w:r w:rsidRPr="00E13D2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>, +1p, -</w:t>
      </w:r>
      <w:proofErr w:type="spellStart"/>
      <w:r w:rsidRPr="00E13D2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>Xr</w:t>
      </w:r>
      <w:proofErr w:type="spellEnd"/>
      <w:r w:rsidRPr="00E13D2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>}</w:t>
      </w:r>
      <w:r w:rsidR="00E13D2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 xml:space="preserve"> If so which probability distributions we are sure that </w:t>
      </w:r>
      <w:proofErr w:type="spellStart"/>
      <w:proofErr w:type="gramStart"/>
      <w:r w:rsidR="00E13D2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>Px</w:t>
      </w:r>
      <w:proofErr w:type="spellEnd"/>
      <w:proofErr w:type="gramEnd"/>
      <w:r w:rsidR="00E13D2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 xml:space="preserve"> are evident from the sets but what about </w:t>
      </w:r>
      <w:proofErr w:type="spellStart"/>
      <w:r w:rsidR="00E13D2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>Pz</w:t>
      </w:r>
      <w:proofErr w:type="spellEnd"/>
      <w:r w:rsidR="00E13D27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>.</w:t>
      </w:r>
    </w:p>
    <w:p w:rsidR="00E13D27" w:rsidRDefault="00E13D27" w:rsidP="00E13D27">
      <w:pPr>
        <w:autoSpaceDE w:val="0"/>
        <w:autoSpaceDN w:val="0"/>
        <w:adjustRightInd w:val="0"/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</w:pPr>
    </w:p>
    <w:p w:rsidR="00E13D27" w:rsidRPr="00E13D27" w:rsidRDefault="00E13D27" w:rsidP="00E13D27">
      <w:pPr>
        <w:autoSpaceDE w:val="0"/>
        <w:autoSpaceDN w:val="0"/>
        <w:adjustRightInd w:val="0"/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</w:pPr>
      <w:r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>Please check our steps in detail below</w:t>
      </w:r>
      <w:r w:rsidR="00F7579B"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  <w:t xml:space="preserve"> because we are really lost and it is taking us much time trying to understand the algorithm. We are recursively reading papers and documents.</w:t>
      </w:r>
    </w:p>
    <w:p w:rsidR="00A42C47" w:rsidRDefault="00A42C47" w:rsidP="00174BDE">
      <w:pPr>
        <w:autoSpaceDE w:val="0"/>
        <w:autoSpaceDN w:val="0"/>
        <w:adjustRightInd w:val="0"/>
        <w:rPr>
          <w:rFonts w:ascii="Helvetica" w:hAnsi="Helvetica"/>
          <w:color w:val="373E4D"/>
          <w:sz w:val="18"/>
          <w:szCs w:val="18"/>
          <w:shd w:val="clear" w:color="auto" w:fill="FEFEFE"/>
          <w:lang w:val="en-US"/>
        </w:rPr>
      </w:pPr>
    </w:p>
    <w:p w:rsidR="00A42C47" w:rsidRPr="00A42C47" w:rsidRDefault="00A42C47" w:rsidP="00174BDE">
      <w:pPr>
        <w:autoSpaceDE w:val="0"/>
        <w:autoSpaceDN w:val="0"/>
        <w:adjustRightInd w:val="0"/>
        <w:rPr>
          <w:lang w:val="en-US"/>
        </w:rPr>
      </w:pPr>
    </w:p>
    <w:p w:rsidR="00C92C0C" w:rsidRPr="00174BDE" w:rsidRDefault="00C92C0C" w:rsidP="00F7579B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1664"/>
        <w:rPr>
          <w:lang w:val="en-US"/>
        </w:rPr>
      </w:pPr>
      <w:r w:rsidRPr="00174BDE">
        <w:rPr>
          <w:lang w:val="en-US"/>
        </w:rPr>
        <w:t xml:space="preserve">Initially we are uniformly choosing </w:t>
      </w:r>
    </w:p>
    <w:p w:rsidR="00C92C0C" w:rsidRPr="00C92C0C" w:rsidRDefault="00C92C0C" w:rsidP="00F7579B">
      <w:pPr>
        <w:autoSpaceDE w:val="0"/>
        <w:autoSpaceDN w:val="0"/>
        <w:adjustRightInd w:val="0"/>
        <w:ind w:left="1304" w:firstLine="1304"/>
        <w:rPr>
          <w:rFonts w:ascii="CMR12" w:eastAsia="CMR12" w:hAnsi="CMMI12" w:cs="CMR12"/>
          <w:sz w:val="19"/>
          <w:szCs w:val="19"/>
          <w:lang w:val="en-US"/>
        </w:rPr>
      </w:pPr>
      <w:proofErr w:type="spellStart"/>
      <w:proofErr w:type="gramStart"/>
      <w:r w:rsidRPr="00C92C0C">
        <w:rPr>
          <w:rFonts w:ascii="CMMI12" w:hAnsi="CMMI12" w:cs="CMMI12"/>
          <w:i/>
          <w:iCs/>
          <w:sz w:val="19"/>
          <w:szCs w:val="19"/>
          <w:lang w:val="en-US"/>
        </w:rPr>
        <w:t>p</w:t>
      </w:r>
      <w:r w:rsidRPr="00C92C0C">
        <w:rPr>
          <w:rFonts w:ascii="CMMI8" w:hAnsi="CMMI8" w:cs="CMMI8"/>
          <w:i/>
          <w:iCs/>
          <w:sz w:val="13"/>
          <w:szCs w:val="13"/>
          <w:lang w:val="en-US"/>
        </w:rPr>
        <w:t>z</w:t>
      </w:r>
      <w:proofErr w:type="spellEnd"/>
      <w:r w:rsidRPr="00C92C0C">
        <w:rPr>
          <w:rFonts w:ascii="CMR12" w:eastAsia="CMR12" w:hAnsi="CMMI12" w:cs="CMR12"/>
          <w:sz w:val="19"/>
          <w:szCs w:val="19"/>
          <w:lang w:val="en-US"/>
        </w:rPr>
        <w:t>(</w:t>
      </w:r>
      <w:proofErr w:type="gramEnd"/>
      <w:r w:rsidRPr="00C92C0C">
        <w:rPr>
          <w:rFonts w:ascii="CMMI12" w:hAnsi="CMMI12" w:cs="CMMI12"/>
          <w:i/>
          <w:iCs/>
          <w:sz w:val="19"/>
          <w:szCs w:val="19"/>
          <w:lang w:val="en-US"/>
        </w:rPr>
        <w:t>u</w:t>
      </w:r>
      <w:r w:rsidRPr="00C92C0C">
        <w:rPr>
          <w:rFonts w:ascii="CMR12" w:eastAsia="CMR12" w:hAnsi="CMMI12" w:cs="CMR12"/>
          <w:sz w:val="19"/>
          <w:szCs w:val="19"/>
          <w:lang w:val="en-US"/>
        </w:rPr>
        <w:t xml:space="preserve">) = </w:t>
      </w:r>
      <w:proofErr w:type="spellStart"/>
      <w:r w:rsidRPr="00C92C0C">
        <w:rPr>
          <w:rFonts w:ascii="CMR12" w:eastAsia="CMR12" w:hAnsi="CMMI12" w:cs="CMR12"/>
          <w:sz w:val="19"/>
          <w:szCs w:val="19"/>
          <w:lang w:val="en-US"/>
        </w:rPr>
        <w:t>Pr</w:t>
      </w:r>
      <w:proofErr w:type="spellEnd"/>
      <w:r w:rsidRPr="00C92C0C">
        <w:rPr>
          <w:rFonts w:ascii="CMR12" w:eastAsia="CMR12" w:hAnsi="CMMI12" w:cs="CMR12"/>
          <w:sz w:val="19"/>
          <w:szCs w:val="19"/>
          <w:lang w:val="en-US"/>
        </w:rPr>
        <w:t>[</w:t>
      </w:r>
      <w:r w:rsidRPr="00C92C0C">
        <w:rPr>
          <w:rFonts w:ascii="CMMI12" w:hAnsi="CMMI12" w:cs="CMMI12"/>
          <w:i/>
          <w:iCs/>
          <w:sz w:val="19"/>
          <w:szCs w:val="19"/>
          <w:lang w:val="en-US"/>
        </w:rPr>
        <w:t>Z</w:t>
      </w:r>
      <w:r w:rsidRPr="00C92C0C">
        <w:rPr>
          <w:rFonts w:ascii="CMR12" w:eastAsia="CMR12" w:hAnsi="CMMI12" w:cs="CMR12"/>
          <w:sz w:val="19"/>
          <w:szCs w:val="19"/>
          <w:lang w:val="en-US"/>
        </w:rPr>
        <w:t>(</w:t>
      </w:r>
      <w:r w:rsidRPr="00C92C0C">
        <w:rPr>
          <w:rFonts w:ascii="CMMI12" w:hAnsi="CMMI12" w:cs="CMMI12"/>
          <w:i/>
          <w:iCs/>
          <w:sz w:val="19"/>
          <w:szCs w:val="19"/>
          <w:lang w:val="en-US"/>
        </w:rPr>
        <w:t>u</w:t>
      </w:r>
      <w:r w:rsidRPr="00C92C0C">
        <w:rPr>
          <w:rFonts w:ascii="CMR12" w:eastAsia="CMR12" w:hAnsi="CMMI12" w:cs="CMR12"/>
          <w:sz w:val="19"/>
          <w:szCs w:val="19"/>
          <w:lang w:val="en-US"/>
        </w:rPr>
        <w:t>) = 1</w:t>
      </w:r>
      <w:r w:rsidRPr="00C92C0C">
        <w:rPr>
          <w:rFonts w:ascii="CMSY10" w:eastAsia="CMSY10" w:hAnsi="CMMI12" w:cs="CMSY10"/>
          <w:i/>
          <w:iCs/>
          <w:sz w:val="19"/>
          <w:szCs w:val="19"/>
          <w:lang w:val="en-US"/>
        </w:rPr>
        <w:t>|</w:t>
      </w:r>
      <w:r w:rsidRPr="00C92C0C">
        <w:rPr>
          <w:rFonts w:ascii="CMMI12" w:hAnsi="CMMI12" w:cs="CMMI12"/>
          <w:i/>
          <w:iCs/>
          <w:sz w:val="19"/>
          <w:szCs w:val="19"/>
          <w:lang w:val="en-US"/>
        </w:rPr>
        <w:t>Z</w:t>
      </w:r>
      <w:r w:rsidRPr="00C92C0C">
        <w:rPr>
          <w:rFonts w:ascii="CMR12" w:eastAsia="CMR12" w:hAnsi="CMMI12" w:cs="CMR12"/>
          <w:sz w:val="19"/>
          <w:szCs w:val="19"/>
          <w:lang w:val="en-US"/>
        </w:rPr>
        <w:t>(</w:t>
      </w:r>
      <w:r w:rsidRPr="00C92C0C">
        <w:rPr>
          <w:rFonts w:ascii="CMMI12" w:hAnsi="CMMI12" w:cs="CMMI12"/>
          <w:i/>
          <w:iCs/>
          <w:sz w:val="19"/>
          <w:szCs w:val="19"/>
          <w:lang w:val="en-US"/>
        </w:rPr>
        <w:t>p</w:t>
      </w:r>
      <w:r w:rsidRPr="00C92C0C">
        <w:rPr>
          <w:rFonts w:ascii="CMR12" w:eastAsia="CMR12" w:hAnsi="CMMI12" w:cs="CMR12"/>
          <w:sz w:val="19"/>
          <w:szCs w:val="19"/>
          <w:lang w:val="en-US"/>
        </w:rPr>
        <w:t>(</w:t>
      </w:r>
      <w:r w:rsidRPr="00C92C0C">
        <w:rPr>
          <w:rFonts w:ascii="CMMI12" w:hAnsi="CMMI12" w:cs="CMMI12"/>
          <w:i/>
          <w:iCs/>
          <w:sz w:val="19"/>
          <w:szCs w:val="19"/>
          <w:lang w:val="en-US"/>
        </w:rPr>
        <w:t>u</w:t>
      </w:r>
      <w:r w:rsidRPr="00C92C0C">
        <w:rPr>
          <w:rFonts w:ascii="CMR12" w:eastAsia="CMR12" w:hAnsi="CMMI12" w:cs="CMR12"/>
          <w:sz w:val="19"/>
          <w:szCs w:val="19"/>
          <w:lang w:val="en-US"/>
        </w:rPr>
        <w:t>)) = 1]</w:t>
      </w:r>
    </w:p>
    <w:p w:rsidR="00C92C0C" w:rsidRPr="00C92C0C" w:rsidRDefault="00C92C0C" w:rsidP="00F7579B">
      <w:pPr>
        <w:autoSpaceDE w:val="0"/>
        <w:autoSpaceDN w:val="0"/>
        <w:adjustRightInd w:val="0"/>
        <w:ind w:left="1304" w:firstLine="1304"/>
        <w:rPr>
          <w:rFonts w:ascii="CMR12" w:eastAsia="CMR12" w:hAnsi="CMMI12" w:cs="CMR12"/>
          <w:sz w:val="19"/>
          <w:szCs w:val="19"/>
          <w:lang w:val="en-US"/>
        </w:rPr>
      </w:pPr>
      <w:proofErr w:type="spellStart"/>
      <w:proofErr w:type="gramStart"/>
      <w:r w:rsidRPr="00C92C0C">
        <w:rPr>
          <w:rFonts w:ascii="CMMI12" w:hAnsi="CMMI12" w:cs="CMMI12"/>
          <w:i/>
          <w:iCs/>
          <w:sz w:val="19"/>
          <w:szCs w:val="19"/>
          <w:lang w:val="en-US"/>
        </w:rPr>
        <w:t>p</w:t>
      </w:r>
      <w:r w:rsidRPr="00C92C0C">
        <w:rPr>
          <w:rFonts w:ascii="CMMI8" w:hAnsi="CMMI8" w:cs="CMMI8"/>
          <w:i/>
          <w:iCs/>
          <w:sz w:val="13"/>
          <w:szCs w:val="13"/>
          <w:lang w:val="en-US"/>
        </w:rPr>
        <w:t>x</w:t>
      </w:r>
      <w:proofErr w:type="spellEnd"/>
      <w:r w:rsidRPr="00C92C0C">
        <w:rPr>
          <w:rFonts w:ascii="CMR12" w:eastAsia="CMR12" w:hAnsi="CMMI12" w:cs="CMR12"/>
          <w:sz w:val="19"/>
          <w:szCs w:val="19"/>
          <w:lang w:val="en-US"/>
        </w:rPr>
        <w:t>(</w:t>
      </w:r>
      <w:proofErr w:type="gramEnd"/>
      <w:r w:rsidRPr="00C92C0C">
        <w:rPr>
          <w:rFonts w:ascii="CMMI12" w:hAnsi="CMMI12" w:cs="CMMI12"/>
          <w:i/>
          <w:iCs/>
          <w:sz w:val="19"/>
          <w:szCs w:val="19"/>
          <w:lang w:val="en-US"/>
        </w:rPr>
        <w:t>u</w:t>
      </w:r>
      <w:r w:rsidRPr="00C92C0C">
        <w:rPr>
          <w:rFonts w:ascii="CMR12" w:eastAsia="CMR12" w:hAnsi="CMMI12" w:cs="CMR12"/>
          <w:sz w:val="19"/>
          <w:szCs w:val="19"/>
          <w:lang w:val="en-US"/>
        </w:rPr>
        <w:t xml:space="preserve">) = </w:t>
      </w:r>
      <w:proofErr w:type="spellStart"/>
      <w:r w:rsidRPr="00C92C0C">
        <w:rPr>
          <w:rFonts w:ascii="CMR12" w:eastAsia="CMR12" w:hAnsi="CMMI12" w:cs="CMR12"/>
          <w:sz w:val="19"/>
          <w:szCs w:val="19"/>
          <w:lang w:val="en-US"/>
        </w:rPr>
        <w:t>Pr</w:t>
      </w:r>
      <w:proofErr w:type="spellEnd"/>
      <w:r w:rsidRPr="00C92C0C">
        <w:rPr>
          <w:rFonts w:ascii="CMR12" w:eastAsia="CMR12" w:hAnsi="CMMI12" w:cs="CMR12"/>
          <w:sz w:val="19"/>
          <w:szCs w:val="19"/>
          <w:lang w:val="en-US"/>
        </w:rPr>
        <w:t>[</w:t>
      </w:r>
      <w:r w:rsidRPr="00C92C0C">
        <w:rPr>
          <w:rFonts w:ascii="CMMI12" w:hAnsi="CMMI12" w:cs="CMMI12"/>
          <w:i/>
          <w:iCs/>
          <w:sz w:val="19"/>
          <w:szCs w:val="19"/>
          <w:lang w:val="en-US"/>
        </w:rPr>
        <w:t>X</w:t>
      </w:r>
      <w:r w:rsidRPr="00C92C0C">
        <w:rPr>
          <w:rFonts w:ascii="CMR12" w:eastAsia="CMR12" w:hAnsi="CMMI12" w:cs="CMR12"/>
          <w:sz w:val="19"/>
          <w:szCs w:val="19"/>
          <w:lang w:val="en-US"/>
        </w:rPr>
        <w:t>(</w:t>
      </w:r>
      <w:r w:rsidRPr="00C92C0C">
        <w:rPr>
          <w:rFonts w:ascii="CMMI12" w:hAnsi="CMMI12" w:cs="CMMI12"/>
          <w:i/>
          <w:iCs/>
          <w:sz w:val="19"/>
          <w:szCs w:val="19"/>
          <w:lang w:val="en-US"/>
        </w:rPr>
        <w:t>u</w:t>
      </w:r>
      <w:r w:rsidRPr="00C92C0C">
        <w:rPr>
          <w:rFonts w:ascii="CMR12" w:eastAsia="CMR12" w:hAnsi="CMMI12" w:cs="CMR12"/>
          <w:sz w:val="19"/>
          <w:szCs w:val="19"/>
          <w:lang w:val="en-US"/>
        </w:rPr>
        <w:t>) = 1</w:t>
      </w:r>
      <w:r w:rsidRPr="00C92C0C">
        <w:rPr>
          <w:rFonts w:ascii="CMSY10" w:eastAsia="CMSY10" w:hAnsi="CMMI12" w:cs="CMSY10"/>
          <w:i/>
          <w:iCs/>
          <w:sz w:val="19"/>
          <w:szCs w:val="19"/>
          <w:lang w:val="en-US"/>
        </w:rPr>
        <w:t>|</w:t>
      </w:r>
      <w:r w:rsidRPr="00C92C0C">
        <w:rPr>
          <w:rFonts w:ascii="CMMI12" w:hAnsi="CMMI12" w:cs="CMMI12"/>
          <w:i/>
          <w:iCs/>
          <w:sz w:val="19"/>
          <w:szCs w:val="19"/>
          <w:lang w:val="en-US"/>
        </w:rPr>
        <w:t>Z</w:t>
      </w:r>
      <w:r w:rsidRPr="00C92C0C">
        <w:rPr>
          <w:rFonts w:ascii="CMR12" w:eastAsia="CMR12" w:hAnsi="CMMI12" w:cs="CMR12"/>
          <w:sz w:val="19"/>
          <w:szCs w:val="19"/>
          <w:lang w:val="en-US"/>
        </w:rPr>
        <w:t>(</w:t>
      </w:r>
      <w:r w:rsidRPr="00C92C0C">
        <w:rPr>
          <w:rFonts w:ascii="CMMI12" w:hAnsi="CMMI12" w:cs="CMMI12"/>
          <w:i/>
          <w:iCs/>
          <w:sz w:val="19"/>
          <w:szCs w:val="19"/>
          <w:lang w:val="en-US"/>
        </w:rPr>
        <w:t>u</w:t>
      </w:r>
      <w:r w:rsidRPr="00C92C0C">
        <w:rPr>
          <w:rFonts w:ascii="CMR12" w:eastAsia="CMR12" w:hAnsi="CMMI12" w:cs="CMR12"/>
          <w:sz w:val="19"/>
          <w:szCs w:val="19"/>
          <w:lang w:val="en-US"/>
        </w:rPr>
        <w:t>) = 1]</w:t>
      </w:r>
    </w:p>
    <w:p w:rsidR="00C92C0C" w:rsidRPr="00C92C0C" w:rsidRDefault="00C92C0C" w:rsidP="00F7579B">
      <w:pPr>
        <w:autoSpaceDE w:val="0"/>
        <w:autoSpaceDN w:val="0"/>
        <w:adjustRightInd w:val="0"/>
        <w:ind w:left="1304" w:firstLine="1304"/>
        <w:rPr>
          <w:rFonts w:ascii="CMR12" w:eastAsia="CMR12" w:hAnsi="CMMI12" w:cs="CMR12"/>
          <w:sz w:val="19"/>
          <w:szCs w:val="19"/>
          <w:lang w:val="en-US"/>
        </w:rPr>
      </w:pPr>
      <w:proofErr w:type="spellStart"/>
      <w:proofErr w:type="gramStart"/>
      <w:r w:rsidRPr="00C92C0C">
        <w:rPr>
          <w:rFonts w:ascii="CMMI12" w:hAnsi="CMMI12" w:cs="CMMI12"/>
          <w:i/>
          <w:iCs/>
          <w:sz w:val="19"/>
          <w:szCs w:val="19"/>
          <w:lang w:val="en-US"/>
        </w:rPr>
        <w:t>e</w:t>
      </w:r>
      <w:r w:rsidRPr="00C92C0C">
        <w:rPr>
          <w:rFonts w:ascii="CMMI8" w:hAnsi="CMMI8" w:cs="CMMI8"/>
          <w:i/>
          <w:iCs/>
          <w:sz w:val="13"/>
          <w:szCs w:val="13"/>
          <w:lang w:val="en-US"/>
        </w:rPr>
        <w:t>z</w:t>
      </w:r>
      <w:proofErr w:type="spellEnd"/>
      <w:r w:rsidRPr="00C92C0C">
        <w:rPr>
          <w:rFonts w:ascii="CMR12" w:eastAsia="CMR12" w:hAnsi="CMMI12" w:cs="CMR12"/>
          <w:sz w:val="19"/>
          <w:szCs w:val="19"/>
          <w:lang w:val="en-US"/>
        </w:rPr>
        <w:t>(</w:t>
      </w:r>
      <w:proofErr w:type="gramEnd"/>
      <w:r w:rsidRPr="00C92C0C">
        <w:rPr>
          <w:rFonts w:ascii="CMMI12" w:hAnsi="CMMI12" w:cs="CMMI12"/>
          <w:i/>
          <w:iCs/>
          <w:sz w:val="19"/>
          <w:szCs w:val="19"/>
          <w:lang w:val="en-US"/>
        </w:rPr>
        <w:t>u</w:t>
      </w:r>
      <w:r w:rsidRPr="00C92C0C">
        <w:rPr>
          <w:rFonts w:ascii="CMR12" w:eastAsia="CMR12" w:hAnsi="CMMI12" w:cs="CMR12"/>
          <w:sz w:val="19"/>
          <w:szCs w:val="19"/>
          <w:lang w:val="en-US"/>
        </w:rPr>
        <w:t xml:space="preserve">) = </w:t>
      </w:r>
      <w:proofErr w:type="spellStart"/>
      <w:r w:rsidRPr="00C92C0C">
        <w:rPr>
          <w:rFonts w:ascii="CMR12" w:eastAsia="CMR12" w:hAnsi="CMMI12" w:cs="CMR12"/>
          <w:sz w:val="19"/>
          <w:szCs w:val="19"/>
          <w:lang w:val="en-US"/>
        </w:rPr>
        <w:t>Pr</w:t>
      </w:r>
      <w:proofErr w:type="spellEnd"/>
      <w:r w:rsidRPr="00C92C0C">
        <w:rPr>
          <w:rFonts w:ascii="CMR12" w:eastAsia="CMR12" w:hAnsi="CMMI12" w:cs="CMR12"/>
          <w:sz w:val="19"/>
          <w:szCs w:val="19"/>
          <w:lang w:val="en-US"/>
        </w:rPr>
        <w:t>[</w:t>
      </w:r>
      <w:r w:rsidRPr="00C92C0C">
        <w:rPr>
          <w:rFonts w:ascii="CMMI12" w:hAnsi="CMMI12" w:cs="CMMI12"/>
          <w:i/>
          <w:iCs/>
          <w:sz w:val="19"/>
          <w:szCs w:val="19"/>
          <w:lang w:val="en-US"/>
        </w:rPr>
        <w:t>Z</w:t>
      </w:r>
      <w:r w:rsidRPr="00C92C0C">
        <w:rPr>
          <w:rFonts w:ascii="CMR12" w:eastAsia="CMR12" w:hAnsi="CMMI12" w:cs="CMR12"/>
          <w:sz w:val="19"/>
          <w:szCs w:val="19"/>
          <w:lang w:val="en-US"/>
        </w:rPr>
        <w:t>(</w:t>
      </w:r>
      <w:r w:rsidRPr="00C92C0C">
        <w:rPr>
          <w:rFonts w:ascii="CMMI12" w:hAnsi="CMMI12" w:cs="CMMI12"/>
          <w:i/>
          <w:iCs/>
          <w:sz w:val="19"/>
          <w:szCs w:val="19"/>
          <w:lang w:val="en-US"/>
        </w:rPr>
        <w:t>u</w:t>
      </w:r>
      <w:r w:rsidRPr="00C92C0C">
        <w:rPr>
          <w:rFonts w:ascii="CMR12" w:eastAsia="CMR12" w:hAnsi="CMMI12" w:cs="CMR12"/>
          <w:sz w:val="19"/>
          <w:szCs w:val="19"/>
          <w:lang w:val="en-US"/>
        </w:rPr>
        <w:t>) = 1</w:t>
      </w:r>
      <w:r w:rsidRPr="00C92C0C">
        <w:rPr>
          <w:rFonts w:ascii="CMSY10" w:eastAsia="CMSY10" w:hAnsi="CMMI12" w:cs="CMSY10"/>
          <w:i/>
          <w:iCs/>
          <w:sz w:val="19"/>
          <w:szCs w:val="19"/>
          <w:lang w:val="en-US"/>
        </w:rPr>
        <w:t>|</w:t>
      </w:r>
      <w:r w:rsidRPr="00C92C0C">
        <w:rPr>
          <w:rFonts w:ascii="CMMI12" w:hAnsi="CMMI12" w:cs="CMMI12"/>
          <w:i/>
          <w:iCs/>
          <w:sz w:val="19"/>
          <w:szCs w:val="19"/>
          <w:lang w:val="en-US"/>
        </w:rPr>
        <w:t>Z</w:t>
      </w:r>
      <w:r w:rsidRPr="00C92C0C">
        <w:rPr>
          <w:rFonts w:ascii="CMR12" w:eastAsia="CMR12" w:hAnsi="CMMI12" w:cs="CMR12"/>
          <w:sz w:val="19"/>
          <w:szCs w:val="19"/>
          <w:lang w:val="en-US"/>
        </w:rPr>
        <w:t>(</w:t>
      </w:r>
      <w:r w:rsidRPr="00C92C0C">
        <w:rPr>
          <w:rFonts w:ascii="CMMI12" w:hAnsi="CMMI12" w:cs="CMMI12"/>
          <w:i/>
          <w:iCs/>
          <w:sz w:val="19"/>
          <w:szCs w:val="19"/>
          <w:lang w:val="en-US"/>
        </w:rPr>
        <w:t>p</w:t>
      </w:r>
      <w:r w:rsidRPr="00C92C0C">
        <w:rPr>
          <w:rFonts w:ascii="CMR12" w:eastAsia="CMR12" w:hAnsi="CMMI12" w:cs="CMR12"/>
          <w:sz w:val="19"/>
          <w:szCs w:val="19"/>
          <w:lang w:val="en-US"/>
        </w:rPr>
        <w:t>(</w:t>
      </w:r>
      <w:r w:rsidRPr="00C92C0C">
        <w:rPr>
          <w:rFonts w:ascii="CMMI12" w:hAnsi="CMMI12" w:cs="CMMI12"/>
          <w:i/>
          <w:iCs/>
          <w:sz w:val="19"/>
          <w:szCs w:val="19"/>
          <w:lang w:val="en-US"/>
        </w:rPr>
        <w:t>u</w:t>
      </w:r>
      <w:r w:rsidRPr="00C92C0C">
        <w:rPr>
          <w:rFonts w:ascii="CMR12" w:eastAsia="CMR12" w:hAnsi="CMMI12" w:cs="CMR12"/>
          <w:sz w:val="19"/>
          <w:szCs w:val="19"/>
          <w:lang w:val="en-US"/>
        </w:rPr>
        <w:t>)) = 0]</w:t>
      </w:r>
    </w:p>
    <w:p w:rsidR="00C92C0C" w:rsidRDefault="00C92C0C" w:rsidP="00F7579B">
      <w:pPr>
        <w:pStyle w:val="ListParagraph"/>
        <w:ind w:left="2608"/>
        <w:rPr>
          <w:rFonts w:ascii="CMMI12" w:hAnsi="CMMI12" w:cs="CMMI12"/>
          <w:i/>
          <w:iCs/>
          <w:sz w:val="19"/>
          <w:szCs w:val="19"/>
          <w:lang w:val="en-US"/>
        </w:rPr>
      </w:pPr>
      <w:proofErr w:type="gramStart"/>
      <w:r w:rsidRPr="00C92C0C">
        <w:rPr>
          <w:rFonts w:ascii="CMMI12" w:hAnsi="CMMI12" w:cs="CMMI12"/>
          <w:i/>
          <w:iCs/>
          <w:sz w:val="19"/>
          <w:szCs w:val="19"/>
          <w:lang w:val="en-US"/>
        </w:rPr>
        <w:t>e</w:t>
      </w:r>
      <w:r w:rsidRPr="00C92C0C">
        <w:rPr>
          <w:rFonts w:ascii="CMMI8" w:hAnsi="CMMI8" w:cs="CMMI8"/>
          <w:i/>
          <w:iCs/>
          <w:sz w:val="13"/>
          <w:szCs w:val="13"/>
          <w:lang w:val="en-US"/>
        </w:rPr>
        <w:t>x</w:t>
      </w:r>
      <w:r w:rsidRPr="00C92C0C">
        <w:rPr>
          <w:rFonts w:ascii="CMR12" w:eastAsia="CMR12" w:hAnsi="CMMI12" w:cs="CMR12"/>
          <w:sz w:val="19"/>
          <w:szCs w:val="19"/>
          <w:lang w:val="en-US"/>
        </w:rPr>
        <w:t>(</w:t>
      </w:r>
      <w:proofErr w:type="gramEnd"/>
      <w:r w:rsidRPr="00C92C0C">
        <w:rPr>
          <w:rFonts w:ascii="CMMI12" w:hAnsi="CMMI12" w:cs="CMMI12"/>
          <w:i/>
          <w:iCs/>
          <w:sz w:val="19"/>
          <w:szCs w:val="19"/>
          <w:lang w:val="en-US"/>
        </w:rPr>
        <w:t>u</w:t>
      </w:r>
      <w:r w:rsidRPr="00C92C0C">
        <w:rPr>
          <w:rFonts w:ascii="CMR12" w:eastAsia="CMR12" w:hAnsi="CMMI12" w:cs="CMR12"/>
          <w:sz w:val="19"/>
          <w:szCs w:val="19"/>
          <w:lang w:val="en-US"/>
        </w:rPr>
        <w:t xml:space="preserve">) = </w:t>
      </w:r>
      <w:proofErr w:type="spellStart"/>
      <w:r w:rsidRPr="00C92C0C">
        <w:rPr>
          <w:rFonts w:ascii="CMR12" w:eastAsia="CMR12" w:hAnsi="CMMI12" w:cs="CMR12"/>
          <w:sz w:val="19"/>
          <w:szCs w:val="19"/>
          <w:lang w:val="en-US"/>
        </w:rPr>
        <w:t>Pr</w:t>
      </w:r>
      <w:proofErr w:type="spellEnd"/>
      <w:r w:rsidRPr="00C92C0C">
        <w:rPr>
          <w:rFonts w:ascii="CMR12" w:eastAsia="CMR12" w:hAnsi="CMMI12" w:cs="CMR12"/>
          <w:sz w:val="19"/>
          <w:szCs w:val="19"/>
          <w:lang w:val="en-US"/>
        </w:rPr>
        <w:t>[</w:t>
      </w:r>
      <w:r w:rsidRPr="00C92C0C">
        <w:rPr>
          <w:rFonts w:ascii="CMMI12" w:hAnsi="CMMI12" w:cs="CMMI12"/>
          <w:i/>
          <w:iCs/>
          <w:sz w:val="19"/>
          <w:szCs w:val="19"/>
          <w:lang w:val="en-US"/>
        </w:rPr>
        <w:t>X</w:t>
      </w:r>
      <w:r w:rsidRPr="00C92C0C">
        <w:rPr>
          <w:rFonts w:ascii="CMR12" w:eastAsia="CMR12" w:hAnsi="CMMI12" w:cs="CMR12"/>
          <w:sz w:val="19"/>
          <w:szCs w:val="19"/>
          <w:lang w:val="en-US"/>
        </w:rPr>
        <w:t>(</w:t>
      </w:r>
      <w:r w:rsidRPr="00C92C0C">
        <w:rPr>
          <w:rFonts w:ascii="CMMI12" w:hAnsi="CMMI12" w:cs="CMMI12"/>
          <w:i/>
          <w:iCs/>
          <w:sz w:val="19"/>
          <w:szCs w:val="19"/>
          <w:lang w:val="en-US"/>
        </w:rPr>
        <w:t>u</w:t>
      </w:r>
      <w:r w:rsidRPr="00C92C0C">
        <w:rPr>
          <w:rFonts w:ascii="CMR12" w:eastAsia="CMR12" w:hAnsi="CMMI12" w:cs="CMR12"/>
          <w:sz w:val="19"/>
          <w:szCs w:val="19"/>
          <w:lang w:val="en-US"/>
        </w:rPr>
        <w:t>) = 1</w:t>
      </w:r>
      <w:r w:rsidRPr="00C92C0C">
        <w:rPr>
          <w:rFonts w:ascii="CMSY10" w:eastAsia="CMSY10" w:hAnsi="CMMI12" w:cs="CMSY10"/>
          <w:i/>
          <w:iCs/>
          <w:sz w:val="19"/>
          <w:szCs w:val="19"/>
          <w:lang w:val="en-US"/>
        </w:rPr>
        <w:t>|</w:t>
      </w:r>
      <w:r w:rsidRPr="00C92C0C">
        <w:rPr>
          <w:rFonts w:ascii="CMMI12" w:hAnsi="CMMI12" w:cs="CMMI12"/>
          <w:i/>
          <w:iCs/>
          <w:sz w:val="19"/>
          <w:szCs w:val="19"/>
          <w:lang w:val="en-US"/>
        </w:rPr>
        <w:t>Z</w:t>
      </w:r>
      <w:r w:rsidRPr="00C92C0C">
        <w:rPr>
          <w:rFonts w:ascii="CMR12" w:eastAsia="CMR12" w:hAnsi="CMMI12" w:cs="CMR12"/>
          <w:sz w:val="19"/>
          <w:szCs w:val="19"/>
          <w:lang w:val="en-US"/>
        </w:rPr>
        <w:t>(</w:t>
      </w:r>
      <w:r w:rsidRPr="00C92C0C">
        <w:rPr>
          <w:rFonts w:ascii="CMMI12" w:hAnsi="CMMI12" w:cs="CMMI12"/>
          <w:i/>
          <w:iCs/>
          <w:sz w:val="19"/>
          <w:szCs w:val="19"/>
          <w:lang w:val="en-US"/>
        </w:rPr>
        <w:t>u</w:t>
      </w:r>
      <w:r w:rsidRPr="00C92C0C">
        <w:rPr>
          <w:rFonts w:ascii="CMR12" w:eastAsia="CMR12" w:hAnsi="CMMI12" w:cs="CMR12"/>
          <w:sz w:val="19"/>
          <w:szCs w:val="19"/>
          <w:lang w:val="en-US"/>
        </w:rPr>
        <w:t>) = 0]</w:t>
      </w:r>
    </w:p>
    <w:p w:rsidR="00981197" w:rsidRDefault="00C92C0C" w:rsidP="00F7579B">
      <w:pPr>
        <w:pStyle w:val="ListParagraph"/>
        <w:ind w:left="2608"/>
        <w:rPr>
          <w:lang w:val="en-US"/>
        </w:rPr>
      </w:pPr>
      <w:proofErr w:type="gramStart"/>
      <w:r w:rsidRPr="00C92C0C">
        <w:rPr>
          <w:lang w:val="en-US"/>
        </w:rPr>
        <w:t>as</w:t>
      </w:r>
      <w:proofErr w:type="gramEnd"/>
      <w:r w:rsidRPr="00C92C0C">
        <w:rPr>
          <w:lang w:val="en-US"/>
        </w:rPr>
        <w:t xml:space="preserve"> the glo</w:t>
      </w:r>
      <w:r>
        <w:rPr>
          <w:lang w:val="en-US"/>
        </w:rPr>
        <w:t>bal parameters for the algorithm as follows:</w:t>
      </w:r>
    </w:p>
    <w:p w:rsidR="00C92C0C" w:rsidRPr="00C92C0C" w:rsidRDefault="00C92C0C" w:rsidP="00F7579B">
      <w:pPr>
        <w:pStyle w:val="ListParagraph"/>
        <w:numPr>
          <w:ilvl w:val="1"/>
          <w:numId w:val="13"/>
        </w:numPr>
        <w:ind w:left="2384"/>
        <w:rPr>
          <w:lang w:val="en-US"/>
        </w:rPr>
      </w:pPr>
      <w:proofErr w:type="spellStart"/>
      <w:r>
        <w:rPr>
          <w:rFonts w:ascii="CMMI12" w:hAnsi="CMMI12" w:cs="CMMI12"/>
          <w:i/>
          <w:iCs/>
          <w:sz w:val="19"/>
          <w:szCs w:val="19"/>
        </w:rPr>
        <w:t>p</w:t>
      </w:r>
      <w:r>
        <w:rPr>
          <w:rFonts w:ascii="CMMI8" w:hAnsi="CMMI8" w:cs="CMMI8"/>
          <w:i/>
          <w:iCs/>
          <w:sz w:val="13"/>
          <w:szCs w:val="13"/>
        </w:rPr>
        <w:t>z</w:t>
      </w:r>
      <w:proofErr w:type="spellEnd"/>
      <w:r>
        <w:rPr>
          <w:rFonts w:ascii="CMMI8" w:hAnsi="CMMI8" w:cs="CMMI8"/>
          <w:i/>
          <w:iCs/>
          <w:sz w:val="13"/>
          <w:szCs w:val="13"/>
        </w:rPr>
        <w:t xml:space="preserve"> </w:t>
      </w:r>
      <w:r>
        <w:rPr>
          <w:rFonts w:ascii="CMSY10" w:eastAsia="CMSY10" w:hAnsi="CMMI12" w:cs="CMSY10" w:hint="eastAsia"/>
          <w:i/>
          <w:iCs/>
          <w:sz w:val="19"/>
          <w:szCs w:val="19"/>
        </w:rPr>
        <w:t>∈</w:t>
      </w:r>
      <w:r>
        <w:rPr>
          <w:rFonts w:ascii="CMSY10" w:eastAsia="CMSY10" w:hAnsi="CMMI12" w:cs="CMSY10"/>
          <w:i/>
          <w:iCs/>
          <w:sz w:val="19"/>
          <w:szCs w:val="19"/>
        </w:rPr>
        <w:t xml:space="preserve"> </w:t>
      </w:r>
      <w:r>
        <w:rPr>
          <w:rFonts w:ascii="CMR12" w:eastAsia="CMR12" w:hAnsi="CMMI12" w:cs="CMR12"/>
          <w:sz w:val="19"/>
          <w:szCs w:val="19"/>
        </w:rPr>
        <w:t>[0</w:t>
      </w:r>
      <w:r>
        <w:rPr>
          <w:rFonts w:ascii="CMMI12" w:hAnsi="CMMI12" w:cs="CMMI12"/>
          <w:i/>
          <w:iCs/>
          <w:sz w:val="19"/>
          <w:szCs w:val="19"/>
        </w:rPr>
        <w:t>.</w:t>
      </w:r>
      <w:r>
        <w:rPr>
          <w:rFonts w:ascii="CMR12" w:eastAsia="CMR12" w:hAnsi="CMMI12" w:cs="CMR12"/>
          <w:sz w:val="19"/>
          <w:szCs w:val="19"/>
        </w:rPr>
        <w:t>1</w:t>
      </w:r>
      <w:r>
        <w:rPr>
          <w:rFonts w:ascii="CMMI12" w:hAnsi="CMMI12" w:cs="CMMI12"/>
          <w:i/>
          <w:iCs/>
          <w:sz w:val="19"/>
          <w:szCs w:val="19"/>
        </w:rPr>
        <w:t xml:space="preserve">, </w:t>
      </w:r>
      <w:r>
        <w:rPr>
          <w:rFonts w:ascii="CMR12" w:eastAsia="CMR12" w:hAnsi="CMMI12" w:cs="CMR12"/>
          <w:sz w:val="19"/>
          <w:szCs w:val="19"/>
        </w:rPr>
        <w:t>1</w:t>
      </w:r>
      <w:r>
        <w:rPr>
          <w:rFonts w:ascii="CMMI12" w:hAnsi="CMMI12" w:cs="CMMI12"/>
          <w:i/>
          <w:iCs/>
          <w:sz w:val="19"/>
          <w:szCs w:val="19"/>
        </w:rPr>
        <w:t>.</w:t>
      </w:r>
      <w:r>
        <w:rPr>
          <w:rFonts w:ascii="CMR12" w:eastAsia="CMR12" w:hAnsi="CMMI12" w:cs="CMR12"/>
          <w:sz w:val="19"/>
          <w:szCs w:val="19"/>
        </w:rPr>
        <w:t>0]</w:t>
      </w:r>
      <w:r>
        <w:rPr>
          <w:rFonts w:ascii="CMMI12" w:hAnsi="CMMI12" w:cs="CMMI12"/>
          <w:i/>
          <w:iCs/>
          <w:sz w:val="19"/>
          <w:szCs w:val="19"/>
        </w:rPr>
        <w:t>,</w:t>
      </w:r>
    </w:p>
    <w:p w:rsidR="00C92C0C" w:rsidRDefault="0048717A" w:rsidP="00F7579B">
      <w:pPr>
        <w:pStyle w:val="ListParagraph"/>
        <w:numPr>
          <w:ilvl w:val="1"/>
          <w:numId w:val="13"/>
        </w:numPr>
        <w:ind w:left="2384"/>
        <w:rPr>
          <w:lang w:val="en-US"/>
        </w:rPr>
      </w:pPr>
      <w:r>
        <w:rPr>
          <w:rFonts w:ascii="CMR12" w:eastAsia="CMR12" w:cs="CMR12"/>
          <w:sz w:val="19"/>
          <w:szCs w:val="19"/>
        </w:rPr>
        <w:t xml:space="preserve">(1 </w:t>
      </w:r>
      <w:r>
        <w:rPr>
          <w:rFonts w:ascii="CMSY10" w:eastAsia="CMSY10" w:cs="CMSY10" w:hint="eastAsia"/>
          <w:i/>
          <w:iCs/>
          <w:sz w:val="19"/>
          <w:szCs w:val="19"/>
        </w:rPr>
        <w:t>−</w:t>
      </w:r>
      <w:r>
        <w:rPr>
          <w:rFonts w:ascii="CMSY10" w:eastAsia="CMSY10" w:cs="CMSY10"/>
          <w:i/>
          <w:iCs/>
          <w:sz w:val="19"/>
          <w:szCs w:val="19"/>
        </w:rPr>
        <w:t xml:space="preserve"> </w:t>
      </w:r>
      <w:proofErr w:type="spellStart"/>
      <w:r>
        <w:rPr>
          <w:rFonts w:ascii="CMMI12" w:eastAsia="CMR12" w:hAnsi="CMMI12" w:cs="CMMI12"/>
          <w:i/>
          <w:iCs/>
          <w:sz w:val="19"/>
          <w:szCs w:val="19"/>
        </w:rPr>
        <w:t>p</w:t>
      </w:r>
      <w:r>
        <w:rPr>
          <w:rFonts w:ascii="CMMI8" w:eastAsia="CMR12" w:hAnsi="CMMI8" w:cs="CMMI8"/>
          <w:i/>
          <w:iCs/>
          <w:sz w:val="13"/>
          <w:szCs w:val="13"/>
        </w:rPr>
        <w:t>x</w:t>
      </w:r>
      <w:proofErr w:type="spellEnd"/>
      <w:r>
        <w:rPr>
          <w:rFonts w:ascii="CMR12" w:eastAsia="CMR12" w:cs="CMR12"/>
          <w:sz w:val="19"/>
          <w:szCs w:val="19"/>
        </w:rPr>
        <w:t>)</w:t>
      </w:r>
      <w:r>
        <w:rPr>
          <w:rFonts w:ascii="CMMI12" w:eastAsia="CMR12" w:hAnsi="CMMI12" w:cs="CMMI12"/>
          <w:i/>
          <w:iCs/>
          <w:sz w:val="19"/>
          <w:szCs w:val="19"/>
        </w:rPr>
        <w:t>, e</w:t>
      </w:r>
      <w:r>
        <w:rPr>
          <w:rFonts w:ascii="CMMI8" w:eastAsia="CMR12" w:hAnsi="CMMI8" w:cs="CMMI8"/>
          <w:i/>
          <w:iCs/>
          <w:sz w:val="13"/>
          <w:szCs w:val="13"/>
        </w:rPr>
        <w:t>x</w:t>
      </w:r>
      <w:r>
        <w:rPr>
          <w:rFonts w:ascii="CMMI12" w:eastAsia="CMR12" w:hAnsi="CMMI12" w:cs="CMMI12"/>
          <w:i/>
          <w:iCs/>
          <w:sz w:val="19"/>
          <w:szCs w:val="19"/>
        </w:rPr>
        <w:t xml:space="preserve">, </w:t>
      </w:r>
      <w:proofErr w:type="spellStart"/>
      <w:r>
        <w:rPr>
          <w:rFonts w:ascii="CMMI12" w:eastAsia="CMR12" w:hAnsi="CMMI12" w:cs="CMMI12"/>
          <w:i/>
          <w:iCs/>
          <w:sz w:val="19"/>
          <w:szCs w:val="19"/>
        </w:rPr>
        <w:t>e</w:t>
      </w:r>
      <w:r>
        <w:rPr>
          <w:rFonts w:ascii="CMMI8" w:eastAsia="CMR12" w:hAnsi="CMMI8" w:cs="CMMI8"/>
          <w:i/>
          <w:iCs/>
          <w:sz w:val="13"/>
          <w:szCs w:val="13"/>
        </w:rPr>
        <w:t>z</w:t>
      </w:r>
      <w:proofErr w:type="spellEnd"/>
      <w:r>
        <w:rPr>
          <w:rFonts w:ascii="CMMI8" w:eastAsia="CMR12" w:hAnsi="CMMI8" w:cs="CMMI8"/>
          <w:i/>
          <w:iCs/>
          <w:sz w:val="13"/>
          <w:szCs w:val="13"/>
        </w:rPr>
        <w:t xml:space="preserve"> </w:t>
      </w:r>
      <w:r>
        <w:rPr>
          <w:rFonts w:ascii="CMSY10" w:eastAsia="CMSY10" w:cs="CMSY10" w:hint="eastAsia"/>
          <w:i/>
          <w:iCs/>
          <w:sz w:val="19"/>
          <w:szCs w:val="19"/>
        </w:rPr>
        <w:t>∈</w:t>
      </w:r>
      <w:r>
        <w:rPr>
          <w:rFonts w:ascii="CMSY10" w:eastAsia="CMSY10" w:cs="CMSY10"/>
          <w:i/>
          <w:iCs/>
          <w:sz w:val="19"/>
          <w:szCs w:val="19"/>
        </w:rPr>
        <w:t xml:space="preserve"> </w:t>
      </w:r>
      <w:r>
        <w:rPr>
          <w:rFonts w:ascii="CMR12" w:eastAsia="CMR12" w:cs="CMR12"/>
          <w:sz w:val="19"/>
          <w:szCs w:val="19"/>
        </w:rPr>
        <w:t>[0</w:t>
      </w:r>
      <w:r>
        <w:rPr>
          <w:rFonts w:ascii="CMMI12" w:eastAsia="CMR12" w:hAnsi="CMMI12" w:cs="CMMI12"/>
          <w:i/>
          <w:iCs/>
          <w:sz w:val="19"/>
          <w:szCs w:val="19"/>
        </w:rPr>
        <w:t>.</w:t>
      </w:r>
      <w:r>
        <w:rPr>
          <w:rFonts w:ascii="CMR12" w:eastAsia="CMR12" w:cs="CMR12"/>
          <w:sz w:val="19"/>
          <w:szCs w:val="19"/>
        </w:rPr>
        <w:t>01</w:t>
      </w:r>
      <w:r>
        <w:rPr>
          <w:rFonts w:ascii="CMMI12" w:eastAsia="CMR12" w:hAnsi="CMMI12" w:cs="CMMI12"/>
          <w:i/>
          <w:iCs/>
          <w:sz w:val="19"/>
          <w:szCs w:val="19"/>
        </w:rPr>
        <w:t>, q</w:t>
      </w:r>
      <w:r>
        <w:rPr>
          <w:rFonts w:ascii="CMR12" w:eastAsia="CMR12" w:cs="CMR12"/>
          <w:sz w:val="19"/>
          <w:szCs w:val="19"/>
        </w:rPr>
        <w:t>]</w:t>
      </w:r>
      <w:r w:rsidR="00174BDE">
        <w:rPr>
          <w:rFonts w:ascii="CMMI12" w:eastAsia="CMR12" w:hAnsi="CMMI12" w:cs="CMMI12"/>
          <w:i/>
          <w:iCs/>
          <w:sz w:val="19"/>
          <w:szCs w:val="19"/>
        </w:rPr>
        <w:t xml:space="preserve">; </w:t>
      </w:r>
      <w:r w:rsidR="00174BDE">
        <w:rPr>
          <w:rFonts w:ascii="CMMI12" w:hAnsi="CMMI12" w:cs="CMMI12"/>
          <w:i/>
          <w:iCs/>
          <w:sz w:val="19"/>
          <w:szCs w:val="19"/>
        </w:rPr>
        <w:t xml:space="preserve">q </w:t>
      </w:r>
      <w:r w:rsidR="00174BDE">
        <w:rPr>
          <w:rFonts w:ascii="CMSY10" w:eastAsia="CMSY10" w:hAnsi="CMMI12" w:cs="CMSY10" w:hint="eastAsia"/>
          <w:i/>
          <w:iCs/>
          <w:sz w:val="19"/>
          <w:szCs w:val="19"/>
        </w:rPr>
        <w:t>∈</w:t>
      </w:r>
      <w:r w:rsidR="00174BDE">
        <w:rPr>
          <w:rFonts w:ascii="CMSY10" w:eastAsia="CMSY10" w:hAnsi="CMMI12" w:cs="CMSY10"/>
          <w:i/>
          <w:iCs/>
          <w:sz w:val="19"/>
          <w:szCs w:val="19"/>
        </w:rPr>
        <w:t xml:space="preserve"> {</w:t>
      </w:r>
      <w:r w:rsidR="00174BDE">
        <w:rPr>
          <w:rFonts w:ascii="CMR12" w:eastAsia="CMR12" w:hAnsi="CMMI12" w:cs="CMR12"/>
          <w:sz w:val="19"/>
          <w:szCs w:val="19"/>
        </w:rPr>
        <w:t>0</w:t>
      </w:r>
      <w:r w:rsidR="00174BDE">
        <w:rPr>
          <w:rFonts w:ascii="CMMI12" w:hAnsi="CMMI12" w:cs="CMMI12"/>
          <w:i/>
          <w:iCs/>
          <w:sz w:val="19"/>
          <w:szCs w:val="19"/>
        </w:rPr>
        <w:t>.</w:t>
      </w:r>
      <w:r w:rsidR="00174BDE">
        <w:rPr>
          <w:rFonts w:ascii="CMR12" w:eastAsia="CMR12" w:hAnsi="CMMI12" w:cs="CMR12"/>
          <w:sz w:val="19"/>
          <w:szCs w:val="19"/>
        </w:rPr>
        <w:t>05</w:t>
      </w:r>
      <w:r w:rsidR="00174BDE">
        <w:rPr>
          <w:rFonts w:ascii="CMMI12" w:hAnsi="CMMI12" w:cs="CMMI12"/>
          <w:i/>
          <w:iCs/>
          <w:sz w:val="19"/>
          <w:szCs w:val="19"/>
        </w:rPr>
        <w:t xml:space="preserve">, </w:t>
      </w:r>
      <w:r w:rsidR="00174BDE">
        <w:rPr>
          <w:rFonts w:ascii="CMR12" w:eastAsia="CMR12" w:hAnsi="CMMI12" w:cs="CMR12"/>
          <w:sz w:val="19"/>
          <w:szCs w:val="19"/>
        </w:rPr>
        <w:t>0</w:t>
      </w:r>
      <w:r w:rsidR="00174BDE">
        <w:rPr>
          <w:rFonts w:ascii="CMMI12" w:hAnsi="CMMI12" w:cs="CMMI12"/>
          <w:i/>
          <w:iCs/>
          <w:sz w:val="19"/>
          <w:szCs w:val="19"/>
        </w:rPr>
        <w:t>.</w:t>
      </w:r>
      <w:r w:rsidR="00174BDE">
        <w:rPr>
          <w:rFonts w:ascii="CMR12" w:eastAsia="CMR12" w:hAnsi="CMMI12" w:cs="CMR12"/>
          <w:sz w:val="19"/>
          <w:szCs w:val="19"/>
        </w:rPr>
        <w:t>10</w:t>
      </w:r>
      <w:r w:rsidR="00174BDE">
        <w:rPr>
          <w:rFonts w:ascii="CMMI12" w:hAnsi="CMMI12" w:cs="CMMI12"/>
          <w:i/>
          <w:iCs/>
          <w:sz w:val="19"/>
          <w:szCs w:val="19"/>
        </w:rPr>
        <w:t xml:space="preserve">, </w:t>
      </w:r>
      <w:r w:rsidR="00174BDE">
        <w:rPr>
          <w:rFonts w:ascii="CMR12" w:eastAsia="CMR12" w:hAnsi="CMMI12" w:cs="CMR12"/>
          <w:sz w:val="19"/>
          <w:szCs w:val="19"/>
        </w:rPr>
        <w:t>0</w:t>
      </w:r>
      <w:r w:rsidR="00174BDE">
        <w:rPr>
          <w:rFonts w:ascii="CMMI12" w:hAnsi="CMMI12" w:cs="CMMI12"/>
          <w:i/>
          <w:iCs/>
          <w:sz w:val="19"/>
          <w:szCs w:val="19"/>
        </w:rPr>
        <w:t>.</w:t>
      </w:r>
      <w:r w:rsidR="00174BDE">
        <w:rPr>
          <w:rFonts w:ascii="CMR12" w:eastAsia="CMR12" w:hAnsi="CMMI12" w:cs="CMR12"/>
          <w:sz w:val="19"/>
          <w:szCs w:val="19"/>
        </w:rPr>
        <w:t>25</w:t>
      </w:r>
      <w:r w:rsidR="00174BDE">
        <w:rPr>
          <w:rFonts w:ascii="CMMI12" w:hAnsi="CMMI12" w:cs="CMMI12"/>
          <w:i/>
          <w:iCs/>
          <w:sz w:val="19"/>
          <w:szCs w:val="19"/>
        </w:rPr>
        <w:t xml:space="preserve">, </w:t>
      </w:r>
      <w:r w:rsidR="00174BDE">
        <w:rPr>
          <w:rFonts w:ascii="CMR12" w:eastAsia="CMR12" w:hAnsi="CMMI12" w:cs="CMR12"/>
          <w:sz w:val="19"/>
          <w:szCs w:val="19"/>
        </w:rPr>
        <w:t>0</w:t>
      </w:r>
      <w:r w:rsidR="00174BDE">
        <w:rPr>
          <w:rFonts w:ascii="CMMI12" w:hAnsi="CMMI12" w:cs="CMMI12"/>
          <w:i/>
          <w:iCs/>
          <w:sz w:val="19"/>
          <w:szCs w:val="19"/>
        </w:rPr>
        <w:t>.</w:t>
      </w:r>
      <w:r w:rsidR="00174BDE">
        <w:rPr>
          <w:rFonts w:ascii="CMR12" w:eastAsia="CMR12" w:hAnsi="CMMI12" w:cs="CMR12"/>
          <w:sz w:val="19"/>
          <w:szCs w:val="19"/>
        </w:rPr>
        <w:t>50</w:t>
      </w:r>
      <w:r w:rsidR="00174BDE">
        <w:rPr>
          <w:rFonts w:ascii="CMSY10" w:eastAsia="CMSY10" w:hAnsi="CMMI12" w:cs="CMSY10"/>
          <w:i/>
          <w:iCs/>
          <w:sz w:val="19"/>
          <w:szCs w:val="19"/>
        </w:rPr>
        <w:t>}</w:t>
      </w:r>
      <w:r w:rsidR="00174BDE">
        <w:rPr>
          <w:rFonts w:ascii="CMR12" w:eastAsia="CMR12" w:hAnsi="CMMI12" w:cs="CMR12"/>
          <w:sz w:val="19"/>
          <w:szCs w:val="19"/>
        </w:rPr>
        <w:t>.</w:t>
      </w:r>
    </w:p>
    <w:p w:rsidR="00C92C0C" w:rsidRDefault="002C4E3F" w:rsidP="00F7579B">
      <w:pPr>
        <w:pStyle w:val="ListParagraph"/>
        <w:numPr>
          <w:ilvl w:val="0"/>
          <w:numId w:val="13"/>
        </w:numPr>
        <w:ind w:left="1664"/>
        <w:rPr>
          <w:lang w:val="en-US"/>
        </w:rPr>
      </w:pPr>
      <w:r>
        <w:rPr>
          <w:lang w:val="en-US"/>
        </w:rPr>
        <w:t>We will generate random HOTS by variating the following:</w:t>
      </w:r>
    </w:p>
    <w:p w:rsidR="002C4E3F" w:rsidRDefault="002C4E3F" w:rsidP="00F7579B">
      <w:pPr>
        <w:pStyle w:val="ListParagraph"/>
        <w:numPr>
          <w:ilvl w:val="1"/>
          <w:numId w:val="13"/>
        </w:numPr>
        <w:ind w:left="2384"/>
        <w:rPr>
          <w:lang w:val="en-US"/>
        </w:rPr>
      </w:pPr>
      <w:r>
        <w:rPr>
          <w:lang w:val="en-US"/>
        </w:rPr>
        <w:t>Number of vertices: 10, 25, 40 (3 possibilities)</w:t>
      </w:r>
    </w:p>
    <w:p w:rsidR="002C4E3F" w:rsidRPr="002C4E3F" w:rsidRDefault="002C4E3F" w:rsidP="00F7579B">
      <w:pPr>
        <w:pStyle w:val="ListParagraph"/>
        <w:numPr>
          <w:ilvl w:val="1"/>
          <w:numId w:val="13"/>
        </w:numPr>
        <w:ind w:left="2384"/>
        <w:rPr>
          <w:lang w:val="en-US"/>
        </w:rPr>
      </w:pPr>
      <w:r>
        <w:rPr>
          <w:rFonts w:ascii="CMMI12" w:hAnsi="CMMI12" w:cs="CMMI12"/>
          <w:i/>
          <w:iCs/>
          <w:sz w:val="19"/>
          <w:szCs w:val="19"/>
        </w:rPr>
        <w:t xml:space="preserve">q </w:t>
      </w:r>
      <w:r>
        <w:rPr>
          <w:rFonts w:ascii="CMSY10" w:eastAsia="CMSY10" w:hAnsi="CMMI12" w:cs="CMSY10" w:hint="eastAsia"/>
          <w:i/>
          <w:iCs/>
          <w:sz w:val="19"/>
          <w:szCs w:val="19"/>
        </w:rPr>
        <w:t>∈</w:t>
      </w:r>
      <w:r>
        <w:rPr>
          <w:rFonts w:ascii="CMSY10" w:eastAsia="CMSY10" w:hAnsi="CMMI12" w:cs="CMSY10"/>
          <w:i/>
          <w:iCs/>
          <w:sz w:val="19"/>
          <w:szCs w:val="19"/>
        </w:rPr>
        <w:t xml:space="preserve"> {</w:t>
      </w:r>
      <w:r>
        <w:rPr>
          <w:rFonts w:ascii="CMR12" w:eastAsia="CMR12" w:hAnsi="CMMI12" w:cs="CMR12"/>
          <w:sz w:val="19"/>
          <w:szCs w:val="19"/>
        </w:rPr>
        <w:t>0</w:t>
      </w:r>
      <w:r>
        <w:rPr>
          <w:rFonts w:ascii="CMMI12" w:hAnsi="CMMI12" w:cs="CMMI12"/>
          <w:i/>
          <w:iCs/>
          <w:sz w:val="19"/>
          <w:szCs w:val="19"/>
        </w:rPr>
        <w:t>.</w:t>
      </w:r>
      <w:r>
        <w:rPr>
          <w:rFonts w:ascii="CMR12" w:eastAsia="CMR12" w:hAnsi="CMMI12" w:cs="CMR12"/>
          <w:sz w:val="19"/>
          <w:szCs w:val="19"/>
        </w:rPr>
        <w:t>05</w:t>
      </w:r>
      <w:r>
        <w:rPr>
          <w:rFonts w:ascii="CMMI12" w:hAnsi="CMMI12" w:cs="CMMI12"/>
          <w:i/>
          <w:iCs/>
          <w:sz w:val="19"/>
          <w:szCs w:val="19"/>
        </w:rPr>
        <w:t xml:space="preserve">, </w:t>
      </w:r>
      <w:r>
        <w:rPr>
          <w:rFonts w:ascii="CMR12" w:eastAsia="CMR12" w:hAnsi="CMMI12" w:cs="CMR12"/>
          <w:sz w:val="19"/>
          <w:szCs w:val="19"/>
        </w:rPr>
        <w:t>0</w:t>
      </w:r>
      <w:r>
        <w:rPr>
          <w:rFonts w:ascii="CMMI12" w:hAnsi="CMMI12" w:cs="CMMI12"/>
          <w:i/>
          <w:iCs/>
          <w:sz w:val="19"/>
          <w:szCs w:val="19"/>
        </w:rPr>
        <w:t>.</w:t>
      </w:r>
      <w:r>
        <w:rPr>
          <w:rFonts w:ascii="CMR12" w:eastAsia="CMR12" w:hAnsi="CMMI12" w:cs="CMR12"/>
          <w:sz w:val="19"/>
          <w:szCs w:val="19"/>
        </w:rPr>
        <w:t>10</w:t>
      </w:r>
      <w:r>
        <w:rPr>
          <w:rFonts w:ascii="CMMI12" w:hAnsi="CMMI12" w:cs="CMMI12"/>
          <w:i/>
          <w:iCs/>
          <w:sz w:val="19"/>
          <w:szCs w:val="19"/>
        </w:rPr>
        <w:t xml:space="preserve">, </w:t>
      </w:r>
      <w:r>
        <w:rPr>
          <w:rFonts w:ascii="CMR12" w:eastAsia="CMR12" w:hAnsi="CMMI12" w:cs="CMR12"/>
          <w:sz w:val="19"/>
          <w:szCs w:val="19"/>
        </w:rPr>
        <w:t>0</w:t>
      </w:r>
      <w:r>
        <w:rPr>
          <w:rFonts w:ascii="CMMI12" w:hAnsi="CMMI12" w:cs="CMMI12"/>
          <w:i/>
          <w:iCs/>
          <w:sz w:val="19"/>
          <w:szCs w:val="19"/>
        </w:rPr>
        <w:t>.</w:t>
      </w:r>
      <w:r>
        <w:rPr>
          <w:rFonts w:ascii="CMR12" w:eastAsia="CMR12" w:hAnsi="CMMI12" w:cs="CMR12"/>
          <w:sz w:val="19"/>
          <w:szCs w:val="19"/>
        </w:rPr>
        <w:t>25</w:t>
      </w:r>
      <w:r>
        <w:rPr>
          <w:rFonts w:ascii="CMMI12" w:hAnsi="CMMI12" w:cs="CMMI12"/>
          <w:i/>
          <w:iCs/>
          <w:sz w:val="19"/>
          <w:szCs w:val="19"/>
        </w:rPr>
        <w:t xml:space="preserve">, </w:t>
      </w:r>
      <w:r>
        <w:rPr>
          <w:rFonts w:ascii="CMR12" w:eastAsia="CMR12" w:hAnsi="CMMI12" w:cs="CMR12"/>
          <w:sz w:val="19"/>
          <w:szCs w:val="19"/>
        </w:rPr>
        <w:t>0</w:t>
      </w:r>
      <w:r>
        <w:rPr>
          <w:rFonts w:ascii="CMMI12" w:hAnsi="CMMI12" w:cs="CMMI12"/>
          <w:i/>
          <w:iCs/>
          <w:sz w:val="19"/>
          <w:szCs w:val="19"/>
        </w:rPr>
        <w:t>.</w:t>
      </w:r>
      <w:r>
        <w:rPr>
          <w:rFonts w:ascii="CMR12" w:eastAsia="CMR12" w:hAnsi="CMMI12" w:cs="CMR12"/>
          <w:sz w:val="19"/>
          <w:szCs w:val="19"/>
        </w:rPr>
        <w:t>50</w:t>
      </w:r>
      <w:r>
        <w:rPr>
          <w:rFonts w:ascii="CMSY10" w:eastAsia="CMSY10" w:hAnsi="CMMI12" w:cs="CMSY10"/>
          <w:i/>
          <w:iCs/>
          <w:sz w:val="19"/>
          <w:szCs w:val="19"/>
        </w:rPr>
        <w:t>}</w:t>
      </w:r>
      <w:r>
        <w:rPr>
          <w:rFonts w:ascii="CMR12" w:eastAsia="CMR12" w:hAnsi="CMMI12" w:cs="CMR12"/>
          <w:sz w:val="19"/>
          <w:szCs w:val="19"/>
        </w:rPr>
        <w:t xml:space="preserve"> (4 </w:t>
      </w:r>
      <w:proofErr w:type="spellStart"/>
      <w:r>
        <w:rPr>
          <w:rFonts w:ascii="CMR12" w:eastAsia="CMR12" w:hAnsi="CMMI12" w:cs="CMR12"/>
          <w:sz w:val="19"/>
          <w:szCs w:val="19"/>
        </w:rPr>
        <w:t>possibilities</w:t>
      </w:r>
      <w:proofErr w:type="spellEnd"/>
      <w:r>
        <w:rPr>
          <w:rFonts w:ascii="CMR12" w:eastAsia="CMR12" w:hAnsi="CMMI12" w:cs="CMR12"/>
          <w:sz w:val="19"/>
          <w:szCs w:val="19"/>
        </w:rPr>
        <w:t>)</w:t>
      </w:r>
    </w:p>
    <w:p w:rsidR="002C4E3F" w:rsidRPr="002C4E3F" w:rsidRDefault="002C4E3F" w:rsidP="00F7579B">
      <w:pPr>
        <w:pStyle w:val="ListParagraph"/>
        <w:numPr>
          <w:ilvl w:val="1"/>
          <w:numId w:val="13"/>
        </w:numPr>
        <w:autoSpaceDE w:val="0"/>
        <w:autoSpaceDN w:val="0"/>
        <w:adjustRightInd w:val="0"/>
        <w:ind w:left="2384"/>
        <w:rPr>
          <w:lang w:val="en-US"/>
        </w:rPr>
      </w:pPr>
      <w:r w:rsidRPr="00A42C47">
        <w:rPr>
          <w:lang w:val="en-US"/>
        </w:rPr>
        <w:t>100 HOTS per each number of vertices and q (100 possibilities)</w:t>
      </w:r>
    </w:p>
    <w:p w:rsidR="002C4E3F" w:rsidRDefault="002C4E3F" w:rsidP="00F7579B">
      <w:pPr>
        <w:ind w:left="1304" w:firstLine="720"/>
        <w:rPr>
          <w:lang w:val="en-US"/>
        </w:rPr>
      </w:pPr>
      <w:r>
        <w:rPr>
          <w:lang w:val="en-US"/>
        </w:rPr>
        <w:t>The total number of synthetic HOTS generated would be 3x4x100 = 1200</w:t>
      </w:r>
    </w:p>
    <w:p w:rsidR="002C4E3F" w:rsidRDefault="002C4E3F" w:rsidP="00F7579B">
      <w:pPr>
        <w:ind w:left="1304" w:firstLine="720"/>
        <w:rPr>
          <w:lang w:val="en-US"/>
        </w:rPr>
      </w:pPr>
    </w:p>
    <w:p w:rsidR="002C4E3F" w:rsidRDefault="002C4E3F" w:rsidP="00F7579B">
      <w:pPr>
        <w:pStyle w:val="ListParagraph"/>
        <w:numPr>
          <w:ilvl w:val="0"/>
          <w:numId w:val="13"/>
        </w:numPr>
        <w:ind w:left="1664"/>
        <w:rPr>
          <w:lang w:val="en-US"/>
        </w:rPr>
      </w:pPr>
      <w:r>
        <w:rPr>
          <w:lang w:val="en-US"/>
        </w:rPr>
        <w:t xml:space="preserve">We then generate sets </w:t>
      </w:r>
      <w:r w:rsidR="00A42C47">
        <w:rPr>
          <w:lang w:val="en-US"/>
        </w:rPr>
        <w:t xml:space="preserve">of the mutations by </w:t>
      </w:r>
      <w:r w:rsidR="00A42C47" w:rsidRPr="00A42C47">
        <w:rPr>
          <w:u w:val="single"/>
          <w:lang w:val="en-US"/>
        </w:rPr>
        <w:t>traversing</w:t>
      </w:r>
      <w:r w:rsidR="00A42C47">
        <w:rPr>
          <w:lang w:val="en-US"/>
        </w:rPr>
        <w:t xml:space="preserve"> the HOTS, the number of sets generated would be 100</w:t>
      </w:r>
      <w:proofErr w:type="gramStart"/>
      <w:r w:rsidR="00A42C47">
        <w:rPr>
          <w:lang w:val="en-US"/>
        </w:rPr>
        <w:t>,500,2000,5000</w:t>
      </w:r>
      <w:proofErr w:type="gramEnd"/>
      <w:r w:rsidR="00A42C47">
        <w:rPr>
          <w:lang w:val="en-US"/>
        </w:rPr>
        <w:t>.</w:t>
      </w:r>
    </w:p>
    <w:p w:rsidR="00C92C0C" w:rsidRDefault="00A42C47" w:rsidP="00F7579B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1664"/>
        <w:rPr>
          <w:lang w:val="en-US"/>
        </w:rPr>
      </w:pPr>
      <w:r w:rsidRPr="00A42C47">
        <w:rPr>
          <w:lang w:val="en-US"/>
        </w:rPr>
        <w:t>Each dataset was then passed to</w:t>
      </w:r>
      <w:r w:rsidRPr="00A42C47">
        <w:rPr>
          <w:lang w:val="en-US"/>
        </w:rPr>
        <w:t xml:space="preserve"> </w:t>
      </w:r>
      <w:r w:rsidRPr="00A42C47">
        <w:rPr>
          <w:lang w:val="en-US"/>
        </w:rPr>
        <w:t>the algorithm and the resulting HOT was compared to the original HOT.</w:t>
      </w:r>
    </w:p>
    <w:p w:rsidR="00F7579B" w:rsidRDefault="00F7579B" w:rsidP="00F7579B">
      <w:pPr>
        <w:autoSpaceDE w:val="0"/>
        <w:autoSpaceDN w:val="0"/>
        <w:adjustRightInd w:val="0"/>
        <w:rPr>
          <w:lang w:val="en-US"/>
        </w:rPr>
      </w:pPr>
    </w:p>
    <w:p w:rsidR="00F7579B" w:rsidRDefault="00F7579B" w:rsidP="00F7579B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If there is any suggestion, please let us know.</w:t>
      </w:r>
    </w:p>
    <w:p w:rsidR="00F7579B" w:rsidRDefault="00F7579B" w:rsidP="00F7579B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Yours,</w:t>
      </w:r>
    </w:p>
    <w:p w:rsidR="00F7579B" w:rsidRDefault="00F7579B" w:rsidP="00F7579B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Erik</w:t>
      </w:r>
    </w:p>
    <w:p w:rsidR="00F7579B" w:rsidRDefault="00F7579B" w:rsidP="00F7579B">
      <w:pPr>
        <w:autoSpaceDE w:val="0"/>
        <w:autoSpaceDN w:val="0"/>
        <w:adjustRightInd w:val="0"/>
        <w:rPr>
          <w:lang w:val="en-US"/>
        </w:rPr>
      </w:pPr>
    </w:p>
    <w:bookmarkEnd w:id="0"/>
    <w:p w:rsidR="00F7579B" w:rsidRPr="00F7579B" w:rsidRDefault="00F7579B" w:rsidP="00F7579B">
      <w:pPr>
        <w:autoSpaceDE w:val="0"/>
        <w:autoSpaceDN w:val="0"/>
        <w:adjustRightInd w:val="0"/>
        <w:rPr>
          <w:lang w:val="en-US"/>
        </w:rPr>
      </w:pPr>
    </w:p>
    <w:sectPr w:rsidR="00F7579B" w:rsidRPr="00F757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C0C" w:rsidRDefault="00C92C0C" w:rsidP="00AB37AC">
      <w:r>
        <w:separator/>
      </w:r>
    </w:p>
  </w:endnote>
  <w:endnote w:type="continuationSeparator" w:id="0">
    <w:p w:rsidR="00C92C0C" w:rsidRDefault="00C92C0C" w:rsidP="00AB3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MR12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2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MI8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SY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7AC" w:rsidRDefault="00AB37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7AC" w:rsidRDefault="00AB37A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7AC" w:rsidRDefault="00AB37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C0C" w:rsidRDefault="00C92C0C" w:rsidP="00AB37AC">
      <w:r>
        <w:separator/>
      </w:r>
    </w:p>
  </w:footnote>
  <w:footnote w:type="continuationSeparator" w:id="0">
    <w:p w:rsidR="00C92C0C" w:rsidRDefault="00C92C0C" w:rsidP="00AB37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7AC" w:rsidRDefault="00AB37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7AC" w:rsidRDefault="00AB37A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7AC" w:rsidRDefault="00AB37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1D48B7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54C201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2"/>
    <w:multiLevelType w:val="singleLevel"/>
    <w:tmpl w:val="31A869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6986C58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A340F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7466A66"/>
    <w:multiLevelType w:val="hybridMultilevel"/>
    <w:tmpl w:val="1DC4705C"/>
    <w:lvl w:ilvl="0" w:tplc="9654C1D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8272A27"/>
    <w:multiLevelType w:val="hybridMultilevel"/>
    <w:tmpl w:val="5ED69CEA"/>
    <w:lvl w:ilvl="0" w:tplc="E2927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87A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7EF980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A78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883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EA26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C9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D082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225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610BF1"/>
    <w:multiLevelType w:val="multilevel"/>
    <w:tmpl w:val="9A4E4CEC"/>
    <w:lvl w:ilvl="0">
      <w:start w:val="1"/>
      <w:numFmt w:val="decimal"/>
      <w:pStyle w:val="KTHNumreradlistaNumreradlista"/>
      <w:lvlText w:val="%1."/>
      <w:lvlJc w:val="left"/>
      <w:pPr>
        <w:ind w:left="360" w:hanging="3"/>
      </w:pPr>
      <w:rPr>
        <w:rFonts w:hint="default"/>
      </w:rPr>
    </w:lvl>
    <w:lvl w:ilvl="1">
      <w:start w:val="1"/>
      <w:numFmt w:val="lowerLetter"/>
      <w:pStyle w:val="KTHNumreradlista2Numreradlista2"/>
      <w:lvlText w:val="%2."/>
      <w:lvlJc w:val="left"/>
      <w:pPr>
        <w:ind w:left="1077" w:firstLine="0"/>
      </w:pPr>
      <w:rPr>
        <w:rFonts w:hint="default"/>
      </w:rPr>
    </w:lvl>
    <w:lvl w:ilvl="2">
      <w:start w:val="1"/>
      <w:numFmt w:val="lowerRoman"/>
      <w:pStyle w:val="KTHNumreradlista3Numreradlista3"/>
      <w:lvlText w:val="%3."/>
      <w:lvlJc w:val="left"/>
      <w:pPr>
        <w:ind w:left="197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3485177B"/>
    <w:multiLevelType w:val="multilevel"/>
    <w:tmpl w:val="32C40BC8"/>
    <w:lvl w:ilvl="0">
      <w:start w:val="1"/>
      <w:numFmt w:val="bullet"/>
      <w:pStyle w:val="KTHPunktlistaPunktlista"/>
      <w:lvlText w:val=""/>
      <w:lvlJc w:val="left"/>
      <w:pPr>
        <w:ind w:left="360" w:hanging="3"/>
      </w:pPr>
      <w:rPr>
        <w:rFonts w:ascii="Symbol" w:hAnsi="Symbol" w:hint="default"/>
        <w:color w:val="auto"/>
      </w:rPr>
    </w:lvl>
    <w:lvl w:ilvl="1">
      <w:start w:val="1"/>
      <w:numFmt w:val="bullet"/>
      <w:pStyle w:val="KTHPunktlista2Punktlista2"/>
      <w:lvlText w:val="o"/>
      <w:lvlJc w:val="left"/>
      <w:pPr>
        <w:tabs>
          <w:tab w:val="num" w:pos="1077"/>
        </w:tabs>
        <w:ind w:left="1077" w:firstLine="0"/>
      </w:pPr>
      <w:rPr>
        <w:rFonts w:ascii="Courier New" w:hAnsi="Courier New" w:hint="default"/>
        <w:color w:val="auto"/>
      </w:rPr>
    </w:lvl>
    <w:lvl w:ilvl="2">
      <w:start w:val="1"/>
      <w:numFmt w:val="bullet"/>
      <w:pStyle w:val="KTHPunktlista3Punktlista3"/>
      <w:lvlText w:val=""/>
      <w:lvlJc w:val="left"/>
      <w:pPr>
        <w:ind w:left="1979" w:firstLine="0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39A40E0F"/>
    <w:multiLevelType w:val="multilevel"/>
    <w:tmpl w:val="11EE27CE"/>
    <w:lvl w:ilvl="0">
      <w:start w:val="1"/>
      <w:numFmt w:val="decimal"/>
      <w:pStyle w:val="KTHnRubri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THnRubri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THnRubri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THnRubri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3D94146E"/>
    <w:multiLevelType w:val="hybridMultilevel"/>
    <w:tmpl w:val="2180A00E"/>
    <w:lvl w:ilvl="0" w:tplc="041D000F">
      <w:start w:val="1"/>
      <w:numFmt w:val="decimal"/>
      <w:lvlText w:val="%1.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E467CEE"/>
    <w:multiLevelType w:val="hybridMultilevel"/>
    <w:tmpl w:val="18B67F44"/>
    <w:lvl w:ilvl="0" w:tplc="9654C1D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7C2F01"/>
    <w:multiLevelType w:val="hybridMultilevel"/>
    <w:tmpl w:val="006C9B70"/>
    <w:lvl w:ilvl="0" w:tplc="9654C1D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4D14AE"/>
    <w:multiLevelType w:val="hybridMultilevel"/>
    <w:tmpl w:val="2DA8DC40"/>
    <w:lvl w:ilvl="0" w:tplc="E8F49202">
      <w:start w:val="1"/>
      <w:numFmt w:val="bullet"/>
      <w:pStyle w:val="List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1D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4"/>
  </w:num>
  <w:num w:numId="8">
    <w:abstractNumId w:val="6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9"/>
  </w:num>
  <w:num w:numId="12">
    <w:abstractNumId w:val="7"/>
    <w:lvlOverride w:ilvl="0">
      <w:lvl w:ilvl="0">
        <w:start w:val="1"/>
        <w:numFmt w:val="decimal"/>
        <w:pStyle w:val="KTHNumreradlistaNumreradlista"/>
        <w:lvlText w:val="%1."/>
        <w:lvlJc w:val="left"/>
        <w:pPr>
          <w:ind w:left="360" w:hanging="3"/>
        </w:pPr>
        <w:rPr>
          <w:rFonts w:hint="default"/>
        </w:rPr>
      </w:lvl>
    </w:lvlOverride>
    <w:lvlOverride w:ilvl="1">
      <w:lvl w:ilvl="1">
        <w:start w:val="1"/>
        <w:numFmt w:val="lowerLetter"/>
        <w:pStyle w:val="KTHNumreradlista2Numreradlista2"/>
        <w:lvlText w:val="%2."/>
        <w:lvlJc w:val="left"/>
        <w:pPr>
          <w:tabs>
            <w:tab w:val="num" w:pos="1077"/>
          </w:tabs>
          <w:ind w:left="1077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pStyle w:val="KTHNumreradlista3Numreradlista3"/>
        <w:lvlText w:val="%3."/>
        <w:lvlJc w:val="left"/>
        <w:pPr>
          <w:ind w:left="357" w:firstLine="1622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5"/>
  </w:num>
  <w:num w:numId="14">
    <w:abstractNumId w:val="11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C0C"/>
    <w:rsid w:val="00037A26"/>
    <w:rsid w:val="000B4D37"/>
    <w:rsid w:val="000E0B56"/>
    <w:rsid w:val="000F0D78"/>
    <w:rsid w:val="001621F9"/>
    <w:rsid w:val="001741B3"/>
    <w:rsid w:val="00174BDE"/>
    <w:rsid w:val="0018642A"/>
    <w:rsid w:val="001F3547"/>
    <w:rsid w:val="002A115A"/>
    <w:rsid w:val="002C4E3F"/>
    <w:rsid w:val="002E47D4"/>
    <w:rsid w:val="00310604"/>
    <w:rsid w:val="00383258"/>
    <w:rsid w:val="003A221F"/>
    <w:rsid w:val="003B55F6"/>
    <w:rsid w:val="003D5E50"/>
    <w:rsid w:val="00484AB4"/>
    <w:rsid w:val="0048717A"/>
    <w:rsid w:val="004A3440"/>
    <w:rsid w:val="004B3394"/>
    <w:rsid w:val="004F684C"/>
    <w:rsid w:val="00516DE4"/>
    <w:rsid w:val="00523FF5"/>
    <w:rsid w:val="00547786"/>
    <w:rsid w:val="00547E65"/>
    <w:rsid w:val="0057553D"/>
    <w:rsid w:val="00611DEC"/>
    <w:rsid w:val="006574CC"/>
    <w:rsid w:val="0068547E"/>
    <w:rsid w:val="006C3154"/>
    <w:rsid w:val="007835A7"/>
    <w:rsid w:val="00792464"/>
    <w:rsid w:val="007D0976"/>
    <w:rsid w:val="007F3C19"/>
    <w:rsid w:val="00825507"/>
    <w:rsid w:val="00863257"/>
    <w:rsid w:val="00873303"/>
    <w:rsid w:val="008815CA"/>
    <w:rsid w:val="008822FA"/>
    <w:rsid w:val="008E4593"/>
    <w:rsid w:val="00922FFA"/>
    <w:rsid w:val="00923193"/>
    <w:rsid w:val="009361E7"/>
    <w:rsid w:val="00981197"/>
    <w:rsid w:val="009A3428"/>
    <w:rsid w:val="009A59C3"/>
    <w:rsid w:val="00A37248"/>
    <w:rsid w:val="00A42C47"/>
    <w:rsid w:val="00A506FD"/>
    <w:rsid w:val="00A77340"/>
    <w:rsid w:val="00A833EA"/>
    <w:rsid w:val="00AA3946"/>
    <w:rsid w:val="00AB37AC"/>
    <w:rsid w:val="00AB6637"/>
    <w:rsid w:val="00AD5B1E"/>
    <w:rsid w:val="00AF0371"/>
    <w:rsid w:val="00B02309"/>
    <w:rsid w:val="00B411DA"/>
    <w:rsid w:val="00B5121A"/>
    <w:rsid w:val="00B90528"/>
    <w:rsid w:val="00BC64D7"/>
    <w:rsid w:val="00BC7DF3"/>
    <w:rsid w:val="00BD10EE"/>
    <w:rsid w:val="00C06690"/>
    <w:rsid w:val="00C33F81"/>
    <w:rsid w:val="00C46B7C"/>
    <w:rsid w:val="00C65034"/>
    <w:rsid w:val="00C87FA2"/>
    <w:rsid w:val="00C92C0C"/>
    <w:rsid w:val="00D2245B"/>
    <w:rsid w:val="00E13D27"/>
    <w:rsid w:val="00EB07F4"/>
    <w:rsid w:val="00EF1D64"/>
    <w:rsid w:val="00F57388"/>
    <w:rsid w:val="00F7579B"/>
    <w:rsid w:val="00F94E56"/>
    <w:rsid w:val="00FA2711"/>
    <w:rsid w:val="00FC5FBC"/>
    <w:rsid w:val="00FE3A70"/>
    <w:rsid w:val="00F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sv-SE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3" w:qFormat="1"/>
    <w:lsdException w:name="heading 2" w:semiHidden="0" w:uiPriority="3" w:qFormat="1"/>
    <w:lsdException w:name="heading 3" w:semiHidden="0" w:uiPriority="3" w:qFormat="1"/>
    <w:lsdException w:name="heading 4" w:semiHidden="0" w:uiPriority="3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/>
    <w:lsdException w:name="toc 2" w:semiHidden="0" w:uiPriority="39"/>
    <w:lsdException w:name="toc 3" w:semiHidden="0" w:uiPriority="39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header" w:semiHidden="0" w:uiPriority="8"/>
    <w:lsdException w:name="footer" w:semiHidden="0" w:uiPriority="8"/>
    <w:lsdException w:name="index heading" w:unhideWhenUsed="1"/>
    <w:lsdException w:name="caption" w:uiPriority="35" w:unhideWhenUsed="1" w:qFormat="1"/>
    <w:lsdException w:name="table of figures" w:unhideWhenUsed="1"/>
    <w:lsdException w:name="envelope address" w:semiHidden="0" w:uiPriority="7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semiHidden="0" w:uiPriority="8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semiHidden="0" w:uiPriority="5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semiHidden="0" w:uiPriority="5"/>
    <w:lsdException w:name="List Bullet 3" w:semiHidden="0" w:uiPriority="5"/>
    <w:lsdException w:name="List Bullet 4" w:unhideWhenUsed="1"/>
    <w:lsdException w:name="List Bullet 5" w:unhideWhenUsed="1"/>
    <w:lsdException w:name="List Number 4" w:unhideWhenUsed="1"/>
    <w:lsdException w:name="List Number 5" w:unhideWhenUsed="1"/>
    <w:lsdException w:name="Title" w:semiHidden="0" w:uiPriority="2"/>
    <w:lsdException w:name="Closing" w:unhideWhenUsed="1"/>
    <w:lsdException w:name="Signature" w:unhideWhenUsed="1"/>
    <w:lsdException w:name="Default Paragraph Font" w:uiPriority="1" w:unhideWhenUsed="1"/>
    <w:lsdException w:name="Body Text" w:semiHidden="0" w:uiPriority="4" w:qFormat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2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semiHidden="0" w:uiPriority="4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semiHidden="0" w:uiPriority="38"/>
  </w:latentStyles>
  <w:style w:type="paragraph" w:default="1" w:styleId="Normal">
    <w:name w:val="Normal"/>
    <w:qFormat/>
    <w:rsid w:val="001741B3"/>
  </w:style>
  <w:style w:type="paragraph" w:styleId="Heading1">
    <w:name w:val="heading 1"/>
    <w:aliases w:val="KTH Rubrik 1"/>
    <w:basedOn w:val="Normal"/>
    <w:next w:val="BodyText"/>
    <w:link w:val="Heading1Char"/>
    <w:uiPriority w:val="3"/>
    <w:qFormat/>
    <w:rsid w:val="00923193"/>
    <w:pPr>
      <w:keepNext/>
      <w:keepLines/>
      <w:spacing w:before="240" w:after="240" w:line="280" w:lineRule="atLeast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aliases w:val="KTH Rubrik 2"/>
    <w:basedOn w:val="Normal"/>
    <w:next w:val="BodyText"/>
    <w:link w:val="Heading2Char"/>
    <w:uiPriority w:val="3"/>
    <w:qFormat/>
    <w:rsid w:val="00923193"/>
    <w:pPr>
      <w:keepNext/>
      <w:keepLines/>
      <w:spacing w:before="240" w:after="80" w:line="260" w:lineRule="atLeas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aliases w:val="KTH Rubrik 3"/>
    <w:basedOn w:val="Normal"/>
    <w:next w:val="BodyText"/>
    <w:link w:val="Heading3Char"/>
    <w:uiPriority w:val="3"/>
    <w:qFormat/>
    <w:rsid w:val="00923193"/>
    <w:pPr>
      <w:keepNext/>
      <w:keepLines/>
      <w:spacing w:before="240" w:after="60" w:line="260" w:lineRule="atLeast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aliases w:val="KTH Rubrik 4"/>
    <w:basedOn w:val="Normal"/>
    <w:next w:val="BodyText"/>
    <w:link w:val="Heading4Char"/>
    <w:uiPriority w:val="3"/>
    <w:qFormat/>
    <w:rsid w:val="00923193"/>
    <w:pPr>
      <w:keepNext/>
      <w:keepLines/>
      <w:spacing w:before="240" w:after="40" w:line="260" w:lineRule="atLeast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11DEC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0C295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11DEC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11DEC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11DEC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11DEC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KTH Brödtext"/>
    <w:basedOn w:val="Normal"/>
    <w:link w:val="BodyTextChar"/>
    <w:uiPriority w:val="1"/>
    <w:qFormat/>
    <w:rsid w:val="00C33F81"/>
    <w:pPr>
      <w:spacing w:after="240" w:line="260" w:lineRule="atLeast"/>
    </w:pPr>
  </w:style>
  <w:style w:type="character" w:customStyle="1" w:styleId="BodyTextChar">
    <w:name w:val="Body Text Char"/>
    <w:aliases w:val="KTH Brödtext Char"/>
    <w:basedOn w:val="DefaultParagraphFont"/>
    <w:link w:val="BodyText"/>
    <w:uiPriority w:val="1"/>
    <w:rsid w:val="001741B3"/>
  </w:style>
  <w:style w:type="paragraph" w:styleId="BodyText2">
    <w:name w:val="Body Text 2"/>
    <w:aliases w:val="KTH Brödtext 2"/>
    <w:basedOn w:val="BodyText"/>
    <w:link w:val="BodyText2Char"/>
    <w:uiPriority w:val="4"/>
    <w:rsid w:val="004A3440"/>
    <w:pPr>
      <w:ind w:firstLine="357"/>
    </w:pPr>
  </w:style>
  <w:style w:type="character" w:customStyle="1" w:styleId="BodyText2Char">
    <w:name w:val="Body Text 2 Char"/>
    <w:aliases w:val="KTH Brödtext 2 Char"/>
    <w:basedOn w:val="DefaultParagraphFont"/>
    <w:link w:val="BodyText2"/>
    <w:uiPriority w:val="4"/>
    <w:rsid w:val="004A3440"/>
  </w:style>
  <w:style w:type="character" w:customStyle="1" w:styleId="Heading1Char">
    <w:name w:val="Heading 1 Char"/>
    <w:aliases w:val="KTH Rubrik 1 Char"/>
    <w:basedOn w:val="DefaultParagraphFont"/>
    <w:link w:val="Heading1"/>
    <w:uiPriority w:val="3"/>
    <w:rsid w:val="00923193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aliases w:val="KTH Rubrik 2 Char"/>
    <w:basedOn w:val="DefaultParagraphFont"/>
    <w:link w:val="Heading2"/>
    <w:uiPriority w:val="3"/>
    <w:rsid w:val="00923193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Heading3Char">
    <w:name w:val="Heading 3 Char"/>
    <w:aliases w:val="KTH Rubrik 3 Char"/>
    <w:basedOn w:val="DefaultParagraphFont"/>
    <w:link w:val="Heading3"/>
    <w:uiPriority w:val="3"/>
    <w:rsid w:val="00923193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aliases w:val="KTH Rubrik 4 Char"/>
    <w:basedOn w:val="DefaultParagraphFont"/>
    <w:link w:val="Heading4"/>
    <w:uiPriority w:val="3"/>
    <w:rsid w:val="00923193"/>
    <w:rPr>
      <w:rFonts w:asciiTheme="majorHAnsi" w:eastAsiaTheme="majorEastAsia" w:hAnsiTheme="majorHAnsi" w:cstheme="majorBidi"/>
      <w:bCs/>
      <w:i/>
      <w:iCs/>
    </w:rPr>
  </w:style>
  <w:style w:type="paragraph" w:styleId="Title">
    <w:name w:val="Title"/>
    <w:aliases w:val="KTH Rubrik"/>
    <w:basedOn w:val="Normal"/>
    <w:next w:val="Subtitle"/>
    <w:link w:val="TitleChar"/>
    <w:uiPriority w:val="1"/>
    <w:rsid w:val="0057553D"/>
    <w:pPr>
      <w:spacing w:after="480" w:line="600" w:lineRule="atLeast"/>
    </w:pPr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TitleChar">
    <w:name w:val="Title Char"/>
    <w:aliases w:val="KTH Rubrik Char"/>
    <w:basedOn w:val="DefaultParagraphFont"/>
    <w:link w:val="Title"/>
    <w:uiPriority w:val="1"/>
    <w:rsid w:val="0057553D"/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paragraph" w:customStyle="1" w:styleId="KTHTitel">
    <w:name w:val="KTH Titel"/>
    <w:basedOn w:val="Normal"/>
    <w:next w:val="BodyText"/>
    <w:uiPriority w:val="2"/>
    <w:qFormat/>
    <w:rsid w:val="00AD5B1E"/>
    <w:pPr>
      <w:spacing w:after="360" w:line="320" w:lineRule="atLeast"/>
    </w:pPr>
    <w:rPr>
      <w:rFonts w:asciiTheme="majorHAnsi" w:hAnsiTheme="majorHAnsi"/>
      <w:b/>
      <w:sz w:val="28"/>
    </w:rPr>
  </w:style>
  <w:style w:type="paragraph" w:styleId="Subtitle">
    <w:name w:val="Subtitle"/>
    <w:aliases w:val="KTH Underrubrik"/>
    <w:basedOn w:val="Normal"/>
    <w:next w:val="BodyText"/>
    <w:link w:val="SubtitleChar"/>
    <w:uiPriority w:val="1"/>
    <w:rsid w:val="00A77340"/>
    <w:pPr>
      <w:numPr>
        <w:ilvl w:val="1"/>
      </w:numPr>
      <w:spacing w:after="480" w:line="380" w:lineRule="atLeast"/>
    </w:pPr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customStyle="1" w:styleId="SubtitleChar">
    <w:name w:val="Subtitle Char"/>
    <w:aliases w:val="KTH Underrubrik Char"/>
    <w:basedOn w:val="DefaultParagraphFont"/>
    <w:link w:val="Subtitle"/>
    <w:uiPriority w:val="1"/>
    <w:rsid w:val="00B411DA"/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paragraph" w:customStyle="1" w:styleId="KTHPunktlistaPunktlista">
    <w:name w:val="KTH Punktlista  (Punktlista)"/>
    <w:basedOn w:val="Normal"/>
    <w:uiPriority w:val="5"/>
    <w:qFormat/>
    <w:rsid w:val="00981197"/>
    <w:pPr>
      <w:numPr>
        <w:numId w:val="4"/>
      </w:numPr>
      <w:spacing w:before="120" w:after="120" w:line="260" w:lineRule="atLeast"/>
      <w:ind w:left="714" w:hanging="357"/>
    </w:pPr>
  </w:style>
  <w:style w:type="paragraph" w:customStyle="1" w:styleId="KTHPunktlista2Punktlista2">
    <w:name w:val="KTH Punktlista 2  (Punktlista 2)"/>
    <w:basedOn w:val="Normal"/>
    <w:uiPriority w:val="5"/>
    <w:rsid w:val="00981197"/>
    <w:pPr>
      <w:numPr>
        <w:ilvl w:val="1"/>
        <w:numId w:val="4"/>
      </w:numPr>
      <w:spacing w:before="80" w:after="80" w:line="260" w:lineRule="atLeast"/>
      <w:ind w:left="1434" w:hanging="357"/>
    </w:pPr>
  </w:style>
  <w:style w:type="paragraph" w:customStyle="1" w:styleId="KTHPunktlista3Punktlista3">
    <w:name w:val="KTH Punktlista 3  (Punktlista 3)"/>
    <w:basedOn w:val="Normal"/>
    <w:uiPriority w:val="5"/>
    <w:rsid w:val="00981197"/>
    <w:pPr>
      <w:numPr>
        <w:ilvl w:val="2"/>
        <w:numId w:val="4"/>
      </w:numPr>
      <w:spacing w:before="40" w:after="40" w:line="260" w:lineRule="atLeast"/>
      <w:ind w:left="2336" w:hanging="357"/>
    </w:pPr>
  </w:style>
  <w:style w:type="paragraph" w:styleId="ListBullet">
    <w:name w:val="List Bullet"/>
    <w:aliases w:val="KTH Punktlista"/>
    <w:basedOn w:val="Normal"/>
    <w:uiPriority w:val="99"/>
    <w:semiHidden/>
    <w:rsid w:val="00922FFA"/>
    <w:pPr>
      <w:numPr>
        <w:numId w:val="10"/>
      </w:numPr>
      <w:contextualSpacing/>
    </w:pPr>
  </w:style>
  <w:style w:type="paragraph" w:styleId="ListBullet2">
    <w:name w:val="List Bullet 2"/>
    <w:aliases w:val="KTH Punktlista 2"/>
    <w:basedOn w:val="Normal"/>
    <w:uiPriority w:val="99"/>
    <w:semiHidden/>
    <w:rsid w:val="003D5E50"/>
    <w:pPr>
      <w:numPr>
        <w:numId w:val="5"/>
      </w:numPr>
      <w:contextualSpacing/>
    </w:pPr>
  </w:style>
  <w:style w:type="paragraph" w:styleId="ListBullet3">
    <w:name w:val="List Bullet 3"/>
    <w:aliases w:val="KTH Punktlista 3"/>
    <w:basedOn w:val="ListBullet"/>
    <w:uiPriority w:val="99"/>
    <w:semiHidden/>
    <w:rsid w:val="00922FFA"/>
    <w:pPr>
      <w:numPr>
        <w:ilvl w:val="2"/>
        <w:numId w:val="8"/>
      </w:numPr>
    </w:pPr>
  </w:style>
  <w:style w:type="paragraph" w:customStyle="1" w:styleId="KTHNumreradlistaNumreradlista">
    <w:name w:val="KTH Numrerad lista  (Numrerad lista)"/>
    <w:basedOn w:val="Normal"/>
    <w:uiPriority w:val="5"/>
    <w:qFormat/>
    <w:rsid w:val="006C3154"/>
    <w:pPr>
      <w:numPr>
        <w:numId w:val="1"/>
      </w:numPr>
      <w:spacing w:before="120" w:after="120" w:line="260" w:lineRule="atLeast"/>
      <w:ind w:left="714" w:hanging="357"/>
    </w:pPr>
  </w:style>
  <w:style w:type="paragraph" w:customStyle="1" w:styleId="KTHNumreradlista2Numreradlista2">
    <w:name w:val="KTH Numrerad lista 2  (Numrerad lista 2)"/>
    <w:basedOn w:val="Normal"/>
    <w:uiPriority w:val="5"/>
    <w:rsid w:val="00383258"/>
    <w:pPr>
      <w:numPr>
        <w:ilvl w:val="1"/>
        <w:numId w:val="1"/>
      </w:numPr>
      <w:spacing w:before="80" w:after="80" w:line="260" w:lineRule="atLeast"/>
      <w:ind w:left="1434" w:hanging="357"/>
    </w:pPr>
  </w:style>
  <w:style w:type="paragraph" w:customStyle="1" w:styleId="KTHNumreradlista3Numreradlista3">
    <w:name w:val="KTH Numrerad lista 3  (Numrerad lista 3)"/>
    <w:basedOn w:val="Normal"/>
    <w:uiPriority w:val="5"/>
    <w:rsid w:val="00383258"/>
    <w:pPr>
      <w:numPr>
        <w:ilvl w:val="2"/>
        <w:numId w:val="1"/>
      </w:numPr>
      <w:spacing w:before="40" w:after="40" w:line="260" w:lineRule="atLeast"/>
      <w:ind w:left="2336" w:hanging="357"/>
    </w:pPr>
  </w:style>
  <w:style w:type="paragraph" w:customStyle="1" w:styleId="KTHnRubrik1">
    <w:name w:val="KTH nRubrik 1"/>
    <w:basedOn w:val="Heading1"/>
    <w:next w:val="BodyText"/>
    <w:uiPriority w:val="6"/>
    <w:qFormat/>
    <w:rsid w:val="00BC7DF3"/>
    <w:pPr>
      <w:numPr>
        <w:numId w:val="11"/>
      </w:numPr>
      <w:ind w:left="431" w:hanging="431"/>
    </w:pPr>
  </w:style>
  <w:style w:type="paragraph" w:customStyle="1" w:styleId="KTHnRubrik2">
    <w:name w:val="KTH nRubrik 2"/>
    <w:basedOn w:val="Heading2"/>
    <w:next w:val="BodyText"/>
    <w:uiPriority w:val="6"/>
    <w:qFormat/>
    <w:rsid w:val="00BC7DF3"/>
    <w:pPr>
      <w:numPr>
        <w:ilvl w:val="1"/>
        <w:numId w:val="11"/>
      </w:numPr>
      <w:ind w:left="578" w:hanging="578"/>
    </w:pPr>
  </w:style>
  <w:style w:type="paragraph" w:customStyle="1" w:styleId="KTHnRubrik3">
    <w:name w:val="KTH nRubrik 3"/>
    <w:basedOn w:val="Heading3"/>
    <w:next w:val="BodyText"/>
    <w:uiPriority w:val="6"/>
    <w:qFormat/>
    <w:rsid w:val="00BC7DF3"/>
    <w:pPr>
      <w:numPr>
        <w:ilvl w:val="2"/>
        <w:numId w:val="11"/>
      </w:numPr>
    </w:pPr>
  </w:style>
  <w:style w:type="paragraph" w:customStyle="1" w:styleId="KTHnRubrik4">
    <w:name w:val="KTH nRubrik 4"/>
    <w:basedOn w:val="Heading4"/>
    <w:next w:val="BodyText"/>
    <w:uiPriority w:val="6"/>
    <w:qFormat/>
    <w:rsid w:val="00BC7DF3"/>
    <w:pPr>
      <w:numPr>
        <w:ilvl w:val="3"/>
        <w:numId w:val="11"/>
      </w:numPr>
      <w:ind w:left="862" w:hanging="862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11DEC"/>
    <w:rPr>
      <w:rFonts w:asciiTheme="majorHAnsi" w:eastAsiaTheme="majorEastAsia" w:hAnsiTheme="majorHAnsi" w:cstheme="majorBidi"/>
      <w:color w:val="0C295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DEC"/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DE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KTHTitel"/>
    <w:next w:val="Normal"/>
    <w:uiPriority w:val="38"/>
    <w:rsid w:val="009A3428"/>
    <w:pPr>
      <w:spacing w:before="240" w:after="240"/>
    </w:pPr>
  </w:style>
  <w:style w:type="paragraph" w:styleId="Header">
    <w:name w:val="header"/>
    <w:basedOn w:val="Normal"/>
    <w:link w:val="HeaderChar"/>
    <w:uiPriority w:val="8"/>
    <w:rsid w:val="00547786"/>
    <w:pPr>
      <w:tabs>
        <w:tab w:val="center" w:pos="4536"/>
        <w:tab w:val="right" w:pos="9072"/>
      </w:tabs>
      <w:spacing w:after="20"/>
    </w:pPr>
    <w:rPr>
      <w:rFonts w:asciiTheme="majorHAnsi" w:hAnsiTheme="majorHAnsi"/>
      <w:sz w:val="15"/>
    </w:rPr>
  </w:style>
  <w:style w:type="character" w:customStyle="1" w:styleId="HeaderChar">
    <w:name w:val="Header Char"/>
    <w:basedOn w:val="DefaultParagraphFont"/>
    <w:link w:val="Header"/>
    <w:uiPriority w:val="8"/>
    <w:rsid w:val="00547786"/>
    <w:rPr>
      <w:rFonts w:asciiTheme="majorHAnsi" w:hAnsiTheme="majorHAnsi"/>
      <w:sz w:val="15"/>
    </w:rPr>
  </w:style>
  <w:style w:type="character" w:styleId="PageNumber">
    <w:name w:val="page number"/>
    <w:basedOn w:val="DefaultParagraphFont"/>
    <w:uiPriority w:val="8"/>
    <w:rsid w:val="003A221F"/>
    <w:rPr>
      <w:rFonts w:asciiTheme="majorHAnsi" w:hAnsiTheme="majorHAnsi"/>
      <w:sz w:val="15"/>
    </w:rPr>
  </w:style>
  <w:style w:type="paragraph" w:styleId="Footer">
    <w:name w:val="footer"/>
    <w:basedOn w:val="Normal"/>
    <w:link w:val="FooterChar"/>
    <w:uiPriority w:val="8"/>
    <w:rsid w:val="00C87FA2"/>
    <w:pPr>
      <w:tabs>
        <w:tab w:val="center" w:pos="4536"/>
        <w:tab w:val="right" w:pos="9072"/>
      </w:tabs>
      <w:spacing w:line="210" w:lineRule="atLeast"/>
    </w:pPr>
    <w:rPr>
      <w:rFonts w:asciiTheme="majorHAnsi" w:hAnsiTheme="majorHAnsi"/>
      <w:sz w:val="15"/>
    </w:rPr>
  </w:style>
  <w:style w:type="character" w:customStyle="1" w:styleId="FooterChar">
    <w:name w:val="Footer Char"/>
    <w:basedOn w:val="DefaultParagraphFont"/>
    <w:link w:val="Footer"/>
    <w:uiPriority w:val="8"/>
    <w:rsid w:val="00C87FA2"/>
    <w:rPr>
      <w:rFonts w:asciiTheme="majorHAnsi" w:hAnsiTheme="majorHAnsi"/>
      <w:sz w:val="15"/>
    </w:rPr>
  </w:style>
  <w:style w:type="paragraph" w:customStyle="1" w:styleId="HeaderBold">
    <w:name w:val="HeaderBold"/>
    <w:basedOn w:val="Header"/>
    <w:uiPriority w:val="8"/>
    <w:rsid w:val="00547786"/>
    <w:pPr>
      <w:spacing w:before="20"/>
    </w:pPr>
    <w:rPr>
      <w:b/>
    </w:rPr>
  </w:style>
  <w:style w:type="paragraph" w:styleId="TOC1">
    <w:name w:val="toc 1"/>
    <w:basedOn w:val="Normal"/>
    <w:next w:val="Normal"/>
    <w:uiPriority w:val="39"/>
    <w:rsid w:val="001F3547"/>
    <w:pPr>
      <w:spacing w:after="100"/>
    </w:pPr>
  </w:style>
  <w:style w:type="paragraph" w:styleId="TOC2">
    <w:name w:val="toc 2"/>
    <w:basedOn w:val="Normal"/>
    <w:next w:val="Normal"/>
    <w:uiPriority w:val="39"/>
    <w:rsid w:val="001F3547"/>
    <w:pPr>
      <w:spacing w:after="100"/>
      <w:ind w:left="200"/>
    </w:pPr>
  </w:style>
  <w:style w:type="paragraph" w:styleId="TOC3">
    <w:name w:val="toc 3"/>
    <w:basedOn w:val="Normal"/>
    <w:next w:val="Normal"/>
    <w:uiPriority w:val="39"/>
    <w:rsid w:val="001F3547"/>
    <w:pPr>
      <w:spacing w:after="100"/>
      <w:ind w:left="400"/>
    </w:pPr>
  </w:style>
  <w:style w:type="paragraph" w:styleId="EnvelopeAddress">
    <w:name w:val="envelope address"/>
    <w:basedOn w:val="Normal"/>
    <w:uiPriority w:val="7"/>
    <w:rsid w:val="00873303"/>
    <w:rPr>
      <w:rFonts w:ascii="Arial" w:eastAsia="Georgia" w:hAnsi="Arial" w:cs="Arial"/>
    </w:rPr>
  </w:style>
  <w:style w:type="paragraph" w:customStyle="1" w:styleId="FooterBold">
    <w:name w:val="FooterBold"/>
    <w:basedOn w:val="Footer"/>
    <w:uiPriority w:val="8"/>
    <w:rsid w:val="00C87FA2"/>
    <w:pPr>
      <w:spacing w:line="200" w:lineRule="atLeast"/>
    </w:pPr>
    <w:rPr>
      <w:b/>
    </w:rPr>
  </w:style>
  <w:style w:type="paragraph" w:styleId="ListParagraph">
    <w:name w:val="List Paragraph"/>
    <w:basedOn w:val="Normal"/>
    <w:uiPriority w:val="34"/>
    <w:semiHidden/>
    <w:qFormat/>
    <w:rsid w:val="00C92C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sv-SE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3" w:qFormat="1"/>
    <w:lsdException w:name="heading 2" w:semiHidden="0" w:uiPriority="3" w:qFormat="1"/>
    <w:lsdException w:name="heading 3" w:semiHidden="0" w:uiPriority="3" w:qFormat="1"/>
    <w:lsdException w:name="heading 4" w:semiHidden="0" w:uiPriority="3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/>
    <w:lsdException w:name="toc 2" w:semiHidden="0" w:uiPriority="39"/>
    <w:lsdException w:name="toc 3" w:semiHidden="0" w:uiPriority="39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header" w:semiHidden="0" w:uiPriority="8"/>
    <w:lsdException w:name="footer" w:semiHidden="0" w:uiPriority="8"/>
    <w:lsdException w:name="index heading" w:unhideWhenUsed="1"/>
    <w:lsdException w:name="caption" w:uiPriority="35" w:unhideWhenUsed="1" w:qFormat="1"/>
    <w:lsdException w:name="table of figures" w:unhideWhenUsed="1"/>
    <w:lsdException w:name="envelope address" w:semiHidden="0" w:uiPriority="7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semiHidden="0" w:uiPriority="8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semiHidden="0" w:uiPriority="5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semiHidden="0" w:uiPriority="5"/>
    <w:lsdException w:name="List Bullet 3" w:semiHidden="0" w:uiPriority="5"/>
    <w:lsdException w:name="List Bullet 4" w:unhideWhenUsed="1"/>
    <w:lsdException w:name="List Bullet 5" w:unhideWhenUsed="1"/>
    <w:lsdException w:name="List Number 4" w:unhideWhenUsed="1"/>
    <w:lsdException w:name="List Number 5" w:unhideWhenUsed="1"/>
    <w:lsdException w:name="Title" w:semiHidden="0" w:uiPriority="2"/>
    <w:lsdException w:name="Closing" w:unhideWhenUsed="1"/>
    <w:lsdException w:name="Signature" w:unhideWhenUsed="1"/>
    <w:lsdException w:name="Default Paragraph Font" w:uiPriority="1" w:unhideWhenUsed="1"/>
    <w:lsdException w:name="Body Text" w:semiHidden="0" w:uiPriority="4" w:qFormat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2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semiHidden="0" w:uiPriority="4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semiHidden="0" w:uiPriority="38"/>
  </w:latentStyles>
  <w:style w:type="paragraph" w:default="1" w:styleId="Normal">
    <w:name w:val="Normal"/>
    <w:qFormat/>
    <w:rsid w:val="001741B3"/>
  </w:style>
  <w:style w:type="paragraph" w:styleId="Heading1">
    <w:name w:val="heading 1"/>
    <w:aliases w:val="KTH Rubrik 1"/>
    <w:basedOn w:val="Normal"/>
    <w:next w:val="BodyText"/>
    <w:link w:val="Heading1Char"/>
    <w:uiPriority w:val="3"/>
    <w:qFormat/>
    <w:rsid w:val="00923193"/>
    <w:pPr>
      <w:keepNext/>
      <w:keepLines/>
      <w:spacing w:before="240" w:after="240" w:line="280" w:lineRule="atLeast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aliases w:val="KTH Rubrik 2"/>
    <w:basedOn w:val="Normal"/>
    <w:next w:val="BodyText"/>
    <w:link w:val="Heading2Char"/>
    <w:uiPriority w:val="3"/>
    <w:qFormat/>
    <w:rsid w:val="00923193"/>
    <w:pPr>
      <w:keepNext/>
      <w:keepLines/>
      <w:spacing w:before="240" w:after="80" w:line="260" w:lineRule="atLeas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aliases w:val="KTH Rubrik 3"/>
    <w:basedOn w:val="Normal"/>
    <w:next w:val="BodyText"/>
    <w:link w:val="Heading3Char"/>
    <w:uiPriority w:val="3"/>
    <w:qFormat/>
    <w:rsid w:val="00923193"/>
    <w:pPr>
      <w:keepNext/>
      <w:keepLines/>
      <w:spacing w:before="240" w:after="60" w:line="260" w:lineRule="atLeast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aliases w:val="KTH Rubrik 4"/>
    <w:basedOn w:val="Normal"/>
    <w:next w:val="BodyText"/>
    <w:link w:val="Heading4Char"/>
    <w:uiPriority w:val="3"/>
    <w:qFormat/>
    <w:rsid w:val="00923193"/>
    <w:pPr>
      <w:keepNext/>
      <w:keepLines/>
      <w:spacing w:before="240" w:after="40" w:line="260" w:lineRule="atLeast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11DEC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0C295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11DEC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11DEC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11DEC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11DEC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KTH Brödtext"/>
    <w:basedOn w:val="Normal"/>
    <w:link w:val="BodyTextChar"/>
    <w:uiPriority w:val="1"/>
    <w:qFormat/>
    <w:rsid w:val="00C33F81"/>
    <w:pPr>
      <w:spacing w:after="240" w:line="260" w:lineRule="atLeast"/>
    </w:pPr>
  </w:style>
  <w:style w:type="character" w:customStyle="1" w:styleId="BodyTextChar">
    <w:name w:val="Body Text Char"/>
    <w:aliases w:val="KTH Brödtext Char"/>
    <w:basedOn w:val="DefaultParagraphFont"/>
    <w:link w:val="BodyText"/>
    <w:uiPriority w:val="1"/>
    <w:rsid w:val="001741B3"/>
  </w:style>
  <w:style w:type="paragraph" w:styleId="BodyText2">
    <w:name w:val="Body Text 2"/>
    <w:aliases w:val="KTH Brödtext 2"/>
    <w:basedOn w:val="BodyText"/>
    <w:link w:val="BodyText2Char"/>
    <w:uiPriority w:val="4"/>
    <w:rsid w:val="004A3440"/>
    <w:pPr>
      <w:ind w:firstLine="357"/>
    </w:pPr>
  </w:style>
  <w:style w:type="character" w:customStyle="1" w:styleId="BodyText2Char">
    <w:name w:val="Body Text 2 Char"/>
    <w:aliases w:val="KTH Brödtext 2 Char"/>
    <w:basedOn w:val="DefaultParagraphFont"/>
    <w:link w:val="BodyText2"/>
    <w:uiPriority w:val="4"/>
    <w:rsid w:val="004A3440"/>
  </w:style>
  <w:style w:type="character" w:customStyle="1" w:styleId="Heading1Char">
    <w:name w:val="Heading 1 Char"/>
    <w:aliases w:val="KTH Rubrik 1 Char"/>
    <w:basedOn w:val="DefaultParagraphFont"/>
    <w:link w:val="Heading1"/>
    <w:uiPriority w:val="3"/>
    <w:rsid w:val="00923193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aliases w:val="KTH Rubrik 2 Char"/>
    <w:basedOn w:val="DefaultParagraphFont"/>
    <w:link w:val="Heading2"/>
    <w:uiPriority w:val="3"/>
    <w:rsid w:val="00923193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Heading3Char">
    <w:name w:val="Heading 3 Char"/>
    <w:aliases w:val="KTH Rubrik 3 Char"/>
    <w:basedOn w:val="DefaultParagraphFont"/>
    <w:link w:val="Heading3"/>
    <w:uiPriority w:val="3"/>
    <w:rsid w:val="00923193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aliases w:val="KTH Rubrik 4 Char"/>
    <w:basedOn w:val="DefaultParagraphFont"/>
    <w:link w:val="Heading4"/>
    <w:uiPriority w:val="3"/>
    <w:rsid w:val="00923193"/>
    <w:rPr>
      <w:rFonts w:asciiTheme="majorHAnsi" w:eastAsiaTheme="majorEastAsia" w:hAnsiTheme="majorHAnsi" w:cstheme="majorBidi"/>
      <w:bCs/>
      <w:i/>
      <w:iCs/>
    </w:rPr>
  </w:style>
  <w:style w:type="paragraph" w:styleId="Title">
    <w:name w:val="Title"/>
    <w:aliases w:val="KTH Rubrik"/>
    <w:basedOn w:val="Normal"/>
    <w:next w:val="Subtitle"/>
    <w:link w:val="TitleChar"/>
    <w:uiPriority w:val="1"/>
    <w:rsid w:val="0057553D"/>
    <w:pPr>
      <w:spacing w:after="480" w:line="600" w:lineRule="atLeast"/>
    </w:pPr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TitleChar">
    <w:name w:val="Title Char"/>
    <w:aliases w:val="KTH Rubrik Char"/>
    <w:basedOn w:val="DefaultParagraphFont"/>
    <w:link w:val="Title"/>
    <w:uiPriority w:val="1"/>
    <w:rsid w:val="0057553D"/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paragraph" w:customStyle="1" w:styleId="KTHTitel">
    <w:name w:val="KTH Titel"/>
    <w:basedOn w:val="Normal"/>
    <w:next w:val="BodyText"/>
    <w:uiPriority w:val="2"/>
    <w:qFormat/>
    <w:rsid w:val="00AD5B1E"/>
    <w:pPr>
      <w:spacing w:after="360" w:line="320" w:lineRule="atLeast"/>
    </w:pPr>
    <w:rPr>
      <w:rFonts w:asciiTheme="majorHAnsi" w:hAnsiTheme="majorHAnsi"/>
      <w:b/>
      <w:sz w:val="28"/>
    </w:rPr>
  </w:style>
  <w:style w:type="paragraph" w:styleId="Subtitle">
    <w:name w:val="Subtitle"/>
    <w:aliases w:val="KTH Underrubrik"/>
    <w:basedOn w:val="Normal"/>
    <w:next w:val="BodyText"/>
    <w:link w:val="SubtitleChar"/>
    <w:uiPriority w:val="1"/>
    <w:rsid w:val="00A77340"/>
    <w:pPr>
      <w:numPr>
        <w:ilvl w:val="1"/>
      </w:numPr>
      <w:spacing w:after="480" w:line="380" w:lineRule="atLeast"/>
    </w:pPr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customStyle="1" w:styleId="SubtitleChar">
    <w:name w:val="Subtitle Char"/>
    <w:aliases w:val="KTH Underrubrik Char"/>
    <w:basedOn w:val="DefaultParagraphFont"/>
    <w:link w:val="Subtitle"/>
    <w:uiPriority w:val="1"/>
    <w:rsid w:val="00B411DA"/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paragraph" w:customStyle="1" w:styleId="KTHPunktlistaPunktlista">
    <w:name w:val="KTH Punktlista  (Punktlista)"/>
    <w:basedOn w:val="Normal"/>
    <w:uiPriority w:val="5"/>
    <w:qFormat/>
    <w:rsid w:val="00981197"/>
    <w:pPr>
      <w:numPr>
        <w:numId w:val="4"/>
      </w:numPr>
      <w:spacing w:before="120" w:after="120" w:line="260" w:lineRule="atLeast"/>
      <w:ind w:left="714" w:hanging="357"/>
    </w:pPr>
  </w:style>
  <w:style w:type="paragraph" w:customStyle="1" w:styleId="KTHPunktlista2Punktlista2">
    <w:name w:val="KTH Punktlista 2  (Punktlista 2)"/>
    <w:basedOn w:val="Normal"/>
    <w:uiPriority w:val="5"/>
    <w:rsid w:val="00981197"/>
    <w:pPr>
      <w:numPr>
        <w:ilvl w:val="1"/>
        <w:numId w:val="4"/>
      </w:numPr>
      <w:spacing w:before="80" w:after="80" w:line="260" w:lineRule="atLeast"/>
      <w:ind w:left="1434" w:hanging="357"/>
    </w:pPr>
  </w:style>
  <w:style w:type="paragraph" w:customStyle="1" w:styleId="KTHPunktlista3Punktlista3">
    <w:name w:val="KTH Punktlista 3  (Punktlista 3)"/>
    <w:basedOn w:val="Normal"/>
    <w:uiPriority w:val="5"/>
    <w:rsid w:val="00981197"/>
    <w:pPr>
      <w:numPr>
        <w:ilvl w:val="2"/>
        <w:numId w:val="4"/>
      </w:numPr>
      <w:spacing w:before="40" w:after="40" w:line="260" w:lineRule="atLeast"/>
      <w:ind w:left="2336" w:hanging="357"/>
    </w:pPr>
  </w:style>
  <w:style w:type="paragraph" w:styleId="ListBullet">
    <w:name w:val="List Bullet"/>
    <w:aliases w:val="KTH Punktlista"/>
    <w:basedOn w:val="Normal"/>
    <w:uiPriority w:val="99"/>
    <w:semiHidden/>
    <w:rsid w:val="00922FFA"/>
    <w:pPr>
      <w:numPr>
        <w:numId w:val="10"/>
      </w:numPr>
      <w:contextualSpacing/>
    </w:pPr>
  </w:style>
  <w:style w:type="paragraph" w:styleId="ListBullet2">
    <w:name w:val="List Bullet 2"/>
    <w:aliases w:val="KTH Punktlista 2"/>
    <w:basedOn w:val="Normal"/>
    <w:uiPriority w:val="99"/>
    <w:semiHidden/>
    <w:rsid w:val="003D5E50"/>
    <w:pPr>
      <w:numPr>
        <w:numId w:val="5"/>
      </w:numPr>
      <w:contextualSpacing/>
    </w:pPr>
  </w:style>
  <w:style w:type="paragraph" w:styleId="ListBullet3">
    <w:name w:val="List Bullet 3"/>
    <w:aliases w:val="KTH Punktlista 3"/>
    <w:basedOn w:val="ListBullet"/>
    <w:uiPriority w:val="99"/>
    <w:semiHidden/>
    <w:rsid w:val="00922FFA"/>
    <w:pPr>
      <w:numPr>
        <w:ilvl w:val="2"/>
        <w:numId w:val="8"/>
      </w:numPr>
    </w:pPr>
  </w:style>
  <w:style w:type="paragraph" w:customStyle="1" w:styleId="KTHNumreradlistaNumreradlista">
    <w:name w:val="KTH Numrerad lista  (Numrerad lista)"/>
    <w:basedOn w:val="Normal"/>
    <w:uiPriority w:val="5"/>
    <w:qFormat/>
    <w:rsid w:val="006C3154"/>
    <w:pPr>
      <w:numPr>
        <w:numId w:val="1"/>
      </w:numPr>
      <w:spacing w:before="120" w:after="120" w:line="260" w:lineRule="atLeast"/>
      <w:ind w:left="714" w:hanging="357"/>
    </w:pPr>
  </w:style>
  <w:style w:type="paragraph" w:customStyle="1" w:styleId="KTHNumreradlista2Numreradlista2">
    <w:name w:val="KTH Numrerad lista 2  (Numrerad lista 2)"/>
    <w:basedOn w:val="Normal"/>
    <w:uiPriority w:val="5"/>
    <w:rsid w:val="00383258"/>
    <w:pPr>
      <w:numPr>
        <w:ilvl w:val="1"/>
        <w:numId w:val="1"/>
      </w:numPr>
      <w:spacing w:before="80" w:after="80" w:line="260" w:lineRule="atLeast"/>
      <w:ind w:left="1434" w:hanging="357"/>
    </w:pPr>
  </w:style>
  <w:style w:type="paragraph" w:customStyle="1" w:styleId="KTHNumreradlista3Numreradlista3">
    <w:name w:val="KTH Numrerad lista 3  (Numrerad lista 3)"/>
    <w:basedOn w:val="Normal"/>
    <w:uiPriority w:val="5"/>
    <w:rsid w:val="00383258"/>
    <w:pPr>
      <w:numPr>
        <w:ilvl w:val="2"/>
        <w:numId w:val="1"/>
      </w:numPr>
      <w:spacing w:before="40" w:after="40" w:line="260" w:lineRule="atLeast"/>
      <w:ind w:left="2336" w:hanging="357"/>
    </w:pPr>
  </w:style>
  <w:style w:type="paragraph" w:customStyle="1" w:styleId="KTHnRubrik1">
    <w:name w:val="KTH nRubrik 1"/>
    <w:basedOn w:val="Heading1"/>
    <w:next w:val="BodyText"/>
    <w:uiPriority w:val="6"/>
    <w:qFormat/>
    <w:rsid w:val="00BC7DF3"/>
    <w:pPr>
      <w:numPr>
        <w:numId w:val="11"/>
      </w:numPr>
      <w:ind w:left="431" w:hanging="431"/>
    </w:pPr>
  </w:style>
  <w:style w:type="paragraph" w:customStyle="1" w:styleId="KTHnRubrik2">
    <w:name w:val="KTH nRubrik 2"/>
    <w:basedOn w:val="Heading2"/>
    <w:next w:val="BodyText"/>
    <w:uiPriority w:val="6"/>
    <w:qFormat/>
    <w:rsid w:val="00BC7DF3"/>
    <w:pPr>
      <w:numPr>
        <w:ilvl w:val="1"/>
        <w:numId w:val="11"/>
      </w:numPr>
      <w:ind w:left="578" w:hanging="578"/>
    </w:pPr>
  </w:style>
  <w:style w:type="paragraph" w:customStyle="1" w:styleId="KTHnRubrik3">
    <w:name w:val="KTH nRubrik 3"/>
    <w:basedOn w:val="Heading3"/>
    <w:next w:val="BodyText"/>
    <w:uiPriority w:val="6"/>
    <w:qFormat/>
    <w:rsid w:val="00BC7DF3"/>
    <w:pPr>
      <w:numPr>
        <w:ilvl w:val="2"/>
        <w:numId w:val="11"/>
      </w:numPr>
    </w:pPr>
  </w:style>
  <w:style w:type="paragraph" w:customStyle="1" w:styleId="KTHnRubrik4">
    <w:name w:val="KTH nRubrik 4"/>
    <w:basedOn w:val="Heading4"/>
    <w:next w:val="BodyText"/>
    <w:uiPriority w:val="6"/>
    <w:qFormat/>
    <w:rsid w:val="00BC7DF3"/>
    <w:pPr>
      <w:numPr>
        <w:ilvl w:val="3"/>
        <w:numId w:val="11"/>
      </w:numPr>
      <w:ind w:left="862" w:hanging="862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11DEC"/>
    <w:rPr>
      <w:rFonts w:asciiTheme="majorHAnsi" w:eastAsiaTheme="majorEastAsia" w:hAnsiTheme="majorHAnsi" w:cstheme="majorBidi"/>
      <w:color w:val="0C295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DEC"/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DE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KTHTitel"/>
    <w:next w:val="Normal"/>
    <w:uiPriority w:val="38"/>
    <w:rsid w:val="009A3428"/>
    <w:pPr>
      <w:spacing w:before="240" w:after="240"/>
    </w:pPr>
  </w:style>
  <w:style w:type="paragraph" w:styleId="Header">
    <w:name w:val="header"/>
    <w:basedOn w:val="Normal"/>
    <w:link w:val="HeaderChar"/>
    <w:uiPriority w:val="8"/>
    <w:rsid w:val="00547786"/>
    <w:pPr>
      <w:tabs>
        <w:tab w:val="center" w:pos="4536"/>
        <w:tab w:val="right" w:pos="9072"/>
      </w:tabs>
      <w:spacing w:after="20"/>
    </w:pPr>
    <w:rPr>
      <w:rFonts w:asciiTheme="majorHAnsi" w:hAnsiTheme="majorHAnsi"/>
      <w:sz w:val="15"/>
    </w:rPr>
  </w:style>
  <w:style w:type="character" w:customStyle="1" w:styleId="HeaderChar">
    <w:name w:val="Header Char"/>
    <w:basedOn w:val="DefaultParagraphFont"/>
    <w:link w:val="Header"/>
    <w:uiPriority w:val="8"/>
    <w:rsid w:val="00547786"/>
    <w:rPr>
      <w:rFonts w:asciiTheme="majorHAnsi" w:hAnsiTheme="majorHAnsi"/>
      <w:sz w:val="15"/>
    </w:rPr>
  </w:style>
  <w:style w:type="character" w:styleId="PageNumber">
    <w:name w:val="page number"/>
    <w:basedOn w:val="DefaultParagraphFont"/>
    <w:uiPriority w:val="8"/>
    <w:rsid w:val="003A221F"/>
    <w:rPr>
      <w:rFonts w:asciiTheme="majorHAnsi" w:hAnsiTheme="majorHAnsi"/>
      <w:sz w:val="15"/>
    </w:rPr>
  </w:style>
  <w:style w:type="paragraph" w:styleId="Footer">
    <w:name w:val="footer"/>
    <w:basedOn w:val="Normal"/>
    <w:link w:val="FooterChar"/>
    <w:uiPriority w:val="8"/>
    <w:rsid w:val="00C87FA2"/>
    <w:pPr>
      <w:tabs>
        <w:tab w:val="center" w:pos="4536"/>
        <w:tab w:val="right" w:pos="9072"/>
      </w:tabs>
      <w:spacing w:line="210" w:lineRule="atLeast"/>
    </w:pPr>
    <w:rPr>
      <w:rFonts w:asciiTheme="majorHAnsi" w:hAnsiTheme="majorHAnsi"/>
      <w:sz w:val="15"/>
    </w:rPr>
  </w:style>
  <w:style w:type="character" w:customStyle="1" w:styleId="FooterChar">
    <w:name w:val="Footer Char"/>
    <w:basedOn w:val="DefaultParagraphFont"/>
    <w:link w:val="Footer"/>
    <w:uiPriority w:val="8"/>
    <w:rsid w:val="00C87FA2"/>
    <w:rPr>
      <w:rFonts w:asciiTheme="majorHAnsi" w:hAnsiTheme="majorHAnsi"/>
      <w:sz w:val="15"/>
    </w:rPr>
  </w:style>
  <w:style w:type="paragraph" w:customStyle="1" w:styleId="HeaderBold">
    <w:name w:val="HeaderBold"/>
    <w:basedOn w:val="Header"/>
    <w:uiPriority w:val="8"/>
    <w:rsid w:val="00547786"/>
    <w:pPr>
      <w:spacing w:before="20"/>
    </w:pPr>
    <w:rPr>
      <w:b/>
    </w:rPr>
  </w:style>
  <w:style w:type="paragraph" w:styleId="TOC1">
    <w:name w:val="toc 1"/>
    <w:basedOn w:val="Normal"/>
    <w:next w:val="Normal"/>
    <w:uiPriority w:val="39"/>
    <w:rsid w:val="001F3547"/>
    <w:pPr>
      <w:spacing w:after="100"/>
    </w:pPr>
  </w:style>
  <w:style w:type="paragraph" w:styleId="TOC2">
    <w:name w:val="toc 2"/>
    <w:basedOn w:val="Normal"/>
    <w:next w:val="Normal"/>
    <w:uiPriority w:val="39"/>
    <w:rsid w:val="001F3547"/>
    <w:pPr>
      <w:spacing w:after="100"/>
      <w:ind w:left="200"/>
    </w:pPr>
  </w:style>
  <w:style w:type="paragraph" w:styleId="TOC3">
    <w:name w:val="toc 3"/>
    <w:basedOn w:val="Normal"/>
    <w:next w:val="Normal"/>
    <w:uiPriority w:val="39"/>
    <w:rsid w:val="001F3547"/>
    <w:pPr>
      <w:spacing w:after="100"/>
      <w:ind w:left="400"/>
    </w:pPr>
  </w:style>
  <w:style w:type="paragraph" w:styleId="EnvelopeAddress">
    <w:name w:val="envelope address"/>
    <w:basedOn w:val="Normal"/>
    <w:uiPriority w:val="7"/>
    <w:rsid w:val="00873303"/>
    <w:rPr>
      <w:rFonts w:ascii="Arial" w:eastAsia="Georgia" w:hAnsi="Arial" w:cs="Arial"/>
    </w:rPr>
  </w:style>
  <w:style w:type="paragraph" w:customStyle="1" w:styleId="FooterBold">
    <w:name w:val="FooterBold"/>
    <w:basedOn w:val="Footer"/>
    <w:uiPriority w:val="8"/>
    <w:rsid w:val="00C87FA2"/>
    <w:pPr>
      <w:spacing w:line="200" w:lineRule="atLeast"/>
    </w:pPr>
    <w:rPr>
      <w:b/>
    </w:rPr>
  </w:style>
  <w:style w:type="paragraph" w:styleId="ListParagraph">
    <w:name w:val="List Paragraph"/>
    <w:basedOn w:val="Normal"/>
    <w:uiPriority w:val="34"/>
    <w:semiHidden/>
    <w:qFormat/>
    <w:rsid w:val="00C92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TH">
      <a:dk1>
        <a:sysClr val="windowText" lastClr="000000"/>
      </a:dk1>
      <a:lt1>
        <a:sysClr val="window" lastClr="FFFFFF"/>
      </a:lt1>
      <a:dk2>
        <a:srgbClr val="1954A6"/>
      </a:dk2>
      <a:lt2>
        <a:srgbClr val="E3E5E3"/>
      </a:lt2>
      <a:accent1>
        <a:srgbClr val="1954A6"/>
      </a:accent1>
      <a:accent2>
        <a:srgbClr val="24A0D8"/>
      </a:accent2>
      <a:accent3>
        <a:srgbClr val="B0C92B"/>
      </a:accent3>
      <a:accent4>
        <a:srgbClr val="D85497"/>
      </a:accent4>
      <a:accent5>
        <a:srgbClr val="E4363E"/>
      </a:accent5>
      <a:accent6>
        <a:srgbClr val="FAB919"/>
      </a:accent6>
      <a:hlink>
        <a:srgbClr val="0000FF"/>
      </a:hlink>
      <a:folHlink>
        <a:srgbClr val="800080"/>
      </a:folHlink>
    </a:clrScheme>
    <a:fontScheme name="KTH_Word">
      <a:majorFont>
        <a:latin typeface="Arial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8E1E00B6</Template>
  <TotalTime>0</TotalTime>
  <Pages>1</Pages>
  <Words>339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2016-01-10T13:12:00Z</dcterms:created>
  <dcterms:modified xsi:type="dcterms:W3CDTF">2016-01-10T16:23:00Z</dcterms:modified>
</cp:coreProperties>
</file>