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B7B96" w14:textId="526C0BB3" w:rsidR="006A667B" w:rsidRDefault="00B210E7" w:rsidP="00EC714E">
      <w:pPr>
        <w:pStyle w:val="Title"/>
        <w:jc w:val="center"/>
        <w:rPr>
          <w:sz w:val="72"/>
          <w:szCs w:val="72"/>
        </w:rPr>
      </w:pPr>
      <w:bookmarkStart w:id="0" w:name="_Toc215293251"/>
      <w:r w:rsidRPr="00EC714E">
        <w:rPr>
          <w:sz w:val="72"/>
          <w:szCs w:val="72"/>
        </w:rPr>
        <w:t>Final Project</w:t>
      </w:r>
      <w:bookmarkEnd w:id="0"/>
    </w:p>
    <w:p w14:paraId="31759E45" w14:textId="764AE605" w:rsidR="000F3287" w:rsidRDefault="000F3287">
      <w:pPr>
        <w:pStyle w:val="TOC2"/>
        <w:tabs>
          <w:tab w:val="right" w:leader="dot" w:pos="9350"/>
        </w:tabs>
        <w:rPr>
          <w:rFonts w:eastAsiaTheme="minorEastAsia" w:cstheme="minorBidi"/>
          <w:b w:val="0"/>
          <w:bCs w:val="0"/>
          <w:smallCaps w:val="0"/>
          <w:noProof/>
          <w:sz w:val="24"/>
          <w:szCs w:val="24"/>
        </w:rPr>
      </w:pPr>
      <w:r>
        <w:rPr>
          <w:b w:val="0"/>
          <w:bCs w:val="0"/>
          <w:smallCaps w:val="0"/>
        </w:rPr>
        <w:fldChar w:fldCharType="begin"/>
      </w:r>
      <w:r>
        <w:rPr>
          <w:b w:val="0"/>
          <w:bCs w:val="0"/>
          <w:smallCaps w:val="0"/>
        </w:rPr>
        <w:instrText xml:space="preserve"> TOC \o "1-3" \h \z \u </w:instrText>
      </w:r>
      <w:r>
        <w:rPr>
          <w:b w:val="0"/>
          <w:bCs w:val="0"/>
          <w:smallCaps w:val="0"/>
        </w:rPr>
        <w:fldChar w:fldCharType="separate"/>
      </w:r>
      <w:hyperlink w:anchor="_Toc215295266" w:history="1">
        <w:r w:rsidRPr="00040CA3">
          <w:rPr>
            <w:rStyle w:val="Hyperlink"/>
            <w:noProof/>
          </w:rPr>
          <w:t>Team Members:</w:t>
        </w:r>
        <w:r>
          <w:rPr>
            <w:noProof/>
            <w:webHidden/>
          </w:rPr>
          <w:tab/>
        </w:r>
        <w:r>
          <w:rPr>
            <w:noProof/>
            <w:webHidden/>
          </w:rPr>
          <w:fldChar w:fldCharType="begin"/>
        </w:r>
        <w:r>
          <w:rPr>
            <w:noProof/>
            <w:webHidden/>
          </w:rPr>
          <w:instrText xml:space="preserve"> PAGEREF _Toc215295266 \h </w:instrText>
        </w:r>
        <w:r>
          <w:rPr>
            <w:noProof/>
            <w:webHidden/>
          </w:rPr>
        </w:r>
        <w:r>
          <w:rPr>
            <w:noProof/>
            <w:webHidden/>
          </w:rPr>
          <w:fldChar w:fldCharType="separate"/>
        </w:r>
        <w:r w:rsidR="00D07A7A">
          <w:rPr>
            <w:noProof/>
            <w:webHidden/>
          </w:rPr>
          <w:t>2</w:t>
        </w:r>
        <w:r>
          <w:rPr>
            <w:noProof/>
            <w:webHidden/>
          </w:rPr>
          <w:fldChar w:fldCharType="end"/>
        </w:r>
      </w:hyperlink>
    </w:p>
    <w:p w14:paraId="08458FA4" w14:textId="355074AA" w:rsidR="000F3287" w:rsidRDefault="000F3287">
      <w:pPr>
        <w:pStyle w:val="TOC2"/>
        <w:tabs>
          <w:tab w:val="right" w:leader="dot" w:pos="9350"/>
        </w:tabs>
        <w:rPr>
          <w:rFonts w:eastAsiaTheme="minorEastAsia" w:cstheme="minorBidi"/>
          <w:b w:val="0"/>
          <w:bCs w:val="0"/>
          <w:smallCaps w:val="0"/>
          <w:noProof/>
          <w:sz w:val="24"/>
          <w:szCs w:val="24"/>
        </w:rPr>
      </w:pPr>
      <w:hyperlink w:anchor="_Toc215295267" w:history="1">
        <w:r w:rsidRPr="00040CA3">
          <w:rPr>
            <w:rStyle w:val="Hyperlink"/>
            <w:noProof/>
          </w:rPr>
          <w:t>Drive:</w:t>
        </w:r>
        <w:r>
          <w:rPr>
            <w:noProof/>
            <w:webHidden/>
          </w:rPr>
          <w:tab/>
        </w:r>
        <w:r>
          <w:rPr>
            <w:noProof/>
            <w:webHidden/>
          </w:rPr>
          <w:fldChar w:fldCharType="begin"/>
        </w:r>
        <w:r>
          <w:rPr>
            <w:noProof/>
            <w:webHidden/>
          </w:rPr>
          <w:instrText xml:space="preserve"> PAGEREF _Toc215295267 \h </w:instrText>
        </w:r>
        <w:r>
          <w:rPr>
            <w:noProof/>
            <w:webHidden/>
          </w:rPr>
        </w:r>
        <w:r>
          <w:rPr>
            <w:noProof/>
            <w:webHidden/>
          </w:rPr>
          <w:fldChar w:fldCharType="separate"/>
        </w:r>
        <w:r w:rsidR="00D07A7A">
          <w:rPr>
            <w:noProof/>
            <w:webHidden/>
          </w:rPr>
          <w:t>2</w:t>
        </w:r>
        <w:r>
          <w:rPr>
            <w:noProof/>
            <w:webHidden/>
          </w:rPr>
          <w:fldChar w:fldCharType="end"/>
        </w:r>
      </w:hyperlink>
    </w:p>
    <w:p w14:paraId="6FA4407F" w14:textId="75E35DBE" w:rsidR="000F3287" w:rsidRDefault="000F3287">
      <w:pPr>
        <w:pStyle w:val="TOC2"/>
        <w:tabs>
          <w:tab w:val="right" w:leader="dot" w:pos="9350"/>
        </w:tabs>
        <w:rPr>
          <w:rFonts w:eastAsiaTheme="minorEastAsia" w:cstheme="minorBidi"/>
          <w:b w:val="0"/>
          <w:bCs w:val="0"/>
          <w:smallCaps w:val="0"/>
          <w:noProof/>
          <w:sz w:val="24"/>
          <w:szCs w:val="24"/>
        </w:rPr>
      </w:pPr>
      <w:hyperlink w:anchor="_Toc215295268" w:history="1">
        <w:r w:rsidRPr="00040CA3">
          <w:rPr>
            <w:rStyle w:val="Hyperlink"/>
            <w:noProof/>
          </w:rPr>
          <w:t>Introduction</w:t>
        </w:r>
        <w:r>
          <w:rPr>
            <w:noProof/>
            <w:webHidden/>
          </w:rPr>
          <w:tab/>
        </w:r>
        <w:r>
          <w:rPr>
            <w:noProof/>
            <w:webHidden/>
          </w:rPr>
          <w:fldChar w:fldCharType="begin"/>
        </w:r>
        <w:r>
          <w:rPr>
            <w:noProof/>
            <w:webHidden/>
          </w:rPr>
          <w:instrText xml:space="preserve"> PAGEREF _Toc215295268 \h </w:instrText>
        </w:r>
        <w:r>
          <w:rPr>
            <w:noProof/>
            <w:webHidden/>
          </w:rPr>
        </w:r>
        <w:r>
          <w:rPr>
            <w:noProof/>
            <w:webHidden/>
          </w:rPr>
          <w:fldChar w:fldCharType="separate"/>
        </w:r>
        <w:r w:rsidR="00D07A7A">
          <w:rPr>
            <w:noProof/>
            <w:webHidden/>
          </w:rPr>
          <w:t>2</w:t>
        </w:r>
        <w:r>
          <w:rPr>
            <w:noProof/>
            <w:webHidden/>
          </w:rPr>
          <w:fldChar w:fldCharType="end"/>
        </w:r>
      </w:hyperlink>
    </w:p>
    <w:p w14:paraId="0B4B31A4" w14:textId="6EA5A443" w:rsidR="000F3287" w:rsidRDefault="000F3287">
      <w:pPr>
        <w:pStyle w:val="TOC1"/>
        <w:tabs>
          <w:tab w:val="right" w:leader="dot" w:pos="9350"/>
        </w:tabs>
        <w:rPr>
          <w:rFonts w:eastAsiaTheme="minorEastAsia" w:cstheme="minorBidi"/>
          <w:b w:val="0"/>
          <w:bCs w:val="0"/>
          <w:caps w:val="0"/>
          <w:noProof/>
          <w:sz w:val="24"/>
          <w:szCs w:val="24"/>
          <w:u w:val="none"/>
        </w:rPr>
      </w:pPr>
      <w:hyperlink w:anchor="_Toc215295269" w:history="1">
        <w:r w:rsidRPr="00040CA3">
          <w:rPr>
            <w:rStyle w:val="Hyperlink"/>
            <w:noProof/>
          </w:rPr>
          <w:t>Main Figures Dashboard</w:t>
        </w:r>
        <w:r>
          <w:rPr>
            <w:noProof/>
            <w:webHidden/>
          </w:rPr>
          <w:tab/>
        </w:r>
        <w:r>
          <w:rPr>
            <w:noProof/>
            <w:webHidden/>
          </w:rPr>
          <w:fldChar w:fldCharType="begin"/>
        </w:r>
        <w:r>
          <w:rPr>
            <w:noProof/>
            <w:webHidden/>
          </w:rPr>
          <w:instrText xml:space="preserve"> PAGEREF _Toc215295269 \h </w:instrText>
        </w:r>
        <w:r>
          <w:rPr>
            <w:noProof/>
            <w:webHidden/>
          </w:rPr>
        </w:r>
        <w:r>
          <w:rPr>
            <w:noProof/>
            <w:webHidden/>
          </w:rPr>
          <w:fldChar w:fldCharType="separate"/>
        </w:r>
        <w:r w:rsidR="00D07A7A">
          <w:rPr>
            <w:noProof/>
            <w:webHidden/>
          </w:rPr>
          <w:t>2</w:t>
        </w:r>
        <w:r>
          <w:rPr>
            <w:noProof/>
            <w:webHidden/>
          </w:rPr>
          <w:fldChar w:fldCharType="end"/>
        </w:r>
      </w:hyperlink>
    </w:p>
    <w:p w14:paraId="5EBC0A76" w14:textId="6118CF1B" w:rsidR="000F3287" w:rsidRDefault="000F3287">
      <w:pPr>
        <w:pStyle w:val="TOC2"/>
        <w:tabs>
          <w:tab w:val="right" w:leader="dot" w:pos="9350"/>
        </w:tabs>
        <w:rPr>
          <w:rFonts w:eastAsiaTheme="minorEastAsia" w:cstheme="minorBidi"/>
          <w:b w:val="0"/>
          <w:bCs w:val="0"/>
          <w:smallCaps w:val="0"/>
          <w:noProof/>
          <w:sz w:val="24"/>
          <w:szCs w:val="24"/>
        </w:rPr>
      </w:pPr>
      <w:hyperlink w:anchor="_Toc215295270" w:history="1">
        <w:r w:rsidRPr="00040CA3">
          <w:rPr>
            <w:rStyle w:val="Hyperlink"/>
            <w:noProof/>
          </w:rPr>
          <w:t>Story Explanation</w:t>
        </w:r>
        <w:r>
          <w:rPr>
            <w:noProof/>
            <w:webHidden/>
          </w:rPr>
          <w:tab/>
        </w:r>
        <w:r>
          <w:rPr>
            <w:noProof/>
            <w:webHidden/>
          </w:rPr>
          <w:fldChar w:fldCharType="begin"/>
        </w:r>
        <w:r>
          <w:rPr>
            <w:noProof/>
            <w:webHidden/>
          </w:rPr>
          <w:instrText xml:space="preserve"> PAGEREF _Toc215295270 \h </w:instrText>
        </w:r>
        <w:r>
          <w:rPr>
            <w:noProof/>
            <w:webHidden/>
          </w:rPr>
        </w:r>
        <w:r>
          <w:rPr>
            <w:noProof/>
            <w:webHidden/>
          </w:rPr>
          <w:fldChar w:fldCharType="separate"/>
        </w:r>
        <w:r w:rsidR="00D07A7A">
          <w:rPr>
            <w:noProof/>
            <w:webHidden/>
          </w:rPr>
          <w:t>2</w:t>
        </w:r>
        <w:r>
          <w:rPr>
            <w:noProof/>
            <w:webHidden/>
          </w:rPr>
          <w:fldChar w:fldCharType="end"/>
        </w:r>
      </w:hyperlink>
    </w:p>
    <w:p w14:paraId="6EEA3F4F" w14:textId="7201798D" w:rsidR="000F3287" w:rsidRDefault="000F3287">
      <w:pPr>
        <w:pStyle w:val="TOC2"/>
        <w:tabs>
          <w:tab w:val="right" w:leader="dot" w:pos="9350"/>
        </w:tabs>
        <w:rPr>
          <w:rFonts w:eastAsiaTheme="minorEastAsia" w:cstheme="minorBidi"/>
          <w:b w:val="0"/>
          <w:bCs w:val="0"/>
          <w:smallCaps w:val="0"/>
          <w:noProof/>
          <w:sz w:val="24"/>
          <w:szCs w:val="24"/>
        </w:rPr>
      </w:pPr>
      <w:hyperlink w:anchor="_Toc215295271" w:history="1">
        <w:r w:rsidRPr="00040CA3">
          <w:rPr>
            <w:rStyle w:val="Hyperlink"/>
            <w:noProof/>
          </w:rPr>
          <w:t>Chart Descriptions</w:t>
        </w:r>
        <w:r>
          <w:rPr>
            <w:noProof/>
            <w:webHidden/>
          </w:rPr>
          <w:tab/>
        </w:r>
        <w:r>
          <w:rPr>
            <w:noProof/>
            <w:webHidden/>
          </w:rPr>
          <w:fldChar w:fldCharType="begin"/>
        </w:r>
        <w:r>
          <w:rPr>
            <w:noProof/>
            <w:webHidden/>
          </w:rPr>
          <w:instrText xml:space="preserve"> PAGEREF _Toc215295271 \h </w:instrText>
        </w:r>
        <w:r>
          <w:rPr>
            <w:noProof/>
            <w:webHidden/>
          </w:rPr>
        </w:r>
        <w:r>
          <w:rPr>
            <w:noProof/>
            <w:webHidden/>
          </w:rPr>
          <w:fldChar w:fldCharType="separate"/>
        </w:r>
        <w:r w:rsidR="00D07A7A">
          <w:rPr>
            <w:noProof/>
            <w:webHidden/>
          </w:rPr>
          <w:t>3</w:t>
        </w:r>
        <w:r>
          <w:rPr>
            <w:noProof/>
            <w:webHidden/>
          </w:rPr>
          <w:fldChar w:fldCharType="end"/>
        </w:r>
      </w:hyperlink>
    </w:p>
    <w:p w14:paraId="2B8BAFDD" w14:textId="64233097" w:rsidR="000F3287" w:rsidRDefault="000F3287">
      <w:pPr>
        <w:pStyle w:val="TOC2"/>
        <w:tabs>
          <w:tab w:val="right" w:leader="dot" w:pos="9350"/>
        </w:tabs>
        <w:rPr>
          <w:rFonts w:eastAsiaTheme="minorEastAsia" w:cstheme="minorBidi"/>
          <w:b w:val="0"/>
          <w:bCs w:val="0"/>
          <w:smallCaps w:val="0"/>
          <w:noProof/>
          <w:sz w:val="24"/>
          <w:szCs w:val="24"/>
        </w:rPr>
      </w:pPr>
      <w:hyperlink w:anchor="_Toc215295272" w:history="1">
        <w:r w:rsidRPr="00040CA3">
          <w:rPr>
            <w:rStyle w:val="Hyperlink"/>
            <w:noProof/>
          </w:rPr>
          <w:t>Key Insights</w:t>
        </w:r>
        <w:r>
          <w:rPr>
            <w:noProof/>
            <w:webHidden/>
          </w:rPr>
          <w:tab/>
        </w:r>
        <w:r>
          <w:rPr>
            <w:noProof/>
            <w:webHidden/>
          </w:rPr>
          <w:fldChar w:fldCharType="begin"/>
        </w:r>
        <w:r>
          <w:rPr>
            <w:noProof/>
            <w:webHidden/>
          </w:rPr>
          <w:instrText xml:space="preserve"> PAGEREF _Toc215295272 \h </w:instrText>
        </w:r>
        <w:r>
          <w:rPr>
            <w:noProof/>
            <w:webHidden/>
          </w:rPr>
        </w:r>
        <w:r>
          <w:rPr>
            <w:noProof/>
            <w:webHidden/>
          </w:rPr>
          <w:fldChar w:fldCharType="separate"/>
        </w:r>
        <w:r w:rsidR="00D07A7A">
          <w:rPr>
            <w:noProof/>
            <w:webHidden/>
          </w:rPr>
          <w:t>3</w:t>
        </w:r>
        <w:r>
          <w:rPr>
            <w:noProof/>
            <w:webHidden/>
          </w:rPr>
          <w:fldChar w:fldCharType="end"/>
        </w:r>
      </w:hyperlink>
    </w:p>
    <w:p w14:paraId="28E675FF" w14:textId="2AD1DFCE" w:rsidR="000F3287" w:rsidRDefault="000F3287">
      <w:pPr>
        <w:pStyle w:val="TOC2"/>
        <w:tabs>
          <w:tab w:val="right" w:leader="dot" w:pos="9350"/>
        </w:tabs>
        <w:rPr>
          <w:rFonts w:eastAsiaTheme="minorEastAsia" w:cstheme="minorBidi"/>
          <w:b w:val="0"/>
          <w:bCs w:val="0"/>
          <w:smallCaps w:val="0"/>
          <w:noProof/>
          <w:sz w:val="24"/>
          <w:szCs w:val="24"/>
        </w:rPr>
      </w:pPr>
      <w:hyperlink w:anchor="_Toc215295273" w:history="1">
        <w:r w:rsidRPr="00040CA3">
          <w:rPr>
            <w:rStyle w:val="Hyperlink"/>
            <w:noProof/>
          </w:rPr>
          <w:t>Business Recommendations</w:t>
        </w:r>
        <w:r>
          <w:rPr>
            <w:noProof/>
            <w:webHidden/>
          </w:rPr>
          <w:tab/>
        </w:r>
        <w:r>
          <w:rPr>
            <w:noProof/>
            <w:webHidden/>
          </w:rPr>
          <w:fldChar w:fldCharType="begin"/>
        </w:r>
        <w:r>
          <w:rPr>
            <w:noProof/>
            <w:webHidden/>
          </w:rPr>
          <w:instrText xml:space="preserve"> PAGEREF _Toc215295273 \h </w:instrText>
        </w:r>
        <w:r>
          <w:rPr>
            <w:noProof/>
            <w:webHidden/>
          </w:rPr>
        </w:r>
        <w:r>
          <w:rPr>
            <w:noProof/>
            <w:webHidden/>
          </w:rPr>
          <w:fldChar w:fldCharType="separate"/>
        </w:r>
        <w:r w:rsidR="00D07A7A">
          <w:rPr>
            <w:noProof/>
            <w:webHidden/>
          </w:rPr>
          <w:t>4</w:t>
        </w:r>
        <w:r>
          <w:rPr>
            <w:noProof/>
            <w:webHidden/>
          </w:rPr>
          <w:fldChar w:fldCharType="end"/>
        </w:r>
      </w:hyperlink>
    </w:p>
    <w:p w14:paraId="2C4980C5" w14:textId="653A3641" w:rsidR="000F3287" w:rsidRDefault="000F3287">
      <w:pPr>
        <w:pStyle w:val="TOC1"/>
        <w:tabs>
          <w:tab w:val="right" w:leader="dot" w:pos="9350"/>
        </w:tabs>
        <w:rPr>
          <w:rFonts w:eastAsiaTheme="minorEastAsia" w:cstheme="minorBidi"/>
          <w:b w:val="0"/>
          <w:bCs w:val="0"/>
          <w:caps w:val="0"/>
          <w:noProof/>
          <w:sz w:val="24"/>
          <w:szCs w:val="24"/>
          <w:u w:val="none"/>
        </w:rPr>
      </w:pPr>
      <w:hyperlink w:anchor="_Toc215295274" w:history="1">
        <w:r w:rsidRPr="00040CA3">
          <w:rPr>
            <w:rStyle w:val="Hyperlink"/>
            <w:noProof/>
          </w:rPr>
          <w:t>Customer Insights Dashboard</w:t>
        </w:r>
        <w:r>
          <w:rPr>
            <w:noProof/>
            <w:webHidden/>
          </w:rPr>
          <w:tab/>
        </w:r>
        <w:r>
          <w:rPr>
            <w:noProof/>
            <w:webHidden/>
          </w:rPr>
          <w:fldChar w:fldCharType="begin"/>
        </w:r>
        <w:r>
          <w:rPr>
            <w:noProof/>
            <w:webHidden/>
          </w:rPr>
          <w:instrText xml:space="preserve"> PAGEREF _Toc215295274 \h </w:instrText>
        </w:r>
        <w:r>
          <w:rPr>
            <w:noProof/>
            <w:webHidden/>
          </w:rPr>
        </w:r>
        <w:r>
          <w:rPr>
            <w:noProof/>
            <w:webHidden/>
          </w:rPr>
          <w:fldChar w:fldCharType="separate"/>
        </w:r>
        <w:r w:rsidR="00D07A7A">
          <w:rPr>
            <w:noProof/>
            <w:webHidden/>
          </w:rPr>
          <w:t>4</w:t>
        </w:r>
        <w:r>
          <w:rPr>
            <w:noProof/>
            <w:webHidden/>
          </w:rPr>
          <w:fldChar w:fldCharType="end"/>
        </w:r>
      </w:hyperlink>
    </w:p>
    <w:p w14:paraId="1ADDC3D6" w14:textId="100F5E1C" w:rsidR="000F3287" w:rsidRDefault="000F3287">
      <w:pPr>
        <w:pStyle w:val="TOC2"/>
        <w:tabs>
          <w:tab w:val="right" w:leader="dot" w:pos="9350"/>
        </w:tabs>
        <w:rPr>
          <w:rFonts w:eastAsiaTheme="minorEastAsia" w:cstheme="minorBidi"/>
          <w:b w:val="0"/>
          <w:bCs w:val="0"/>
          <w:smallCaps w:val="0"/>
          <w:noProof/>
          <w:sz w:val="24"/>
          <w:szCs w:val="24"/>
        </w:rPr>
      </w:pPr>
      <w:hyperlink w:anchor="_Toc215295275" w:history="1">
        <w:r w:rsidRPr="00040CA3">
          <w:rPr>
            <w:rStyle w:val="Hyperlink"/>
            <w:noProof/>
          </w:rPr>
          <w:t>Story Explanation</w:t>
        </w:r>
        <w:r>
          <w:rPr>
            <w:noProof/>
            <w:webHidden/>
          </w:rPr>
          <w:tab/>
        </w:r>
        <w:r>
          <w:rPr>
            <w:noProof/>
            <w:webHidden/>
          </w:rPr>
          <w:fldChar w:fldCharType="begin"/>
        </w:r>
        <w:r>
          <w:rPr>
            <w:noProof/>
            <w:webHidden/>
          </w:rPr>
          <w:instrText xml:space="preserve"> PAGEREF _Toc215295275 \h </w:instrText>
        </w:r>
        <w:r>
          <w:rPr>
            <w:noProof/>
            <w:webHidden/>
          </w:rPr>
        </w:r>
        <w:r>
          <w:rPr>
            <w:noProof/>
            <w:webHidden/>
          </w:rPr>
          <w:fldChar w:fldCharType="separate"/>
        </w:r>
        <w:r w:rsidR="00D07A7A">
          <w:rPr>
            <w:noProof/>
            <w:webHidden/>
          </w:rPr>
          <w:t>4</w:t>
        </w:r>
        <w:r>
          <w:rPr>
            <w:noProof/>
            <w:webHidden/>
          </w:rPr>
          <w:fldChar w:fldCharType="end"/>
        </w:r>
      </w:hyperlink>
    </w:p>
    <w:p w14:paraId="48AE9A0B" w14:textId="0BE56CA4" w:rsidR="000F3287" w:rsidRDefault="000F3287">
      <w:pPr>
        <w:pStyle w:val="TOC2"/>
        <w:tabs>
          <w:tab w:val="right" w:leader="dot" w:pos="9350"/>
        </w:tabs>
        <w:rPr>
          <w:rFonts w:eastAsiaTheme="minorEastAsia" w:cstheme="minorBidi"/>
          <w:b w:val="0"/>
          <w:bCs w:val="0"/>
          <w:smallCaps w:val="0"/>
          <w:noProof/>
          <w:sz w:val="24"/>
          <w:szCs w:val="24"/>
        </w:rPr>
      </w:pPr>
      <w:hyperlink w:anchor="_Toc215295276" w:history="1">
        <w:r w:rsidRPr="00040CA3">
          <w:rPr>
            <w:rStyle w:val="Hyperlink"/>
            <w:noProof/>
          </w:rPr>
          <w:t>Chart Descriptions</w:t>
        </w:r>
        <w:r>
          <w:rPr>
            <w:noProof/>
            <w:webHidden/>
          </w:rPr>
          <w:tab/>
        </w:r>
        <w:r>
          <w:rPr>
            <w:noProof/>
            <w:webHidden/>
          </w:rPr>
          <w:fldChar w:fldCharType="begin"/>
        </w:r>
        <w:r>
          <w:rPr>
            <w:noProof/>
            <w:webHidden/>
          </w:rPr>
          <w:instrText xml:space="preserve"> PAGEREF _Toc215295276 \h </w:instrText>
        </w:r>
        <w:r>
          <w:rPr>
            <w:noProof/>
            <w:webHidden/>
          </w:rPr>
        </w:r>
        <w:r>
          <w:rPr>
            <w:noProof/>
            <w:webHidden/>
          </w:rPr>
          <w:fldChar w:fldCharType="separate"/>
        </w:r>
        <w:r w:rsidR="00D07A7A">
          <w:rPr>
            <w:noProof/>
            <w:webHidden/>
          </w:rPr>
          <w:t>4</w:t>
        </w:r>
        <w:r>
          <w:rPr>
            <w:noProof/>
            <w:webHidden/>
          </w:rPr>
          <w:fldChar w:fldCharType="end"/>
        </w:r>
      </w:hyperlink>
    </w:p>
    <w:p w14:paraId="6D5885C3" w14:textId="4ADF2ED2" w:rsidR="000F3287" w:rsidRDefault="000F3287">
      <w:pPr>
        <w:pStyle w:val="TOC2"/>
        <w:tabs>
          <w:tab w:val="right" w:leader="dot" w:pos="9350"/>
        </w:tabs>
        <w:rPr>
          <w:rFonts w:eastAsiaTheme="minorEastAsia" w:cstheme="minorBidi"/>
          <w:b w:val="0"/>
          <w:bCs w:val="0"/>
          <w:smallCaps w:val="0"/>
          <w:noProof/>
          <w:sz w:val="24"/>
          <w:szCs w:val="24"/>
        </w:rPr>
      </w:pPr>
      <w:hyperlink w:anchor="_Toc215295277" w:history="1">
        <w:r w:rsidRPr="00040CA3">
          <w:rPr>
            <w:rStyle w:val="Hyperlink"/>
            <w:noProof/>
          </w:rPr>
          <w:t>Key Insights</w:t>
        </w:r>
        <w:r>
          <w:rPr>
            <w:noProof/>
            <w:webHidden/>
          </w:rPr>
          <w:tab/>
        </w:r>
        <w:r>
          <w:rPr>
            <w:noProof/>
            <w:webHidden/>
          </w:rPr>
          <w:fldChar w:fldCharType="begin"/>
        </w:r>
        <w:r>
          <w:rPr>
            <w:noProof/>
            <w:webHidden/>
          </w:rPr>
          <w:instrText xml:space="preserve"> PAGEREF _Toc215295277 \h </w:instrText>
        </w:r>
        <w:r>
          <w:rPr>
            <w:noProof/>
            <w:webHidden/>
          </w:rPr>
        </w:r>
        <w:r>
          <w:rPr>
            <w:noProof/>
            <w:webHidden/>
          </w:rPr>
          <w:fldChar w:fldCharType="separate"/>
        </w:r>
        <w:r w:rsidR="00D07A7A">
          <w:rPr>
            <w:noProof/>
            <w:webHidden/>
          </w:rPr>
          <w:t>4</w:t>
        </w:r>
        <w:r>
          <w:rPr>
            <w:noProof/>
            <w:webHidden/>
          </w:rPr>
          <w:fldChar w:fldCharType="end"/>
        </w:r>
      </w:hyperlink>
    </w:p>
    <w:p w14:paraId="78108E03" w14:textId="6D9CF643" w:rsidR="000F3287" w:rsidRDefault="000F3287">
      <w:pPr>
        <w:pStyle w:val="TOC2"/>
        <w:tabs>
          <w:tab w:val="right" w:leader="dot" w:pos="9350"/>
        </w:tabs>
        <w:rPr>
          <w:rFonts w:eastAsiaTheme="minorEastAsia" w:cstheme="minorBidi"/>
          <w:b w:val="0"/>
          <w:bCs w:val="0"/>
          <w:smallCaps w:val="0"/>
          <w:noProof/>
          <w:sz w:val="24"/>
          <w:szCs w:val="24"/>
        </w:rPr>
      </w:pPr>
      <w:hyperlink w:anchor="_Toc215295278" w:history="1">
        <w:r w:rsidRPr="00040CA3">
          <w:rPr>
            <w:rStyle w:val="Hyperlink"/>
            <w:noProof/>
          </w:rPr>
          <w:t>Business Recommendations</w:t>
        </w:r>
        <w:r>
          <w:rPr>
            <w:noProof/>
            <w:webHidden/>
          </w:rPr>
          <w:tab/>
        </w:r>
        <w:r>
          <w:rPr>
            <w:noProof/>
            <w:webHidden/>
          </w:rPr>
          <w:fldChar w:fldCharType="begin"/>
        </w:r>
        <w:r>
          <w:rPr>
            <w:noProof/>
            <w:webHidden/>
          </w:rPr>
          <w:instrText xml:space="preserve"> PAGEREF _Toc215295278 \h </w:instrText>
        </w:r>
        <w:r>
          <w:rPr>
            <w:noProof/>
            <w:webHidden/>
          </w:rPr>
        </w:r>
        <w:r>
          <w:rPr>
            <w:noProof/>
            <w:webHidden/>
          </w:rPr>
          <w:fldChar w:fldCharType="separate"/>
        </w:r>
        <w:r w:rsidR="00D07A7A">
          <w:rPr>
            <w:noProof/>
            <w:webHidden/>
          </w:rPr>
          <w:t>5</w:t>
        </w:r>
        <w:r>
          <w:rPr>
            <w:noProof/>
            <w:webHidden/>
          </w:rPr>
          <w:fldChar w:fldCharType="end"/>
        </w:r>
      </w:hyperlink>
    </w:p>
    <w:p w14:paraId="2E24F2D1" w14:textId="58AC7BB1" w:rsidR="000F3287" w:rsidRDefault="000F3287">
      <w:pPr>
        <w:pStyle w:val="TOC1"/>
        <w:tabs>
          <w:tab w:val="right" w:leader="dot" w:pos="9350"/>
        </w:tabs>
        <w:rPr>
          <w:rFonts w:eastAsiaTheme="minorEastAsia" w:cstheme="minorBidi"/>
          <w:b w:val="0"/>
          <w:bCs w:val="0"/>
          <w:caps w:val="0"/>
          <w:noProof/>
          <w:sz w:val="24"/>
          <w:szCs w:val="24"/>
          <w:u w:val="none"/>
        </w:rPr>
      </w:pPr>
      <w:hyperlink w:anchor="_Toc215295279" w:history="1">
        <w:r w:rsidRPr="00040CA3">
          <w:rPr>
            <w:rStyle w:val="Hyperlink"/>
            <w:noProof/>
          </w:rPr>
          <w:t>Product Insights Dashboard</w:t>
        </w:r>
        <w:r>
          <w:rPr>
            <w:noProof/>
            <w:webHidden/>
          </w:rPr>
          <w:tab/>
        </w:r>
        <w:r>
          <w:rPr>
            <w:noProof/>
            <w:webHidden/>
          </w:rPr>
          <w:fldChar w:fldCharType="begin"/>
        </w:r>
        <w:r>
          <w:rPr>
            <w:noProof/>
            <w:webHidden/>
          </w:rPr>
          <w:instrText xml:space="preserve"> PAGEREF _Toc215295279 \h </w:instrText>
        </w:r>
        <w:r>
          <w:rPr>
            <w:noProof/>
            <w:webHidden/>
          </w:rPr>
        </w:r>
        <w:r>
          <w:rPr>
            <w:noProof/>
            <w:webHidden/>
          </w:rPr>
          <w:fldChar w:fldCharType="separate"/>
        </w:r>
        <w:r w:rsidR="00D07A7A">
          <w:rPr>
            <w:noProof/>
            <w:webHidden/>
          </w:rPr>
          <w:t>5</w:t>
        </w:r>
        <w:r>
          <w:rPr>
            <w:noProof/>
            <w:webHidden/>
          </w:rPr>
          <w:fldChar w:fldCharType="end"/>
        </w:r>
      </w:hyperlink>
    </w:p>
    <w:p w14:paraId="5A83FACA" w14:textId="0DD2B31F" w:rsidR="000F3287" w:rsidRDefault="000F3287">
      <w:pPr>
        <w:pStyle w:val="TOC2"/>
        <w:tabs>
          <w:tab w:val="right" w:leader="dot" w:pos="9350"/>
        </w:tabs>
        <w:rPr>
          <w:rFonts w:eastAsiaTheme="minorEastAsia" w:cstheme="minorBidi"/>
          <w:b w:val="0"/>
          <w:bCs w:val="0"/>
          <w:smallCaps w:val="0"/>
          <w:noProof/>
          <w:sz w:val="24"/>
          <w:szCs w:val="24"/>
        </w:rPr>
      </w:pPr>
      <w:hyperlink w:anchor="_Toc215295280" w:history="1">
        <w:r w:rsidRPr="00040CA3">
          <w:rPr>
            <w:rStyle w:val="Hyperlink"/>
            <w:noProof/>
          </w:rPr>
          <w:t>Story Explanation</w:t>
        </w:r>
        <w:r>
          <w:rPr>
            <w:noProof/>
            <w:webHidden/>
          </w:rPr>
          <w:tab/>
        </w:r>
        <w:r>
          <w:rPr>
            <w:noProof/>
            <w:webHidden/>
          </w:rPr>
          <w:fldChar w:fldCharType="begin"/>
        </w:r>
        <w:r>
          <w:rPr>
            <w:noProof/>
            <w:webHidden/>
          </w:rPr>
          <w:instrText xml:space="preserve"> PAGEREF _Toc215295280 \h </w:instrText>
        </w:r>
        <w:r>
          <w:rPr>
            <w:noProof/>
            <w:webHidden/>
          </w:rPr>
        </w:r>
        <w:r>
          <w:rPr>
            <w:noProof/>
            <w:webHidden/>
          </w:rPr>
          <w:fldChar w:fldCharType="separate"/>
        </w:r>
        <w:r w:rsidR="00D07A7A">
          <w:rPr>
            <w:noProof/>
            <w:webHidden/>
          </w:rPr>
          <w:t>5</w:t>
        </w:r>
        <w:r>
          <w:rPr>
            <w:noProof/>
            <w:webHidden/>
          </w:rPr>
          <w:fldChar w:fldCharType="end"/>
        </w:r>
      </w:hyperlink>
    </w:p>
    <w:p w14:paraId="1439006F" w14:textId="7A355AA8" w:rsidR="000F3287" w:rsidRDefault="000F3287">
      <w:pPr>
        <w:pStyle w:val="TOC2"/>
        <w:tabs>
          <w:tab w:val="right" w:leader="dot" w:pos="9350"/>
        </w:tabs>
        <w:rPr>
          <w:rFonts w:eastAsiaTheme="minorEastAsia" w:cstheme="minorBidi"/>
          <w:b w:val="0"/>
          <w:bCs w:val="0"/>
          <w:smallCaps w:val="0"/>
          <w:noProof/>
          <w:sz w:val="24"/>
          <w:szCs w:val="24"/>
        </w:rPr>
      </w:pPr>
      <w:hyperlink w:anchor="_Toc215295281" w:history="1">
        <w:r w:rsidRPr="00040CA3">
          <w:rPr>
            <w:rStyle w:val="Hyperlink"/>
            <w:noProof/>
          </w:rPr>
          <w:t>Chart Descriptions</w:t>
        </w:r>
        <w:r>
          <w:rPr>
            <w:noProof/>
            <w:webHidden/>
          </w:rPr>
          <w:tab/>
        </w:r>
        <w:r>
          <w:rPr>
            <w:noProof/>
            <w:webHidden/>
          </w:rPr>
          <w:fldChar w:fldCharType="begin"/>
        </w:r>
        <w:r>
          <w:rPr>
            <w:noProof/>
            <w:webHidden/>
          </w:rPr>
          <w:instrText xml:space="preserve"> PAGEREF _Toc215295281 \h </w:instrText>
        </w:r>
        <w:r>
          <w:rPr>
            <w:noProof/>
            <w:webHidden/>
          </w:rPr>
        </w:r>
        <w:r>
          <w:rPr>
            <w:noProof/>
            <w:webHidden/>
          </w:rPr>
          <w:fldChar w:fldCharType="separate"/>
        </w:r>
        <w:r w:rsidR="00D07A7A">
          <w:rPr>
            <w:noProof/>
            <w:webHidden/>
          </w:rPr>
          <w:t>5</w:t>
        </w:r>
        <w:r>
          <w:rPr>
            <w:noProof/>
            <w:webHidden/>
          </w:rPr>
          <w:fldChar w:fldCharType="end"/>
        </w:r>
      </w:hyperlink>
    </w:p>
    <w:p w14:paraId="69D26F20" w14:textId="1CDE763D" w:rsidR="000F3287" w:rsidRDefault="000F3287">
      <w:pPr>
        <w:pStyle w:val="TOC2"/>
        <w:tabs>
          <w:tab w:val="right" w:leader="dot" w:pos="9350"/>
        </w:tabs>
        <w:rPr>
          <w:rFonts w:eastAsiaTheme="minorEastAsia" w:cstheme="minorBidi"/>
          <w:b w:val="0"/>
          <w:bCs w:val="0"/>
          <w:smallCaps w:val="0"/>
          <w:noProof/>
          <w:sz w:val="24"/>
          <w:szCs w:val="24"/>
        </w:rPr>
      </w:pPr>
      <w:hyperlink w:anchor="_Toc215295282" w:history="1">
        <w:r w:rsidRPr="00040CA3">
          <w:rPr>
            <w:rStyle w:val="Hyperlink"/>
            <w:noProof/>
          </w:rPr>
          <w:t>Key Insights</w:t>
        </w:r>
        <w:r>
          <w:rPr>
            <w:noProof/>
            <w:webHidden/>
          </w:rPr>
          <w:tab/>
        </w:r>
        <w:r>
          <w:rPr>
            <w:noProof/>
            <w:webHidden/>
          </w:rPr>
          <w:fldChar w:fldCharType="begin"/>
        </w:r>
        <w:r>
          <w:rPr>
            <w:noProof/>
            <w:webHidden/>
          </w:rPr>
          <w:instrText xml:space="preserve"> PAGEREF _Toc215295282 \h </w:instrText>
        </w:r>
        <w:r>
          <w:rPr>
            <w:noProof/>
            <w:webHidden/>
          </w:rPr>
        </w:r>
        <w:r>
          <w:rPr>
            <w:noProof/>
            <w:webHidden/>
          </w:rPr>
          <w:fldChar w:fldCharType="separate"/>
        </w:r>
        <w:r w:rsidR="00D07A7A">
          <w:rPr>
            <w:noProof/>
            <w:webHidden/>
          </w:rPr>
          <w:t>5</w:t>
        </w:r>
        <w:r>
          <w:rPr>
            <w:noProof/>
            <w:webHidden/>
          </w:rPr>
          <w:fldChar w:fldCharType="end"/>
        </w:r>
      </w:hyperlink>
    </w:p>
    <w:p w14:paraId="48FDFF6F" w14:textId="267E4992" w:rsidR="000F3287" w:rsidRDefault="000F3287">
      <w:pPr>
        <w:pStyle w:val="TOC2"/>
        <w:tabs>
          <w:tab w:val="right" w:leader="dot" w:pos="9350"/>
        </w:tabs>
        <w:rPr>
          <w:rFonts w:eastAsiaTheme="minorEastAsia" w:cstheme="minorBidi"/>
          <w:b w:val="0"/>
          <w:bCs w:val="0"/>
          <w:smallCaps w:val="0"/>
          <w:noProof/>
          <w:sz w:val="24"/>
          <w:szCs w:val="24"/>
        </w:rPr>
      </w:pPr>
      <w:hyperlink w:anchor="_Toc215295283" w:history="1">
        <w:r w:rsidRPr="00040CA3">
          <w:rPr>
            <w:rStyle w:val="Hyperlink"/>
            <w:noProof/>
          </w:rPr>
          <w:t>Business Recommendations</w:t>
        </w:r>
        <w:r>
          <w:rPr>
            <w:noProof/>
            <w:webHidden/>
          </w:rPr>
          <w:tab/>
        </w:r>
        <w:r>
          <w:rPr>
            <w:noProof/>
            <w:webHidden/>
          </w:rPr>
          <w:fldChar w:fldCharType="begin"/>
        </w:r>
        <w:r>
          <w:rPr>
            <w:noProof/>
            <w:webHidden/>
          </w:rPr>
          <w:instrText xml:space="preserve"> PAGEREF _Toc215295283 \h </w:instrText>
        </w:r>
        <w:r>
          <w:rPr>
            <w:noProof/>
            <w:webHidden/>
          </w:rPr>
        </w:r>
        <w:r>
          <w:rPr>
            <w:noProof/>
            <w:webHidden/>
          </w:rPr>
          <w:fldChar w:fldCharType="separate"/>
        </w:r>
        <w:r w:rsidR="00D07A7A">
          <w:rPr>
            <w:noProof/>
            <w:webHidden/>
          </w:rPr>
          <w:t>6</w:t>
        </w:r>
        <w:r>
          <w:rPr>
            <w:noProof/>
            <w:webHidden/>
          </w:rPr>
          <w:fldChar w:fldCharType="end"/>
        </w:r>
      </w:hyperlink>
    </w:p>
    <w:p w14:paraId="533D12E0" w14:textId="09B6B4F3" w:rsidR="000F3287" w:rsidRDefault="000F3287">
      <w:pPr>
        <w:pStyle w:val="TOC1"/>
        <w:tabs>
          <w:tab w:val="right" w:leader="dot" w:pos="9350"/>
        </w:tabs>
        <w:rPr>
          <w:rFonts w:eastAsiaTheme="minorEastAsia" w:cstheme="minorBidi"/>
          <w:b w:val="0"/>
          <w:bCs w:val="0"/>
          <w:caps w:val="0"/>
          <w:noProof/>
          <w:sz w:val="24"/>
          <w:szCs w:val="24"/>
          <w:u w:val="none"/>
        </w:rPr>
      </w:pPr>
      <w:hyperlink w:anchor="_Toc215295284" w:history="1">
        <w:r w:rsidRPr="00040CA3">
          <w:rPr>
            <w:rStyle w:val="Hyperlink"/>
            <w:noProof/>
          </w:rPr>
          <w:t>Geography Dashboard</w:t>
        </w:r>
        <w:r>
          <w:rPr>
            <w:noProof/>
            <w:webHidden/>
          </w:rPr>
          <w:tab/>
        </w:r>
        <w:r>
          <w:rPr>
            <w:noProof/>
            <w:webHidden/>
          </w:rPr>
          <w:fldChar w:fldCharType="begin"/>
        </w:r>
        <w:r>
          <w:rPr>
            <w:noProof/>
            <w:webHidden/>
          </w:rPr>
          <w:instrText xml:space="preserve"> PAGEREF _Toc215295284 \h </w:instrText>
        </w:r>
        <w:r>
          <w:rPr>
            <w:noProof/>
            <w:webHidden/>
          </w:rPr>
        </w:r>
        <w:r>
          <w:rPr>
            <w:noProof/>
            <w:webHidden/>
          </w:rPr>
          <w:fldChar w:fldCharType="separate"/>
        </w:r>
        <w:r w:rsidR="00D07A7A">
          <w:rPr>
            <w:noProof/>
            <w:webHidden/>
          </w:rPr>
          <w:t>6</w:t>
        </w:r>
        <w:r>
          <w:rPr>
            <w:noProof/>
            <w:webHidden/>
          </w:rPr>
          <w:fldChar w:fldCharType="end"/>
        </w:r>
      </w:hyperlink>
    </w:p>
    <w:p w14:paraId="6909F523" w14:textId="1619959D" w:rsidR="000F3287" w:rsidRDefault="000F3287">
      <w:pPr>
        <w:pStyle w:val="TOC2"/>
        <w:tabs>
          <w:tab w:val="right" w:leader="dot" w:pos="9350"/>
        </w:tabs>
        <w:rPr>
          <w:rFonts w:eastAsiaTheme="minorEastAsia" w:cstheme="minorBidi"/>
          <w:b w:val="0"/>
          <w:bCs w:val="0"/>
          <w:smallCaps w:val="0"/>
          <w:noProof/>
          <w:sz w:val="24"/>
          <w:szCs w:val="24"/>
        </w:rPr>
      </w:pPr>
      <w:hyperlink w:anchor="_Toc215295285" w:history="1">
        <w:r w:rsidRPr="00040CA3">
          <w:rPr>
            <w:rStyle w:val="Hyperlink"/>
            <w:noProof/>
          </w:rPr>
          <w:t>Story Explanation</w:t>
        </w:r>
        <w:r>
          <w:rPr>
            <w:noProof/>
            <w:webHidden/>
          </w:rPr>
          <w:tab/>
        </w:r>
        <w:r>
          <w:rPr>
            <w:noProof/>
            <w:webHidden/>
          </w:rPr>
          <w:fldChar w:fldCharType="begin"/>
        </w:r>
        <w:r>
          <w:rPr>
            <w:noProof/>
            <w:webHidden/>
          </w:rPr>
          <w:instrText xml:space="preserve"> PAGEREF _Toc215295285 \h </w:instrText>
        </w:r>
        <w:r>
          <w:rPr>
            <w:noProof/>
            <w:webHidden/>
          </w:rPr>
        </w:r>
        <w:r>
          <w:rPr>
            <w:noProof/>
            <w:webHidden/>
          </w:rPr>
          <w:fldChar w:fldCharType="separate"/>
        </w:r>
        <w:r w:rsidR="00D07A7A">
          <w:rPr>
            <w:noProof/>
            <w:webHidden/>
          </w:rPr>
          <w:t>6</w:t>
        </w:r>
        <w:r>
          <w:rPr>
            <w:noProof/>
            <w:webHidden/>
          </w:rPr>
          <w:fldChar w:fldCharType="end"/>
        </w:r>
      </w:hyperlink>
    </w:p>
    <w:p w14:paraId="3E0E30C8" w14:textId="43F6147B" w:rsidR="000F3287" w:rsidRDefault="000F3287">
      <w:pPr>
        <w:pStyle w:val="TOC2"/>
        <w:tabs>
          <w:tab w:val="right" w:leader="dot" w:pos="9350"/>
        </w:tabs>
        <w:rPr>
          <w:rFonts w:eastAsiaTheme="minorEastAsia" w:cstheme="minorBidi"/>
          <w:b w:val="0"/>
          <w:bCs w:val="0"/>
          <w:smallCaps w:val="0"/>
          <w:noProof/>
          <w:sz w:val="24"/>
          <w:szCs w:val="24"/>
        </w:rPr>
      </w:pPr>
      <w:hyperlink w:anchor="_Toc215295286" w:history="1">
        <w:r w:rsidRPr="00040CA3">
          <w:rPr>
            <w:rStyle w:val="Hyperlink"/>
            <w:noProof/>
          </w:rPr>
          <w:t>Chart Descriptions</w:t>
        </w:r>
        <w:r>
          <w:rPr>
            <w:noProof/>
            <w:webHidden/>
          </w:rPr>
          <w:tab/>
        </w:r>
        <w:r>
          <w:rPr>
            <w:noProof/>
            <w:webHidden/>
          </w:rPr>
          <w:fldChar w:fldCharType="begin"/>
        </w:r>
        <w:r>
          <w:rPr>
            <w:noProof/>
            <w:webHidden/>
          </w:rPr>
          <w:instrText xml:space="preserve"> PAGEREF _Toc215295286 \h </w:instrText>
        </w:r>
        <w:r>
          <w:rPr>
            <w:noProof/>
            <w:webHidden/>
          </w:rPr>
        </w:r>
        <w:r>
          <w:rPr>
            <w:noProof/>
            <w:webHidden/>
          </w:rPr>
          <w:fldChar w:fldCharType="separate"/>
        </w:r>
        <w:r w:rsidR="00D07A7A">
          <w:rPr>
            <w:noProof/>
            <w:webHidden/>
          </w:rPr>
          <w:t>6</w:t>
        </w:r>
        <w:r>
          <w:rPr>
            <w:noProof/>
            <w:webHidden/>
          </w:rPr>
          <w:fldChar w:fldCharType="end"/>
        </w:r>
      </w:hyperlink>
    </w:p>
    <w:p w14:paraId="4172462B" w14:textId="0EEE44F1" w:rsidR="000F3287" w:rsidRDefault="000F3287">
      <w:pPr>
        <w:pStyle w:val="TOC2"/>
        <w:tabs>
          <w:tab w:val="right" w:leader="dot" w:pos="9350"/>
        </w:tabs>
        <w:rPr>
          <w:rFonts w:eastAsiaTheme="minorEastAsia" w:cstheme="minorBidi"/>
          <w:b w:val="0"/>
          <w:bCs w:val="0"/>
          <w:smallCaps w:val="0"/>
          <w:noProof/>
          <w:sz w:val="24"/>
          <w:szCs w:val="24"/>
        </w:rPr>
      </w:pPr>
      <w:hyperlink w:anchor="_Toc215295287" w:history="1">
        <w:r w:rsidRPr="00040CA3">
          <w:rPr>
            <w:rStyle w:val="Hyperlink"/>
            <w:noProof/>
          </w:rPr>
          <w:t>Key Insights</w:t>
        </w:r>
        <w:r>
          <w:rPr>
            <w:noProof/>
            <w:webHidden/>
          </w:rPr>
          <w:tab/>
        </w:r>
        <w:r>
          <w:rPr>
            <w:noProof/>
            <w:webHidden/>
          </w:rPr>
          <w:fldChar w:fldCharType="begin"/>
        </w:r>
        <w:r>
          <w:rPr>
            <w:noProof/>
            <w:webHidden/>
          </w:rPr>
          <w:instrText xml:space="preserve"> PAGEREF _Toc215295287 \h </w:instrText>
        </w:r>
        <w:r>
          <w:rPr>
            <w:noProof/>
            <w:webHidden/>
          </w:rPr>
        </w:r>
        <w:r>
          <w:rPr>
            <w:noProof/>
            <w:webHidden/>
          </w:rPr>
          <w:fldChar w:fldCharType="separate"/>
        </w:r>
        <w:r w:rsidR="00D07A7A">
          <w:rPr>
            <w:noProof/>
            <w:webHidden/>
          </w:rPr>
          <w:t>6</w:t>
        </w:r>
        <w:r>
          <w:rPr>
            <w:noProof/>
            <w:webHidden/>
          </w:rPr>
          <w:fldChar w:fldCharType="end"/>
        </w:r>
      </w:hyperlink>
    </w:p>
    <w:p w14:paraId="57FAAD78" w14:textId="18E0662A" w:rsidR="000F3287" w:rsidRDefault="000F3287">
      <w:pPr>
        <w:pStyle w:val="TOC2"/>
        <w:tabs>
          <w:tab w:val="right" w:leader="dot" w:pos="9350"/>
        </w:tabs>
        <w:rPr>
          <w:rFonts w:eastAsiaTheme="minorEastAsia" w:cstheme="minorBidi"/>
          <w:b w:val="0"/>
          <w:bCs w:val="0"/>
          <w:smallCaps w:val="0"/>
          <w:noProof/>
          <w:sz w:val="24"/>
          <w:szCs w:val="24"/>
        </w:rPr>
      </w:pPr>
      <w:hyperlink w:anchor="_Toc215295288" w:history="1">
        <w:r w:rsidRPr="00040CA3">
          <w:rPr>
            <w:rStyle w:val="Hyperlink"/>
            <w:noProof/>
          </w:rPr>
          <w:t>Business Recommendations</w:t>
        </w:r>
        <w:r>
          <w:rPr>
            <w:noProof/>
            <w:webHidden/>
          </w:rPr>
          <w:tab/>
        </w:r>
        <w:r>
          <w:rPr>
            <w:noProof/>
            <w:webHidden/>
          </w:rPr>
          <w:fldChar w:fldCharType="begin"/>
        </w:r>
        <w:r>
          <w:rPr>
            <w:noProof/>
            <w:webHidden/>
          </w:rPr>
          <w:instrText xml:space="preserve"> PAGEREF _Toc215295288 \h </w:instrText>
        </w:r>
        <w:r>
          <w:rPr>
            <w:noProof/>
            <w:webHidden/>
          </w:rPr>
        </w:r>
        <w:r>
          <w:rPr>
            <w:noProof/>
            <w:webHidden/>
          </w:rPr>
          <w:fldChar w:fldCharType="separate"/>
        </w:r>
        <w:r w:rsidR="00D07A7A">
          <w:rPr>
            <w:noProof/>
            <w:webHidden/>
          </w:rPr>
          <w:t>6</w:t>
        </w:r>
        <w:r>
          <w:rPr>
            <w:noProof/>
            <w:webHidden/>
          </w:rPr>
          <w:fldChar w:fldCharType="end"/>
        </w:r>
      </w:hyperlink>
    </w:p>
    <w:p w14:paraId="46DDCA3B" w14:textId="12F33AEF" w:rsidR="000F3287" w:rsidRDefault="000F3287">
      <w:pPr>
        <w:pStyle w:val="TOC1"/>
        <w:tabs>
          <w:tab w:val="right" w:leader="dot" w:pos="9350"/>
        </w:tabs>
        <w:rPr>
          <w:rFonts w:eastAsiaTheme="minorEastAsia" w:cstheme="minorBidi"/>
          <w:b w:val="0"/>
          <w:bCs w:val="0"/>
          <w:caps w:val="0"/>
          <w:noProof/>
          <w:sz w:val="24"/>
          <w:szCs w:val="24"/>
          <w:u w:val="none"/>
        </w:rPr>
      </w:pPr>
      <w:hyperlink w:anchor="_Toc215295289" w:history="1">
        <w:r w:rsidRPr="00040CA3">
          <w:rPr>
            <w:rStyle w:val="Hyperlink"/>
            <w:noProof/>
          </w:rPr>
          <w:t>Dashboard Conclusion:</w:t>
        </w:r>
        <w:r>
          <w:rPr>
            <w:noProof/>
            <w:webHidden/>
          </w:rPr>
          <w:tab/>
        </w:r>
        <w:r>
          <w:rPr>
            <w:noProof/>
            <w:webHidden/>
          </w:rPr>
          <w:fldChar w:fldCharType="begin"/>
        </w:r>
        <w:r>
          <w:rPr>
            <w:noProof/>
            <w:webHidden/>
          </w:rPr>
          <w:instrText xml:space="preserve"> PAGEREF _Toc215295289 \h </w:instrText>
        </w:r>
        <w:r>
          <w:rPr>
            <w:noProof/>
            <w:webHidden/>
          </w:rPr>
        </w:r>
        <w:r>
          <w:rPr>
            <w:noProof/>
            <w:webHidden/>
          </w:rPr>
          <w:fldChar w:fldCharType="separate"/>
        </w:r>
        <w:r w:rsidR="00D07A7A">
          <w:rPr>
            <w:noProof/>
            <w:webHidden/>
          </w:rPr>
          <w:t>7</w:t>
        </w:r>
        <w:r>
          <w:rPr>
            <w:noProof/>
            <w:webHidden/>
          </w:rPr>
          <w:fldChar w:fldCharType="end"/>
        </w:r>
      </w:hyperlink>
    </w:p>
    <w:p w14:paraId="0BBD65A2" w14:textId="45A41A04" w:rsidR="000F3287" w:rsidRPr="000F3287" w:rsidRDefault="000F3287" w:rsidP="000F3287">
      <w:r>
        <w:rPr>
          <w:rFonts w:cs="Times New Roman"/>
          <w:b/>
          <w:bCs/>
          <w:smallCaps/>
          <w:sz w:val="22"/>
          <w:szCs w:val="26"/>
        </w:rPr>
        <w:fldChar w:fldCharType="end"/>
      </w:r>
    </w:p>
    <w:p w14:paraId="0C91AFA2" w14:textId="77777777" w:rsidR="006A667B" w:rsidRPr="006A667B" w:rsidRDefault="006A667B" w:rsidP="006A667B"/>
    <w:p w14:paraId="63002E1A" w14:textId="2E7B6482" w:rsidR="00B210E7" w:rsidRPr="00EC714E" w:rsidRDefault="00B210E7" w:rsidP="00EC714E">
      <w:pPr>
        <w:pStyle w:val="Heading2"/>
      </w:pPr>
      <w:bookmarkStart w:id="1" w:name="_Toc215293252"/>
      <w:bookmarkStart w:id="2" w:name="_Toc215295266"/>
      <w:r w:rsidRPr="00EC714E">
        <w:lastRenderedPageBreak/>
        <w:t xml:space="preserve">Team </w:t>
      </w:r>
      <w:r w:rsidR="006A667B" w:rsidRPr="00EC714E">
        <w:t>Members:</w:t>
      </w:r>
      <w:bookmarkEnd w:id="1"/>
      <w:bookmarkEnd w:id="2"/>
    </w:p>
    <w:tbl>
      <w:tblPr>
        <w:tblStyle w:val="TableGrid"/>
        <w:tblW w:w="0" w:type="auto"/>
        <w:tblLook w:val="04A0" w:firstRow="1" w:lastRow="0" w:firstColumn="1" w:lastColumn="0" w:noHBand="0" w:noVBand="1"/>
      </w:tblPr>
      <w:tblGrid>
        <w:gridCol w:w="3325"/>
        <w:gridCol w:w="5825"/>
      </w:tblGrid>
      <w:tr w:rsidR="00B210E7" w14:paraId="0640488D" w14:textId="77777777" w:rsidTr="00B210E7">
        <w:trPr>
          <w:trHeight w:val="443"/>
        </w:trPr>
        <w:tc>
          <w:tcPr>
            <w:tcW w:w="3325" w:type="dxa"/>
          </w:tcPr>
          <w:p w14:paraId="43653291" w14:textId="575389A7" w:rsidR="00B210E7" w:rsidRDefault="00B210E7" w:rsidP="00B210E7">
            <w:pPr>
              <w:rPr>
                <w:rFonts w:hint="cs"/>
                <w:rtl/>
                <w:lang w:bidi="ar-EG"/>
              </w:rPr>
            </w:pPr>
            <w:r>
              <w:rPr>
                <w:rFonts w:hint="cs"/>
                <w:rtl/>
                <w:lang w:bidi="ar-EG"/>
              </w:rPr>
              <w:t>23010120</w:t>
            </w:r>
          </w:p>
        </w:tc>
        <w:tc>
          <w:tcPr>
            <w:tcW w:w="5825" w:type="dxa"/>
          </w:tcPr>
          <w:p w14:paraId="1C51B959" w14:textId="59D81E5A" w:rsidR="00B210E7" w:rsidRPr="00B210E7" w:rsidRDefault="00B210E7" w:rsidP="00B210E7">
            <w:pPr>
              <w:bidi/>
              <w:rPr>
                <w:sz w:val="32"/>
                <w:szCs w:val="32"/>
              </w:rPr>
            </w:pPr>
            <w:r w:rsidRPr="00B210E7">
              <w:rPr>
                <w:rFonts w:hint="cs"/>
                <w:sz w:val="32"/>
                <w:szCs w:val="32"/>
                <w:rtl/>
              </w:rPr>
              <w:t>أحمد محمد أحمد فؤاد توفيق محمد</w:t>
            </w:r>
          </w:p>
        </w:tc>
      </w:tr>
      <w:tr w:rsidR="00B210E7" w14:paraId="4BDDE814" w14:textId="77777777" w:rsidTr="00B210E7">
        <w:trPr>
          <w:trHeight w:val="458"/>
        </w:trPr>
        <w:tc>
          <w:tcPr>
            <w:tcW w:w="3325" w:type="dxa"/>
          </w:tcPr>
          <w:p w14:paraId="6B2C0C0E" w14:textId="546F7B60" w:rsidR="00B210E7" w:rsidRDefault="00B210E7" w:rsidP="00B210E7">
            <w:r>
              <w:rPr>
                <w:rFonts w:hint="cs"/>
                <w:rtl/>
              </w:rPr>
              <w:t>23011224</w:t>
            </w:r>
          </w:p>
        </w:tc>
        <w:tc>
          <w:tcPr>
            <w:tcW w:w="5825" w:type="dxa"/>
          </w:tcPr>
          <w:p w14:paraId="13D77631" w14:textId="7D047B5B" w:rsidR="00B210E7" w:rsidRPr="00B210E7" w:rsidRDefault="00B210E7" w:rsidP="00B210E7">
            <w:pPr>
              <w:bidi/>
              <w:rPr>
                <w:sz w:val="32"/>
                <w:szCs w:val="32"/>
              </w:rPr>
            </w:pPr>
            <w:r w:rsidRPr="00B210E7">
              <w:rPr>
                <w:rFonts w:hint="cs"/>
                <w:sz w:val="32"/>
                <w:szCs w:val="32"/>
                <w:rtl/>
              </w:rPr>
              <w:t>أشرف خميس أحمد عيسى</w:t>
            </w:r>
          </w:p>
        </w:tc>
      </w:tr>
      <w:tr w:rsidR="00B210E7" w14:paraId="14823EBF" w14:textId="77777777" w:rsidTr="00B210E7">
        <w:trPr>
          <w:trHeight w:val="443"/>
        </w:trPr>
        <w:tc>
          <w:tcPr>
            <w:tcW w:w="3325" w:type="dxa"/>
          </w:tcPr>
          <w:p w14:paraId="1B1D1C89" w14:textId="6D700EF8" w:rsidR="00B210E7" w:rsidRDefault="00B210E7" w:rsidP="00B210E7">
            <w:r>
              <w:rPr>
                <w:rFonts w:hint="cs"/>
                <w:rtl/>
              </w:rPr>
              <w:t>23010098</w:t>
            </w:r>
          </w:p>
        </w:tc>
        <w:tc>
          <w:tcPr>
            <w:tcW w:w="5825" w:type="dxa"/>
          </w:tcPr>
          <w:p w14:paraId="46DC825F" w14:textId="5E2F322B" w:rsidR="00B210E7" w:rsidRPr="00B210E7" w:rsidRDefault="00B210E7" w:rsidP="00B210E7">
            <w:pPr>
              <w:bidi/>
              <w:rPr>
                <w:sz w:val="32"/>
                <w:szCs w:val="32"/>
              </w:rPr>
            </w:pPr>
            <w:r w:rsidRPr="00B210E7">
              <w:rPr>
                <w:rFonts w:hint="cs"/>
                <w:sz w:val="32"/>
                <w:szCs w:val="32"/>
                <w:rtl/>
              </w:rPr>
              <w:t>أحمد محمد عبد الوهاب</w:t>
            </w:r>
          </w:p>
        </w:tc>
      </w:tr>
      <w:tr w:rsidR="00B210E7" w14:paraId="769F7DB4" w14:textId="77777777" w:rsidTr="00B210E7">
        <w:trPr>
          <w:trHeight w:val="443"/>
        </w:trPr>
        <w:tc>
          <w:tcPr>
            <w:tcW w:w="3325" w:type="dxa"/>
          </w:tcPr>
          <w:p w14:paraId="63ADDCC2" w14:textId="65D7423D" w:rsidR="00B210E7" w:rsidRDefault="00B210E7" w:rsidP="00B210E7">
            <w:r>
              <w:rPr>
                <w:rFonts w:hint="cs"/>
                <w:rtl/>
              </w:rPr>
              <w:t>23011198</w:t>
            </w:r>
          </w:p>
        </w:tc>
        <w:tc>
          <w:tcPr>
            <w:tcW w:w="5825" w:type="dxa"/>
          </w:tcPr>
          <w:p w14:paraId="1FFAE13C" w14:textId="7A741CF9" w:rsidR="00B210E7" w:rsidRPr="00B210E7" w:rsidRDefault="00B210E7" w:rsidP="00B210E7">
            <w:pPr>
              <w:bidi/>
              <w:rPr>
                <w:sz w:val="32"/>
                <w:szCs w:val="32"/>
              </w:rPr>
            </w:pPr>
            <w:r w:rsidRPr="00B210E7">
              <w:rPr>
                <w:rFonts w:hint="cs"/>
                <w:sz w:val="32"/>
                <w:szCs w:val="32"/>
                <w:rtl/>
              </w:rPr>
              <w:t>أحمد أيمن خيري</w:t>
            </w:r>
          </w:p>
        </w:tc>
      </w:tr>
      <w:tr w:rsidR="00B210E7" w14:paraId="088B9CBE" w14:textId="77777777" w:rsidTr="00B210E7">
        <w:trPr>
          <w:trHeight w:val="443"/>
        </w:trPr>
        <w:tc>
          <w:tcPr>
            <w:tcW w:w="3325" w:type="dxa"/>
          </w:tcPr>
          <w:p w14:paraId="5FA66A75" w14:textId="2BEAAB78" w:rsidR="00B210E7" w:rsidRDefault="00B210E7" w:rsidP="00B210E7">
            <w:r>
              <w:rPr>
                <w:rFonts w:hint="cs"/>
                <w:rtl/>
              </w:rPr>
              <w:t>23012039</w:t>
            </w:r>
          </w:p>
        </w:tc>
        <w:tc>
          <w:tcPr>
            <w:tcW w:w="5825" w:type="dxa"/>
          </w:tcPr>
          <w:p w14:paraId="0E4F0551" w14:textId="5391A429" w:rsidR="00B210E7" w:rsidRPr="00B210E7" w:rsidRDefault="00B210E7" w:rsidP="00B210E7">
            <w:pPr>
              <w:bidi/>
              <w:rPr>
                <w:sz w:val="32"/>
                <w:szCs w:val="32"/>
              </w:rPr>
            </w:pPr>
            <w:r w:rsidRPr="00B210E7">
              <w:rPr>
                <w:rFonts w:hint="cs"/>
                <w:sz w:val="32"/>
                <w:szCs w:val="32"/>
                <w:rtl/>
              </w:rPr>
              <w:t>أحمد عماد عبد التواب</w:t>
            </w:r>
          </w:p>
        </w:tc>
      </w:tr>
    </w:tbl>
    <w:p w14:paraId="2E6E1B8C" w14:textId="77777777" w:rsidR="00B210E7" w:rsidRDefault="00B210E7" w:rsidP="00B210E7"/>
    <w:p w14:paraId="71EBD358" w14:textId="2B9CD752" w:rsidR="006A667B" w:rsidRPr="00EC714E" w:rsidRDefault="006A667B" w:rsidP="00EC714E">
      <w:pPr>
        <w:pStyle w:val="Heading2"/>
      </w:pPr>
      <w:bookmarkStart w:id="3" w:name="_Toc215293253"/>
      <w:bookmarkStart w:id="4" w:name="_Toc215295267"/>
      <w:r w:rsidRPr="00EC714E">
        <w:t>Drive:</w:t>
      </w:r>
      <w:bookmarkEnd w:id="3"/>
      <w:bookmarkEnd w:id="4"/>
    </w:p>
    <w:p w14:paraId="1DBD962B" w14:textId="46BCA91C" w:rsidR="006A667B" w:rsidRPr="006A667B" w:rsidRDefault="006A667B" w:rsidP="006A667B">
      <w:r>
        <w:t xml:space="preserve">Link: </w:t>
      </w:r>
      <w:hyperlink r:id="rId6" w:history="1">
        <w:r w:rsidRPr="006A667B">
          <w:rPr>
            <w:rStyle w:val="Hyperlink"/>
          </w:rPr>
          <w:t>https://drive.google.com/drive/folders/11Fwsf0Gh2EN77BEYg087kQquQXtwm3F_?usp=sharing</w:t>
        </w:r>
      </w:hyperlink>
    </w:p>
    <w:p w14:paraId="4A67EDEC" w14:textId="77777777" w:rsidR="00B210E7" w:rsidRDefault="00B210E7" w:rsidP="00B210E7"/>
    <w:p w14:paraId="7A262A63" w14:textId="4B2DD63E" w:rsidR="006A667B" w:rsidRPr="00EC714E" w:rsidRDefault="006A667B" w:rsidP="00EC714E">
      <w:pPr>
        <w:pStyle w:val="Heading2"/>
      </w:pPr>
      <w:bookmarkStart w:id="5" w:name="_Toc215295268"/>
      <w:r w:rsidRPr="00EC714E">
        <w:t>Introduction</w:t>
      </w:r>
      <w:bookmarkEnd w:id="5"/>
      <w:r w:rsidR="00EC714E" w:rsidRPr="00EC714E">
        <w:t xml:space="preserve"> </w:t>
      </w:r>
    </w:p>
    <w:p w14:paraId="10490178" w14:textId="77777777" w:rsidR="00EC714E" w:rsidRPr="00EC714E" w:rsidRDefault="00EC714E" w:rsidP="00EC714E">
      <w:r w:rsidRPr="00EC714E">
        <w:t xml:space="preserve">This project analyzes historical retail performance data from </w:t>
      </w:r>
      <w:proofErr w:type="spellStart"/>
      <w:r w:rsidRPr="00EC714E">
        <w:rPr>
          <w:b/>
          <w:bCs/>
        </w:rPr>
        <w:t>FoodMart</w:t>
      </w:r>
      <w:proofErr w:type="spellEnd"/>
      <w:r w:rsidRPr="00EC714E">
        <w:t xml:space="preserve">, a North American retail company, covering the period from </w:t>
      </w:r>
      <w:r w:rsidRPr="00EC714E">
        <w:rPr>
          <w:b/>
          <w:bCs/>
        </w:rPr>
        <w:t>1996 to 1998</w:t>
      </w:r>
      <w:r w:rsidRPr="00EC714E">
        <w:t xml:space="preserve">. The dataset includes </w:t>
      </w:r>
      <w:r w:rsidRPr="00EC714E">
        <w:rPr>
          <w:b/>
          <w:bCs/>
        </w:rPr>
        <w:t>two full years of transactional sales records</w:t>
      </w:r>
      <w:r w:rsidRPr="00EC714E">
        <w:t xml:space="preserve">, combined with information on </w:t>
      </w:r>
      <w:r w:rsidRPr="00EC714E">
        <w:rPr>
          <w:b/>
          <w:bCs/>
        </w:rPr>
        <w:t>customers, store locations, product performance, and returns</w:t>
      </w:r>
      <w:r w:rsidRPr="00EC714E">
        <w:t>.</w:t>
      </w:r>
    </w:p>
    <w:p w14:paraId="5BCA0F11" w14:textId="627D66AF" w:rsidR="00EC714E" w:rsidRDefault="00EC714E" w:rsidP="00EC714E">
      <w:r w:rsidRPr="00EC714E">
        <w:t xml:space="preserve">Our team conducted an in-depth analysis with the goal of understanding market trends, customer behavior, product profitability, and regional performance. Through this analysis, we identified key business challenges and opportunities. The insights derived were then used to formulate </w:t>
      </w:r>
      <w:r w:rsidRPr="00EC714E">
        <w:rPr>
          <w:b/>
          <w:bCs/>
        </w:rPr>
        <w:t>data-driven recommendations aimed at improving operational efficiency, enhancing revenue, and optimizing regional strategies</w:t>
      </w:r>
      <w:r w:rsidRPr="00EC714E">
        <w:t>.</w:t>
      </w:r>
      <w:r w:rsidR="000F3287">
        <w:br/>
      </w:r>
    </w:p>
    <w:p w14:paraId="5E758D04" w14:textId="77777777" w:rsidR="000F3287" w:rsidRDefault="000F3287" w:rsidP="000F3287">
      <w:pPr>
        <w:pStyle w:val="Heading1"/>
      </w:pPr>
      <w:bookmarkStart w:id="6" w:name="_Toc215295269"/>
      <w:r w:rsidRPr="00EC714E">
        <w:t>Main Figures Dashboard</w:t>
      </w:r>
      <w:bookmarkEnd w:id="6"/>
    </w:p>
    <w:p w14:paraId="5EAFC3D1" w14:textId="77777777" w:rsidR="000F3287" w:rsidRDefault="000F3287" w:rsidP="000F3287">
      <w:pPr>
        <w:pStyle w:val="Heading2"/>
      </w:pPr>
      <w:bookmarkStart w:id="7" w:name="_Toc215295270"/>
      <w:r w:rsidRPr="00EC714E">
        <w:t>Story Explanation</w:t>
      </w:r>
      <w:bookmarkEnd w:id="7"/>
    </w:p>
    <w:p w14:paraId="17F82250" w14:textId="77777777" w:rsidR="000F3287" w:rsidRDefault="000F3287" w:rsidP="000F3287">
      <w:r w:rsidRPr="00EC714E">
        <w:t xml:space="preserve">This dashboard provides an overall performance overview of </w:t>
      </w:r>
      <w:proofErr w:type="spellStart"/>
      <w:r w:rsidRPr="00EC714E">
        <w:t>FoodMart</w:t>
      </w:r>
      <w:proofErr w:type="spellEnd"/>
      <w:r w:rsidRPr="00EC714E">
        <w:t>, highlighting total sales, profitability, customer engagement, brand performance, and regional contribution. It sets the foundation for understanding business scale and identifying top-performing segments.</w:t>
      </w:r>
    </w:p>
    <w:p w14:paraId="2549146E" w14:textId="77777777" w:rsidR="000F3287" w:rsidRDefault="000F3287" w:rsidP="000F3287">
      <w:pPr>
        <w:pStyle w:val="Heading2"/>
      </w:pPr>
      <w:bookmarkStart w:id="8" w:name="_Toc215295271"/>
      <w:r w:rsidRPr="00EC714E">
        <w:lastRenderedPageBreak/>
        <w:t>Chart Descriptions</w:t>
      </w:r>
      <w:bookmarkEnd w:id="8"/>
    </w:p>
    <w:tbl>
      <w:tblPr>
        <w:tblStyle w:val="TableGrid"/>
        <w:tblW w:w="0" w:type="auto"/>
        <w:tblLayout w:type="fixed"/>
        <w:tblLook w:val="04A0" w:firstRow="1" w:lastRow="0" w:firstColumn="1" w:lastColumn="0" w:noHBand="0" w:noVBand="1"/>
      </w:tblPr>
      <w:tblGrid>
        <w:gridCol w:w="3787"/>
        <w:gridCol w:w="5483"/>
      </w:tblGrid>
      <w:tr w:rsidR="000F3287" w:rsidRPr="00EC714E" w14:paraId="7BED9B22" w14:textId="77777777" w:rsidTr="009A5E14">
        <w:tc>
          <w:tcPr>
            <w:tcW w:w="3787" w:type="dxa"/>
            <w:hideMark/>
          </w:tcPr>
          <w:p w14:paraId="7FA190BB" w14:textId="77777777" w:rsidR="000F3287" w:rsidRPr="00EC714E" w:rsidRDefault="000F3287" w:rsidP="009A5E14">
            <w:pPr>
              <w:spacing w:after="160" w:line="278" w:lineRule="auto"/>
              <w:rPr>
                <w:b/>
                <w:bCs/>
                <w:sz w:val="22"/>
                <w:szCs w:val="22"/>
              </w:rPr>
            </w:pPr>
            <w:r w:rsidRPr="00EC714E">
              <w:rPr>
                <w:b/>
                <w:bCs/>
                <w:sz w:val="22"/>
                <w:szCs w:val="22"/>
              </w:rPr>
              <w:t>Visual</w:t>
            </w:r>
          </w:p>
        </w:tc>
        <w:tc>
          <w:tcPr>
            <w:tcW w:w="5483" w:type="dxa"/>
            <w:hideMark/>
          </w:tcPr>
          <w:p w14:paraId="743A4ECA" w14:textId="77777777" w:rsidR="000F3287" w:rsidRPr="00EC714E" w:rsidRDefault="000F3287" w:rsidP="009A5E14">
            <w:pPr>
              <w:spacing w:after="160" w:line="278" w:lineRule="auto"/>
              <w:rPr>
                <w:b/>
                <w:bCs/>
                <w:sz w:val="22"/>
                <w:szCs w:val="22"/>
              </w:rPr>
            </w:pPr>
            <w:r w:rsidRPr="00EC714E">
              <w:rPr>
                <w:b/>
                <w:bCs/>
                <w:sz w:val="22"/>
                <w:szCs w:val="22"/>
              </w:rPr>
              <w:t>Description</w:t>
            </w:r>
          </w:p>
        </w:tc>
      </w:tr>
      <w:tr w:rsidR="000F3287" w:rsidRPr="00EC714E" w14:paraId="027FDE14" w14:textId="77777777" w:rsidTr="009A5E14">
        <w:trPr>
          <w:trHeight w:val="771"/>
        </w:trPr>
        <w:tc>
          <w:tcPr>
            <w:tcW w:w="3787" w:type="dxa"/>
            <w:hideMark/>
          </w:tcPr>
          <w:p w14:paraId="65655C03" w14:textId="77777777" w:rsidR="000F3287" w:rsidRPr="00EC714E" w:rsidRDefault="000F3287" w:rsidP="009A5E14">
            <w:pPr>
              <w:rPr>
                <w:rFonts w:eastAsia="Times New Roman" w:cs="Times New Roman"/>
                <w:kern w:val="0"/>
                <w:sz w:val="22"/>
                <w:szCs w:val="22"/>
                <w14:ligatures w14:val="none"/>
              </w:rPr>
            </w:pPr>
            <w:r w:rsidRPr="00EC714E">
              <w:rPr>
                <w:rFonts w:eastAsia="Times New Roman" w:cs="Times New Roman"/>
                <w:b/>
                <w:bCs/>
                <w:kern w:val="0"/>
                <w:sz w:val="22"/>
                <w:szCs w:val="22"/>
                <w14:ligatures w14:val="none"/>
              </w:rPr>
              <w:t>KPIs (Sales, Profit %, Brands, Returns, Transactions, Cost)</w:t>
            </w:r>
          </w:p>
        </w:tc>
        <w:tc>
          <w:tcPr>
            <w:tcW w:w="5483" w:type="dxa"/>
            <w:hideMark/>
          </w:tcPr>
          <w:p w14:paraId="7C87D83F" w14:textId="77777777" w:rsidR="000F3287" w:rsidRPr="00EC714E" w:rsidRDefault="000F3287" w:rsidP="009A5E14">
            <w:pPr>
              <w:rPr>
                <w:rFonts w:eastAsia="Times New Roman" w:cs="Times New Roman"/>
                <w:kern w:val="0"/>
                <w:sz w:val="22"/>
                <w:szCs w:val="22"/>
                <w14:ligatures w14:val="none"/>
              </w:rPr>
            </w:pPr>
            <w:r w:rsidRPr="00EC714E">
              <w:rPr>
                <w:rFonts w:eastAsia="Times New Roman" w:cs="Times New Roman"/>
                <w:kern w:val="0"/>
                <w:sz w:val="22"/>
                <w:szCs w:val="22"/>
                <w14:ligatures w14:val="none"/>
              </w:rPr>
              <w:t>Summarize key performance metrics to quickly evaluate business health.</w:t>
            </w:r>
          </w:p>
        </w:tc>
      </w:tr>
      <w:tr w:rsidR="000F3287" w:rsidRPr="00EC714E" w14:paraId="1DE9CA53" w14:textId="77777777" w:rsidTr="009A5E14">
        <w:trPr>
          <w:trHeight w:val="870"/>
        </w:trPr>
        <w:tc>
          <w:tcPr>
            <w:tcW w:w="3787" w:type="dxa"/>
            <w:hideMark/>
          </w:tcPr>
          <w:p w14:paraId="7E775C09" w14:textId="77777777" w:rsidR="000F3287" w:rsidRPr="00EC714E" w:rsidRDefault="000F3287" w:rsidP="009A5E14">
            <w:pPr>
              <w:rPr>
                <w:rFonts w:eastAsia="Times New Roman" w:cs="Times New Roman"/>
                <w:kern w:val="0"/>
                <w:sz w:val="22"/>
                <w:szCs w:val="22"/>
                <w14:ligatures w14:val="none"/>
              </w:rPr>
            </w:pPr>
            <w:r w:rsidRPr="00EC714E">
              <w:rPr>
                <w:rFonts w:eastAsia="Times New Roman" w:cs="Times New Roman"/>
                <w:b/>
                <w:bCs/>
                <w:kern w:val="0"/>
                <w:sz w:val="22"/>
                <w:szCs w:val="22"/>
                <w14:ligatures w14:val="none"/>
              </w:rPr>
              <w:t>Top 10 Brands</w:t>
            </w:r>
          </w:p>
        </w:tc>
        <w:tc>
          <w:tcPr>
            <w:tcW w:w="5483" w:type="dxa"/>
            <w:hideMark/>
          </w:tcPr>
          <w:p w14:paraId="4412BD02" w14:textId="77777777" w:rsidR="000F3287" w:rsidRPr="00EC714E" w:rsidRDefault="000F3287" w:rsidP="009A5E14">
            <w:pPr>
              <w:rPr>
                <w:rFonts w:eastAsia="Times New Roman" w:cs="Times New Roman"/>
                <w:kern w:val="0"/>
                <w:sz w:val="22"/>
                <w:szCs w:val="22"/>
                <w14:ligatures w14:val="none"/>
              </w:rPr>
            </w:pPr>
            <w:r w:rsidRPr="00EC714E">
              <w:rPr>
                <w:rFonts w:eastAsia="Times New Roman" w:cs="Times New Roman"/>
                <w:kern w:val="0"/>
                <w:sz w:val="22"/>
                <w:szCs w:val="22"/>
                <w14:ligatures w14:val="none"/>
              </w:rPr>
              <w:t>Bar chart to show leading brands by sales volume. Helps identify high-performing product lines.</w:t>
            </w:r>
          </w:p>
        </w:tc>
      </w:tr>
      <w:tr w:rsidR="000F3287" w:rsidRPr="00EC714E" w14:paraId="0F8CA33E" w14:textId="77777777" w:rsidTr="009A5E14">
        <w:trPr>
          <w:trHeight w:val="708"/>
        </w:trPr>
        <w:tc>
          <w:tcPr>
            <w:tcW w:w="3787" w:type="dxa"/>
            <w:hideMark/>
          </w:tcPr>
          <w:p w14:paraId="2D038867" w14:textId="77777777" w:rsidR="000F3287" w:rsidRPr="00EC714E" w:rsidRDefault="000F3287" w:rsidP="009A5E14">
            <w:pPr>
              <w:rPr>
                <w:rFonts w:eastAsia="Times New Roman" w:cs="Times New Roman"/>
                <w:kern w:val="0"/>
                <w:sz w:val="22"/>
                <w:szCs w:val="22"/>
                <w14:ligatures w14:val="none"/>
              </w:rPr>
            </w:pPr>
            <w:r w:rsidRPr="00EC714E">
              <w:rPr>
                <w:rFonts w:eastAsia="Times New Roman" w:cs="Times New Roman"/>
                <w:b/>
                <w:bCs/>
                <w:kern w:val="0"/>
                <w:sz w:val="22"/>
                <w:szCs w:val="22"/>
                <w14:ligatures w14:val="none"/>
              </w:rPr>
              <w:t>Transactions Over Time</w:t>
            </w:r>
          </w:p>
        </w:tc>
        <w:tc>
          <w:tcPr>
            <w:tcW w:w="5483" w:type="dxa"/>
            <w:hideMark/>
          </w:tcPr>
          <w:p w14:paraId="7B949E5F" w14:textId="77777777" w:rsidR="000F3287" w:rsidRPr="00EC714E" w:rsidRDefault="000F3287" w:rsidP="009A5E14">
            <w:pPr>
              <w:rPr>
                <w:rFonts w:eastAsia="Times New Roman" w:cs="Times New Roman"/>
                <w:kern w:val="0"/>
                <w:sz w:val="22"/>
                <w:szCs w:val="22"/>
                <w14:ligatures w14:val="none"/>
              </w:rPr>
            </w:pPr>
            <w:r w:rsidRPr="00EC714E">
              <w:rPr>
                <w:rFonts w:eastAsia="Times New Roman" w:cs="Times New Roman"/>
                <w:kern w:val="0"/>
                <w:sz w:val="22"/>
                <w:szCs w:val="22"/>
                <w14:ligatures w14:val="none"/>
              </w:rPr>
              <w:t xml:space="preserve">Line </w:t>
            </w:r>
            <w:proofErr w:type="gramStart"/>
            <w:r w:rsidRPr="00EC714E">
              <w:rPr>
                <w:rFonts w:eastAsia="Times New Roman" w:cs="Times New Roman"/>
                <w:kern w:val="0"/>
                <w:sz w:val="22"/>
                <w:szCs w:val="22"/>
                <w14:ligatures w14:val="none"/>
              </w:rPr>
              <w:t>chart to</w:t>
            </w:r>
            <w:proofErr w:type="gramEnd"/>
            <w:r w:rsidRPr="00EC714E">
              <w:rPr>
                <w:rFonts w:eastAsia="Times New Roman" w:cs="Times New Roman"/>
                <w:kern w:val="0"/>
                <w:sz w:val="22"/>
                <w:szCs w:val="22"/>
                <w14:ligatures w14:val="none"/>
              </w:rPr>
              <w:t xml:space="preserve"> track customer activity trends, useful for spotting seasonal patterns.</w:t>
            </w:r>
          </w:p>
        </w:tc>
      </w:tr>
      <w:tr w:rsidR="000F3287" w:rsidRPr="00EC714E" w14:paraId="27836660" w14:textId="77777777" w:rsidTr="009A5E14">
        <w:trPr>
          <w:trHeight w:val="546"/>
        </w:trPr>
        <w:tc>
          <w:tcPr>
            <w:tcW w:w="3787" w:type="dxa"/>
            <w:hideMark/>
          </w:tcPr>
          <w:p w14:paraId="215F3766" w14:textId="77777777" w:rsidR="000F3287" w:rsidRPr="00EC714E" w:rsidRDefault="000F3287" w:rsidP="009A5E14">
            <w:pPr>
              <w:rPr>
                <w:rFonts w:eastAsia="Times New Roman" w:cs="Times New Roman"/>
                <w:kern w:val="0"/>
                <w:sz w:val="22"/>
                <w:szCs w:val="22"/>
                <w14:ligatures w14:val="none"/>
              </w:rPr>
            </w:pPr>
            <w:r w:rsidRPr="00EC714E">
              <w:rPr>
                <w:rFonts w:eastAsia="Times New Roman" w:cs="Times New Roman"/>
                <w:b/>
                <w:bCs/>
                <w:kern w:val="0"/>
                <w:sz w:val="22"/>
                <w:szCs w:val="22"/>
                <w14:ligatures w14:val="none"/>
              </w:rPr>
              <w:t>Member Cards Distribution</w:t>
            </w:r>
          </w:p>
        </w:tc>
        <w:tc>
          <w:tcPr>
            <w:tcW w:w="5483" w:type="dxa"/>
            <w:hideMark/>
          </w:tcPr>
          <w:p w14:paraId="5CDD0E88" w14:textId="77777777" w:rsidR="000F3287" w:rsidRPr="00EC714E" w:rsidRDefault="000F3287" w:rsidP="009A5E14">
            <w:pPr>
              <w:rPr>
                <w:rFonts w:eastAsia="Times New Roman" w:cs="Times New Roman"/>
                <w:kern w:val="0"/>
                <w:sz w:val="22"/>
                <w:szCs w:val="22"/>
                <w14:ligatures w14:val="none"/>
              </w:rPr>
            </w:pPr>
            <w:r w:rsidRPr="00EC714E">
              <w:rPr>
                <w:rFonts w:eastAsia="Times New Roman" w:cs="Times New Roman"/>
                <w:kern w:val="0"/>
                <w:sz w:val="22"/>
                <w:szCs w:val="22"/>
                <w14:ligatures w14:val="none"/>
              </w:rPr>
              <w:t>Pie chart to understand customer loyalty segmentation.</w:t>
            </w:r>
          </w:p>
        </w:tc>
      </w:tr>
      <w:tr w:rsidR="000F3287" w:rsidRPr="00EC714E" w14:paraId="40346316" w14:textId="77777777" w:rsidTr="009A5E14">
        <w:trPr>
          <w:trHeight w:val="492"/>
        </w:trPr>
        <w:tc>
          <w:tcPr>
            <w:tcW w:w="3787" w:type="dxa"/>
            <w:hideMark/>
          </w:tcPr>
          <w:p w14:paraId="76FB4B16" w14:textId="77777777" w:rsidR="000F3287" w:rsidRPr="00EC714E" w:rsidRDefault="000F3287" w:rsidP="009A5E14">
            <w:pPr>
              <w:rPr>
                <w:rFonts w:eastAsia="Times New Roman" w:cs="Times New Roman"/>
                <w:kern w:val="0"/>
                <w:sz w:val="22"/>
                <w:szCs w:val="22"/>
                <w14:ligatures w14:val="none"/>
              </w:rPr>
            </w:pPr>
            <w:r w:rsidRPr="00EC714E">
              <w:rPr>
                <w:rFonts w:eastAsia="Times New Roman" w:cs="Times New Roman"/>
                <w:b/>
                <w:bCs/>
                <w:kern w:val="0"/>
                <w:sz w:val="22"/>
                <w:szCs w:val="22"/>
                <w14:ligatures w14:val="none"/>
              </w:rPr>
              <w:t>Top Customers Purchases</w:t>
            </w:r>
          </w:p>
        </w:tc>
        <w:tc>
          <w:tcPr>
            <w:tcW w:w="5483" w:type="dxa"/>
            <w:hideMark/>
          </w:tcPr>
          <w:p w14:paraId="217C7F82" w14:textId="77777777" w:rsidR="000F3287" w:rsidRPr="00EC714E" w:rsidRDefault="000F3287" w:rsidP="009A5E14">
            <w:pPr>
              <w:rPr>
                <w:rFonts w:eastAsia="Times New Roman" w:cs="Times New Roman"/>
                <w:kern w:val="0"/>
                <w:sz w:val="22"/>
                <w:szCs w:val="22"/>
                <w14:ligatures w14:val="none"/>
              </w:rPr>
            </w:pPr>
            <w:r w:rsidRPr="00EC714E">
              <w:rPr>
                <w:rFonts w:eastAsia="Times New Roman" w:cs="Times New Roman"/>
                <w:kern w:val="0"/>
                <w:sz w:val="22"/>
                <w:szCs w:val="22"/>
                <w14:ligatures w14:val="none"/>
              </w:rPr>
              <w:t>Horizontal bar chart to identify highest-value customers.</w:t>
            </w:r>
          </w:p>
        </w:tc>
      </w:tr>
      <w:tr w:rsidR="000F3287" w:rsidRPr="00EC714E" w14:paraId="3B8C2328" w14:textId="77777777" w:rsidTr="009A5E14">
        <w:tc>
          <w:tcPr>
            <w:tcW w:w="3787" w:type="dxa"/>
            <w:hideMark/>
          </w:tcPr>
          <w:p w14:paraId="34CA1A0F" w14:textId="77777777" w:rsidR="000F3287" w:rsidRPr="00EC714E" w:rsidRDefault="000F3287" w:rsidP="009A5E14">
            <w:pPr>
              <w:rPr>
                <w:rFonts w:eastAsia="Times New Roman" w:cs="Times New Roman"/>
                <w:kern w:val="0"/>
                <w:sz w:val="22"/>
                <w:szCs w:val="22"/>
                <w14:ligatures w14:val="none"/>
              </w:rPr>
            </w:pPr>
            <w:r w:rsidRPr="00EC714E">
              <w:rPr>
                <w:rFonts w:eastAsia="Times New Roman" w:cs="Times New Roman"/>
                <w:b/>
                <w:bCs/>
                <w:kern w:val="0"/>
                <w:sz w:val="22"/>
                <w:szCs w:val="22"/>
                <w14:ligatures w14:val="none"/>
              </w:rPr>
              <w:t>Sales by Region</w:t>
            </w:r>
          </w:p>
        </w:tc>
        <w:tc>
          <w:tcPr>
            <w:tcW w:w="5483" w:type="dxa"/>
            <w:hideMark/>
          </w:tcPr>
          <w:p w14:paraId="48568DD6" w14:textId="77777777" w:rsidR="000F3287" w:rsidRPr="00EC714E" w:rsidRDefault="000F3287" w:rsidP="009A5E14">
            <w:pPr>
              <w:rPr>
                <w:rFonts w:eastAsia="Times New Roman" w:cs="Times New Roman"/>
                <w:kern w:val="0"/>
                <w:sz w:val="22"/>
                <w:szCs w:val="22"/>
                <w14:ligatures w14:val="none"/>
              </w:rPr>
            </w:pPr>
            <w:r w:rsidRPr="00EC714E">
              <w:rPr>
                <w:rFonts w:eastAsia="Times New Roman" w:cs="Times New Roman"/>
                <w:kern w:val="0"/>
                <w:sz w:val="22"/>
                <w:szCs w:val="22"/>
                <w14:ligatures w14:val="none"/>
              </w:rPr>
              <w:t>Donut chart to show contribution of each region to sales performance.</w:t>
            </w:r>
          </w:p>
        </w:tc>
      </w:tr>
      <w:tr w:rsidR="000F3287" w:rsidRPr="00EC714E" w14:paraId="60A366A8" w14:textId="77777777" w:rsidTr="009A5E14">
        <w:tc>
          <w:tcPr>
            <w:tcW w:w="3787" w:type="dxa"/>
            <w:hideMark/>
          </w:tcPr>
          <w:p w14:paraId="0A2D9C43" w14:textId="77777777" w:rsidR="000F3287" w:rsidRPr="00EC714E" w:rsidRDefault="000F3287" w:rsidP="009A5E14">
            <w:pPr>
              <w:spacing w:after="160" w:line="278" w:lineRule="auto"/>
              <w:rPr>
                <w:sz w:val="22"/>
                <w:szCs w:val="22"/>
              </w:rPr>
            </w:pPr>
            <w:r w:rsidRPr="00EC714E">
              <w:rPr>
                <w:b/>
                <w:bCs/>
                <w:sz w:val="22"/>
                <w:szCs w:val="22"/>
              </w:rPr>
              <w:t>Top 10 Brands</w:t>
            </w:r>
          </w:p>
        </w:tc>
        <w:tc>
          <w:tcPr>
            <w:tcW w:w="5483" w:type="dxa"/>
            <w:hideMark/>
          </w:tcPr>
          <w:p w14:paraId="12D06AF1" w14:textId="77777777" w:rsidR="000F3287" w:rsidRPr="00EC714E" w:rsidRDefault="000F3287" w:rsidP="009A5E14">
            <w:pPr>
              <w:spacing w:after="160" w:line="278" w:lineRule="auto"/>
              <w:rPr>
                <w:sz w:val="22"/>
                <w:szCs w:val="22"/>
              </w:rPr>
            </w:pPr>
            <w:r w:rsidRPr="00EC714E">
              <w:rPr>
                <w:sz w:val="22"/>
                <w:szCs w:val="22"/>
              </w:rPr>
              <w:t>Bar chart to show leading brands by sales volume. Helps identify high-performing product lines.</w:t>
            </w:r>
          </w:p>
        </w:tc>
      </w:tr>
      <w:tr w:rsidR="000F3287" w:rsidRPr="00EC714E" w14:paraId="751A67EF" w14:textId="77777777" w:rsidTr="009A5E14">
        <w:tc>
          <w:tcPr>
            <w:tcW w:w="3787" w:type="dxa"/>
            <w:hideMark/>
          </w:tcPr>
          <w:p w14:paraId="77A62354" w14:textId="77777777" w:rsidR="000F3287" w:rsidRPr="00EC714E" w:rsidRDefault="000F3287" w:rsidP="009A5E14">
            <w:pPr>
              <w:spacing w:after="160" w:line="278" w:lineRule="auto"/>
              <w:rPr>
                <w:sz w:val="22"/>
                <w:szCs w:val="22"/>
              </w:rPr>
            </w:pPr>
            <w:r w:rsidRPr="00EC714E">
              <w:rPr>
                <w:b/>
                <w:bCs/>
                <w:sz w:val="22"/>
                <w:szCs w:val="22"/>
              </w:rPr>
              <w:t>Transactions Over Time</w:t>
            </w:r>
          </w:p>
        </w:tc>
        <w:tc>
          <w:tcPr>
            <w:tcW w:w="5483" w:type="dxa"/>
            <w:hideMark/>
          </w:tcPr>
          <w:p w14:paraId="3BA647B9" w14:textId="77777777" w:rsidR="000F3287" w:rsidRPr="00EC714E" w:rsidRDefault="000F3287" w:rsidP="009A5E14">
            <w:pPr>
              <w:spacing w:after="160" w:line="278" w:lineRule="auto"/>
              <w:rPr>
                <w:sz w:val="22"/>
                <w:szCs w:val="22"/>
              </w:rPr>
            </w:pPr>
            <w:r w:rsidRPr="00EC714E">
              <w:rPr>
                <w:sz w:val="22"/>
                <w:szCs w:val="22"/>
              </w:rPr>
              <w:t xml:space="preserve">Line </w:t>
            </w:r>
            <w:proofErr w:type="gramStart"/>
            <w:r w:rsidRPr="00EC714E">
              <w:rPr>
                <w:sz w:val="22"/>
                <w:szCs w:val="22"/>
              </w:rPr>
              <w:t>chart to</w:t>
            </w:r>
            <w:proofErr w:type="gramEnd"/>
            <w:r w:rsidRPr="00EC714E">
              <w:rPr>
                <w:sz w:val="22"/>
                <w:szCs w:val="22"/>
              </w:rPr>
              <w:t xml:space="preserve"> track customer activity trends, useful for spotting seasonal patterns.</w:t>
            </w:r>
          </w:p>
        </w:tc>
      </w:tr>
      <w:tr w:rsidR="000F3287" w:rsidRPr="00EC714E" w14:paraId="006D8C58" w14:textId="77777777" w:rsidTr="009A5E14">
        <w:tc>
          <w:tcPr>
            <w:tcW w:w="3787" w:type="dxa"/>
            <w:hideMark/>
          </w:tcPr>
          <w:p w14:paraId="111232F7" w14:textId="77777777" w:rsidR="000F3287" w:rsidRPr="00EC714E" w:rsidRDefault="000F3287" w:rsidP="009A5E14">
            <w:pPr>
              <w:spacing w:after="160" w:line="278" w:lineRule="auto"/>
              <w:rPr>
                <w:sz w:val="22"/>
                <w:szCs w:val="22"/>
              </w:rPr>
            </w:pPr>
            <w:r w:rsidRPr="00EC714E">
              <w:rPr>
                <w:b/>
                <w:bCs/>
                <w:sz w:val="22"/>
                <w:szCs w:val="22"/>
              </w:rPr>
              <w:t>Member Cards Distribution</w:t>
            </w:r>
          </w:p>
        </w:tc>
        <w:tc>
          <w:tcPr>
            <w:tcW w:w="5483" w:type="dxa"/>
            <w:hideMark/>
          </w:tcPr>
          <w:p w14:paraId="0239DA04" w14:textId="77777777" w:rsidR="000F3287" w:rsidRPr="00EC714E" w:rsidRDefault="000F3287" w:rsidP="009A5E14">
            <w:pPr>
              <w:spacing w:after="160" w:line="278" w:lineRule="auto"/>
              <w:rPr>
                <w:sz w:val="22"/>
                <w:szCs w:val="22"/>
              </w:rPr>
            </w:pPr>
            <w:r w:rsidRPr="00EC714E">
              <w:rPr>
                <w:sz w:val="22"/>
                <w:szCs w:val="22"/>
              </w:rPr>
              <w:t>Pie chart to understand customer loyalty segmentation.</w:t>
            </w:r>
          </w:p>
        </w:tc>
      </w:tr>
      <w:tr w:rsidR="000F3287" w:rsidRPr="00EC714E" w14:paraId="7B72F959" w14:textId="77777777" w:rsidTr="009A5E14">
        <w:tc>
          <w:tcPr>
            <w:tcW w:w="3787" w:type="dxa"/>
            <w:hideMark/>
          </w:tcPr>
          <w:p w14:paraId="05ADCAFD" w14:textId="77777777" w:rsidR="000F3287" w:rsidRPr="00EC714E" w:rsidRDefault="000F3287" w:rsidP="009A5E14">
            <w:pPr>
              <w:spacing w:after="160" w:line="278" w:lineRule="auto"/>
              <w:rPr>
                <w:sz w:val="22"/>
                <w:szCs w:val="22"/>
              </w:rPr>
            </w:pPr>
            <w:r w:rsidRPr="00EC714E">
              <w:rPr>
                <w:b/>
                <w:bCs/>
                <w:sz w:val="22"/>
                <w:szCs w:val="22"/>
              </w:rPr>
              <w:t>Top Customers Purchases</w:t>
            </w:r>
          </w:p>
        </w:tc>
        <w:tc>
          <w:tcPr>
            <w:tcW w:w="5483" w:type="dxa"/>
            <w:hideMark/>
          </w:tcPr>
          <w:p w14:paraId="77510D2A" w14:textId="77777777" w:rsidR="000F3287" w:rsidRPr="00EC714E" w:rsidRDefault="000F3287" w:rsidP="009A5E14">
            <w:pPr>
              <w:spacing w:after="160" w:line="278" w:lineRule="auto"/>
              <w:rPr>
                <w:sz w:val="22"/>
                <w:szCs w:val="22"/>
              </w:rPr>
            </w:pPr>
            <w:r w:rsidRPr="00EC714E">
              <w:rPr>
                <w:sz w:val="22"/>
                <w:szCs w:val="22"/>
              </w:rPr>
              <w:t>Horizontal bar chart to identify highest-value customers.</w:t>
            </w:r>
          </w:p>
        </w:tc>
      </w:tr>
      <w:tr w:rsidR="000F3287" w:rsidRPr="00EC714E" w14:paraId="62CD8A30" w14:textId="77777777" w:rsidTr="009A5E14">
        <w:tc>
          <w:tcPr>
            <w:tcW w:w="3787" w:type="dxa"/>
            <w:hideMark/>
          </w:tcPr>
          <w:p w14:paraId="04D4CFBC" w14:textId="77777777" w:rsidR="000F3287" w:rsidRPr="00EC714E" w:rsidRDefault="000F3287" w:rsidP="009A5E14">
            <w:pPr>
              <w:spacing w:after="160" w:line="278" w:lineRule="auto"/>
              <w:rPr>
                <w:sz w:val="22"/>
                <w:szCs w:val="22"/>
              </w:rPr>
            </w:pPr>
            <w:r w:rsidRPr="00EC714E">
              <w:rPr>
                <w:b/>
                <w:bCs/>
                <w:sz w:val="22"/>
                <w:szCs w:val="22"/>
              </w:rPr>
              <w:t>Sales by Region</w:t>
            </w:r>
          </w:p>
        </w:tc>
        <w:tc>
          <w:tcPr>
            <w:tcW w:w="5483" w:type="dxa"/>
            <w:hideMark/>
          </w:tcPr>
          <w:p w14:paraId="73321145" w14:textId="77777777" w:rsidR="000F3287" w:rsidRPr="00EC714E" w:rsidRDefault="000F3287" w:rsidP="009A5E14">
            <w:pPr>
              <w:spacing w:after="160" w:line="278" w:lineRule="auto"/>
              <w:rPr>
                <w:sz w:val="22"/>
                <w:szCs w:val="22"/>
              </w:rPr>
            </w:pPr>
            <w:r w:rsidRPr="00EC714E">
              <w:rPr>
                <w:sz w:val="22"/>
                <w:szCs w:val="22"/>
              </w:rPr>
              <w:t>Donut chart to show contribution of each region to sales performance.</w:t>
            </w:r>
          </w:p>
        </w:tc>
      </w:tr>
    </w:tbl>
    <w:p w14:paraId="023B32AD" w14:textId="77777777" w:rsidR="000F3287" w:rsidRDefault="000F3287" w:rsidP="000F3287"/>
    <w:p w14:paraId="3413C528" w14:textId="77777777" w:rsidR="000F3287" w:rsidRDefault="000F3287" w:rsidP="000F3287">
      <w:pPr>
        <w:pStyle w:val="Heading2"/>
      </w:pPr>
      <w:bookmarkStart w:id="9" w:name="_Toc215295272"/>
      <w:r w:rsidRPr="00EC714E">
        <w:t>Key Insights</w:t>
      </w:r>
      <w:bookmarkEnd w:id="9"/>
    </w:p>
    <w:p w14:paraId="757F4CBF" w14:textId="77777777" w:rsidR="000F3287" w:rsidRPr="002A77D9" w:rsidRDefault="000F3287" w:rsidP="000F3287">
      <w:pPr>
        <w:pStyle w:val="ListParagraph"/>
        <w:numPr>
          <w:ilvl w:val="0"/>
          <w:numId w:val="1"/>
        </w:numPr>
      </w:pPr>
      <w:r w:rsidRPr="002A77D9">
        <w:t xml:space="preserve">The company generated </w:t>
      </w:r>
      <w:r w:rsidRPr="002A77D9">
        <w:rPr>
          <w:b/>
          <w:bCs/>
        </w:rPr>
        <w:t>1.76M in sales with 59.67% profit</w:t>
      </w:r>
      <w:r w:rsidRPr="002A77D9">
        <w:t>, showing strong profitability.</w:t>
      </w:r>
    </w:p>
    <w:p w14:paraId="2FB03B97" w14:textId="77777777" w:rsidR="000F3287" w:rsidRPr="002A77D9" w:rsidRDefault="000F3287" w:rsidP="000F3287">
      <w:pPr>
        <w:pStyle w:val="ListParagraph"/>
        <w:numPr>
          <w:ilvl w:val="0"/>
          <w:numId w:val="1"/>
        </w:numPr>
      </w:pPr>
      <w:r w:rsidRPr="002A77D9">
        <w:rPr>
          <w:b/>
          <w:bCs/>
        </w:rPr>
        <w:t>Bronze members represent 56% of the customer base</w:t>
      </w:r>
      <w:r w:rsidRPr="002A77D9">
        <w:t>, indicating engagement is highest at entry-level membership.</w:t>
      </w:r>
    </w:p>
    <w:p w14:paraId="16EAE19B" w14:textId="77777777" w:rsidR="000F3287" w:rsidRDefault="000F3287" w:rsidP="000F3287">
      <w:pPr>
        <w:pStyle w:val="ListParagraph"/>
        <w:numPr>
          <w:ilvl w:val="0"/>
          <w:numId w:val="1"/>
        </w:numPr>
      </w:pPr>
      <w:proofErr w:type="gramStart"/>
      <w:r w:rsidRPr="002A77D9">
        <w:rPr>
          <w:b/>
          <w:bCs/>
        </w:rPr>
        <w:t>North West</w:t>
      </w:r>
      <w:proofErr w:type="gramEnd"/>
      <w:r w:rsidRPr="002A77D9">
        <w:rPr>
          <w:b/>
          <w:bCs/>
        </w:rPr>
        <w:t xml:space="preserve"> contributes nearly half of total sales</w:t>
      </w:r>
      <w:r w:rsidRPr="002A77D9">
        <w:t>, making it the top-performing region.</w:t>
      </w:r>
    </w:p>
    <w:p w14:paraId="4BDDB14D" w14:textId="77777777" w:rsidR="000F3287" w:rsidRPr="002A77D9" w:rsidRDefault="000F3287" w:rsidP="000F3287">
      <w:pPr>
        <w:pStyle w:val="Heading2"/>
      </w:pPr>
      <w:bookmarkStart w:id="10" w:name="_Toc215295273"/>
      <w:r w:rsidRPr="000F3287">
        <w:lastRenderedPageBreak/>
        <w:t>Business Recommendations</w:t>
      </w:r>
      <w:bookmarkEnd w:id="10"/>
    </w:p>
    <w:p w14:paraId="12E7C771" w14:textId="77777777" w:rsidR="000F3287" w:rsidRPr="002A77D9" w:rsidRDefault="000F3287" w:rsidP="000F3287">
      <w:pPr>
        <w:pStyle w:val="ListParagraph"/>
        <w:numPr>
          <w:ilvl w:val="0"/>
          <w:numId w:val="3"/>
        </w:numPr>
      </w:pPr>
      <w:proofErr w:type="gramStart"/>
      <w:r w:rsidRPr="002A77D9">
        <w:t>Strengthen</w:t>
      </w:r>
      <w:proofErr w:type="gramEnd"/>
      <w:r w:rsidRPr="002A77D9">
        <w:t xml:space="preserve"> focus and resources on </w:t>
      </w:r>
      <w:proofErr w:type="gramStart"/>
      <w:r w:rsidRPr="002A77D9">
        <w:rPr>
          <w:b/>
          <w:bCs/>
        </w:rPr>
        <w:t>North West</w:t>
      </w:r>
      <w:proofErr w:type="gramEnd"/>
      <w:r w:rsidRPr="002A77D9">
        <w:rPr>
          <w:b/>
          <w:bCs/>
        </w:rPr>
        <w:t xml:space="preserve"> and top brands (e.g., Hermanos)</w:t>
      </w:r>
      <w:r w:rsidRPr="002A77D9">
        <w:t xml:space="preserve"> to maximize profit.</w:t>
      </w:r>
    </w:p>
    <w:p w14:paraId="60DB062D" w14:textId="77777777" w:rsidR="000F3287" w:rsidRPr="002A77D9" w:rsidRDefault="000F3287" w:rsidP="000F3287">
      <w:pPr>
        <w:pStyle w:val="ListParagraph"/>
        <w:numPr>
          <w:ilvl w:val="0"/>
          <w:numId w:val="3"/>
        </w:numPr>
      </w:pPr>
      <w:r w:rsidRPr="002A77D9">
        <w:t xml:space="preserve">Develop </w:t>
      </w:r>
      <w:proofErr w:type="gramStart"/>
      <w:r w:rsidRPr="002A77D9">
        <w:rPr>
          <w:b/>
          <w:bCs/>
        </w:rPr>
        <w:t>loyalty</w:t>
      </w:r>
      <w:proofErr w:type="gramEnd"/>
      <w:r w:rsidRPr="002A77D9">
        <w:rPr>
          <w:b/>
          <w:bCs/>
        </w:rPr>
        <w:t xml:space="preserve"> upgrade programs</w:t>
      </w:r>
      <w:r w:rsidRPr="002A77D9">
        <w:t xml:space="preserve"> to move </w:t>
      </w:r>
      <w:proofErr w:type="gramStart"/>
      <w:r w:rsidRPr="002A77D9">
        <w:t>Bronze</w:t>
      </w:r>
      <w:proofErr w:type="gramEnd"/>
      <w:r w:rsidRPr="002A77D9">
        <w:t xml:space="preserve"> customers into higher tiers.</w:t>
      </w:r>
    </w:p>
    <w:p w14:paraId="4D88DB2B" w14:textId="77777777" w:rsidR="000F3287" w:rsidRDefault="000F3287" w:rsidP="000F3287">
      <w:pPr>
        <w:pStyle w:val="ListParagraph"/>
        <w:numPr>
          <w:ilvl w:val="0"/>
          <w:numId w:val="3"/>
        </w:numPr>
        <w:rPr>
          <w:rtl/>
        </w:rPr>
      </w:pPr>
      <w:r w:rsidRPr="002A77D9">
        <w:t xml:space="preserve">Analyze </w:t>
      </w:r>
      <w:r w:rsidRPr="002A77D9">
        <w:rPr>
          <w:b/>
          <w:bCs/>
        </w:rPr>
        <w:t>returns (8,289)</w:t>
      </w:r>
      <w:r w:rsidRPr="002A77D9">
        <w:t xml:space="preserve"> to address potential product or service issues.</w:t>
      </w:r>
    </w:p>
    <w:p w14:paraId="6E917D01" w14:textId="77777777" w:rsidR="000F3287" w:rsidRDefault="000F3287" w:rsidP="00EC714E"/>
    <w:p w14:paraId="17034449" w14:textId="77777777" w:rsidR="000F3287" w:rsidRPr="002A77D9" w:rsidRDefault="000F3287" w:rsidP="000F3287">
      <w:pPr>
        <w:pStyle w:val="Heading1"/>
      </w:pPr>
      <w:bookmarkStart w:id="11" w:name="_Toc215295274"/>
      <w:r w:rsidRPr="002A77D9">
        <w:t>Customer Insights Dashboard</w:t>
      </w:r>
      <w:bookmarkEnd w:id="11"/>
    </w:p>
    <w:p w14:paraId="735F74C4" w14:textId="77777777" w:rsidR="000F3287" w:rsidRDefault="000F3287" w:rsidP="000F3287">
      <w:pPr>
        <w:pStyle w:val="Heading2"/>
      </w:pPr>
      <w:bookmarkStart w:id="12" w:name="_Toc215295275"/>
      <w:r w:rsidRPr="00EC714E">
        <w:t>Story Explanation</w:t>
      </w:r>
      <w:bookmarkEnd w:id="12"/>
    </w:p>
    <w:p w14:paraId="300F71A6" w14:textId="77777777" w:rsidR="000F3287" w:rsidRDefault="000F3287" w:rsidP="000F3287">
      <w:pPr>
        <w:rPr>
          <w:rtl/>
        </w:rPr>
      </w:pPr>
      <w:r w:rsidRPr="002A77D9">
        <w:t>This dashboard analyzes customer characteristics, purchasing behavior, and engagement trends to identify target segments and understand key demand drivers.</w:t>
      </w:r>
    </w:p>
    <w:p w14:paraId="5B87BD40" w14:textId="77777777" w:rsidR="000F3287" w:rsidRDefault="000F3287" w:rsidP="000F3287">
      <w:pPr>
        <w:pStyle w:val="Heading2"/>
      </w:pPr>
      <w:bookmarkStart w:id="13" w:name="_Toc215295276"/>
      <w:r w:rsidRPr="00EC714E">
        <w:t>Chart Descriptions</w:t>
      </w:r>
      <w:bookmarkEnd w:id="13"/>
    </w:p>
    <w:tbl>
      <w:tblPr>
        <w:tblStyle w:val="TableGrid"/>
        <w:tblW w:w="0" w:type="auto"/>
        <w:tblLook w:val="04A0" w:firstRow="1" w:lastRow="0" w:firstColumn="1" w:lastColumn="0" w:noHBand="0" w:noVBand="1"/>
      </w:tblPr>
      <w:tblGrid>
        <w:gridCol w:w="3625"/>
        <w:gridCol w:w="5725"/>
      </w:tblGrid>
      <w:tr w:rsidR="000F3287" w:rsidRPr="002A77D9" w14:paraId="5F8EAC8F" w14:textId="77777777" w:rsidTr="009A5E14">
        <w:tc>
          <w:tcPr>
            <w:tcW w:w="0" w:type="auto"/>
            <w:hideMark/>
          </w:tcPr>
          <w:p w14:paraId="01743930" w14:textId="77777777" w:rsidR="000F3287" w:rsidRPr="002A77D9" w:rsidRDefault="000F3287" w:rsidP="009A5E14">
            <w:pPr>
              <w:spacing w:after="160" w:line="278" w:lineRule="auto"/>
              <w:rPr>
                <w:b/>
                <w:bCs/>
                <w:sz w:val="22"/>
                <w:szCs w:val="22"/>
              </w:rPr>
            </w:pPr>
            <w:r w:rsidRPr="002A77D9">
              <w:rPr>
                <w:b/>
                <w:bCs/>
                <w:sz w:val="22"/>
                <w:szCs w:val="22"/>
              </w:rPr>
              <w:t>Visual</w:t>
            </w:r>
          </w:p>
        </w:tc>
        <w:tc>
          <w:tcPr>
            <w:tcW w:w="0" w:type="auto"/>
            <w:hideMark/>
          </w:tcPr>
          <w:p w14:paraId="62C2A05B" w14:textId="77777777" w:rsidR="000F3287" w:rsidRPr="002A77D9" w:rsidRDefault="000F3287" w:rsidP="009A5E14">
            <w:pPr>
              <w:spacing w:after="160" w:line="278" w:lineRule="auto"/>
              <w:rPr>
                <w:b/>
                <w:bCs/>
                <w:sz w:val="22"/>
                <w:szCs w:val="22"/>
              </w:rPr>
            </w:pPr>
            <w:r w:rsidRPr="002A77D9">
              <w:rPr>
                <w:b/>
                <w:bCs/>
                <w:sz w:val="22"/>
                <w:szCs w:val="22"/>
              </w:rPr>
              <w:t>Description</w:t>
            </w:r>
          </w:p>
        </w:tc>
      </w:tr>
      <w:tr w:rsidR="000F3287" w:rsidRPr="002A77D9" w14:paraId="517EBFD1" w14:textId="77777777" w:rsidTr="009A5E14">
        <w:tc>
          <w:tcPr>
            <w:tcW w:w="0" w:type="auto"/>
            <w:hideMark/>
          </w:tcPr>
          <w:p w14:paraId="7F7EC5A8" w14:textId="77777777" w:rsidR="000F3287" w:rsidRPr="002A77D9" w:rsidRDefault="000F3287" w:rsidP="009A5E14">
            <w:pPr>
              <w:spacing w:after="160" w:line="278" w:lineRule="auto"/>
              <w:rPr>
                <w:sz w:val="22"/>
                <w:szCs w:val="22"/>
              </w:rPr>
            </w:pPr>
            <w:r w:rsidRPr="002A77D9">
              <w:rPr>
                <w:b/>
                <w:bCs/>
                <w:sz w:val="22"/>
                <w:szCs w:val="22"/>
              </w:rPr>
              <w:t>Total Sales vs Region</w:t>
            </w:r>
          </w:p>
        </w:tc>
        <w:tc>
          <w:tcPr>
            <w:tcW w:w="0" w:type="auto"/>
            <w:hideMark/>
          </w:tcPr>
          <w:p w14:paraId="3D71CAD2" w14:textId="77777777" w:rsidR="000F3287" w:rsidRPr="002A77D9" w:rsidRDefault="000F3287" w:rsidP="009A5E14">
            <w:pPr>
              <w:spacing w:after="160" w:line="278" w:lineRule="auto"/>
              <w:rPr>
                <w:sz w:val="22"/>
                <w:szCs w:val="22"/>
              </w:rPr>
            </w:pPr>
            <w:r w:rsidRPr="002A77D9">
              <w:rPr>
                <w:sz w:val="22"/>
                <w:szCs w:val="22"/>
              </w:rPr>
              <w:t>Bar chart showing which regions generate most revenue.</w:t>
            </w:r>
          </w:p>
        </w:tc>
      </w:tr>
      <w:tr w:rsidR="000F3287" w:rsidRPr="002A77D9" w14:paraId="701467E0" w14:textId="77777777" w:rsidTr="009A5E14">
        <w:tc>
          <w:tcPr>
            <w:tcW w:w="0" w:type="auto"/>
            <w:hideMark/>
          </w:tcPr>
          <w:p w14:paraId="0691937D" w14:textId="77777777" w:rsidR="000F3287" w:rsidRPr="002A77D9" w:rsidRDefault="000F3287" w:rsidP="009A5E14">
            <w:pPr>
              <w:spacing w:after="160" w:line="278" w:lineRule="auto"/>
              <w:rPr>
                <w:sz w:val="22"/>
                <w:szCs w:val="22"/>
              </w:rPr>
            </w:pPr>
            <w:r w:rsidRPr="002A77D9">
              <w:rPr>
                <w:b/>
                <w:bCs/>
                <w:sz w:val="22"/>
                <w:szCs w:val="22"/>
              </w:rPr>
              <w:t>Customer Education Distribution</w:t>
            </w:r>
          </w:p>
        </w:tc>
        <w:tc>
          <w:tcPr>
            <w:tcW w:w="0" w:type="auto"/>
            <w:hideMark/>
          </w:tcPr>
          <w:p w14:paraId="19D3DEBB" w14:textId="77777777" w:rsidR="000F3287" w:rsidRPr="002A77D9" w:rsidRDefault="000F3287" w:rsidP="009A5E14">
            <w:pPr>
              <w:spacing w:after="160" w:line="278" w:lineRule="auto"/>
              <w:rPr>
                <w:sz w:val="22"/>
                <w:szCs w:val="22"/>
              </w:rPr>
            </w:pPr>
            <w:r w:rsidRPr="002A77D9">
              <w:rPr>
                <w:sz w:val="22"/>
                <w:szCs w:val="22"/>
              </w:rPr>
              <w:t>Pie chart to segment customers by education level.</w:t>
            </w:r>
          </w:p>
        </w:tc>
      </w:tr>
      <w:tr w:rsidR="000F3287" w:rsidRPr="002A77D9" w14:paraId="755A676E" w14:textId="77777777" w:rsidTr="009A5E14">
        <w:tc>
          <w:tcPr>
            <w:tcW w:w="0" w:type="auto"/>
            <w:hideMark/>
          </w:tcPr>
          <w:p w14:paraId="59E1E234" w14:textId="77777777" w:rsidR="000F3287" w:rsidRPr="002A77D9" w:rsidRDefault="000F3287" w:rsidP="009A5E14">
            <w:pPr>
              <w:spacing w:after="160" w:line="278" w:lineRule="auto"/>
              <w:rPr>
                <w:sz w:val="22"/>
                <w:szCs w:val="22"/>
              </w:rPr>
            </w:pPr>
            <w:r w:rsidRPr="002A77D9">
              <w:rPr>
                <w:b/>
                <w:bCs/>
                <w:sz w:val="22"/>
                <w:szCs w:val="22"/>
              </w:rPr>
              <w:t>Customers Over Time</w:t>
            </w:r>
          </w:p>
        </w:tc>
        <w:tc>
          <w:tcPr>
            <w:tcW w:w="0" w:type="auto"/>
            <w:hideMark/>
          </w:tcPr>
          <w:p w14:paraId="49AFB909" w14:textId="77777777" w:rsidR="000F3287" w:rsidRPr="002A77D9" w:rsidRDefault="000F3287" w:rsidP="009A5E14">
            <w:pPr>
              <w:spacing w:after="160" w:line="278" w:lineRule="auto"/>
              <w:rPr>
                <w:sz w:val="22"/>
                <w:szCs w:val="22"/>
              </w:rPr>
            </w:pPr>
            <w:r w:rsidRPr="002A77D9">
              <w:rPr>
                <w:sz w:val="22"/>
                <w:szCs w:val="22"/>
              </w:rPr>
              <w:t xml:space="preserve">Line chart tracking engagement </w:t>
            </w:r>
            <w:proofErr w:type="gramStart"/>
            <w:r w:rsidRPr="002A77D9">
              <w:rPr>
                <w:sz w:val="22"/>
                <w:szCs w:val="22"/>
              </w:rPr>
              <w:t>trend</w:t>
            </w:r>
            <w:proofErr w:type="gramEnd"/>
            <w:r w:rsidRPr="002A77D9">
              <w:rPr>
                <w:sz w:val="22"/>
                <w:szCs w:val="22"/>
              </w:rPr>
              <w:t xml:space="preserve"> across months.</w:t>
            </w:r>
          </w:p>
        </w:tc>
      </w:tr>
      <w:tr w:rsidR="000F3287" w:rsidRPr="002A77D9" w14:paraId="43AF3231" w14:textId="77777777" w:rsidTr="009A5E14">
        <w:tc>
          <w:tcPr>
            <w:tcW w:w="0" w:type="auto"/>
            <w:hideMark/>
          </w:tcPr>
          <w:p w14:paraId="283EED02" w14:textId="77777777" w:rsidR="000F3287" w:rsidRPr="002A77D9" w:rsidRDefault="000F3287" w:rsidP="009A5E14">
            <w:pPr>
              <w:spacing w:after="160" w:line="278" w:lineRule="auto"/>
              <w:rPr>
                <w:sz w:val="22"/>
                <w:szCs w:val="22"/>
              </w:rPr>
            </w:pPr>
            <w:r w:rsidRPr="002A77D9">
              <w:rPr>
                <w:b/>
                <w:bCs/>
                <w:sz w:val="22"/>
                <w:szCs w:val="22"/>
              </w:rPr>
              <w:t>Gender vs Education</w:t>
            </w:r>
          </w:p>
        </w:tc>
        <w:tc>
          <w:tcPr>
            <w:tcW w:w="0" w:type="auto"/>
            <w:hideMark/>
          </w:tcPr>
          <w:p w14:paraId="11173DEC" w14:textId="77777777" w:rsidR="000F3287" w:rsidRPr="002A77D9" w:rsidRDefault="000F3287" w:rsidP="009A5E14">
            <w:pPr>
              <w:spacing w:after="160" w:line="278" w:lineRule="auto"/>
              <w:rPr>
                <w:sz w:val="22"/>
                <w:szCs w:val="22"/>
              </w:rPr>
            </w:pPr>
            <w:r w:rsidRPr="002A77D9">
              <w:rPr>
                <w:sz w:val="22"/>
                <w:szCs w:val="22"/>
              </w:rPr>
              <w:t>Column chart to reveal gender-based educational demographics.</w:t>
            </w:r>
          </w:p>
        </w:tc>
      </w:tr>
      <w:tr w:rsidR="000F3287" w:rsidRPr="002A77D9" w14:paraId="2FB008F6" w14:textId="77777777" w:rsidTr="009A5E14">
        <w:tc>
          <w:tcPr>
            <w:tcW w:w="0" w:type="auto"/>
            <w:hideMark/>
          </w:tcPr>
          <w:p w14:paraId="33256921" w14:textId="77777777" w:rsidR="000F3287" w:rsidRPr="002A77D9" w:rsidRDefault="000F3287" w:rsidP="009A5E14">
            <w:pPr>
              <w:spacing w:after="160" w:line="278" w:lineRule="auto"/>
              <w:rPr>
                <w:sz w:val="22"/>
                <w:szCs w:val="22"/>
              </w:rPr>
            </w:pPr>
            <w:r w:rsidRPr="002A77D9">
              <w:rPr>
                <w:b/>
                <w:bCs/>
                <w:sz w:val="22"/>
                <w:szCs w:val="22"/>
              </w:rPr>
              <w:t>Sales by Number of Children at Home</w:t>
            </w:r>
          </w:p>
        </w:tc>
        <w:tc>
          <w:tcPr>
            <w:tcW w:w="0" w:type="auto"/>
            <w:hideMark/>
          </w:tcPr>
          <w:p w14:paraId="3D3EDCF9" w14:textId="77777777" w:rsidR="000F3287" w:rsidRPr="002A77D9" w:rsidRDefault="000F3287" w:rsidP="009A5E14">
            <w:pPr>
              <w:spacing w:after="160" w:line="278" w:lineRule="auto"/>
              <w:rPr>
                <w:sz w:val="22"/>
                <w:szCs w:val="22"/>
              </w:rPr>
            </w:pPr>
            <w:r w:rsidRPr="002A77D9">
              <w:rPr>
                <w:sz w:val="22"/>
                <w:szCs w:val="22"/>
              </w:rPr>
              <w:t>Tree map showing family size impact on purchases.</w:t>
            </w:r>
          </w:p>
        </w:tc>
      </w:tr>
      <w:tr w:rsidR="000F3287" w:rsidRPr="002A77D9" w14:paraId="7B9D46FD" w14:textId="77777777" w:rsidTr="009A5E14">
        <w:tc>
          <w:tcPr>
            <w:tcW w:w="0" w:type="auto"/>
            <w:hideMark/>
          </w:tcPr>
          <w:p w14:paraId="0F548A4E" w14:textId="77777777" w:rsidR="000F3287" w:rsidRPr="002A77D9" w:rsidRDefault="000F3287" w:rsidP="009A5E14">
            <w:pPr>
              <w:spacing w:after="160" w:line="278" w:lineRule="auto"/>
              <w:rPr>
                <w:sz w:val="22"/>
                <w:szCs w:val="22"/>
              </w:rPr>
            </w:pPr>
            <w:r w:rsidRPr="002A77D9">
              <w:rPr>
                <w:b/>
                <w:bCs/>
                <w:sz w:val="22"/>
                <w:szCs w:val="22"/>
              </w:rPr>
              <w:t>Filters: Yearly Income &amp; Member Card</w:t>
            </w:r>
          </w:p>
        </w:tc>
        <w:tc>
          <w:tcPr>
            <w:tcW w:w="0" w:type="auto"/>
            <w:hideMark/>
          </w:tcPr>
          <w:p w14:paraId="394A8A02" w14:textId="77777777" w:rsidR="000F3287" w:rsidRPr="002A77D9" w:rsidRDefault="000F3287" w:rsidP="009A5E14">
            <w:pPr>
              <w:spacing w:after="160" w:line="278" w:lineRule="auto"/>
              <w:rPr>
                <w:sz w:val="22"/>
                <w:szCs w:val="22"/>
              </w:rPr>
            </w:pPr>
            <w:r w:rsidRPr="002A77D9">
              <w:rPr>
                <w:sz w:val="22"/>
                <w:szCs w:val="22"/>
              </w:rPr>
              <w:t>Allow deeper customer segmentation.</w:t>
            </w:r>
          </w:p>
        </w:tc>
      </w:tr>
    </w:tbl>
    <w:p w14:paraId="5BB95710" w14:textId="77777777" w:rsidR="000F3287" w:rsidRDefault="000F3287" w:rsidP="000F3287">
      <w:pPr>
        <w:rPr>
          <w:rtl/>
        </w:rPr>
      </w:pPr>
    </w:p>
    <w:p w14:paraId="704DE417" w14:textId="77777777" w:rsidR="000F3287" w:rsidRDefault="000F3287" w:rsidP="000F3287">
      <w:pPr>
        <w:pStyle w:val="Heading2"/>
      </w:pPr>
      <w:bookmarkStart w:id="14" w:name="_Toc215295277"/>
      <w:r w:rsidRPr="00EC714E">
        <w:t>Key Insights</w:t>
      </w:r>
      <w:bookmarkEnd w:id="14"/>
    </w:p>
    <w:p w14:paraId="77343A0B" w14:textId="77777777" w:rsidR="000F3287" w:rsidRPr="002A77D9" w:rsidRDefault="000F3287" w:rsidP="000F3287">
      <w:pPr>
        <w:pStyle w:val="ListParagraph"/>
        <w:numPr>
          <w:ilvl w:val="1"/>
          <w:numId w:val="6"/>
        </w:numPr>
      </w:pPr>
      <w:proofErr w:type="gramStart"/>
      <w:r w:rsidRPr="002A77D9">
        <w:rPr>
          <w:b/>
          <w:bCs/>
        </w:rPr>
        <w:t>North West</w:t>
      </w:r>
      <w:proofErr w:type="gramEnd"/>
      <w:r w:rsidRPr="002A77D9">
        <w:rPr>
          <w:b/>
          <w:bCs/>
        </w:rPr>
        <w:t xml:space="preserve"> leads in customer-generated revenue</w:t>
      </w:r>
      <w:r w:rsidRPr="002A77D9">
        <w:t xml:space="preserve">, followed by Mexico Central and </w:t>
      </w:r>
      <w:proofErr w:type="gramStart"/>
      <w:r w:rsidRPr="002A77D9">
        <w:t>South West</w:t>
      </w:r>
      <w:proofErr w:type="gramEnd"/>
      <w:r w:rsidRPr="002A77D9">
        <w:t>.</w:t>
      </w:r>
    </w:p>
    <w:p w14:paraId="29A3A338" w14:textId="77777777" w:rsidR="000F3287" w:rsidRPr="002A77D9" w:rsidRDefault="000F3287" w:rsidP="000F3287">
      <w:pPr>
        <w:pStyle w:val="ListParagraph"/>
        <w:numPr>
          <w:ilvl w:val="1"/>
          <w:numId w:val="6"/>
        </w:numPr>
      </w:pPr>
      <w:r w:rsidRPr="002A77D9">
        <w:rPr>
          <w:b/>
          <w:bCs/>
        </w:rPr>
        <w:t>~60% of customers have high school or lower education</w:t>
      </w:r>
      <w:r w:rsidRPr="002A77D9">
        <w:t>, balanced across genders.</w:t>
      </w:r>
    </w:p>
    <w:p w14:paraId="05B9727D" w14:textId="77777777" w:rsidR="000F3287" w:rsidRDefault="000F3287" w:rsidP="000F3287">
      <w:pPr>
        <w:pStyle w:val="ListParagraph"/>
        <w:numPr>
          <w:ilvl w:val="1"/>
          <w:numId w:val="6"/>
        </w:numPr>
      </w:pPr>
      <w:r w:rsidRPr="002A77D9">
        <w:rPr>
          <w:b/>
          <w:bCs/>
        </w:rPr>
        <w:t>Customer engagement peaks mid-year and declines in Q4</w:t>
      </w:r>
      <w:r w:rsidRPr="002A77D9">
        <w:t>, signaling possible seasonal drop-off</w:t>
      </w:r>
      <w:r>
        <w:t>.</w:t>
      </w:r>
    </w:p>
    <w:p w14:paraId="3669E267" w14:textId="77777777" w:rsidR="000F3287" w:rsidRPr="002A77D9" w:rsidRDefault="000F3287" w:rsidP="000F3287">
      <w:pPr>
        <w:pStyle w:val="Heading2"/>
      </w:pPr>
      <w:bookmarkStart w:id="15" w:name="_Toc215295278"/>
      <w:r w:rsidRPr="002A77D9">
        <w:lastRenderedPageBreak/>
        <w:t>Business Recommendations</w:t>
      </w:r>
      <w:bookmarkEnd w:id="15"/>
    </w:p>
    <w:p w14:paraId="171F5DB7" w14:textId="77777777" w:rsidR="000F3287" w:rsidRPr="002A77D9" w:rsidRDefault="000F3287" w:rsidP="000F3287">
      <w:pPr>
        <w:pStyle w:val="ListParagraph"/>
        <w:numPr>
          <w:ilvl w:val="1"/>
          <w:numId w:val="8"/>
        </w:numPr>
      </w:pPr>
      <w:r w:rsidRPr="002A77D9">
        <w:rPr>
          <w:b/>
          <w:bCs/>
        </w:rPr>
        <w:t>Run seasonal retention campaigns in Q4</w:t>
      </w:r>
      <w:r w:rsidRPr="002A77D9">
        <w:t xml:space="preserve"> to reduce decline in engagement.</w:t>
      </w:r>
    </w:p>
    <w:p w14:paraId="295AF638" w14:textId="77777777" w:rsidR="000F3287" w:rsidRPr="002A77D9" w:rsidRDefault="000F3287" w:rsidP="000F3287">
      <w:pPr>
        <w:pStyle w:val="ListParagraph"/>
        <w:numPr>
          <w:ilvl w:val="1"/>
          <w:numId w:val="8"/>
        </w:numPr>
      </w:pPr>
      <w:r w:rsidRPr="002A77D9">
        <w:t xml:space="preserve">Use </w:t>
      </w:r>
      <w:r w:rsidRPr="002A77D9">
        <w:rPr>
          <w:b/>
          <w:bCs/>
        </w:rPr>
        <w:t>simple, relatable marketing tailored to high school education level customers</w:t>
      </w:r>
      <w:r w:rsidRPr="002A77D9">
        <w:t>.</w:t>
      </w:r>
    </w:p>
    <w:p w14:paraId="21A499CA" w14:textId="77777777" w:rsidR="000F3287" w:rsidRPr="002A77D9" w:rsidRDefault="000F3287" w:rsidP="000F3287">
      <w:pPr>
        <w:pStyle w:val="ListParagraph"/>
        <w:numPr>
          <w:ilvl w:val="1"/>
          <w:numId w:val="8"/>
        </w:numPr>
      </w:pPr>
      <w:r w:rsidRPr="002A77D9">
        <w:t xml:space="preserve">Promote </w:t>
      </w:r>
      <w:r w:rsidRPr="002A77D9">
        <w:rPr>
          <w:b/>
          <w:bCs/>
        </w:rPr>
        <w:t>family-oriented bundles</w:t>
      </w:r>
      <w:r w:rsidRPr="002A77D9">
        <w:t>, as households with 1–2 children show strong purchase rates.</w:t>
      </w:r>
    </w:p>
    <w:p w14:paraId="44CD675D" w14:textId="77777777" w:rsidR="000F3287" w:rsidRDefault="000F3287" w:rsidP="00EC714E"/>
    <w:p w14:paraId="160482D9" w14:textId="77777777" w:rsidR="000F3287" w:rsidRDefault="000F3287" w:rsidP="000F3287">
      <w:pPr>
        <w:pStyle w:val="Heading1"/>
      </w:pPr>
      <w:bookmarkStart w:id="16" w:name="_Toc215295279"/>
      <w:r w:rsidRPr="002A77D9">
        <w:t>Product Insights Dashboard</w:t>
      </w:r>
      <w:bookmarkEnd w:id="16"/>
    </w:p>
    <w:p w14:paraId="461C89AF" w14:textId="77777777" w:rsidR="000F3287" w:rsidRDefault="000F3287" w:rsidP="000F3287">
      <w:pPr>
        <w:pStyle w:val="Heading2"/>
      </w:pPr>
      <w:bookmarkStart w:id="17" w:name="_Toc215295280"/>
      <w:r w:rsidRPr="00EC714E">
        <w:t>Story Explanation</w:t>
      </w:r>
      <w:bookmarkEnd w:id="17"/>
    </w:p>
    <w:p w14:paraId="4FDAEA05" w14:textId="77777777" w:rsidR="000F3287" w:rsidRDefault="000F3287" w:rsidP="000F3287">
      <w:r w:rsidRPr="002A77D9">
        <w:t>This dashboard identifies best-selling products, profitability trends, and return patterns to optimize product strategy and supply chain decisions.</w:t>
      </w:r>
    </w:p>
    <w:p w14:paraId="1C50ADCA" w14:textId="77777777" w:rsidR="000F3287" w:rsidRDefault="000F3287" w:rsidP="000F3287">
      <w:pPr>
        <w:pStyle w:val="Heading2"/>
      </w:pPr>
      <w:bookmarkStart w:id="18" w:name="_Toc215295281"/>
      <w:r w:rsidRPr="002A77D9">
        <w:t>Chart Descriptions</w:t>
      </w:r>
      <w:bookmarkEnd w:id="18"/>
    </w:p>
    <w:tbl>
      <w:tblPr>
        <w:tblStyle w:val="TableGrid"/>
        <w:tblW w:w="0" w:type="auto"/>
        <w:tblLook w:val="04A0" w:firstRow="1" w:lastRow="0" w:firstColumn="1" w:lastColumn="0" w:noHBand="0" w:noVBand="1"/>
      </w:tblPr>
      <w:tblGrid>
        <w:gridCol w:w="2808"/>
        <w:gridCol w:w="6542"/>
      </w:tblGrid>
      <w:tr w:rsidR="000F3287" w:rsidRPr="002A77D9" w14:paraId="26F756F4" w14:textId="77777777" w:rsidTr="009A5E14">
        <w:tc>
          <w:tcPr>
            <w:tcW w:w="0" w:type="auto"/>
            <w:hideMark/>
          </w:tcPr>
          <w:p w14:paraId="5E27EE68" w14:textId="77777777" w:rsidR="000F3287" w:rsidRPr="002A77D9" w:rsidRDefault="000F3287" w:rsidP="009A5E14">
            <w:pPr>
              <w:spacing w:after="160" w:line="278" w:lineRule="auto"/>
              <w:rPr>
                <w:b/>
                <w:bCs/>
                <w:sz w:val="22"/>
                <w:szCs w:val="22"/>
              </w:rPr>
            </w:pPr>
            <w:r w:rsidRPr="002A77D9">
              <w:rPr>
                <w:b/>
                <w:bCs/>
                <w:sz w:val="22"/>
                <w:szCs w:val="22"/>
              </w:rPr>
              <w:t>Visual</w:t>
            </w:r>
          </w:p>
        </w:tc>
        <w:tc>
          <w:tcPr>
            <w:tcW w:w="0" w:type="auto"/>
            <w:hideMark/>
          </w:tcPr>
          <w:p w14:paraId="3CF1E552" w14:textId="77777777" w:rsidR="000F3287" w:rsidRPr="002A77D9" w:rsidRDefault="000F3287" w:rsidP="009A5E14">
            <w:pPr>
              <w:spacing w:after="160" w:line="278" w:lineRule="auto"/>
              <w:rPr>
                <w:b/>
                <w:bCs/>
                <w:sz w:val="22"/>
                <w:szCs w:val="22"/>
              </w:rPr>
            </w:pPr>
            <w:r w:rsidRPr="002A77D9">
              <w:rPr>
                <w:b/>
                <w:bCs/>
                <w:sz w:val="22"/>
                <w:szCs w:val="22"/>
              </w:rPr>
              <w:t>Description</w:t>
            </w:r>
          </w:p>
        </w:tc>
      </w:tr>
      <w:tr w:rsidR="000F3287" w:rsidRPr="002A77D9" w14:paraId="06106109" w14:textId="77777777" w:rsidTr="009A5E14">
        <w:tc>
          <w:tcPr>
            <w:tcW w:w="0" w:type="auto"/>
            <w:hideMark/>
          </w:tcPr>
          <w:p w14:paraId="79CF9226" w14:textId="77777777" w:rsidR="000F3287" w:rsidRPr="002A77D9" w:rsidRDefault="000F3287" w:rsidP="009A5E14">
            <w:pPr>
              <w:spacing w:after="160" w:line="278" w:lineRule="auto"/>
              <w:rPr>
                <w:sz w:val="22"/>
                <w:szCs w:val="22"/>
              </w:rPr>
            </w:pPr>
            <w:r w:rsidRPr="002A77D9">
              <w:rPr>
                <w:b/>
                <w:bCs/>
                <w:sz w:val="22"/>
                <w:szCs w:val="22"/>
              </w:rPr>
              <w:t>Top 50 Product Sales Table</w:t>
            </w:r>
          </w:p>
        </w:tc>
        <w:tc>
          <w:tcPr>
            <w:tcW w:w="0" w:type="auto"/>
            <w:hideMark/>
          </w:tcPr>
          <w:p w14:paraId="2B26AEE5" w14:textId="77777777" w:rsidR="000F3287" w:rsidRPr="002A77D9" w:rsidRDefault="000F3287" w:rsidP="009A5E14">
            <w:pPr>
              <w:spacing w:after="160" w:line="278" w:lineRule="auto"/>
              <w:rPr>
                <w:sz w:val="22"/>
                <w:szCs w:val="22"/>
              </w:rPr>
            </w:pPr>
            <w:r w:rsidRPr="002A77D9">
              <w:rPr>
                <w:sz w:val="22"/>
                <w:szCs w:val="22"/>
              </w:rPr>
              <w:t>Highlights highest revenue products.</w:t>
            </w:r>
          </w:p>
        </w:tc>
      </w:tr>
      <w:tr w:rsidR="000F3287" w:rsidRPr="002A77D9" w14:paraId="19E560C2" w14:textId="77777777" w:rsidTr="009A5E14">
        <w:tc>
          <w:tcPr>
            <w:tcW w:w="0" w:type="auto"/>
            <w:hideMark/>
          </w:tcPr>
          <w:p w14:paraId="3D674194" w14:textId="77777777" w:rsidR="000F3287" w:rsidRPr="002A77D9" w:rsidRDefault="000F3287" w:rsidP="009A5E14">
            <w:pPr>
              <w:spacing w:after="160" w:line="278" w:lineRule="auto"/>
              <w:rPr>
                <w:sz w:val="22"/>
                <w:szCs w:val="22"/>
              </w:rPr>
            </w:pPr>
            <w:r w:rsidRPr="002A77D9">
              <w:rPr>
                <w:b/>
                <w:bCs/>
                <w:sz w:val="22"/>
                <w:szCs w:val="22"/>
              </w:rPr>
              <w:t>Sales by Fat &amp; Recyclability</w:t>
            </w:r>
          </w:p>
        </w:tc>
        <w:tc>
          <w:tcPr>
            <w:tcW w:w="0" w:type="auto"/>
            <w:hideMark/>
          </w:tcPr>
          <w:p w14:paraId="3D4BA428" w14:textId="77777777" w:rsidR="000F3287" w:rsidRPr="002A77D9" w:rsidRDefault="000F3287" w:rsidP="009A5E14">
            <w:pPr>
              <w:spacing w:after="160" w:line="278" w:lineRule="auto"/>
              <w:rPr>
                <w:sz w:val="22"/>
                <w:szCs w:val="22"/>
              </w:rPr>
            </w:pPr>
            <w:r w:rsidRPr="002A77D9">
              <w:rPr>
                <w:sz w:val="22"/>
                <w:szCs w:val="22"/>
              </w:rPr>
              <w:t>Bar chart showing impact of health and sustainability attributes.</w:t>
            </w:r>
          </w:p>
        </w:tc>
      </w:tr>
      <w:tr w:rsidR="000F3287" w:rsidRPr="002A77D9" w14:paraId="5B6B0207" w14:textId="77777777" w:rsidTr="009A5E14">
        <w:tc>
          <w:tcPr>
            <w:tcW w:w="0" w:type="auto"/>
            <w:hideMark/>
          </w:tcPr>
          <w:p w14:paraId="0FBDBE3B" w14:textId="77777777" w:rsidR="000F3287" w:rsidRPr="002A77D9" w:rsidRDefault="000F3287" w:rsidP="009A5E14">
            <w:pPr>
              <w:spacing w:after="160" w:line="278" w:lineRule="auto"/>
              <w:rPr>
                <w:sz w:val="22"/>
                <w:szCs w:val="22"/>
              </w:rPr>
            </w:pPr>
            <w:r w:rsidRPr="002A77D9">
              <w:rPr>
                <w:b/>
                <w:bCs/>
                <w:sz w:val="22"/>
                <w:szCs w:val="22"/>
              </w:rPr>
              <w:t>Store State vs Returns</w:t>
            </w:r>
          </w:p>
        </w:tc>
        <w:tc>
          <w:tcPr>
            <w:tcW w:w="0" w:type="auto"/>
            <w:hideMark/>
          </w:tcPr>
          <w:p w14:paraId="7D37A968" w14:textId="77777777" w:rsidR="000F3287" w:rsidRPr="002A77D9" w:rsidRDefault="000F3287" w:rsidP="009A5E14">
            <w:pPr>
              <w:spacing w:after="160" w:line="278" w:lineRule="auto"/>
              <w:rPr>
                <w:sz w:val="22"/>
                <w:szCs w:val="22"/>
              </w:rPr>
            </w:pPr>
            <w:r w:rsidRPr="002A77D9">
              <w:rPr>
                <w:sz w:val="22"/>
                <w:szCs w:val="22"/>
              </w:rPr>
              <w:t>Bar chart to identify regions with high return issues.</w:t>
            </w:r>
          </w:p>
        </w:tc>
      </w:tr>
      <w:tr w:rsidR="000F3287" w:rsidRPr="002A77D9" w14:paraId="0558DF7A" w14:textId="77777777" w:rsidTr="009A5E14">
        <w:tc>
          <w:tcPr>
            <w:tcW w:w="0" w:type="auto"/>
            <w:hideMark/>
          </w:tcPr>
          <w:p w14:paraId="33399B23" w14:textId="77777777" w:rsidR="000F3287" w:rsidRPr="002A77D9" w:rsidRDefault="000F3287" w:rsidP="009A5E14">
            <w:pPr>
              <w:spacing w:after="160" w:line="278" w:lineRule="auto"/>
              <w:rPr>
                <w:sz w:val="22"/>
                <w:szCs w:val="22"/>
              </w:rPr>
            </w:pPr>
            <w:r w:rsidRPr="002A77D9">
              <w:rPr>
                <w:b/>
                <w:bCs/>
                <w:sz w:val="22"/>
                <w:szCs w:val="22"/>
              </w:rPr>
              <w:t>Sales &amp; Profit by Region</w:t>
            </w:r>
          </w:p>
        </w:tc>
        <w:tc>
          <w:tcPr>
            <w:tcW w:w="0" w:type="auto"/>
            <w:hideMark/>
          </w:tcPr>
          <w:p w14:paraId="44016A54" w14:textId="77777777" w:rsidR="000F3287" w:rsidRPr="002A77D9" w:rsidRDefault="000F3287" w:rsidP="009A5E14">
            <w:pPr>
              <w:spacing w:after="160" w:line="278" w:lineRule="auto"/>
              <w:rPr>
                <w:sz w:val="22"/>
                <w:szCs w:val="22"/>
              </w:rPr>
            </w:pPr>
            <w:r w:rsidRPr="002A77D9">
              <w:rPr>
                <w:sz w:val="22"/>
                <w:szCs w:val="22"/>
              </w:rPr>
              <w:t>Combined bar chart to compare revenue and profitability geographically.</w:t>
            </w:r>
          </w:p>
        </w:tc>
      </w:tr>
      <w:tr w:rsidR="000F3287" w:rsidRPr="002A77D9" w14:paraId="34231C48" w14:textId="77777777" w:rsidTr="009A5E14">
        <w:tc>
          <w:tcPr>
            <w:tcW w:w="0" w:type="auto"/>
            <w:hideMark/>
          </w:tcPr>
          <w:p w14:paraId="3D81FF52" w14:textId="77777777" w:rsidR="000F3287" w:rsidRPr="002A77D9" w:rsidRDefault="000F3287" w:rsidP="009A5E14">
            <w:pPr>
              <w:spacing w:after="160" w:line="278" w:lineRule="auto"/>
              <w:rPr>
                <w:sz w:val="22"/>
                <w:szCs w:val="22"/>
              </w:rPr>
            </w:pPr>
            <w:r w:rsidRPr="002A77D9">
              <w:rPr>
                <w:b/>
                <w:bCs/>
                <w:sz w:val="22"/>
                <w:szCs w:val="22"/>
              </w:rPr>
              <w:t>Sales &amp; Profit Over Time</w:t>
            </w:r>
          </w:p>
        </w:tc>
        <w:tc>
          <w:tcPr>
            <w:tcW w:w="0" w:type="auto"/>
            <w:hideMark/>
          </w:tcPr>
          <w:p w14:paraId="3F2CC8E0" w14:textId="77777777" w:rsidR="000F3287" w:rsidRPr="002A77D9" w:rsidRDefault="000F3287" w:rsidP="009A5E14">
            <w:pPr>
              <w:spacing w:after="160" w:line="278" w:lineRule="auto"/>
              <w:rPr>
                <w:sz w:val="22"/>
                <w:szCs w:val="22"/>
              </w:rPr>
            </w:pPr>
            <w:r w:rsidRPr="002A77D9">
              <w:rPr>
                <w:sz w:val="22"/>
                <w:szCs w:val="22"/>
              </w:rPr>
              <w:t>Trend line identifying growth and fluctuations monthly.</w:t>
            </w:r>
          </w:p>
        </w:tc>
      </w:tr>
      <w:tr w:rsidR="000F3287" w:rsidRPr="002A77D9" w14:paraId="3B467C36" w14:textId="77777777" w:rsidTr="009A5E14">
        <w:tc>
          <w:tcPr>
            <w:tcW w:w="0" w:type="auto"/>
            <w:hideMark/>
          </w:tcPr>
          <w:p w14:paraId="4200C701" w14:textId="77777777" w:rsidR="000F3287" w:rsidRPr="002A77D9" w:rsidRDefault="000F3287" w:rsidP="009A5E14">
            <w:pPr>
              <w:spacing w:after="160" w:line="278" w:lineRule="auto"/>
              <w:rPr>
                <w:sz w:val="22"/>
                <w:szCs w:val="22"/>
              </w:rPr>
            </w:pPr>
            <w:r w:rsidRPr="002A77D9">
              <w:rPr>
                <w:b/>
                <w:bCs/>
                <w:sz w:val="22"/>
                <w:szCs w:val="22"/>
              </w:rPr>
              <w:t>Year Filter</w:t>
            </w:r>
          </w:p>
        </w:tc>
        <w:tc>
          <w:tcPr>
            <w:tcW w:w="0" w:type="auto"/>
            <w:hideMark/>
          </w:tcPr>
          <w:p w14:paraId="32DF4AD4" w14:textId="77777777" w:rsidR="000F3287" w:rsidRPr="002A77D9" w:rsidRDefault="000F3287" w:rsidP="009A5E14">
            <w:pPr>
              <w:spacing w:after="160" w:line="278" w:lineRule="auto"/>
              <w:rPr>
                <w:sz w:val="22"/>
                <w:szCs w:val="22"/>
              </w:rPr>
            </w:pPr>
            <w:r w:rsidRPr="002A77D9">
              <w:rPr>
                <w:sz w:val="22"/>
                <w:szCs w:val="22"/>
              </w:rPr>
              <w:t>Allows analyzing yearly performance differences.</w:t>
            </w:r>
          </w:p>
        </w:tc>
      </w:tr>
    </w:tbl>
    <w:p w14:paraId="1A17EB40" w14:textId="77777777" w:rsidR="000F3287" w:rsidRPr="002A77D9" w:rsidRDefault="000F3287" w:rsidP="000F3287"/>
    <w:p w14:paraId="22A8C29B" w14:textId="77777777" w:rsidR="000F3287" w:rsidRDefault="000F3287" w:rsidP="000F3287">
      <w:pPr>
        <w:pStyle w:val="Heading2"/>
      </w:pPr>
      <w:bookmarkStart w:id="19" w:name="_Toc215295282"/>
      <w:r w:rsidRPr="002A77D9">
        <w:t>Key Insights</w:t>
      </w:r>
      <w:bookmarkEnd w:id="19"/>
    </w:p>
    <w:p w14:paraId="3F3E6B4E" w14:textId="77777777" w:rsidR="000F3287" w:rsidRPr="002A77D9" w:rsidRDefault="000F3287" w:rsidP="000F3287">
      <w:pPr>
        <w:pStyle w:val="ListParagraph"/>
        <w:numPr>
          <w:ilvl w:val="1"/>
          <w:numId w:val="10"/>
        </w:numPr>
      </w:pPr>
      <w:r w:rsidRPr="002A77D9">
        <w:rPr>
          <w:b/>
          <w:bCs/>
        </w:rPr>
        <w:t xml:space="preserve">Ready-to-eat and </w:t>
      </w:r>
      <w:proofErr w:type="gramStart"/>
      <w:r w:rsidRPr="002A77D9">
        <w:rPr>
          <w:b/>
          <w:bCs/>
        </w:rPr>
        <w:t>Big Time</w:t>
      </w:r>
      <w:proofErr w:type="gramEnd"/>
      <w:r w:rsidRPr="002A77D9">
        <w:rPr>
          <w:b/>
          <w:bCs/>
        </w:rPr>
        <w:t xml:space="preserve"> frozen items are among the top-selling categories.</w:t>
      </w:r>
    </w:p>
    <w:p w14:paraId="58A7759D" w14:textId="77777777" w:rsidR="000F3287" w:rsidRPr="002A77D9" w:rsidRDefault="000F3287" w:rsidP="000F3287">
      <w:pPr>
        <w:pStyle w:val="ListParagraph"/>
        <w:numPr>
          <w:ilvl w:val="1"/>
          <w:numId w:val="10"/>
        </w:numPr>
      </w:pPr>
      <w:r w:rsidRPr="002A77D9">
        <w:rPr>
          <w:b/>
          <w:bCs/>
        </w:rPr>
        <w:t>Recyclable, high-fat products generate higher revenue</w:t>
      </w:r>
      <w:r w:rsidRPr="002A77D9">
        <w:t>, indicating customer preference despite health perception.</w:t>
      </w:r>
    </w:p>
    <w:p w14:paraId="2B57DF8E" w14:textId="77777777" w:rsidR="000F3287" w:rsidRPr="002A77D9" w:rsidRDefault="000F3287" w:rsidP="000F3287">
      <w:pPr>
        <w:pStyle w:val="ListParagraph"/>
        <w:numPr>
          <w:ilvl w:val="1"/>
          <w:numId w:val="10"/>
        </w:numPr>
      </w:pPr>
      <w:r w:rsidRPr="002A77D9">
        <w:rPr>
          <w:b/>
          <w:bCs/>
        </w:rPr>
        <w:t>WA has the highest return rate</w:t>
      </w:r>
      <w:r w:rsidRPr="002A77D9">
        <w:t>, suggesting quality or service concerns.</w:t>
      </w:r>
      <w:r>
        <w:br/>
      </w:r>
    </w:p>
    <w:p w14:paraId="6528040E" w14:textId="77777777" w:rsidR="000F3287" w:rsidRDefault="000F3287" w:rsidP="000F3287">
      <w:pPr>
        <w:pStyle w:val="Heading2"/>
      </w:pPr>
      <w:bookmarkStart w:id="20" w:name="_Toc215295283"/>
      <w:r w:rsidRPr="002A77D9">
        <w:lastRenderedPageBreak/>
        <w:t>Business Recommendations</w:t>
      </w:r>
      <w:bookmarkEnd w:id="20"/>
    </w:p>
    <w:p w14:paraId="4B307323" w14:textId="77777777" w:rsidR="000F3287" w:rsidRPr="000F3287" w:rsidRDefault="000F3287" w:rsidP="000F3287">
      <w:pPr>
        <w:pStyle w:val="ListParagraph"/>
        <w:numPr>
          <w:ilvl w:val="1"/>
          <w:numId w:val="12"/>
        </w:numPr>
      </w:pPr>
      <w:r w:rsidRPr="000F3287">
        <w:rPr>
          <w:b/>
          <w:bCs/>
        </w:rPr>
        <w:t>Increase stock and marketing of top-selling brands (Carlson, Big Time).</w:t>
      </w:r>
    </w:p>
    <w:p w14:paraId="1CBDEEB1" w14:textId="77777777" w:rsidR="000F3287" w:rsidRPr="000F3287" w:rsidRDefault="000F3287" w:rsidP="000F3287">
      <w:pPr>
        <w:pStyle w:val="ListParagraph"/>
        <w:numPr>
          <w:ilvl w:val="1"/>
          <w:numId w:val="12"/>
        </w:numPr>
      </w:pPr>
      <w:r w:rsidRPr="000F3287">
        <w:rPr>
          <w:b/>
          <w:bCs/>
        </w:rPr>
        <w:t>Invest in recyclable packaging</w:t>
      </w:r>
      <w:r w:rsidRPr="000F3287">
        <w:t>, as it reflects higher consumer demand.</w:t>
      </w:r>
    </w:p>
    <w:p w14:paraId="3D7AC222" w14:textId="77777777" w:rsidR="000F3287" w:rsidRPr="000F3287" w:rsidRDefault="000F3287" w:rsidP="000F3287">
      <w:pPr>
        <w:pStyle w:val="ListParagraph"/>
        <w:numPr>
          <w:ilvl w:val="1"/>
          <w:numId w:val="12"/>
        </w:numPr>
      </w:pPr>
      <w:r w:rsidRPr="000F3287">
        <w:rPr>
          <w:b/>
          <w:bCs/>
        </w:rPr>
        <w:t>Investigate return causes in WA &amp; optimize store policies to reduce losses.</w:t>
      </w:r>
    </w:p>
    <w:p w14:paraId="2CC4D3F7" w14:textId="77777777" w:rsidR="000F3287" w:rsidRDefault="000F3287" w:rsidP="00EC714E"/>
    <w:p w14:paraId="7852EFC9" w14:textId="77777777" w:rsidR="000F3287" w:rsidRDefault="000F3287" w:rsidP="000F3287">
      <w:pPr>
        <w:pStyle w:val="Heading1"/>
      </w:pPr>
      <w:bookmarkStart w:id="21" w:name="_Toc215295284"/>
      <w:r w:rsidRPr="000F3287">
        <w:t>Geography Dashboard</w:t>
      </w:r>
      <w:bookmarkEnd w:id="21"/>
    </w:p>
    <w:p w14:paraId="20C5E51D" w14:textId="77777777" w:rsidR="000F3287" w:rsidRDefault="000F3287" w:rsidP="000F3287">
      <w:pPr>
        <w:pStyle w:val="Heading2"/>
      </w:pPr>
      <w:bookmarkStart w:id="22" w:name="_Toc215295285"/>
      <w:r w:rsidRPr="000F3287">
        <w:t>Story Explanation</w:t>
      </w:r>
      <w:bookmarkEnd w:id="22"/>
    </w:p>
    <w:p w14:paraId="62F33D02" w14:textId="77777777" w:rsidR="000F3287" w:rsidRDefault="000F3287" w:rsidP="000F3287">
      <w:r w:rsidRPr="000F3287">
        <w:t>The dashboard analyzes performance by territory, focusing on regional sales trends, product demand by region, store distribution, and return patterns to identify expansion opportunities.</w:t>
      </w:r>
    </w:p>
    <w:p w14:paraId="28786DC3" w14:textId="77777777" w:rsidR="000F3287" w:rsidRDefault="000F3287" w:rsidP="000F3287">
      <w:pPr>
        <w:pStyle w:val="Heading2"/>
      </w:pPr>
      <w:bookmarkStart w:id="23" w:name="_Toc215295286"/>
      <w:r w:rsidRPr="000F3287">
        <w:t>Chart Descriptions</w:t>
      </w:r>
      <w:bookmarkEnd w:id="23"/>
    </w:p>
    <w:tbl>
      <w:tblPr>
        <w:tblStyle w:val="TableGrid"/>
        <w:tblW w:w="0" w:type="auto"/>
        <w:tblLook w:val="04A0" w:firstRow="1" w:lastRow="0" w:firstColumn="1" w:lastColumn="0" w:noHBand="0" w:noVBand="1"/>
      </w:tblPr>
      <w:tblGrid>
        <w:gridCol w:w="3176"/>
        <w:gridCol w:w="6174"/>
      </w:tblGrid>
      <w:tr w:rsidR="000F3287" w:rsidRPr="000F3287" w14:paraId="30555326" w14:textId="77777777" w:rsidTr="009A5E14">
        <w:tc>
          <w:tcPr>
            <w:tcW w:w="0" w:type="auto"/>
            <w:hideMark/>
          </w:tcPr>
          <w:p w14:paraId="2F17AB3B" w14:textId="77777777" w:rsidR="000F3287" w:rsidRPr="000F3287" w:rsidRDefault="000F3287" w:rsidP="009A5E14">
            <w:pPr>
              <w:spacing w:after="160" w:line="278" w:lineRule="auto"/>
              <w:rPr>
                <w:b/>
                <w:bCs/>
                <w:sz w:val="22"/>
                <w:szCs w:val="22"/>
              </w:rPr>
            </w:pPr>
            <w:r w:rsidRPr="000F3287">
              <w:rPr>
                <w:b/>
                <w:bCs/>
                <w:sz w:val="22"/>
                <w:szCs w:val="22"/>
              </w:rPr>
              <w:t>Visual</w:t>
            </w:r>
          </w:p>
        </w:tc>
        <w:tc>
          <w:tcPr>
            <w:tcW w:w="0" w:type="auto"/>
            <w:hideMark/>
          </w:tcPr>
          <w:p w14:paraId="3A10C4A9" w14:textId="77777777" w:rsidR="000F3287" w:rsidRPr="000F3287" w:rsidRDefault="000F3287" w:rsidP="009A5E14">
            <w:pPr>
              <w:spacing w:after="160" w:line="278" w:lineRule="auto"/>
              <w:rPr>
                <w:b/>
                <w:bCs/>
                <w:sz w:val="22"/>
                <w:szCs w:val="22"/>
              </w:rPr>
            </w:pPr>
            <w:r w:rsidRPr="000F3287">
              <w:rPr>
                <w:b/>
                <w:bCs/>
                <w:sz w:val="22"/>
                <w:szCs w:val="22"/>
              </w:rPr>
              <w:t>Description</w:t>
            </w:r>
          </w:p>
        </w:tc>
      </w:tr>
      <w:tr w:rsidR="000F3287" w:rsidRPr="000F3287" w14:paraId="04381BA8" w14:textId="77777777" w:rsidTr="009A5E14">
        <w:tc>
          <w:tcPr>
            <w:tcW w:w="0" w:type="auto"/>
            <w:hideMark/>
          </w:tcPr>
          <w:p w14:paraId="5463A4C8" w14:textId="77777777" w:rsidR="000F3287" w:rsidRPr="000F3287" w:rsidRDefault="000F3287" w:rsidP="009A5E14">
            <w:pPr>
              <w:spacing w:after="160" w:line="278" w:lineRule="auto"/>
              <w:rPr>
                <w:sz w:val="22"/>
                <w:szCs w:val="22"/>
              </w:rPr>
            </w:pPr>
            <w:r w:rsidRPr="000F3287">
              <w:rPr>
                <w:b/>
                <w:bCs/>
                <w:sz w:val="22"/>
                <w:szCs w:val="22"/>
              </w:rPr>
              <w:t>Top 3 Region Sales Trend</w:t>
            </w:r>
          </w:p>
        </w:tc>
        <w:tc>
          <w:tcPr>
            <w:tcW w:w="0" w:type="auto"/>
            <w:hideMark/>
          </w:tcPr>
          <w:p w14:paraId="0DB56D8B" w14:textId="77777777" w:rsidR="000F3287" w:rsidRPr="000F3287" w:rsidRDefault="000F3287" w:rsidP="009A5E14">
            <w:pPr>
              <w:spacing w:after="160" w:line="278" w:lineRule="auto"/>
              <w:rPr>
                <w:sz w:val="22"/>
                <w:szCs w:val="22"/>
              </w:rPr>
            </w:pPr>
            <w:r w:rsidRPr="000F3287">
              <w:rPr>
                <w:sz w:val="22"/>
                <w:szCs w:val="22"/>
              </w:rPr>
              <w:t>Line chart to show regional growth pattern over time.</w:t>
            </w:r>
          </w:p>
        </w:tc>
      </w:tr>
      <w:tr w:rsidR="000F3287" w:rsidRPr="000F3287" w14:paraId="34192A38" w14:textId="77777777" w:rsidTr="009A5E14">
        <w:tc>
          <w:tcPr>
            <w:tcW w:w="0" w:type="auto"/>
            <w:hideMark/>
          </w:tcPr>
          <w:p w14:paraId="7789AB4F" w14:textId="77777777" w:rsidR="000F3287" w:rsidRPr="000F3287" w:rsidRDefault="000F3287" w:rsidP="009A5E14">
            <w:pPr>
              <w:spacing w:after="160" w:line="278" w:lineRule="auto"/>
              <w:rPr>
                <w:sz w:val="22"/>
                <w:szCs w:val="22"/>
              </w:rPr>
            </w:pPr>
            <w:r w:rsidRPr="000F3287">
              <w:rPr>
                <w:b/>
                <w:bCs/>
                <w:sz w:val="22"/>
                <w:szCs w:val="22"/>
              </w:rPr>
              <w:t>Top 5 Product Sales in Regions</w:t>
            </w:r>
          </w:p>
        </w:tc>
        <w:tc>
          <w:tcPr>
            <w:tcW w:w="0" w:type="auto"/>
            <w:hideMark/>
          </w:tcPr>
          <w:p w14:paraId="777DE723" w14:textId="77777777" w:rsidR="000F3287" w:rsidRPr="000F3287" w:rsidRDefault="000F3287" w:rsidP="009A5E14">
            <w:pPr>
              <w:spacing w:after="160" w:line="278" w:lineRule="auto"/>
              <w:rPr>
                <w:sz w:val="22"/>
                <w:szCs w:val="22"/>
              </w:rPr>
            </w:pPr>
            <w:r w:rsidRPr="000F3287">
              <w:rPr>
                <w:sz w:val="22"/>
                <w:szCs w:val="22"/>
              </w:rPr>
              <w:t>Clustered bar chart highlighting product performance per region.</w:t>
            </w:r>
          </w:p>
        </w:tc>
      </w:tr>
      <w:tr w:rsidR="000F3287" w:rsidRPr="000F3287" w14:paraId="0F934FE5" w14:textId="77777777" w:rsidTr="009A5E14">
        <w:tc>
          <w:tcPr>
            <w:tcW w:w="0" w:type="auto"/>
            <w:hideMark/>
          </w:tcPr>
          <w:p w14:paraId="44756D9A" w14:textId="77777777" w:rsidR="000F3287" w:rsidRPr="000F3287" w:rsidRDefault="000F3287" w:rsidP="009A5E14">
            <w:pPr>
              <w:spacing w:after="160" w:line="278" w:lineRule="auto"/>
              <w:rPr>
                <w:sz w:val="22"/>
                <w:szCs w:val="22"/>
              </w:rPr>
            </w:pPr>
            <w:r w:rsidRPr="000F3287">
              <w:rPr>
                <w:b/>
                <w:bCs/>
                <w:sz w:val="22"/>
                <w:szCs w:val="22"/>
              </w:rPr>
              <w:t>Region vs Returns</w:t>
            </w:r>
          </w:p>
        </w:tc>
        <w:tc>
          <w:tcPr>
            <w:tcW w:w="0" w:type="auto"/>
            <w:hideMark/>
          </w:tcPr>
          <w:p w14:paraId="67FA7CD1" w14:textId="77777777" w:rsidR="000F3287" w:rsidRPr="000F3287" w:rsidRDefault="000F3287" w:rsidP="009A5E14">
            <w:pPr>
              <w:spacing w:after="160" w:line="278" w:lineRule="auto"/>
              <w:rPr>
                <w:sz w:val="22"/>
                <w:szCs w:val="22"/>
              </w:rPr>
            </w:pPr>
            <w:r w:rsidRPr="000F3287">
              <w:rPr>
                <w:sz w:val="22"/>
                <w:szCs w:val="22"/>
              </w:rPr>
              <w:t>Bar chart to identify where product dissatisfaction is highest.</w:t>
            </w:r>
          </w:p>
        </w:tc>
      </w:tr>
      <w:tr w:rsidR="000F3287" w:rsidRPr="000F3287" w14:paraId="742753B7" w14:textId="77777777" w:rsidTr="009A5E14">
        <w:tc>
          <w:tcPr>
            <w:tcW w:w="0" w:type="auto"/>
            <w:hideMark/>
          </w:tcPr>
          <w:p w14:paraId="216CC23C" w14:textId="77777777" w:rsidR="000F3287" w:rsidRPr="000F3287" w:rsidRDefault="000F3287" w:rsidP="009A5E14">
            <w:pPr>
              <w:spacing w:after="160" w:line="278" w:lineRule="auto"/>
              <w:rPr>
                <w:sz w:val="22"/>
                <w:szCs w:val="22"/>
              </w:rPr>
            </w:pPr>
            <w:r w:rsidRPr="000F3287">
              <w:rPr>
                <w:b/>
                <w:bCs/>
                <w:sz w:val="22"/>
                <w:szCs w:val="22"/>
              </w:rPr>
              <w:t>Store Count by Region</w:t>
            </w:r>
          </w:p>
        </w:tc>
        <w:tc>
          <w:tcPr>
            <w:tcW w:w="0" w:type="auto"/>
            <w:hideMark/>
          </w:tcPr>
          <w:p w14:paraId="64643A8E" w14:textId="77777777" w:rsidR="000F3287" w:rsidRPr="000F3287" w:rsidRDefault="000F3287" w:rsidP="009A5E14">
            <w:pPr>
              <w:spacing w:after="160" w:line="278" w:lineRule="auto"/>
              <w:rPr>
                <w:sz w:val="22"/>
                <w:szCs w:val="22"/>
              </w:rPr>
            </w:pPr>
            <w:r w:rsidRPr="000F3287">
              <w:rPr>
                <w:sz w:val="22"/>
                <w:szCs w:val="22"/>
              </w:rPr>
              <w:t>Bar chart to assess market coverage and expansion potential.</w:t>
            </w:r>
          </w:p>
        </w:tc>
      </w:tr>
    </w:tbl>
    <w:p w14:paraId="2172AD69" w14:textId="77777777" w:rsidR="000F3287" w:rsidRDefault="000F3287" w:rsidP="000F3287">
      <w:pPr>
        <w:pStyle w:val="Heading2"/>
      </w:pPr>
      <w:bookmarkStart w:id="24" w:name="_Toc215295287"/>
      <w:r w:rsidRPr="002A77D9">
        <w:t>Key Insights</w:t>
      </w:r>
      <w:bookmarkEnd w:id="24"/>
    </w:p>
    <w:p w14:paraId="47734BFE" w14:textId="77777777" w:rsidR="000F3287" w:rsidRPr="000F3287" w:rsidRDefault="000F3287" w:rsidP="000F3287">
      <w:pPr>
        <w:pStyle w:val="ListParagraph"/>
        <w:numPr>
          <w:ilvl w:val="1"/>
          <w:numId w:val="14"/>
        </w:numPr>
      </w:pPr>
      <w:proofErr w:type="gramStart"/>
      <w:r w:rsidRPr="000F3287">
        <w:rPr>
          <w:b/>
          <w:bCs/>
        </w:rPr>
        <w:t>North West</w:t>
      </w:r>
      <w:proofErr w:type="gramEnd"/>
      <w:r w:rsidRPr="000F3287">
        <w:rPr>
          <w:b/>
          <w:bCs/>
        </w:rPr>
        <w:t xml:space="preserve"> consistently outperforms other regions in sales</w:t>
      </w:r>
      <w:r w:rsidRPr="000F3287">
        <w:t xml:space="preserve">, while Mexico Central and </w:t>
      </w:r>
      <w:proofErr w:type="gramStart"/>
      <w:r w:rsidRPr="000F3287">
        <w:t>South West</w:t>
      </w:r>
      <w:proofErr w:type="gramEnd"/>
      <w:r w:rsidRPr="000F3287">
        <w:t xml:space="preserve"> show stable growth.</w:t>
      </w:r>
    </w:p>
    <w:p w14:paraId="2D37279E" w14:textId="77777777" w:rsidR="000F3287" w:rsidRPr="000F3287" w:rsidRDefault="000F3287" w:rsidP="000F3287">
      <w:pPr>
        <w:pStyle w:val="ListParagraph"/>
        <w:numPr>
          <w:ilvl w:val="1"/>
          <w:numId w:val="14"/>
        </w:numPr>
      </w:pPr>
      <w:r w:rsidRPr="000F3287">
        <w:rPr>
          <w:b/>
          <w:bCs/>
        </w:rPr>
        <w:t xml:space="preserve">Return rates are highest in </w:t>
      </w:r>
      <w:proofErr w:type="gramStart"/>
      <w:r w:rsidRPr="000F3287">
        <w:rPr>
          <w:b/>
          <w:bCs/>
        </w:rPr>
        <w:t>North West</w:t>
      </w:r>
      <w:proofErr w:type="gramEnd"/>
      <w:r w:rsidRPr="000F3287">
        <w:t>, indicating a recurring issue.</w:t>
      </w:r>
    </w:p>
    <w:p w14:paraId="37F791CB" w14:textId="77777777" w:rsidR="000F3287" w:rsidRPr="000F3287" w:rsidRDefault="000F3287" w:rsidP="000F3287">
      <w:pPr>
        <w:pStyle w:val="ListParagraph"/>
        <w:numPr>
          <w:ilvl w:val="1"/>
          <w:numId w:val="14"/>
        </w:numPr>
      </w:pPr>
      <w:r w:rsidRPr="000F3287">
        <w:rPr>
          <w:b/>
          <w:bCs/>
        </w:rPr>
        <w:t>Store density aligns with revenue, but some regions like Mexico West &amp; Central West are underdeveloped.</w:t>
      </w:r>
    </w:p>
    <w:p w14:paraId="2FA0F7D5" w14:textId="77777777" w:rsidR="000F3287" w:rsidRPr="000F3287" w:rsidRDefault="000F3287" w:rsidP="000F3287">
      <w:pPr>
        <w:pStyle w:val="Heading2"/>
      </w:pPr>
      <w:bookmarkStart w:id="25" w:name="_Toc215295288"/>
      <w:r w:rsidRPr="000F3287">
        <w:t>Business Recommendations</w:t>
      </w:r>
      <w:bookmarkEnd w:id="25"/>
    </w:p>
    <w:p w14:paraId="4D506D1C" w14:textId="77777777" w:rsidR="000F3287" w:rsidRPr="000F3287" w:rsidRDefault="000F3287" w:rsidP="000F3287">
      <w:pPr>
        <w:pStyle w:val="ListParagraph"/>
        <w:numPr>
          <w:ilvl w:val="1"/>
          <w:numId w:val="16"/>
        </w:numPr>
      </w:pPr>
      <w:r w:rsidRPr="000F3287">
        <w:rPr>
          <w:b/>
          <w:bCs/>
        </w:rPr>
        <w:t>Expand into regions with low store presence but potential demand (Mexico West, Central West).</w:t>
      </w:r>
    </w:p>
    <w:p w14:paraId="2176B6FF" w14:textId="77777777" w:rsidR="000F3287" w:rsidRPr="000F3287" w:rsidRDefault="000F3287" w:rsidP="000F3287">
      <w:pPr>
        <w:pStyle w:val="ListParagraph"/>
        <w:numPr>
          <w:ilvl w:val="1"/>
          <w:numId w:val="16"/>
        </w:numPr>
      </w:pPr>
      <w:r w:rsidRPr="000F3287">
        <w:rPr>
          <w:b/>
          <w:bCs/>
        </w:rPr>
        <w:t xml:space="preserve">Investigate high return rate in </w:t>
      </w:r>
      <w:proofErr w:type="gramStart"/>
      <w:r w:rsidRPr="000F3287">
        <w:rPr>
          <w:b/>
          <w:bCs/>
        </w:rPr>
        <w:t>North West</w:t>
      </w:r>
      <w:proofErr w:type="gramEnd"/>
      <w:r w:rsidRPr="000F3287">
        <w:t>, focus on product/service improvements.</w:t>
      </w:r>
    </w:p>
    <w:p w14:paraId="6B6CFD52" w14:textId="57DE080E" w:rsidR="000F3287" w:rsidRPr="000F3287" w:rsidRDefault="000F3287" w:rsidP="000F3287">
      <w:pPr>
        <w:pStyle w:val="ListParagraph"/>
        <w:numPr>
          <w:ilvl w:val="1"/>
          <w:numId w:val="16"/>
        </w:numPr>
      </w:pPr>
      <w:r w:rsidRPr="000F3287">
        <w:rPr>
          <w:b/>
          <w:bCs/>
        </w:rPr>
        <w:t>Optimize inventory based on regional product demand forecasts.</w:t>
      </w:r>
    </w:p>
    <w:p w14:paraId="47C8AAF2" w14:textId="77777777" w:rsidR="000F3287" w:rsidRDefault="000F3287" w:rsidP="00EC714E"/>
    <w:p w14:paraId="17BC3A3F" w14:textId="4322498A" w:rsidR="000F3287" w:rsidRDefault="000F3287" w:rsidP="000F3287">
      <w:pPr>
        <w:pStyle w:val="Heading1"/>
      </w:pPr>
      <w:bookmarkStart w:id="26" w:name="_Toc215295289"/>
      <w:r w:rsidRPr="000F3287">
        <w:t>Dashboard Conclusion</w:t>
      </w:r>
      <w:r>
        <w:t>:</w:t>
      </w:r>
      <w:bookmarkEnd w:id="26"/>
    </w:p>
    <w:p w14:paraId="6F45A697" w14:textId="7DB5AC21" w:rsidR="000F3287" w:rsidRPr="00DB4FC6" w:rsidRDefault="000F3287" w:rsidP="000F3287">
      <w:pPr>
        <w:rPr>
          <w:sz w:val="28"/>
          <w:szCs w:val="28"/>
        </w:rPr>
      </w:pPr>
      <w:r w:rsidRPr="00DB4FC6">
        <w:rPr>
          <w:sz w:val="28"/>
          <w:szCs w:val="28"/>
        </w:rPr>
        <w:t xml:space="preserve">The analysis of </w:t>
      </w:r>
      <w:proofErr w:type="spellStart"/>
      <w:r w:rsidRPr="00DB4FC6">
        <w:rPr>
          <w:sz w:val="28"/>
          <w:szCs w:val="28"/>
        </w:rPr>
        <w:t>FoodMart’s</w:t>
      </w:r>
      <w:proofErr w:type="spellEnd"/>
      <w:r w:rsidRPr="00DB4FC6">
        <w:rPr>
          <w:sz w:val="28"/>
          <w:szCs w:val="28"/>
        </w:rPr>
        <w:t xml:space="preserve"> performance across sales figures, customer behavior, product attributes, and geographical distribution provides a comprehensive view of business health between 1996 and 1998. The company achieved strong results, generating </w:t>
      </w:r>
      <w:r w:rsidRPr="00DB4FC6">
        <w:rPr>
          <w:b/>
          <w:bCs/>
          <w:sz w:val="28"/>
          <w:szCs w:val="28"/>
        </w:rPr>
        <w:t>1.76M in sales with a 59.67% profit margin</w:t>
      </w:r>
      <w:r w:rsidRPr="00DB4FC6">
        <w:rPr>
          <w:sz w:val="28"/>
          <w:szCs w:val="28"/>
        </w:rPr>
        <w:t xml:space="preserve">, driven mainly by the </w:t>
      </w:r>
      <w:proofErr w:type="gramStart"/>
      <w:r w:rsidRPr="00DB4FC6">
        <w:rPr>
          <w:b/>
          <w:bCs/>
          <w:sz w:val="28"/>
          <w:szCs w:val="28"/>
        </w:rPr>
        <w:t>North West</w:t>
      </w:r>
      <w:proofErr w:type="gramEnd"/>
      <w:r w:rsidRPr="00DB4FC6">
        <w:rPr>
          <w:b/>
          <w:bCs/>
          <w:sz w:val="28"/>
          <w:szCs w:val="28"/>
        </w:rPr>
        <w:t xml:space="preserve"> region</w:t>
      </w:r>
      <w:r w:rsidRPr="00DB4FC6">
        <w:rPr>
          <w:sz w:val="28"/>
          <w:szCs w:val="28"/>
        </w:rPr>
        <w:t xml:space="preserve">, which also shows the highest customer engagement and product demand. Sales are powered by </w:t>
      </w:r>
      <w:r w:rsidRPr="00DB4FC6">
        <w:rPr>
          <w:b/>
          <w:bCs/>
          <w:sz w:val="28"/>
          <w:szCs w:val="28"/>
        </w:rPr>
        <w:t>ready-made and recyclable products</w:t>
      </w:r>
      <w:r w:rsidRPr="00DB4FC6">
        <w:rPr>
          <w:sz w:val="28"/>
          <w:szCs w:val="28"/>
        </w:rPr>
        <w:t xml:space="preserve">, particularly from top brands like </w:t>
      </w:r>
      <w:r w:rsidRPr="00DB4FC6">
        <w:rPr>
          <w:i/>
          <w:iCs/>
          <w:sz w:val="28"/>
          <w:szCs w:val="28"/>
        </w:rPr>
        <w:t>Hermanos, Carlson, and Big Time</w:t>
      </w:r>
      <w:r w:rsidRPr="00DB4FC6">
        <w:rPr>
          <w:sz w:val="28"/>
          <w:szCs w:val="28"/>
        </w:rPr>
        <w:t xml:space="preserve">. Customer profiling reveals that most shoppers are </w:t>
      </w:r>
      <w:r w:rsidRPr="00DB4FC6">
        <w:rPr>
          <w:b/>
          <w:bCs/>
          <w:sz w:val="28"/>
          <w:szCs w:val="28"/>
        </w:rPr>
        <w:t>Bronze-level members with high school or lower education</w:t>
      </w:r>
      <w:r w:rsidRPr="00DB4FC6">
        <w:rPr>
          <w:sz w:val="28"/>
          <w:szCs w:val="28"/>
        </w:rPr>
        <w:t xml:space="preserve">, balanced across genders, and typically from </w:t>
      </w:r>
      <w:r w:rsidRPr="00DB4FC6">
        <w:rPr>
          <w:b/>
          <w:bCs/>
          <w:sz w:val="28"/>
          <w:szCs w:val="28"/>
        </w:rPr>
        <w:t>small family households</w:t>
      </w:r>
      <w:r w:rsidRPr="00DB4FC6">
        <w:rPr>
          <w:sz w:val="28"/>
          <w:szCs w:val="28"/>
        </w:rPr>
        <w:t xml:space="preserve">, highlighting a clear segment for targeted marketing. However, challenges persist, including </w:t>
      </w:r>
      <w:r w:rsidRPr="00DB4FC6">
        <w:rPr>
          <w:b/>
          <w:bCs/>
          <w:sz w:val="28"/>
          <w:szCs w:val="28"/>
        </w:rPr>
        <w:t xml:space="preserve">high returns (especially in </w:t>
      </w:r>
      <w:proofErr w:type="gramStart"/>
      <w:r w:rsidRPr="00DB4FC6">
        <w:rPr>
          <w:b/>
          <w:bCs/>
          <w:sz w:val="28"/>
          <w:szCs w:val="28"/>
        </w:rPr>
        <w:t>North West</w:t>
      </w:r>
      <w:proofErr w:type="gramEnd"/>
      <w:r w:rsidRPr="00DB4FC6">
        <w:rPr>
          <w:b/>
          <w:bCs/>
          <w:sz w:val="28"/>
          <w:szCs w:val="28"/>
        </w:rPr>
        <w:t xml:space="preserve"> and WA)</w:t>
      </w:r>
      <w:r w:rsidRPr="00DB4FC6">
        <w:rPr>
          <w:sz w:val="28"/>
          <w:szCs w:val="28"/>
        </w:rPr>
        <w:t xml:space="preserve"> and </w:t>
      </w:r>
      <w:r w:rsidRPr="00DB4FC6">
        <w:rPr>
          <w:b/>
          <w:bCs/>
          <w:sz w:val="28"/>
          <w:szCs w:val="28"/>
        </w:rPr>
        <w:t>declining customer activity toward year-end</w:t>
      </w:r>
      <w:r w:rsidRPr="00DB4FC6">
        <w:rPr>
          <w:sz w:val="28"/>
          <w:szCs w:val="28"/>
        </w:rPr>
        <w:t xml:space="preserve">, indicating potential satisfaction and retention concerns. Additionally, some regions such as </w:t>
      </w:r>
      <w:r w:rsidRPr="00DB4FC6">
        <w:rPr>
          <w:b/>
          <w:bCs/>
          <w:sz w:val="28"/>
          <w:szCs w:val="28"/>
        </w:rPr>
        <w:t>Mexico West and Central West remain unexplored opportunities</w:t>
      </w:r>
      <w:r w:rsidRPr="00DB4FC6">
        <w:rPr>
          <w:sz w:val="28"/>
          <w:szCs w:val="28"/>
        </w:rPr>
        <w:t xml:space="preserve"> due to low store density despite moderate demand potential. Overall, the dashboard clearly shows that </w:t>
      </w:r>
      <w:r w:rsidRPr="00DB4FC6">
        <w:rPr>
          <w:b/>
          <w:bCs/>
          <w:sz w:val="28"/>
          <w:szCs w:val="28"/>
        </w:rPr>
        <w:t>expansion in strong-performing regions, data-driven marketing tailored to customer demographics, and quality improvement initiatives will be key to sustaining growth and profitability.</w:t>
      </w:r>
    </w:p>
    <w:sectPr w:rsidR="000F3287" w:rsidRPr="00DB4F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178F1"/>
    <w:multiLevelType w:val="hybridMultilevel"/>
    <w:tmpl w:val="26388D1E"/>
    <w:lvl w:ilvl="0" w:tplc="C36C9F7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F17217"/>
    <w:multiLevelType w:val="hybridMultilevel"/>
    <w:tmpl w:val="80304B46"/>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85C3BAD"/>
    <w:multiLevelType w:val="hybridMultilevel"/>
    <w:tmpl w:val="2C1CAD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4D02E7"/>
    <w:multiLevelType w:val="hybridMultilevel"/>
    <w:tmpl w:val="1DC6B0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444FEA"/>
    <w:multiLevelType w:val="hybridMultilevel"/>
    <w:tmpl w:val="F47A93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4F4A41"/>
    <w:multiLevelType w:val="hybridMultilevel"/>
    <w:tmpl w:val="C4A81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C91A70"/>
    <w:multiLevelType w:val="hybridMultilevel"/>
    <w:tmpl w:val="40321D9C"/>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794785F"/>
    <w:multiLevelType w:val="hybridMultilevel"/>
    <w:tmpl w:val="5CEEA4D6"/>
    <w:lvl w:ilvl="0" w:tplc="0409000F">
      <w:start w:val="1"/>
      <w:numFmt w:val="decimal"/>
      <w:lvlText w:val="%1."/>
      <w:lvlJc w:val="left"/>
      <w:pPr>
        <w:ind w:left="720" w:hanging="360"/>
      </w:pPr>
    </w:lvl>
    <w:lvl w:ilvl="1" w:tplc="1F16D4C0">
      <w:numFmt w:val="bullet"/>
      <w:lvlText w:val=""/>
      <w:lvlJc w:val="left"/>
      <w:pPr>
        <w:ind w:left="1440" w:hanging="360"/>
      </w:pPr>
      <w:rPr>
        <w:rFonts w:ascii="Aptos" w:eastAsiaTheme="minorHAnsi" w:hAnsi="Aptos"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0F3377"/>
    <w:multiLevelType w:val="hybridMultilevel"/>
    <w:tmpl w:val="5826FEB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5B56B0A"/>
    <w:multiLevelType w:val="hybridMultilevel"/>
    <w:tmpl w:val="BCD861D0"/>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5C374AC"/>
    <w:multiLevelType w:val="hybridMultilevel"/>
    <w:tmpl w:val="5C407B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4933D6"/>
    <w:multiLevelType w:val="hybridMultilevel"/>
    <w:tmpl w:val="54640B82"/>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38C3605"/>
    <w:multiLevelType w:val="hybridMultilevel"/>
    <w:tmpl w:val="1896B362"/>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621476A"/>
    <w:multiLevelType w:val="hybridMultilevel"/>
    <w:tmpl w:val="12ACB5CE"/>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F6370A1"/>
    <w:multiLevelType w:val="hybridMultilevel"/>
    <w:tmpl w:val="FF70EF5E"/>
    <w:lvl w:ilvl="0" w:tplc="25A0F5B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02E6913"/>
    <w:multiLevelType w:val="hybridMultilevel"/>
    <w:tmpl w:val="9C0AA8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8248983">
    <w:abstractNumId w:val="7"/>
  </w:num>
  <w:num w:numId="2" w16cid:durableId="855004916">
    <w:abstractNumId w:val="14"/>
  </w:num>
  <w:num w:numId="3" w16cid:durableId="1318992697">
    <w:abstractNumId w:val="5"/>
  </w:num>
  <w:num w:numId="4" w16cid:durableId="2143575638">
    <w:abstractNumId w:val="0"/>
  </w:num>
  <w:num w:numId="5" w16cid:durableId="1756825119">
    <w:abstractNumId w:val="15"/>
  </w:num>
  <w:num w:numId="6" w16cid:durableId="328949572">
    <w:abstractNumId w:val="12"/>
  </w:num>
  <w:num w:numId="7" w16cid:durableId="1714845942">
    <w:abstractNumId w:val="8"/>
  </w:num>
  <w:num w:numId="8" w16cid:durableId="2094932887">
    <w:abstractNumId w:val="6"/>
  </w:num>
  <w:num w:numId="9" w16cid:durableId="818621233">
    <w:abstractNumId w:val="4"/>
  </w:num>
  <w:num w:numId="10" w16cid:durableId="525488755">
    <w:abstractNumId w:val="9"/>
  </w:num>
  <w:num w:numId="11" w16cid:durableId="1299148777">
    <w:abstractNumId w:val="2"/>
  </w:num>
  <w:num w:numId="12" w16cid:durableId="1611400379">
    <w:abstractNumId w:val="11"/>
  </w:num>
  <w:num w:numId="13" w16cid:durableId="1721635704">
    <w:abstractNumId w:val="3"/>
  </w:num>
  <w:num w:numId="14" w16cid:durableId="2125607909">
    <w:abstractNumId w:val="13"/>
  </w:num>
  <w:num w:numId="15" w16cid:durableId="2058308748">
    <w:abstractNumId w:val="10"/>
  </w:num>
  <w:num w:numId="16" w16cid:durableId="10681116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FFC"/>
    <w:rsid w:val="000C7FFC"/>
    <w:rsid w:val="000F3287"/>
    <w:rsid w:val="00213A99"/>
    <w:rsid w:val="00240CCA"/>
    <w:rsid w:val="002A77D9"/>
    <w:rsid w:val="006A667B"/>
    <w:rsid w:val="00A8241E"/>
    <w:rsid w:val="00B210E7"/>
    <w:rsid w:val="00D07A7A"/>
    <w:rsid w:val="00DB4FC6"/>
    <w:rsid w:val="00EC714E"/>
    <w:rsid w:val="00F766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3462F"/>
  <w15:chartTrackingRefBased/>
  <w15:docId w15:val="{11934368-6FB3-4D64-94EE-259F0AA8A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3287"/>
  </w:style>
  <w:style w:type="paragraph" w:styleId="Heading1">
    <w:name w:val="heading 1"/>
    <w:basedOn w:val="Normal"/>
    <w:next w:val="Normal"/>
    <w:link w:val="Heading1Char"/>
    <w:uiPriority w:val="9"/>
    <w:qFormat/>
    <w:rsid w:val="000C7F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C7F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7F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7F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7F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7F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F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F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F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F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C7F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7F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7F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7F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7F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F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F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FFC"/>
    <w:rPr>
      <w:rFonts w:eastAsiaTheme="majorEastAsia" w:cstheme="majorBidi"/>
      <w:color w:val="272727" w:themeColor="text1" w:themeTint="D8"/>
    </w:rPr>
  </w:style>
  <w:style w:type="paragraph" w:styleId="Title">
    <w:name w:val="Title"/>
    <w:basedOn w:val="Normal"/>
    <w:next w:val="Normal"/>
    <w:link w:val="TitleChar"/>
    <w:uiPriority w:val="10"/>
    <w:qFormat/>
    <w:rsid w:val="000C7F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F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F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F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FFC"/>
    <w:pPr>
      <w:spacing w:before="160"/>
      <w:jc w:val="center"/>
    </w:pPr>
    <w:rPr>
      <w:i/>
      <w:iCs/>
      <w:color w:val="404040" w:themeColor="text1" w:themeTint="BF"/>
    </w:rPr>
  </w:style>
  <w:style w:type="character" w:customStyle="1" w:styleId="QuoteChar">
    <w:name w:val="Quote Char"/>
    <w:basedOn w:val="DefaultParagraphFont"/>
    <w:link w:val="Quote"/>
    <w:uiPriority w:val="29"/>
    <w:rsid w:val="000C7FFC"/>
    <w:rPr>
      <w:i/>
      <w:iCs/>
      <w:color w:val="404040" w:themeColor="text1" w:themeTint="BF"/>
    </w:rPr>
  </w:style>
  <w:style w:type="paragraph" w:styleId="ListParagraph">
    <w:name w:val="List Paragraph"/>
    <w:basedOn w:val="Normal"/>
    <w:uiPriority w:val="34"/>
    <w:qFormat/>
    <w:rsid w:val="000C7FFC"/>
    <w:pPr>
      <w:ind w:left="720"/>
      <w:contextualSpacing/>
    </w:pPr>
  </w:style>
  <w:style w:type="character" w:styleId="IntenseEmphasis">
    <w:name w:val="Intense Emphasis"/>
    <w:basedOn w:val="DefaultParagraphFont"/>
    <w:uiPriority w:val="21"/>
    <w:qFormat/>
    <w:rsid w:val="000C7FFC"/>
    <w:rPr>
      <w:i/>
      <w:iCs/>
      <w:color w:val="0F4761" w:themeColor="accent1" w:themeShade="BF"/>
    </w:rPr>
  </w:style>
  <w:style w:type="paragraph" w:styleId="IntenseQuote">
    <w:name w:val="Intense Quote"/>
    <w:basedOn w:val="Normal"/>
    <w:next w:val="Normal"/>
    <w:link w:val="IntenseQuoteChar"/>
    <w:uiPriority w:val="30"/>
    <w:qFormat/>
    <w:rsid w:val="000C7F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7FFC"/>
    <w:rPr>
      <w:i/>
      <w:iCs/>
      <w:color w:val="0F4761" w:themeColor="accent1" w:themeShade="BF"/>
    </w:rPr>
  </w:style>
  <w:style w:type="character" w:styleId="IntenseReference">
    <w:name w:val="Intense Reference"/>
    <w:basedOn w:val="DefaultParagraphFont"/>
    <w:uiPriority w:val="32"/>
    <w:qFormat/>
    <w:rsid w:val="000C7FFC"/>
    <w:rPr>
      <w:b/>
      <w:bCs/>
      <w:smallCaps/>
      <w:color w:val="0F4761" w:themeColor="accent1" w:themeShade="BF"/>
      <w:spacing w:val="5"/>
    </w:rPr>
  </w:style>
  <w:style w:type="table" w:styleId="TableGrid">
    <w:name w:val="Table Grid"/>
    <w:basedOn w:val="TableNormal"/>
    <w:uiPriority w:val="39"/>
    <w:rsid w:val="00B210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A667B"/>
    <w:rPr>
      <w:color w:val="467886" w:themeColor="hyperlink"/>
      <w:u w:val="single"/>
    </w:rPr>
  </w:style>
  <w:style w:type="character" w:styleId="UnresolvedMention">
    <w:name w:val="Unresolved Mention"/>
    <w:basedOn w:val="DefaultParagraphFont"/>
    <w:uiPriority w:val="99"/>
    <w:semiHidden/>
    <w:unhideWhenUsed/>
    <w:rsid w:val="006A667B"/>
    <w:rPr>
      <w:color w:val="605E5C"/>
      <w:shd w:val="clear" w:color="auto" w:fill="E1DFDD"/>
    </w:rPr>
  </w:style>
  <w:style w:type="paragraph" w:styleId="TOC1">
    <w:name w:val="toc 1"/>
    <w:basedOn w:val="Normal"/>
    <w:next w:val="Normal"/>
    <w:autoRedefine/>
    <w:uiPriority w:val="39"/>
    <w:unhideWhenUsed/>
    <w:rsid w:val="006A667B"/>
    <w:pPr>
      <w:spacing w:before="360" w:after="360"/>
    </w:pPr>
    <w:rPr>
      <w:rFonts w:cs="Times New Roman"/>
      <w:b/>
      <w:bCs/>
      <w:caps/>
      <w:sz w:val="22"/>
      <w:szCs w:val="26"/>
      <w:u w:val="single"/>
    </w:rPr>
  </w:style>
  <w:style w:type="paragraph" w:styleId="TOC2">
    <w:name w:val="toc 2"/>
    <w:basedOn w:val="Normal"/>
    <w:next w:val="Normal"/>
    <w:autoRedefine/>
    <w:uiPriority w:val="39"/>
    <w:unhideWhenUsed/>
    <w:rsid w:val="006A667B"/>
    <w:pPr>
      <w:spacing w:after="0"/>
    </w:pPr>
    <w:rPr>
      <w:rFonts w:cs="Times New Roman"/>
      <w:b/>
      <w:bCs/>
      <w:smallCaps/>
      <w:sz w:val="22"/>
      <w:szCs w:val="26"/>
    </w:rPr>
  </w:style>
  <w:style w:type="paragraph" w:styleId="TOC3">
    <w:name w:val="toc 3"/>
    <w:basedOn w:val="Normal"/>
    <w:next w:val="Normal"/>
    <w:autoRedefine/>
    <w:uiPriority w:val="39"/>
    <w:unhideWhenUsed/>
    <w:rsid w:val="006A667B"/>
    <w:pPr>
      <w:spacing w:after="0"/>
    </w:pPr>
    <w:rPr>
      <w:rFonts w:cs="Times New Roman"/>
      <w:smallCaps/>
      <w:sz w:val="22"/>
      <w:szCs w:val="26"/>
    </w:rPr>
  </w:style>
  <w:style w:type="paragraph" w:styleId="TOC4">
    <w:name w:val="toc 4"/>
    <w:basedOn w:val="Normal"/>
    <w:next w:val="Normal"/>
    <w:autoRedefine/>
    <w:uiPriority w:val="39"/>
    <w:unhideWhenUsed/>
    <w:rsid w:val="006A667B"/>
    <w:pPr>
      <w:spacing w:after="0"/>
    </w:pPr>
    <w:rPr>
      <w:rFonts w:cs="Times New Roman"/>
      <w:sz w:val="22"/>
      <w:szCs w:val="26"/>
    </w:rPr>
  </w:style>
  <w:style w:type="paragraph" w:styleId="TOC5">
    <w:name w:val="toc 5"/>
    <w:basedOn w:val="Normal"/>
    <w:next w:val="Normal"/>
    <w:autoRedefine/>
    <w:uiPriority w:val="39"/>
    <w:unhideWhenUsed/>
    <w:rsid w:val="006A667B"/>
    <w:pPr>
      <w:spacing w:after="0"/>
    </w:pPr>
    <w:rPr>
      <w:rFonts w:cs="Times New Roman"/>
      <w:sz w:val="22"/>
      <w:szCs w:val="26"/>
    </w:rPr>
  </w:style>
  <w:style w:type="paragraph" w:styleId="TOC6">
    <w:name w:val="toc 6"/>
    <w:basedOn w:val="Normal"/>
    <w:next w:val="Normal"/>
    <w:autoRedefine/>
    <w:uiPriority w:val="39"/>
    <w:unhideWhenUsed/>
    <w:rsid w:val="006A667B"/>
    <w:pPr>
      <w:spacing w:after="0"/>
    </w:pPr>
    <w:rPr>
      <w:rFonts w:cs="Times New Roman"/>
      <w:sz w:val="22"/>
      <w:szCs w:val="26"/>
    </w:rPr>
  </w:style>
  <w:style w:type="paragraph" w:styleId="TOC7">
    <w:name w:val="toc 7"/>
    <w:basedOn w:val="Normal"/>
    <w:next w:val="Normal"/>
    <w:autoRedefine/>
    <w:uiPriority w:val="39"/>
    <w:unhideWhenUsed/>
    <w:rsid w:val="006A667B"/>
    <w:pPr>
      <w:spacing w:after="0"/>
    </w:pPr>
    <w:rPr>
      <w:rFonts w:cs="Times New Roman"/>
      <w:sz w:val="22"/>
      <w:szCs w:val="26"/>
    </w:rPr>
  </w:style>
  <w:style w:type="paragraph" w:styleId="TOC8">
    <w:name w:val="toc 8"/>
    <w:basedOn w:val="Normal"/>
    <w:next w:val="Normal"/>
    <w:autoRedefine/>
    <w:uiPriority w:val="39"/>
    <w:unhideWhenUsed/>
    <w:rsid w:val="006A667B"/>
    <w:pPr>
      <w:spacing w:after="0"/>
    </w:pPr>
    <w:rPr>
      <w:rFonts w:cs="Times New Roman"/>
      <w:sz w:val="22"/>
      <w:szCs w:val="26"/>
    </w:rPr>
  </w:style>
  <w:style w:type="paragraph" w:styleId="TOC9">
    <w:name w:val="toc 9"/>
    <w:basedOn w:val="Normal"/>
    <w:next w:val="Normal"/>
    <w:autoRedefine/>
    <w:uiPriority w:val="39"/>
    <w:unhideWhenUsed/>
    <w:rsid w:val="006A667B"/>
    <w:pPr>
      <w:spacing w:after="0"/>
    </w:pPr>
    <w:rPr>
      <w:rFonts w:cs="Times New Roman"/>
      <w:sz w:val="22"/>
      <w:szCs w:val="26"/>
    </w:rPr>
  </w:style>
  <w:style w:type="character" w:styleId="Strong">
    <w:name w:val="Strong"/>
    <w:basedOn w:val="DefaultParagraphFont"/>
    <w:uiPriority w:val="22"/>
    <w:qFormat/>
    <w:rsid w:val="00EC714E"/>
    <w:rPr>
      <w:b/>
      <w:bCs/>
    </w:rPr>
  </w:style>
  <w:style w:type="paragraph" w:styleId="NormalWeb">
    <w:name w:val="Normal (Web)"/>
    <w:basedOn w:val="Normal"/>
    <w:uiPriority w:val="99"/>
    <w:semiHidden/>
    <w:unhideWhenUsed/>
    <w:rsid w:val="002A77D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rive.google.com/drive/folders/11Fwsf0Gh2EN77BEYg087kQquQXtwm3F_?usp=sharin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6ED13D-CF4E-466B-B38F-0262399C52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1429</Words>
  <Characters>8792</Characters>
  <Application>Microsoft Office Word</Application>
  <DocSecurity>0</DocSecurity>
  <Lines>439</Lines>
  <Paragraphs>329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احمد محمد احمد فؤاد توفيق محمد</dc:creator>
  <cp:keywords/>
  <dc:description/>
  <cp:lastModifiedBy>احمد محمد احمد فؤاد توفيق محمد</cp:lastModifiedBy>
  <cp:revision>4</cp:revision>
  <cp:lastPrinted>2025-11-29T05:58:00Z</cp:lastPrinted>
  <dcterms:created xsi:type="dcterms:W3CDTF">2025-11-29T05:57:00Z</dcterms:created>
  <dcterms:modified xsi:type="dcterms:W3CDTF">2025-11-29T05:58:00Z</dcterms:modified>
</cp:coreProperties>
</file>