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4BBC" w14:textId="77777777" w:rsidR="00AA7D47" w:rsidRDefault="00C21D54" w:rsidP="00C21D54">
      <w:pPr>
        <w:jc w:val="center"/>
        <w:rPr>
          <w:b/>
          <w:bCs/>
          <w:sz w:val="36"/>
          <w:szCs w:val="36"/>
        </w:rPr>
      </w:pPr>
      <w:r w:rsidRPr="00C21D54">
        <w:rPr>
          <w:b/>
          <w:bCs/>
          <w:sz w:val="36"/>
          <w:szCs w:val="36"/>
        </w:rPr>
        <w:t xml:space="preserve">Assignment 3 </w:t>
      </w:r>
    </w:p>
    <w:p w14:paraId="0EA1CF25" w14:textId="06A259A2" w:rsidR="00927240" w:rsidRDefault="00C21D54" w:rsidP="00C21D54">
      <w:pPr>
        <w:jc w:val="center"/>
        <w:rPr>
          <w:b/>
          <w:bCs/>
          <w:sz w:val="36"/>
          <w:szCs w:val="36"/>
        </w:rPr>
      </w:pPr>
      <w:r w:rsidRPr="00C21D54">
        <w:rPr>
          <w:b/>
          <w:bCs/>
          <w:sz w:val="36"/>
          <w:szCs w:val="36"/>
        </w:rPr>
        <w:t>Description Continuous Evaluation with Kafka</w:t>
      </w:r>
    </w:p>
    <w:p w14:paraId="7FD8FF12" w14:textId="75ECD09F" w:rsidR="00AA7D47" w:rsidRDefault="00AA7D47" w:rsidP="00C21D54">
      <w:pPr>
        <w:jc w:val="center"/>
        <w:rPr>
          <w:b/>
          <w:bCs/>
          <w:sz w:val="36"/>
          <w:szCs w:val="36"/>
        </w:rPr>
      </w:pPr>
      <w:r>
        <w:rPr>
          <w:b/>
          <w:bCs/>
          <w:sz w:val="36"/>
          <w:szCs w:val="36"/>
        </w:rPr>
        <w:t xml:space="preserve">Ahmed </w:t>
      </w:r>
      <w:r w:rsidR="00273634">
        <w:rPr>
          <w:b/>
          <w:bCs/>
          <w:sz w:val="36"/>
          <w:szCs w:val="36"/>
        </w:rPr>
        <w:t>Badawy:</w:t>
      </w:r>
      <w:r w:rsidR="00413CF6" w:rsidRPr="00413CF6">
        <w:t xml:space="preserve"> </w:t>
      </w:r>
      <w:r w:rsidR="00413CF6" w:rsidRPr="00413CF6">
        <w:rPr>
          <w:b/>
          <w:bCs/>
          <w:sz w:val="36"/>
          <w:szCs w:val="36"/>
        </w:rPr>
        <w:t>300389393</w:t>
      </w:r>
    </w:p>
    <w:p w14:paraId="057270B9" w14:textId="77777777" w:rsidR="00D5092D" w:rsidRPr="002C03B2" w:rsidRDefault="00D5092D" w:rsidP="00B3166F">
      <w:pPr>
        <w:rPr>
          <w:b/>
          <w:bCs/>
          <w:color w:val="C00000"/>
          <w:sz w:val="28"/>
          <w:szCs w:val="28"/>
        </w:rPr>
      </w:pPr>
    </w:p>
    <w:p w14:paraId="33E0AABF" w14:textId="6D8AEB51" w:rsidR="00C21D54" w:rsidRPr="002C03B2" w:rsidRDefault="00D5092D" w:rsidP="00B3166F">
      <w:pPr>
        <w:rPr>
          <w:b/>
          <w:bCs/>
          <w:color w:val="C00000"/>
          <w:sz w:val="28"/>
          <w:szCs w:val="28"/>
        </w:rPr>
      </w:pPr>
      <w:r w:rsidRPr="002C03B2">
        <w:rPr>
          <w:b/>
          <w:bCs/>
          <w:color w:val="C00000"/>
          <w:sz w:val="28"/>
          <w:szCs w:val="28"/>
        </w:rPr>
        <w:t>Part I (Static Model):</w:t>
      </w:r>
    </w:p>
    <w:p w14:paraId="6F387040" w14:textId="3F742A60" w:rsidR="00413CF6" w:rsidRDefault="00516A5B" w:rsidP="002C03B2">
      <w:pPr>
        <w:pStyle w:val="ListParagraph"/>
        <w:numPr>
          <w:ilvl w:val="1"/>
          <w:numId w:val="1"/>
        </w:numPr>
        <w:rPr>
          <w:b/>
          <w:bCs/>
          <w:color w:val="4472C4" w:themeColor="accent1"/>
          <w:sz w:val="28"/>
          <w:szCs w:val="28"/>
        </w:rPr>
      </w:pPr>
      <w:r w:rsidRPr="002C03B2">
        <w:rPr>
          <w:b/>
          <w:bCs/>
          <w:color w:val="4472C4" w:themeColor="accent1"/>
          <w:sz w:val="28"/>
          <w:szCs w:val="28"/>
        </w:rPr>
        <w:t>(</w:t>
      </w:r>
      <w:r w:rsidRPr="002C03B2">
        <w:rPr>
          <w:b/>
          <w:bCs/>
          <w:color w:val="4472C4" w:themeColor="accent1"/>
          <w:sz w:val="28"/>
          <w:szCs w:val="28"/>
        </w:rPr>
        <w:t>Data Analysis</w:t>
      </w:r>
      <w:r w:rsidRPr="002C03B2">
        <w:rPr>
          <w:b/>
          <w:bCs/>
          <w:color w:val="4472C4" w:themeColor="accent1"/>
          <w:sz w:val="28"/>
          <w:szCs w:val="28"/>
        </w:rPr>
        <w:t>)</w:t>
      </w:r>
      <w:r w:rsidR="002C03B2" w:rsidRPr="002C03B2">
        <w:rPr>
          <w:b/>
          <w:bCs/>
          <w:color w:val="4472C4" w:themeColor="accent1"/>
          <w:sz w:val="28"/>
          <w:szCs w:val="28"/>
        </w:rPr>
        <w:t>:</w:t>
      </w:r>
      <w:r w:rsidR="001C6507">
        <w:rPr>
          <w:b/>
          <w:bCs/>
          <w:color w:val="4472C4" w:themeColor="accent1"/>
          <w:sz w:val="28"/>
          <w:szCs w:val="28"/>
        </w:rPr>
        <w:t xml:space="preserve"> </w:t>
      </w:r>
    </w:p>
    <w:p w14:paraId="62F70A97" w14:textId="77777777" w:rsidR="00C3611F" w:rsidRPr="00C3611F" w:rsidRDefault="00C3611F" w:rsidP="00852D0B">
      <w:pPr>
        <w:spacing w:line="240" w:lineRule="auto"/>
        <w:jc w:val="both"/>
        <w:rPr>
          <w:rFonts w:asciiTheme="majorHAnsi" w:hAnsiTheme="majorHAnsi" w:cstheme="majorHAnsi"/>
          <w:sz w:val="28"/>
          <w:szCs w:val="28"/>
        </w:rPr>
      </w:pPr>
      <w:r w:rsidRPr="00C3611F">
        <w:rPr>
          <w:rFonts w:asciiTheme="majorHAnsi" w:hAnsiTheme="majorHAnsi" w:cstheme="majorHAnsi"/>
          <w:sz w:val="28"/>
          <w:szCs w:val="28"/>
        </w:rPr>
        <w:t>• After reading the static_dataset.csv, I found that this dataset consists of 15 features and their labels, containing 268,074 rows. It also includes two features with categorical values.</w:t>
      </w:r>
    </w:p>
    <w:p w14:paraId="56C1FF0D" w14:textId="435433A7" w:rsidR="00C3611F" w:rsidRPr="00C3611F" w:rsidRDefault="00C3611F" w:rsidP="00C3611F">
      <w:pPr>
        <w:jc w:val="both"/>
        <w:rPr>
          <w:rFonts w:asciiTheme="majorHAnsi" w:hAnsiTheme="majorHAnsi" w:cstheme="majorHAnsi"/>
          <w:sz w:val="28"/>
          <w:szCs w:val="28"/>
        </w:rPr>
      </w:pPr>
      <w:r w:rsidRPr="00C3611F">
        <w:rPr>
          <w:rFonts w:asciiTheme="majorHAnsi" w:hAnsiTheme="majorHAnsi" w:cstheme="majorHAnsi"/>
          <w:sz w:val="28"/>
          <w:szCs w:val="28"/>
        </w:rPr>
        <w:t>• Plotting histograms to represent the distribution of values within each feature and analyzing skewness for features help identify whether the data is skewed to the left, right, or</w:t>
      </w:r>
      <w:r w:rsidRPr="00C3611F">
        <w:rPr>
          <w:rFonts w:asciiTheme="majorHAnsi" w:hAnsiTheme="majorHAnsi" w:cstheme="majorHAnsi"/>
          <w:sz w:val="28"/>
          <w:szCs w:val="28"/>
        </w:rPr>
        <w:t xml:space="preserve"> </w:t>
      </w:r>
      <w:r w:rsidRPr="00C3611F">
        <w:rPr>
          <w:rFonts w:asciiTheme="majorHAnsi" w:hAnsiTheme="majorHAnsi" w:cstheme="majorHAnsi"/>
          <w:sz w:val="28"/>
          <w:szCs w:val="28"/>
        </w:rPr>
        <w:t>symmetrically distributed. Identifying outliers is done using box plots.</w:t>
      </w:r>
    </w:p>
    <w:p w14:paraId="1B70AAA3" w14:textId="0EA5B9A8" w:rsidR="00563052" w:rsidRPr="00513720" w:rsidRDefault="00EC3349" w:rsidP="00513720">
      <w:pPr>
        <w:jc w:val="both"/>
        <w:rPr>
          <w:rFonts w:asciiTheme="majorHAnsi" w:hAnsiTheme="majorHAnsi" w:cstheme="majorHAnsi"/>
          <w:sz w:val="28"/>
          <w:szCs w:val="28"/>
        </w:rPr>
      </w:pPr>
      <w:r w:rsidRPr="00EC3349">
        <w:rPr>
          <w:rFonts w:asciiTheme="majorHAnsi" w:hAnsiTheme="majorHAnsi" w:cstheme="majorHAnsi"/>
          <w:sz w:val="28"/>
          <w:szCs w:val="28"/>
        </w:rPr>
        <w:t>• I checked for data imbalance and found that class 1 constitutes 54.9%, while class 0 constitutes 45.1%. This difference is minimal and does not significantly affect the model.</w:t>
      </w:r>
    </w:p>
    <w:p w14:paraId="323C75EE" w14:textId="2FAE0A81" w:rsidR="00A53C55" w:rsidRDefault="00513720" w:rsidP="003B7D36">
      <w:pPr>
        <w:rPr>
          <w:b/>
          <w:bCs/>
          <w:sz w:val="28"/>
          <w:szCs w:val="28"/>
          <w:lang w:bidi="ar-EG"/>
        </w:rPr>
      </w:pPr>
      <w:r w:rsidRPr="00513720">
        <w:rPr>
          <w:b/>
          <w:bCs/>
          <w:sz w:val="28"/>
          <w:szCs w:val="28"/>
          <w:lang w:bidi="ar-EG"/>
        </w:rPr>
        <w:drawing>
          <wp:inline distT="0" distB="0" distL="0" distR="0" wp14:anchorId="60F227E4" wp14:editId="354A00A6">
            <wp:extent cx="7299960" cy="4861917"/>
            <wp:effectExtent l="0" t="0" r="0" b="0"/>
            <wp:docPr id="10745053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05310" name="Picture 1" descr="A screenshot of a graph&#10;&#10;Description automatically generated"/>
                    <pic:cNvPicPr/>
                  </pic:nvPicPr>
                  <pic:blipFill>
                    <a:blip r:embed="rId8"/>
                    <a:stretch>
                      <a:fillRect/>
                    </a:stretch>
                  </pic:blipFill>
                  <pic:spPr>
                    <a:xfrm>
                      <a:off x="0" y="0"/>
                      <a:ext cx="7317497" cy="4873597"/>
                    </a:xfrm>
                    <a:prstGeom prst="rect">
                      <a:avLst/>
                    </a:prstGeom>
                  </pic:spPr>
                </pic:pic>
              </a:graphicData>
            </a:graphic>
          </wp:inline>
        </w:drawing>
      </w:r>
    </w:p>
    <w:p w14:paraId="09E57514" w14:textId="22EF90B8" w:rsidR="00046857" w:rsidRDefault="00C24204" w:rsidP="003B7D36">
      <w:pPr>
        <w:jc w:val="right"/>
        <w:rPr>
          <w:b/>
          <w:bCs/>
          <w:sz w:val="28"/>
          <w:szCs w:val="28"/>
          <w:lang w:bidi="ar-EG"/>
        </w:rPr>
      </w:pPr>
      <w:r w:rsidRPr="00FE0ED6">
        <w:rPr>
          <w:b/>
          <w:bCs/>
          <w:sz w:val="28"/>
          <w:szCs w:val="28"/>
          <w:lang w:bidi="ar-EG"/>
        </w:rPr>
        <w:drawing>
          <wp:anchor distT="0" distB="0" distL="114300" distR="114300" simplePos="0" relativeHeight="251659264" behindDoc="0" locked="0" layoutInCell="1" allowOverlap="1" wp14:anchorId="17B57F7D" wp14:editId="6205DBFA">
            <wp:simplePos x="0" y="0"/>
            <wp:positionH relativeFrom="column">
              <wp:posOffset>167640</wp:posOffset>
            </wp:positionH>
            <wp:positionV relativeFrom="paragraph">
              <wp:posOffset>5715</wp:posOffset>
            </wp:positionV>
            <wp:extent cx="7344104" cy="4503420"/>
            <wp:effectExtent l="0" t="0" r="9525" b="0"/>
            <wp:wrapNone/>
            <wp:docPr id="1440467108"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67108" name="Picture 1" descr="A group of blue and white graph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63202" cy="4515131"/>
                    </a:xfrm>
                    <a:prstGeom prst="rect">
                      <a:avLst/>
                    </a:prstGeom>
                  </pic:spPr>
                </pic:pic>
              </a:graphicData>
            </a:graphic>
            <wp14:sizeRelH relativeFrom="margin">
              <wp14:pctWidth>0</wp14:pctWidth>
            </wp14:sizeRelH>
            <wp14:sizeRelV relativeFrom="margin">
              <wp14:pctHeight>0</wp14:pctHeight>
            </wp14:sizeRelV>
          </wp:anchor>
        </w:drawing>
      </w:r>
    </w:p>
    <w:p w14:paraId="6D85D4F5" w14:textId="1859B6A6" w:rsidR="00FE0ED6" w:rsidRDefault="00FE0ED6" w:rsidP="00046857">
      <w:pPr>
        <w:jc w:val="center"/>
        <w:rPr>
          <w:b/>
          <w:bCs/>
          <w:sz w:val="28"/>
          <w:szCs w:val="28"/>
          <w:lang w:bidi="ar-EG"/>
        </w:rPr>
      </w:pPr>
    </w:p>
    <w:p w14:paraId="60ADE7CC" w14:textId="6E8D34AE" w:rsidR="00C24204" w:rsidRDefault="00C24204" w:rsidP="00F97EE8">
      <w:pPr>
        <w:rPr>
          <w:b/>
          <w:bCs/>
          <w:color w:val="4472C4" w:themeColor="accent1"/>
          <w:sz w:val="28"/>
          <w:szCs w:val="28"/>
        </w:rPr>
      </w:pPr>
    </w:p>
    <w:p w14:paraId="1501EB02" w14:textId="7D42F243" w:rsidR="00C24204" w:rsidRDefault="00C24204" w:rsidP="00F97EE8">
      <w:pPr>
        <w:rPr>
          <w:b/>
          <w:bCs/>
          <w:color w:val="4472C4" w:themeColor="accent1"/>
          <w:sz w:val="28"/>
          <w:szCs w:val="28"/>
        </w:rPr>
      </w:pPr>
    </w:p>
    <w:p w14:paraId="1AC57FF4" w14:textId="33FA86CC" w:rsidR="00C24204" w:rsidRDefault="00C24204" w:rsidP="00F97EE8">
      <w:pPr>
        <w:rPr>
          <w:b/>
          <w:bCs/>
          <w:color w:val="4472C4" w:themeColor="accent1"/>
          <w:sz w:val="28"/>
          <w:szCs w:val="28"/>
        </w:rPr>
      </w:pPr>
    </w:p>
    <w:p w14:paraId="62ABC701" w14:textId="339663A7" w:rsidR="00C24204" w:rsidRDefault="00C24204" w:rsidP="00F97EE8">
      <w:pPr>
        <w:rPr>
          <w:b/>
          <w:bCs/>
          <w:color w:val="4472C4" w:themeColor="accent1"/>
          <w:sz w:val="28"/>
          <w:szCs w:val="28"/>
        </w:rPr>
      </w:pPr>
    </w:p>
    <w:p w14:paraId="25D07F6E" w14:textId="403C65FC" w:rsidR="00C24204" w:rsidRDefault="00C24204" w:rsidP="00F97EE8">
      <w:pPr>
        <w:rPr>
          <w:b/>
          <w:bCs/>
          <w:color w:val="4472C4" w:themeColor="accent1"/>
          <w:sz w:val="28"/>
          <w:szCs w:val="28"/>
        </w:rPr>
      </w:pPr>
    </w:p>
    <w:p w14:paraId="2961E1C6" w14:textId="47E5EB77" w:rsidR="00C24204" w:rsidRDefault="00C24204" w:rsidP="00F97EE8">
      <w:pPr>
        <w:rPr>
          <w:b/>
          <w:bCs/>
          <w:color w:val="4472C4" w:themeColor="accent1"/>
          <w:sz w:val="28"/>
          <w:szCs w:val="28"/>
        </w:rPr>
      </w:pPr>
    </w:p>
    <w:p w14:paraId="68659BD7" w14:textId="46857058" w:rsidR="00C24204" w:rsidRDefault="00C24204" w:rsidP="00F97EE8">
      <w:pPr>
        <w:rPr>
          <w:b/>
          <w:bCs/>
          <w:color w:val="4472C4" w:themeColor="accent1"/>
          <w:sz w:val="28"/>
          <w:szCs w:val="28"/>
        </w:rPr>
      </w:pPr>
    </w:p>
    <w:p w14:paraId="4FE0C0D2" w14:textId="6C7A10BB" w:rsidR="00C24204" w:rsidRDefault="00C24204" w:rsidP="00F97EE8">
      <w:pPr>
        <w:rPr>
          <w:b/>
          <w:bCs/>
          <w:color w:val="4472C4" w:themeColor="accent1"/>
          <w:sz w:val="28"/>
          <w:szCs w:val="28"/>
        </w:rPr>
      </w:pPr>
    </w:p>
    <w:p w14:paraId="687B40D4" w14:textId="1D4B5756" w:rsidR="00F654AF" w:rsidRDefault="00F654AF" w:rsidP="00F97EE8">
      <w:pPr>
        <w:rPr>
          <w:b/>
          <w:bCs/>
          <w:color w:val="4472C4" w:themeColor="accent1"/>
          <w:sz w:val="28"/>
          <w:szCs w:val="28"/>
        </w:rPr>
      </w:pPr>
    </w:p>
    <w:p w14:paraId="6185E199" w14:textId="6132C204" w:rsidR="00F654AF" w:rsidRDefault="00F654AF" w:rsidP="00F97EE8">
      <w:pPr>
        <w:rPr>
          <w:b/>
          <w:bCs/>
          <w:color w:val="4472C4" w:themeColor="accent1"/>
          <w:sz w:val="28"/>
          <w:szCs w:val="28"/>
        </w:rPr>
      </w:pPr>
    </w:p>
    <w:p w14:paraId="129E29D8" w14:textId="6940FB09" w:rsidR="00F654AF" w:rsidRDefault="00F654AF" w:rsidP="00F97EE8">
      <w:pPr>
        <w:rPr>
          <w:b/>
          <w:bCs/>
          <w:color w:val="4472C4" w:themeColor="accent1"/>
          <w:sz w:val="28"/>
          <w:szCs w:val="28"/>
        </w:rPr>
      </w:pPr>
    </w:p>
    <w:p w14:paraId="25C8853C" w14:textId="57DB5E3B" w:rsidR="00F654AF" w:rsidRDefault="00F654AF" w:rsidP="00F97EE8">
      <w:pPr>
        <w:rPr>
          <w:b/>
          <w:bCs/>
          <w:color w:val="4472C4" w:themeColor="accent1"/>
          <w:sz w:val="28"/>
          <w:szCs w:val="28"/>
        </w:rPr>
      </w:pPr>
    </w:p>
    <w:p w14:paraId="1A3EE4D6" w14:textId="04FF1A5C" w:rsidR="00F654AF" w:rsidRDefault="00F654AF" w:rsidP="00F97EE8">
      <w:pPr>
        <w:rPr>
          <w:b/>
          <w:bCs/>
          <w:color w:val="4472C4" w:themeColor="accent1"/>
          <w:sz w:val="28"/>
          <w:szCs w:val="28"/>
        </w:rPr>
      </w:pPr>
    </w:p>
    <w:p w14:paraId="47D84DA9" w14:textId="47669C74" w:rsidR="00F654AF" w:rsidRDefault="00F654AF" w:rsidP="00F97EE8">
      <w:pPr>
        <w:rPr>
          <w:b/>
          <w:bCs/>
          <w:color w:val="4472C4" w:themeColor="accent1"/>
          <w:sz w:val="28"/>
          <w:szCs w:val="28"/>
        </w:rPr>
      </w:pPr>
    </w:p>
    <w:p w14:paraId="2D0AF798" w14:textId="65AF9A56" w:rsidR="00F654AF" w:rsidRDefault="00F654AF" w:rsidP="00F97EE8">
      <w:pPr>
        <w:rPr>
          <w:b/>
          <w:bCs/>
          <w:color w:val="4472C4" w:themeColor="accent1"/>
          <w:sz w:val="28"/>
          <w:szCs w:val="28"/>
        </w:rPr>
      </w:pPr>
    </w:p>
    <w:p w14:paraId="7E1191CF" w14:textId="774C34F3" w:rsidR="00F654AF" w:rsidRDefault="00F654AF" w:rsidP="00F97EE8">
      <w:pPr>
        <w:rPr>
          <w:b/>
          <w:bCs/>
          <w:color w:val="4472C4" w:themeColor="accent1"/>
          <w:sz w:val="28"/>
          <w:szCs w:val="28"/>
        </w:rPr>
      </w:pPr>
      <w:r w:rsidRPr="00046857">
        <w:rPr>
          <w:b/>
          <w:bCs/>
          <w:sz w:val="28"/>
          <w:szCs w:val="28"/>
          <w:lang w:bidi="ar-EG"/>
        </w:rPr>
        <w:lastRenderedPageBreak/>
        <w:drawing>
          <wp:anchor distT="0" distB="0" distL="114300" distR="114300" simplePos="0" relativeHeight="251658240" behindDoc="0" locked="0" layoutInCell="1" allowOverlap="1" wp14:anchorId="66A85D25" wp14:editId="46F81620">
            <wp:simplePos x="0" y="0"/>
            <wp:positionH relativeFrom="margin">
              <wp:align>right</wp:align>
            </wp:positionH>
            <wp:positionV relativeFrom="paragraph">
              <wp:posOffset>259080</wp:posOffset>
            </wp:positionV>
            <wp:extent cx="4747260" cy="2545281"/>
            <wp:effectExtent l="0" t="0" r="0" b="7620"/>
            <wp:wrapNone/>
            <wp:docPr id="68524864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48642" name="Picture 1" descr="A diagram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747260" cy="2545281"/>
                    </a:xfrm>
                    <a:prstGeom prst="rect">
                      <a:avLst/>
                    </a:prstGeom>
                  </pic:spPr>
                </pic:pic>
              </a:graphicData>
            </a:graphic>
            <wp14:sizeRelH relativeFrom="margin">
              <wp14:pctWidth>0</wp14:pctWidth>
            </wp14:sizeRelH>
            <wp14:sizeRelV relativeFrom="margin">
              <wp14:pctHeight>0</wp14:pctHeight>
            </wp14:sizeRelV>
          </wp:anchor>
        </w:drawing>
      </w:r>
      <w:r w:rsidRPr="001C3CAE">
        <w:rPr>
          <w:b/>
          <w:bCs/>
          <w:sz w:val="28"/>
          <w:szCs w:val="28"/>
          <w:lang w:bidi="ar-EG"/>
        </w:rPr>
        <w:drawing>
          <wp:anchor distT="0" distB="0" distL="114300" distR="114300" simplePos="0" relativeHeight="251660288" behindDoc="0" locked="0" layoutInCell="1" allowOverlap="1" wp14:anchorId="47BCB5A9" wp14:editId="4E8B4757">
            <wp:simplePos x="0" y="0"/>
            <wp:positionH relativeFrom="margin">
              <wp:align>left</wp:align>
            </wp:positionH>
            <wp:positionV relativeFrom="paragraph">
              <wp:posOffset>-107950</wp:posOffset>
            </wp:positionV>
            <wp:extent cx="4373880" cy="3301365"/>
            <wp:effectExtent l="0" t="0" r="7620" b="0"/>
            <wp:wrapNone/>
            <wp:docPr id="321919019" name="Picture 1" descr="A graph of a class distribution of target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9019" name="Picture 1" descr="A graph of a class distribution of target atta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3880" cy="3301365"/>
                    </a:xfrm>
                    <a:prstGeom prst="rect">
                      <a:avLst/>
                    </a:prstGeom>
                  </pic:spPr>
                </pic:pic>
              </a:graphicData>
            </a:graphic>
          </wp:anchor>
        </w:drawing>
      </w:r>
    </w:p>
    <w:p w14:paraId="26B29F87" w14:textId="0668A345" w:rsidR="00F654AF" w:rsidRDefault="00F654AF" w:rsidP="00F97EE8">
      <w:pPr>
        <w:rPr>
          <w:b/>
          <w:bCs/>
          <w:color w:val="4472C4" w:themeColor="accent1"/>
          <w:sz w:val="28"/>
          <w:szCs w:val="28"/>
        </w:rPr>
      </w:pPr>
    </w:p>
    <w:p w14:paraId="3EEFE2C1" w14:textId="4E3FF53D" w:rsidR="00F654AF" w:rsidRDefault="00F654AF" w:rsidP="00F97EE8">
      <w:pPr>
        <w:rPr>
          <w:b/>
          <w:bCs/>
          <w:color w:val="4472C4" w:themeColor="accent1"/>
          <w:sz w:val="28"/>
          <w:szCs w:val="28"/>
        </w:rPr>
      </w:pPr>
    </w:p>
    <w:p w14:paraId="4FA31BBE" w14:textId="77777777" w:rsidR="00F654AF" w:rsidRDefault="00F654AF" w:rsidP="00F97EE8">
      <w:pPr>
        <w:rPr>
          <w:b/>
          <w:bCs/>
          <w:color w:val="4472C4" w:themeColor="accent1"/>
          <w:sz w:val="28"/>
          <w:szCs w:val="28"/>
        </w:rPr>
      </w:pPr>
    </w:p>
    <w:p w14:paraId="32956A5F" w14:textId="77777777" w:rsidR="00F654AF" w:rsidRDefault="00F654AF" w:rsidP="00F97EE8">
      <w:pPr>
        <w:rPr>
          <w:b/>
          <w:bCs/>
          <w:color w:val="4472C4" w:themeColor="accent1"/>
          <w:sz w:val="28"/>
          <w:szCs w:val="28"/>
        </w:rPr>
      </w:pPr>
    </w:p>
    <w:p w14:paraId="14DBD0FA" w14:textId="77777777" w:rsidR="00F654AF" w:rsidRDefault="00F654AF" w:rsidP="00F97EE8">
      <w:pPr>
        <w:rPr>
          <w:b/>
          <w:bCs/>
          <w:color w:val="4472C4" w:themeColor="accent1"/>
          <w:sz w:val="28"/>
          <w:szCs w:val="28"/>
        </w:rPr>
      </w:pPr>
    </w:p>
    <w:p w14:paraId="4688D4BB" w14:textId="77777777" w:rsidR="00F654AF" w:rsidRDefault="00F654AF" w:rsidP="00F97EE8">
      <w:pPr>
        <w:rPr>
          <w:b/>
          <w:bCs/>
          <w:color w:val="4472C4" w:themeColor="accent1"/>
          <w:sz w:val="28"/>
          <w:szCs w:val="28"/>
        </w:rPr>
      </w:pPr>
    </w:p>
    <w:p w14:paraId="1F8D0065" w14:textId="77777777" w:rsidR="00F654AF" w:rsidRDefault="00F654AF" w:rsidP="00F97EE8">
      <w:pPr>
        <w:rPr>
          <w:b/>
          <w:bCs/>
          <w:color w:val="4472C4" w:themeColor="accent1"/>
          <w:sz w:val="28"/>
          <w:szCs w:val="28"/>
        </w:rPr>
      </w:pPr>
    </w:p>
    <w:p w14:paraId="77B6DE1D" w14:textId="77777777" w:rsidR="00F654AF" w:rsidRDefault="00F654AF" w:rsidP="00F97EE8">
      <w:pPr>
        <w:rPr>
          <w:b/>
          <w:bCs/>
          <w:color w:val="4472C4" w:themeColor="accent1"/>
          <w:sz w:val="28"/>
          <w:szCs w:val="28"/>
        </w:rPr>
      </w:pPr>
    </w:p>
    <w:p w14:paraId="24B2F969" w14:textId="77777777" w:rsidR="00F654AF" w:rsidRDefault="00F654AF" w:rsidP="00F97EE8">
      <w:pPr>
        <w:rPr>
          <w:b/>
          <w:bCs/>
          <w:color w:val="4472C4" w:themeColor="accent1"/>
          <w:sz w:val="28"/>
          <w:szCs w:val="28"/>
        </w:rPr>
      </w:pPr>
    </w:p>
    <w:p w14:paraId="66A0430A" w14:textId="4C088E5C" w:rsidR="001C3CAE" w:rsidRPr="00F97EE8" w:rsidRDefault="001C3CAE" w:rsidP="00F97EE8">
      <w:pPr>
        <w:rPr>
          <w:b/>
          <w:bCs/>
          <w:color w:val="4472C4" w:themeColor="accent1"/>
          <w:sz w:val="28"/>
          <w:szCs w:val="28"/>
        </w:rPr>
      </w:pPr>
      <w:r w:rsidRPr="00F97EE8">
        <w:rPr>
          <w:b/>
          <w:bCs/>
          <w:color w:val="4472C4" w:themeColor="accent1"/>
          <w:sz w:val="28"/>
          <w:szCs w:val="28"/>
        </w:rPr>
        <w:t>1.2</w:t>
      </w:r>
      <w:r w:rsidR="00662E9D" w:rsidRPr="00F97EE8">
        <w:rPr>
          <w:b/>
          <w:bCs/>
          <w:color w:val="4472C4" w:themeColor="accent1"/>
          <w:sz w:val="28"/>
          <w:szCs w:val="28"/>
        </w:rPr>
        <w:t>(</w:t>
      </w:r>
      <w:r w:rsidR="00931307" w:rsidRPr="00931307">
        <w:rPr>
          <w:b/>
          <w:bCs/>
          <w:color w:val="4472C4" w:themeColor="accent1"/>
          <w:sz w:val="28"/>
          <w:szCs w:val="28"/>
        </w:rPr>
        <w:t>Data Cleansing and Feature creation</w:t>
      </w:r>
      <w:r w:rsidR="00662E9D" w:rsidRPr="00F97EE8">
        <w:rPr>
          <w:b/>
          <w:bCs/>
          <w:color w:val="4472C4" w:themeColor="accent1"/>
          <w:sz w:val="28"/>
          <w:szCs w:val="28"/>
        </w:rPr>
        <w:t>):</w:t>
      </w:r>
    </w:p>
    <w:p w14:paraId="1B7BF9C8" w14:textId="1BFDB3B0" w:rsidR="00662E9D" w:rsidRDefault="000B734C" w:rsidP="005B2E15">
      <w:pPr>
        <w:jc w:val="both"/>
        <w:rPr>
          <w:rFonts w:asciiTheme="majorHAnsi" w:hAnsiTheme="majorHAnsi" w:cstheme="majorHAnsi"/>
          <w:sz w:val="28"/>
          <w:szCs w:val="28"/>
        </w:rPr>
      </w:pPr>
      <w:r w:rsidRPr="00FC571D">
        <w:rPr>
          <w:rFonts w:asciiTheme="majorHAnsi" w:hAnsiTheme="majorHAnsi" w:cstheme="majorHAnsi"/>
          <w:sz w:val="28"/>
          <w:szCs w:val="28"/>
        </w:rPr>
        <w:t xml:space="preserve">Firstly, I examined the dataset for missing values and promptly removed them. </w:t>
      </w:r>
      <w:r w:rsidR="00F540B7" w:rsidRPr="00FC571D">
        <w:rPr>
          <w:rFonts w:asciiTheme="majorHAnsi" w:hAnsiTheme="majorHAnsi" w:cstheme="majorHAnsi"/>
          <w:sz w:val="28"/>
          <w:szCs w:val="28"/>
        </w:rPr>
        <w:t xml:space="preserve"> I checked the duplicate </w:t>
      </w:r>
      <w:r w:rsidR="00E81ACF" w:rsidRPr="00FC571D">
        <w:rPr>
          <w:rFonts w:asciiTheme="majorHAnsi" w:hAnsiTheme="majorHAnsi" w:cstheme="majorHAnsi"/>
          <w:sz w:val="28"/>
          <w:szCs w:val="28"/>
        </w:rPr>
        <w:t>rows,</w:t>
      </w:r>
      <w:r w:rsidR="00F540B7" w:rsidRPr="00FC571D">
        <w:rPr>
          <w:rFonts w:asciiTheme="majorHAnsi" w:hAnsiTheme="majorHAnsi" w:cstheme="majorHAnsi"/>
          <w:sz w:val="28"/>
          <w:szCs w:val="28"/>
        </w:rPr>
        <w:t xml:space="preserve"> </w:t>
      </w:r>
      <w:r w:rsidR="00DD0732" w:rsidRPr="00FC571D">
        <w:rPr>
          <w:rFonts w:asciiTheme="majorHAnsi" w:hAnsiTheme="majorHAnsi" w:cstheme="majorHAnsi"/>
          <w:sz w:val="28"/>
          <w:szCs w:val="28"/>
        </w:rPr>
        <w:t>identifying 91,803 instances of duplication</w:t>
      </w:r>
      <w:r w:rsidR="00DD0732" w:rsidRPr="00FC571D">
        <w:rPr>
          <w:rFonts w:asciiTheme="majorHAnsi" w:hAnsiTheme="majorHAnsi" w:cstheme="majorHAnsi"/>
          <w:sz w:val="28"/>
          <w:szCs w:val="28"/>
        </w:rPr>
        <w:t xml:space="preserve"> </w:t>
      </w:r>
      <w:r w:rsidR="00EC549C" w:rsidRPr="00FC571D">
        <w:rPr>
          <w:rFonts w:asciiTheme="majorHAnsi" w:hAnsiTheme="majorHAnsi" w:cstheme="majorHAnsi"/>
          <w:sz w:val="28"/>
          <w:szCs w:val="28"/>
        </w:rPr>
        <w:t xml:space="preserve">and </w:t>
      </w:r>
      <w:r w:rsidR="00B95327" w:rsidRPr="00FC571D">
        <w:rPr>
          <w:rFonts w:asciiTheme="majorHAnsi" w:hAnsiTheme="majorHAnsi" w:cstheme="majorHAnsi"/>
          <w:sz w:val="28"/>
          <w:szCs w:val="28"/>
        </w:rPr>
        <w:t>I made the decision to eliminate these duplicates to ensure they do not adversely impact the model.</w:t>
      </w:r>
      <w:r w:rsidR="000B3926" w:rsidRPr="00FC571D">
        <w:rPr>
          <w:rFonts w:asciiTheme="majorHAnsi" w:hAnsiTheme="majorHAnsi" w:cstheme="majorHAnsi"/>
          <w:sz w:val="28"/>
          <w:szCs w:val="28"/>
        </w:rPr>
        <w:t xml:space="preserve"> </w:t>
      </w:r>
      <w:r w:rsidR="00D2198C">
        <w:rPr>
          <w:rFonts w:asciiTheme="majorHAnsi" w:hAnsiTheme="majorHAnsi" w:cstheme="majorHAnsi"/>
          <w:sz w:val="28"/>
          <w:szCs w:val="28"/>
        </w:rPr>
        <w:t>A</w:t>
      </w:r>
      <w:r w:rsidR="00D2198C" w:rsidRPr="00FC571D">
        <w:rPr>
          <w:rFonts w:asciiTheme="majorHAnsi" w:hAnsiTheme="majorHAnsi" w:cstheme="majorHAnsi"/>
          <w:sz w:val="28"/>
          <w:szCs w:val="28"/>
        </w:rPr>
        <w:t>dditionally</w:t>
      </w:r>
      <w:r w:rsidR="00466551" w:rsidRPr="00FC571D">
        <w:rPr>
          <w:rFonts w:asciiTheme="majorHAnsi" w:hAnsiTheme="majorHAnsi" w:cstheme="majorHAnsi"/>
          <w:sz w:val="28"/>
          <w:szCs w:val="28"/>
        </w:rPr>
        <w:t>, I identified two categorical columns, namely '</w:t>
      </w:r>
      <w:proofErr w:type="spellStart"/>
      <w:r w:rsidR="00466551" w:rsidRPr="00FC571D">
        <w:rPr>
          <w:rFonts w:asciiTheme="majorHAnsi" w:hAnsiTheme="majorHAnsi" w:cstheme="majorHAnsi"/>
          <w:sz w:val="28"/>
          <w:szCs w:val="28"/>
        </w:rPr>
        <w:t>sld</w:t>
      </w:r>
      <w:proofErr w:type="spellEnd"/>
      <w:r w:rsidR="00466551" w:rsidRPr="00FC571D">
        <w:rPr>
          <w:rFonts w:asciiTheme="majorHAnsi" w:hAnsiTheme="majorHAnsi" w:cstheme="majorHAnsi"/>
          <w:sz w:val="28"/>
          <w:szCs w:val="28"/>
        </w:rPr>
        <w:t>' and '</w:t>
      </w:r>
      <w:proofErr w:type="spellStart"/>
      <w:r w:rsidR="00466551" w:rsidRPr="00FC571D">
        <w:rPr>
          <w:rFonts w:asciiTheme="majorHAnsi" w:hAnsiTheme="majorHAnsi" w:cstheme="majorHAnsi"/>
          <w:sz w:val="28"/>
          <w:szCs w:val="28"/>
        </w:rPr>
        <w:t>longest_word</w:t>
      </w:r>
      <w:proofErr w:type="spellEnd"/>
      <w:r w:rsidR="00466551" w:rsidRPr="00FC571D">
        <w:rPr>
          <w:rFonts w:asciiTheme="majorHAnsi" w:hAnsiTheme="majorHAnsi" w:cstheme="majorHAnsi"/>
          <w:sz w:val="28"/>
          <w:szCs w:val="28"/>
        </w:rPr>
        <w:t>.'</w:t>
      </w:r>
      <w:r w:rsidR="00F70306" w:rsidRPr="00FC571D">
        <w:rPr>
          <w:rFonts w:asciiTheme="majorHAnsi" w:hAnsiTheme="majorHAnsi" w:cstheme="majorHAnsi"/>
          <w:sz w:val="28"/>
          <w:szCs w:val="28"/>
        </w:rPr>
        <w:t>.</w:t>
      </w:r>
      <w:r w:rsidR="00466551" w:rsidRPr="00FC571D">
        <w:rPr>
          <w:rFonts w:asciiTheme="majorHAnsi" w:hAnsiTheme="majorHAnsi" w:cstheme="majorHAnsi"/>
          <w:sz w:val="28"/>
          <w:szCs w:val="28"/>
        </w:rPr>
        <w:t xml:space="preserve"> </w:t>
      </w:r>
      <w:r w:rsidR="00F70306" w:rsidRPr="00F70306">
        <w:rPr>
          <w:rFonts w:asciiTheme="majorHAnsi" w:hAnsiTheme="majorHAnsi" w:cstheme="majorHAnsi"/>
          <w:sz w:val="28"/>
          <w:szCs w:val="28"/>
        </w:rPr>
        <w:t>I employed the Target Encoding technique on these columns. This method assigns a numerical value to each category based on the mean of the target variable for that specific category</w:t>
      </w:r>
      <w:r w:rsidR="00F13C57" w:rsidRPr="00FC571D">
        <w:rPr>
          <w:rFonts w:asciiTheme="majorHAnsi" w:hAnsiTheme="majorHAnsi" w:cstheme="majorHAnsi"/>
          <w:sz w:val="28"/>
          <w:szCs w:val="28"/>
        </w:rPr>
        <w:t xml:space="preserve"> </w:t>
      </w:r>
      <w:r w:rsidR="00F13C57" w:rsidRPr="00F13C57">
        <w:rPr>
          <w:rFonts w:asciiTheme="majorHAnsi" w:hAnsiTheme="majorHAnsi" w:cstheme="majorHAnsi"/>
          <w:sz w:val="28"/>
          <w:szCs w:val="28"/>
        </w:rPr>
        <w:t>Furthermore, recognizing that the 'timestamp' column contains numerous unique values and would not be utilized in the model, I opted to remove it from the dataset.</w:t>
      </w:r>
    </w:p>
    <w:p w14:paraId="6D5E13DC" w14:textId="77FCC582" w:rsidR="00DA34AB" w:rsidRPr="006A6C90" w:rsidRDefault="00DA34AB" w:rsidP="005B2E15">
      <w:pPr>
        <w:jc w:val="both"/>
        <w:rPr>
          <w:b/>
          <w:bCs/>
          <w:color w:val="4472C4" w:themeColor="accent1"/>
          <w:sz w:val="28"/>
          <w:szCs w:val="28"/>
        </w:rPr>
      </w:pPr>
      <w:r w:rsidRPr="006A6C90">
        <w:rPr>
          <w:b/>
          <w:bCs/>
          <w:color w:val="4472C4" w:themeColor="accent1"/>
          <w:sz w:val="28"/>
          <w:szCs w:val="28"/>
        </w:rPr>
        <w:t>1.3</w:t>
      </w:r>
      <w:r w:rsidR="004959D3" w:rsidRPr="006A6C90">
        <w:rPr>
          <w:b/>
          <w:bCs/>
          <w:color w:val="4472C4" w:themeColor="accent1"/>
          <w:sz w:val="28"/>
          <w:szCs w:val="28"/>
        </w:rPr>
        <w:t>(</w:t>
      </w:r>
      <w:r w:rsidR="0076784C" w:rsidRPr="006A6C90">
        <w:rPr>
          <w:b/>
          <w:bCs/>
          <w:color w:val="4472C4" w:themeColor="accent1"/>
          <w:sz w:val="28"/>
          <w:szCs w:val="28"/>
        </w:rPr>
        <w:t>Feature Filtering/Selection</w:t>
      </w:r>
      <w:r w:rsidR="004959D3" w:rsidRPr="006A6C90">
        <w:rPr>
          <w:b/>
          <w:bCs/>
          <w:color w:val="4472C4" w:themeColor="accent1"/>
          <w:sz w:val="28"/>
          <w:szCs w:val="28"/>
        </w:rPr>
        <w:t>)</w:t>
      </w:r>
      <w:r w:rsidR="001C0B34" w:rsidRPr="006A6C90">
        <w:rPr>
          <w:b/>
          <w:bCs/>
          <w:color w:val="4472C4" w:themeColor="accent1"/>
          <w:sz w:val="28"/>
          <w:szCs w:val="28"/>
        </w:rPr>
        <w:t>:</w:t>
      </w:r>
    </w:p>
    <w:p w14:paraId="45990926" w14:textId="26C21CF7" w:rsidR="007F3C6E" w:rsidRDefault="00234D15" w:rsidP="00D325C3">
      <w:pPr>
        <w:jc w:val="both"/>
        <w:rPr>
          <w:rFonts w:asciiTheme="majorHAnsi" w:hAnsiTheme="majorHAnsi" w:cstheme="majorHAnsi"/>
          <w:sz w:val="28"/>
          <w:szCs w:val="28"/>
        </w:rPr>
      </w:pPr>
      <w:r w:rsidRPr="00234D15">
        <w:rPr>
          <w:rFonts w:asciiTheme="majorHAnsi" w:hAnsiTheme="majorHAnsi" w:cstheme="majorHAnsi"/>
          <w:sz w:val="28"/>
          <w:szCs w:val="28"/>
        </w:rPr>
        <w:t xml:space="preserve">I employed three feature selection methods: </w:t>
      </w:r>
      <w:proofErr w:type="spellStart"/>
      <w:r w:rsidRPr="00234D15">
        <w:rPr>
          <w:rFonts w:asciiTheme="majorHAnsi" w:hAnsiTheme="majorHAnsi" w:cstheme="majorHAnsi"/>
          <w:sz w:val="28"/>
          <w:szCs w:val="28"/>
        </w:rPr>
        <w:t>SelectKBest</w:t>
      </w:r>
      <w:proofErr w:type="spellEnd"/>
      <w:r w:rsidRPr="00234D15">
        <w:rPr>
          <w:rFonts w:asciiTheme="majorHAnsi" w:hAnsiTheme="majorHAnsi" w:cstheme="majorHAnsi"/>
          <w:sz w:val="28"/>
          <w:szCs w:val="28"/>
        </w:rPr>
        <w:t xml:space="preserve"> with Mutual Information, </w:t>
      </w:r>
      <w:proofErr w:type="spellStart"/>
      <w:r w:rsidRPr="00234D15">
        <w:rPr>
          <w:rFonts w:asciiTheme="majorHAnsi" w:hAnsiTheme="majorHAnsi" w:cstheme="majorHAnsi"/>
          <w:sz w:val="28"/>
          <w:szCs w:val="28"/>
        </w:rPr>
        <w:t>SelectKBest</w:t>
      </w:r>
      <w:proofErr w:type="spellEnd"/>
      <w:r w:rsidRPr="00234D15">
        <w:rPr>
          <w:rFonts w:asciiTheme="majorHAnsi" w:hAnsiTheme="majorHAnsi" w:cstheme="majorHAnsi"/>
          <w:sz w:val="28"/>
          <w:szCs w:val="28"/>
        </w:rPr>
        <w:t xml:space="preserve"> with Chi-squared, and </w:t>
      </w:r>
      <w:proofErr w:type="spellStart"/>
      <w:r w:rsidRPr="00234D15">
        <w:rPr>
          <w:rFonts w:asciiTheme="majorHAnsi" w:hAnsiTheme="majorHAnsi" w:cstheme="majorHAnsi"/>
          <w:sz w:val="28"/>
          <w:szCs w:val="28"/>
        </w:rPr>
        <w:t>SelectKBest</w:t>
      </w:r>
      <w:proofErr w:type="spellEnd"/>
      <w:r w:rsidRPr="00234D15">
        <w:rPr>
          <w:rFonts w:asciiTheme="majorHAnsi" w:hAnsiTheme="majorHAnsi" w:cstheme="majorHAnsi"/>
          <w:sz w:val="28"/>
          <w:szCs w:val="28"/>
        </w:rPr>
        <w:t xml:space="preserve"> with ANOVA. These methods were trained using all the features in the dataset to identify the most crucial ones. After the analysis, it became evident that the optimal number of features for each </w:t>
      </w:r>
      <w:r w:rsidR="00E91E38">
        <w:rPr>
          <w:rFonts w:asciiTheme="majorHAnsi" w:hAnsiTheme="majorHAnsi" w:cstheme="majorHAnsi"/>
          <w:sz w:val="28"/>
          <w:szCs w:val="28"/>
        </w:rPr>
        <w:t>method</w:t>
      </w:r>
      <w:r w:rsidRPr="00234D15">
        <w:rPr>
          <w:rFonts w:asciiTheme="majorHAnsi" w:hAnsiTheme="majorHAnsi" w:cstheme="majorHAnsi"/>
          <w:sz w:val="28"/>
          <w:szCs w:val="28"/>
        </w:rPr>
        <w:t xml:space="preserve"> was determined to be 8.</w:t>
      </w:r>
      <w:r w:rsidR="00E15502" w:rsidRPr="00E15502">
        <w:t xml:space="preserve"> </w:t>
      </w:r>
      <w:r w:rsidR="00D325C3" w:rsidRPr="00D325C3">
        <w:rPr>
          <w:rFonts w:asciiTheme="majorHAnsi" w:hAnsiTheme="majorHAnsi" w:cstheme="majorHAnsi"/>
          <w:sz w:val="28"/>
          <w:szCs w:val="28"/>
        </w:rPr>
        <w:t>Each of these</w:t>
      </w:r>
      <w:r w:rsidR="006422E8">
        <w:rPr>
          <w:rFonts w:asciiTheme="majorHAnsi" w:hAnsiTheme="majorHAnsi" w:cstheme="majorHAnsi"/>
          <w:sz w:val="28"/>
          <w:szCs w:val="28"/>
        </w:rPr>
        <w:t xml:space="preserve"> </w:t>
      </w:r>
      <w:r w:rsidR="00D325C3" w:rsidRPr="00D325C3">
        <w:rPr>
          <w:rFonts w:asciiTheme="majorHAnsi" w:hAnsiTheme="majorHAnsi" w:cstheme="majorHAnsi"/>
          <w:sz w:val="28"/>
          <w:szCs w:val="28"/>
        </w:rPr>
        <w:t>selection methods pinpointed the top 8 features deemed most significant for the models' performance.</w:t>
      </w:r>
    </w:p>
    <w:p w14:paraId="164A4754" w14:textId="7FDDFB2E" w:rsidR="001C0B34" w:rsidRPr="003C5930" w:rsidRDefault="002A0B2C" w:rsidP="003C5930">
      <w:pPr>
        <w:jc w:val="both"/>
        <w:rPr>
          <w:rFonts w:asciiTheme="majorHAnsi" w:hAnsiTheme="majorHAnsi" w:cstheme="majorHAnsi"/>
          <w:sz w:val="28"/>
          <w:szCs w:val="28"/>
        </w:rPr>
      </w:pPr>
      <w:r w:rsidRPr="003C5930">
        <w:rPr>
          <w:b/>
          <w:bCs/>
          <w:sz w:val="28"/>
          <w:szCs w:val="28"/>
          <w:lang w:bidi="ar-EG"/>
        </w:rPr>
        <w:drawing>
          <wp:anchor distT="0" distB="0" distL="114300" distR="114300" simplePos="0" relativeHeight="251663360" behindDoc="0" locked="0" layoutInCell="1" allowOverlap="1" wp14:anchorId="64987A4E" wp14:editId="148597C4">
            <wp:simplePos x="0" y="0"/>
            <wp:positionH relativeFrom="margin">
              <wp:align>left</wp:align>
            </wp:positionH>
            <wp:positionV relativeFrom="paragraph">
              <wp:posOffset>8255</wp:posOffset>
            </wp:positionV>
            <wp:extent cx="5227320" cy="4067810"/>
            <wp:effectExtent l="0" t="0" r="0" b="8890"/>
            <wp:wrapNone/>
            <wp:docPr id="71915759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57594" name="Picture 1"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27320" cy="4067810"/>
                    </a:xfrm>
                    <a:prstGeom prst="rect">
                      <a:avLst/>
                    </a:prstGeom>
                  </pic:spPr>
                </pic:pic>
              </a:graphicData>
            </a:graphic>
          </wp:anchor>
        </w:drawing>
      </w:r>
    </w:p>
    <w:p w14:paraId="78E25609" w14:textId="02F8B3F3" w:rsidR="003C5930" w:rsidRDefault="003C5930" w:rsidP="001C3CAE">
      <w:pPr>
        <w:rPr>
          <w:b/>
          <w:bCs/>
          <w:sz w:val="28"/>
          <w:szCs w:val="28"/>
          <w:lang w:bidi="ar-EG"/>
        </w:rPr>
      </w:pPr>
    </w:p>
    <w:p w14:paraId="156C28F2" w14:textId="77777777" w:rsidR="00FD47EA" w:rsidRDefault="00FD47EA" w:rsidP="001C3CAE">
      <w:pPr>
        <w:rPr>
          <w:b/>
          <w:bCs/>
          <w:sz w:val="28"/>
          <w:szCs w:val="28"/>
          <w:lang w:bidi="ar-EG"/>
        </w:rPr>
      </w:pPr>
    </w:p>
    <w:p w14:paraId="4622388F" w14:textId="77777777" w:rsidR="00FD47EA" w:rsidRDefault="00FD47EA" w:rsidP="001C3CAE">
      <w:pPr>
        <w:rPr>
          <w:b/>
          <w:bCs/>
          <w:sz w:val="28"/>
          <w:szCs w:val="28"/>
          <w:lang w:bidi="ar-EG"/>
        </w:rPr>
      </w:pPr>
    </w:p>
    <w:p w14:paraId="2792EEC0" w14:textId="77777777" w:rsidR="00FD47EA" w:rsidRDefault="00FD47EA" w:rsidP="001C3CAE">
      <w:pPr>
        <w:rPr>
          <w:b/>
          <w:bCs/>
          <w:sz w:val="28"/>
          <w:szCs w:val="28"/>
          <w:lang w:bidi="ar-EG"/>
        </w:rPr>
      </w:pPr>
    </w:p>
    <w:p w14:paraId="40320A1A" w14:textId="77777777" w:rsidR="00FD47EA" w:rsidRDefault="00FD47EA" w:rsidP="001C3CAE">
      <w:pPr>
        <w:rPr>
          <w:b/>
          <w:bCs/>
          <w:sz w:val="28"/>
          <w:szCs w:val="28"/>
          <w:lang w:bidi="ar-EG"/>
        </w:rPr>
      </w:pPr>
    </w:p>
    <w:p w14:paraId="3D0A69FC" w14:textId="77777777" w:rsidR="00FD47EA" w:rsidRDefault="00FD47EA" w:rsidP="001C3CAE">
      <w:pPr>
        <w:rPr>
          <w:b/>
          <w:bCs/>
          <w:sz w:val="28"/>
          <w:szCs w:val="28"/>
          <w:lang w:bidi="ar-EG"/>
        </w:rPr>
      </w:pPr>
    </w:p>
    <w:p w14:paraId="6FE08B47" w14:textId="77777777" w:rsidR="00FD47EA" w:rsidRDefault="00FD47EA" w:rsidP="001C3CAE">
      <w:pPr>
        <w:rPr>
          <w:b/>
          <w:bCs/>
          <w:sz w:val="28"/>
          <w:szCs w:val="28"/>
          <w:lang w:bidi="ar-EG"/>
        </w:rPr>
      </w:pPr>
    </w:p>
    <w:p w14:paraId="457A7E51" w14:textId="77777777" w:rsidR="00FD47EA" w:rsidRDefault="00FD47EA" w:rsidP="001C3CAE">
      <w:pPr>
        <w:rPr>
          <w:b/>
          <w:bCs/>
          <w:sz w:val="28"/>
          <w:szCs w:val="28"/>
          <w:lang w:bidi="ar-EG"/>
        </w:rPr>
      </w:pPr>
    </w:p>
    <w:p w14:paraId="2910E0AD" w14:textId="77777777" w:rsidR="00FD47EA" w:rsidRDefault="00FD47EA" w:rsidP="001C3CAE">
      <w:pPr>
        <w:rPr>
          <w:b/>
          <w:bCs/>
          <w:sz w:val="28"/>
          <w:szCs w:val="28"/>
          <w:lang w:bidi="ar-EG"/>
        </w:rPr>
      </w:pPr>
    </w:p>
    <w:p w14:paraId="0A3602A9" w14:textId="77777777" w:rsidR="00FD47EA" w:rsidRDefault="00FD47EA" w:rsidP="001C3CAE">
      <w:pPr>
        <w:rPr>
          <w:b/>
          <w:bCs/>
          <w:sz w:val="28"/>
          <w:szCs w:val="28"/>
          <w:lang w:bidi="ar-EG"/>
        </w:rPr>
      </w:pPr>
    </w:p>
    <w:p w14:paraId="7F569616" w14:textId="3D196B4B" w:rsidR="00FD47EA" w:rsidRDefault="00FD47EA" w:rsidP="001C3CAE">
      <w:pPr>
        <w:rPr>
          <w:b/>
          <w:bCs/>
          <w:sz w:val="28"/>
          <w:szCs w:val="28"/>
          <w:lang w:bidi="ar-EG"/>
        </w:rPr>
      </w:pPr>
    </w:p>
    <w:p w14:paraId="2A30324C" w14:textId="1335E7C7" w:rsidR="00FD47EA" w:rsidRDefault="00FD47EA" w:rsidP="001C3CAE">
      <w:pPr>
        <w:rPr>
          <w:b/>
          <w:bCs/>
          <w:sz w:val="28"/>
          <w:szCs w:val="28"/>
          <w:lang w:bidi="ar-EG"/>
        </w:rPr>
      </w:pPr>
      <w:r w:rsidRPr="006422E8">
        <w:rPr>
          <w:rFonts w:asciiTheme="majorHAnsi" w:hAnsiTheme="majorHAnsi" w:cstheme="majorHAnsi"/>
          <w:sz w:val="28"/>
          <w:szCs w:val="28"/>
        </w:rPr>
        <w:drawing>
          <wp:anchor distT="0" distB="0" distL="114300" distR="114300" simplePos="0" relativeHeight="251661312" behindDoc="0" locked="0" layoutInCell="1" allowOverlap="1" wp14:anchorId="30A785DF" wp14:editId="2BA06218">
            <wp:simplePos x="0" y="0"/>
            <wp:positionH relativeFrom="margin">
              <wp:posOffset>7620</wp:posOffset>
            </wp:positionH>
            <wp:positionV relativeFrom="paragraph">
              <wp:posOffset>99695</wp:posOffset>
            </wp:positionV>
            <wp:extent cx="5585460" cy="4253865"/>
            <wp:effectExtent l="0" t="0" r="0" b="0"/>
            <wp:wrapNone/>
            <wp:docPr id="5291955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9558" name="Picture 1" descr="A graph of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5460" cy="4253865"/>
                    </a:xfrm>
                    <a:prstGeom prst="rect">
                      <a:avLst/>
                    </a:prstGeom>
                  </pic:spPr>
                </pic:pic>
              </a:graphicData>
            </a:graphic>
          </wp:anchor>
        </w:drawing>
      </w:r>
    </w:p>
    <w:p w14:paraId="72B381EA" w14:textId="77777777" w:rsidR="00FD47EA" w:rsidRDefault="00FD47EA" w:rsidP="001C3CAE">
      <w:pPr>
        <w:rPr>
          <w:b/>
          <w:bCs/>
          <w:sz w:val="28"/>
          <w:szCs w:val="28"/>
          <w:lang w:bidi="ar-EG"/>
        </w:rPr>
      </w:pPr>
    </w:p>
    <w:p w14:paraId="6EB4E806" w14:textId="77777777" w:rsidR="00FD47EA" w:rsidRDefault="00FD47EA" w:rsidP="001C3CAE">
      <w:pPr>
        <w:rPr>
          <w:b/>
          <w:bCs/>
          <w:sz w:val="28"/>
          <w:szCs w:val="28"/>
          <w:lang w:bidi="ar-EG"/>
        </w:rPr>
      </w:pPr>
    </w:p>
    <w:p w14:paraId="11A142BB" w14:textId="77777777" w:rsidR="00FD47EA" w:rsidRDefault="00FD47EA" w:rsidP="001C3CAE">
      <w:pPr>
        <w:rPr>
          <w:b/>
          <w:bCs/>
          <w:sz w:val="28"/>
          <w:szCs w:val="28"/>
          <w:lang w:bidi="ar-EG"/>
        </w:rPr>
      </w:pPr>
    </w:p>
    <w:p w14:paraId="2B498B90" w14:textId="77777777" w:rsidR="00FD47EA" w:rsidRDefault="00FD47EA" w:rsidP="001C3CAE">
      <w:pPr>
        <w:rPr>
          <w:b/>
          <w:bCs/>
          <w:sz w:val="28"/>
          <w:szCs w:val="28"/>
          <w:lang w:bidi="ar-EG"/>
        </w:rPr>
      </w:pPr>
    </w:p>
    <w:p w14:paraId="0EAD9535" w14:textId="77777777" w:rsidR="00FD47EA" w:rsidRDefault="00FD47EA" w:rsidP="001C3CAE">
      <w:pPr>
        <w:rPr>
          <w:b/>
          <w:bCs/>
          <w:sz w:val="28"/>
          <w:szCs w:val="28"/>
          <w:lang w:bidi="ar-EG"/>
        </w:rPr>
      </w:pPr>
    </w:p>
    <w:p w14:paraId="5BAFD891" w14:textId="77777777" w:rsidR="00FD47EA" w:rsidRDefault="00FD47EA" w:rsidP="001C3CAE">
      <w:pPr>
        <w:rPr>
          <w:b/>
          <w:bCs/>
          <w:sz w:val="28"/>
          <w:szCs w:val="28"/>
          <w:lang w:bidi="ar-EG"/>
        </w:rPr>
      </w:pPr>
    </w:p>
    <w:p w14:paraId="14080966" w14:textId="77777777" w:rsidR="00FD47EA" w:rsidRDefault="00FD47EA" w:rsidP="001C3CAE">
      <w:pPr>
        <w:rPr>
          <w:b/>
          <w:bCs/>
          <w:sz w:val="28"/>
          <w:szCs w:val="28"/>
          <w:lang w:bidi="ar-EG"/>
        </w:rPr>
      </w:pPr>
    </w:p>
    <w:p w14:paraId="7D17BF85" w14:textId="77777777" w:rsidR="00FD47EA" w:rsidRDefault="00FD47EA" w:rsidP="001C3CAE">
      <w:pPr>
        <w:rPr>
          <w:b/>
          <w:bCs/>
          <w:sz w:val="28"/>
          <w:szCs w:val="28"/>
          <w:lang w:bidi="ar-EG"/>
        </w:rPr>
      </w:pPr>
    </w:p>
    <w:p w14:paraId="1B71DD4A" w14:textId="77777777" w:rsidR="00FD47EA" w:rsidRDefault="00FD47EA" w:rsidP="001C3CAE">
      <w:pPr>
        <w:rPr>
          <w:b/>
          <w:bCs/>
          <w:sz w:val="28"/>
          <w:szCs w:val="28"/>
          <w:lang w:bidi="ar-EG"/>
        </w:rPr>
      </w:pPr>
    </w:p>
    <w:p w14:paraId="7AA95DD3" w14:textId="77777777" w:rsidR="00FD47EA" w:rsidRDefault="00FD47EA" w:rsidP="001C3CAE">
      <w:pPr>
        <w:rPr>
          <w:b/>
          <w:bCs/>
          <w:sz w:val="28"/>
          <w:szCs w:val="28"/>
          <w:lang w:bidi="ar-EG"/>
        </w:rPr>
      </w:pPr>
    </w:p>
    <w:p w14:paraId="5249B308" w14:textId="77777777" w:rsidR="00FD47EA" w:rsidRDefault="00FD47EA" w:rsidP="001C3CAE">
      <w:pPr>
        <w:rPr>
          <w:b/>
          <w:bCs/>
          <w:sz w:val="28"/>
          <w:szCs w:val="28"/>
          <w:lang w:bidi="ar-EG"/>
        </w:rPr>
      </w:pPr>
    </w:p>
    <w:p w14:paraId="1AF5CB2F" w14:textId="2D1D781D" w:rsidR="00FD47EA" w:rsidRDefault="002A0B2C" w:rsidP="001C3CAE">
      <w:pPr>
        <w:rPr>
          <w:b/>
          <w:bCs/>
          <w:sz w:val="28"/>
          <w:szCs w:val="28"/>
          <w:lang w:bidi="ar-EG"/>
        </w:rPr>
      </w:pPr>
      <w:r w:rsidRPr="002A0B2C">
        <w:rPr>
          <w:b/>
          <w:bCs/>
          <w:sz w:val="28"/>
          <w:szCs w:val="28"/>
          <w:lang w:bidi="ar-EG"/>
        </w:rPr>
        <w:lastRenderedPageBreak/>
        <w:drawing>
          <wp:anchor distT="0" distB="0" distL="114300" distR="114300" simplePos="0" relativeHeight="251664384" behindDoc="0" locked="0" layoutInCell="1" allowOverlap="1" wp14:anchorId="7C88D732" wp14:editId="0F45EDE1">
            <wp:simplePos x="0" y="0"/>
            <wp:positionH relativeFrom="margin">
              <wp:posOffset>106680</wp:posOffset>
            </wp:positionH>
            <wp:positionV relativeFrom="paragraph">
              <wp:posOffset>-175261</wp:posOffset>
            </wp:positionV>
            <wp:extent cx="5486400" cy="4178427"/>
            <wp:effectExtent l="0" t="0" r="0" b="0"/>
            <wp:wrapNone/>
            <wp:docPr id="50719644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96445" name="Picture 1" descr="A graph of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92100" cy="4182768"/>
                    </a:xfrm>
                    <a:prstGeom prst="rect">
                      <a:avLst/>
                    </a:prstGeom>
                  </pic:spPr>
                </pic:pic>
              </a:graphicData>
            </a:graphic>
            <wp14:sizeRelH relativeFrom="margin">
              <wp14:pctWidth>0</wp14:pctWidth>
            </wp14:sizeRelH>
            <wp14:sizeRelV relativeFrom="margin">
              <wp14:pctHeight>0</wp14:pctHeight>
            </wp14:sizeRelV>
          </wp:anchor>
        </w:drawing>
      </w:r>
    </w:p>
    <w:p w14:paraId="7A796C8F" w14:textId="2866CE3F" w:rsidR="00FD47EA" w:rsidRDefault="00FD47EA" w:rsidP="001C3CAE">
      <w:pPr>
        <w:rPr>
          <w:b/>
          <w:bCs/>
          <w:sz w:val="28"/>
          <w:szCs w:val="28"/>
          <w:lang w:bidi="ar-EG"/>
        </w:rPr>
      </w:pPr>
    </w:p>
    <w:p w14:paraId="731781A4" w14:textId="06A96F3F" w:rsidR="00FD47EA" w:rsidRDefault="00FD47EA" w:rsidP="001C3CAE">
      <w:pPr>
        <w:rPr>
          <w:b/>
          <w:bCs/>
          <w:sz w:val="28"/>
          <w:szCs w:val="28"/>
          <w:lang w:bidi="ar-EG"/>
        </w:rPr>
      </w:pPr>
    </w:p>
    <w:p w14:paraId="48E018D1" w14:textId="08C390E1" w:rsidR="00662E9D" w:rsidRDefault="00662E9D" w:rsidP="001C3CAE">
      <w:pPr>
        <w:rPr>
          <w:b/>
          <w:bCs/>
          <w:sz w:val="28"/>
          <w:szCs w:val="28"/>
          <w:lang w:bidi="ar-EG"/>
        </w:rPr>
      </w:pPr>
    </w:p>
    <w:p w14:paraId="1478DE95" w14:textId="77777777" w:rsidR="002A0B2C" w:rsidRDefault="002A0B2C" w:rsidP="001C3CAE">
      <w:pPr>
        <w:rPr>
          <w:b/>
          <w:bCs/>
          <w:sz w:val="28"/>
          <w:szCs w:val="28"/>
          <w:lang w:bidi="ar-EG"/>
        </w:rPr>
      </w:pPr>
    </w:p>
    <w:p w14:paraId="1E0206D9" w14:textId="77777777" w:rsidR="002A0B2C" w:rsidRDefault="002A0B2C" w:rsidP="001C3CAE">
      <w:pPr>
        <w:rPr>
          <w:b/>
          <w:bCs/>
          <w:sz w:val="28"/>
          <w:szCs w:val="28"/>
          <w:lang w:bidi="ar-EG"/>
        </w:rPr>
      </w:pPr>
    </w:p>
    <w:p w14:paraId="3DE27C6F" w14:textId="77777777" w:rsidR="002A0B2C" w:rsidRDefault="002A0B2C" w:rsidP="001C3CAE">
      <w:pPr>
        <w:rPr>
          <w:b/>
          <w:bCs/>
          <w:sz w:val="28"/>
          <w:szCs w:val="28"/>
          <w:lang w:bidi="ar-EG"/>
        </w:rPr>
      </w:pPr>
    </w:p>
    <w:p w14:paraId="24C74DFC" w14:textId="77777777" w:rsidR="002A0B2C" w:rsidRDefault="002A0B2C" w:rsidP="001C3CAE">
      <w:pPr>
        <w:rPr>
          <w:b/>
          <w:bCs/>
          <w:sz w:val="28"/>
          <w:szCs w:val="28"/>
          <w:lang w:bidi="ar-EG"/>
        </w:rPr>
      </w:pPr>
    </w:p>
    <w:p w14:paraId="744CC639" w14:textId="77777777" w:rsidR="002A0B2C" w:rsidRDefault="002A0B2C" w:rsidP="001C3CAE">
      <w:pPr>
        <w:rPr>
          <w:b/>
          <w:bCs/>
          <w:sz w:val="28"/>
          <w:szCs w:val="28"/>
          <w:lang w:bidi="ar-EG"/>
        </w:rPr>
      </w:pPr>
    </w:p>
    <w:p w14:paraId="5D4A9083" w14:textId="77777777" w:rsidR="002A0B2C" w:rsidRDefault="002A0B2C" w:rsidP="001C3CAE">
      <w:pPr>
        <w:rPr>
          <w:b/>
          <w:bCs/>
          <w:sz w:val="28"/>
          <w:szCs w:val="28"/>
          <w:lang w:bidi="ar-EG"/>
        </w:rPr>
      </w:pPr>
    </w:p>
    <w:p w14:paraId="03B97021" w14:textId="77777777" w:rsidR="002A0B2C" w:rsidRDefault="002A0B2C" w:rsidP="001C3CAE">
      <w:pPr>
        <w:rPr>
          <w:b/>
          <w:bCs/>
          <w:sz w:val="28"/>
          <w:szCs w:val="28"/>
          <w:lang w:bidi="ar-EG"/>
        </w:rPr>
      </w:pPr>
    </w:p>
    <w:p w14:paraId="72AAAF45" w14:textId="77777777" w:rsidR="002A0B2C" w:rsidRDefault="002A0B2C" w:rsidP="001C3CAE">
      <w:pPr>
        <w:rPr>
          <w:b/>
          <w:bCs/>
          <w:sz w:val="28"/>
          <w:szCs w:val="28"/>
          <w:lang w:bidi="ar-EG"/>
        </w:rPr>
      </w:pPr>
    </w:p>
    <w:p w14:paraId="0658E351" w14:textId="387A38E3" w:rsidR="002A0B2C" w:rsidRPr="009201BA" w:rsidRDefault="002A0B2C" w:rsidP="001C3CAE">
      <w:pPr>
        <w:rPr>
          <w:b/>
          <w:bCs/>
          <w:color w:val="4472C4" w:themeColor="accent1"/>
          <w:sz w:val="28"/>
          <w:szCs w:val="28"/>
          <w:rtl/>
        </w:rPr>
      </w:pPr>
      <w:r w:rsidRPr="009201BA">
        <w:rPr>
          <w:b/>
          <w:bCs/>
          <w:color w:val="4472C4" w:themeColor="accent1"/>
          <w:sz w:val="28"/>
          <w:szCs w:val="28"/>
        </w:rPr>
        <w:t>1.4</w:t>
      </w:r>
      <w:r w:rsidR="00735D9E" w:rsidRPr="009201BA">
        <w:rPr>
          <w:rFonts w:hint="cs"/>
          <w:b/>
          <w:bCs/>
          <w:color w:val="4472C4" w:themeColor="accent1"/>
          <w:sz w:val="28"/>
          <w:szCs w:val="28"/>
          <w:rtl/>
        </w:rPr>
        <w:t xml:space="preserve"> </w:t>
      </w:r>
      <w:r w:rsidRPr="009201BA">
        <w:rPr>
          <w:b/>
          <w:bCs/>
          <w:color w:val="4472C4" w:themeColor="accent1"/>
          <w:sz w:val="28"/>
          <w:szCs w:val="28"/>
        </w:rPr>
        <w:t>(</w:t>
      </w:r>
      <w:r w:rsidR="00225FD4" w:rsidRPr="00225FD4">
        <w:rPr>
          <w:b/>
          <w:bCs/>
          <w:color w:val="4472C4" w:themeColor="accent1"/>
          <w:sz w:val="28"/>
          <w:szCs w:val="28"/>
        </w:rPr>
        <w:t>Data Splitting</w:t>
      </w:r>
      <w:r w:rsidRPr="009201BA">
        <w:rPr>
          <w:b/>
          <w:bCs/>
          <w:color w:val="4472C4" w:themeColor="accent1"/>
          <w:sz w:val="28"/>
          <w:szCs w:val="28"/>
        </w:rPr>
        <w:t>)</w:t>
      </w:r>
      <w:r w:rsidR="001E2A9C" w:rsidRPr="009201BA">
        <w:rPr>
          <w:b/>
          <w:bCs/>
          <w:color w:val="4472C4" w:themeColor="accent1"/>
          <w:sz w:val="28"/>
          <w:szCs w:val="28"/>
        </w:rPr>
        <w:t>:</w:t>
      </w:r>
    </w:p>
    <w:p w14:paraId="47F74753" w14:textId="0A59B8F9" w:rsidR="00225FD4" w:rsidRPr="00C4220E" w:rsidRDefault="00C4220E" w:rsidP="00C4220E">
      <w:pPr>
        <w:jc w:val="both"/>
        <w:rPr>
          <w:rFonts w:asciiTheme="majorHAnsi" w:hAnsiTheme="majorHAnsi" w:cstheme="majorHAnsi"/>
          <w:sz w:val="28"/>
          <w:szCs w:val="28"/>
        </w:rPr>
      </w:pPr>
      <w:r w:rsidRPr="00C4220E">
        <w:rPr>
          <w:rFonts w:asciiTheme="majorHAnsi" w:hAnsiTheme="majorHAnsi" w:cstheme="majorHAnsi"/>
          <w:sz w:val="28"/>
          <w:szCs w:val="28"/>
        </w:rPr>
        <w:t>First,</w:t>
      </w:r>
      <w:r w:rsidR="00D66643" w:rsidRPr="00C4220E">
        <w:rPr>
          <w:rFonts w:asciiTheme="majorHAnsi" w:hAnsiTheme="majorHAnsi" w:cstheme="majorHAnsi"/>
          <w:sz w:val="28"/>
          <w:szCs w:val="28"/>
        </w:rPr>
        <w:t xml:space="preserve"> I split </w:t>
      </w:r>
      <w:r w:rsidRPr="00C4220E">
        <w:rPr>
          <w:rFonts w:asciiTheme="majorHAnsi" w:hAnsiTheme="majorHAnsi" w:cstheme="majorHAnsi"/>
          <w:sz w:val="28"/>
          <w:szCs w:val="28"/>
        </w:rPr>
        <w:t>the dataset</w:t>
      </w:r>
      <w:r w:rsidR="00D66643" w:rsidRPr="00C4220E">
        <w:rPr>
          <w:rFonts w:asciiTheme="majorHAnsi" w:hAnsiTheme="majorHAnsi" w:cstheme="majorHAnsi"/>
          <w:sz w:val="28"/>
          <w:szCs w:val="28"/>
        </w:rPr>
        <w:t xml:space="preserve"> to </w:t>
      </w:r>
      <w:r w:rsidR="00AC0725" w:rsidRPr="00C4220E">
        <w:rPr>
          <w:rFonts w:asciiTheme="majorHAnsi" w:hAnsiTheme="majorHAnsi" w:cstheme="majorHAnsi"/>
          <w:sz w:val="28"/>
          <w:szCs w:val="28"/>
        </w:rPr>
        <w:t>80% train and 20</w:t>
      </w:r>
      <w:r w:rsidR="00967083" w:rsidRPr="00C4220E">
        <w:rPr>
          <w:rFonts w:asciiTheme="majorHAnsi" w:hAnsiTheme="majorHAnsi" w:cstheme="majorHAnsi"/>
          <w:sz w:val="28"/>
          <w:szCs w:val="28"/>
        </w:rPr>
        <w:t>%</w:t>
      </w:r>
      <w:r w:rsidR="00AC0725" w:rsidRPr="00C4220E">
        <w:rPr>
          <w:rFonts w:asciiTheme="majorHAnsi" w:hAnsiTheme="majorHAnsi" w:cstheme="majorHAnsi"/>
          <w:sz w:val="28"/>
          <w:szCs w:val="28"/>
        </w:rPr>
        <w:t xml:space="preserve"> test</w:t>
      </w:r>
      <w:r w:rsidR="00967083" w:rsidRPr="00C4220E">
        <w:rPr>
          <w:rFonts w:asciiTheme="majorHAnsi" w:hAnsiTheme="majorHAnsi" w:cstheme="majorHAnsi"/>
          <w:sz w:val="28"/>
          <w:szCs w:val="28"/>
        </w:rPr>
        <w:t>,</w:t>
      </w:r>
      <w:r w:rsidR="00AC0725" w:rsidRPr="00C4220E">
        <w:rPr>
          <w:rFonts w:asciiTheme="majorHAnsi" w:hAnsiTheme="majorHAnsi" w:cstheme="majorHAnsi"/>
          <w:sz w:val="28"/>
          <w:szCs w:val="28"/>
        </w:rPr>
        <w:t xml:space="preserve"> </w:t>
      </w:r>
      <w:r w:rsidRPr="00C4220E">
        <w:rPr>
          <w:rFonts w:asciiTheme="majorHAnsi" w:hAnsiTheme="majorHAnsi" w:cstheme="majorHAnsi"/>
          <w:sz w:val="28"/>
          <w:szCs w:val="28"/>
        </w:rPr>
        <w:t>with</w:t>
      </w:r>
      <w:r w:rsidR="009201BA" w:rsidRPr="00C4220E">
        <w:rPr>
          <w:rFonts w:asciiTheme="majorHAnsi" w:hAnsiTheme="majorHAnsi" w:cstheme="majorHAnsi"/>
          <w:sz w:val="28"/>
          <w:szCs w:val="28"/>
        </w:rPr>
        <w:t xml:space="preserve"> 80% of the data allocated to the training set, the model has a substantial amount of data to learn from. Sufficient training data is essential for building a robust and accurate </w:t>
      </w:r>
      <w:r w:rsidR="00762857" w:rsidRPr="00C4220E">
        <w:rPr>
          <w:rFonts w:asciiTheme="majorHAnsi" w:hAnsiTheme="majorHAnsi" w:cstheme="majorHAnsi"/>
          <w:sz w:val="28"/>
          <w:szCs w:val="28"/>
        </w:rPr>
        <w:t>model.</w:t>
      </w:r>
    </w:p>
    <w:p w14:paraId="3BBEFD7C" w14:textId="4B765DE4" w:rsidR="00225FD4" w:rsidRPr="005C2B32" w:rsidRDefault="00C4220E" w:rsidP="001C3CAE">
      <w:pPr>
        <w:rPr>
          <w:b/>
          <w:bCs/>
          <w:color w:val="4472C4" w:themeColor="accent1"/>
          <w:sz w:val="28"/>
          <w:szCs w:val="28"/>
        </w:rPr>
      </w:pPr>
      <w:r w:rsidRPr="005C2B32">
        <w:rPr>
          <w:b/>
          <w:bCs/>
          <w:color w:val="4472C4" w:themeColor="accent1"/>
          <w:sz w:val="28"/>
          <w:szCs w:val="28"/>
        </w:rPr>
        <w:t>1.5 (</w:t>
      </w:r>
      <w:r w:rsidRPr="005C2B32">
        <w:rPr>
          <w:b/>
          <w:bCs/>
          <w:color w:val="4472C4" w:themeColor="accent1"/>
          <w:sz w:val="28"/>
          <w:szCs w:val="28"/>
        </w:rPr>
        <w:t>performance metric</w:t>
      </w:r>
      <w:r w:rsidRPr="005C2B32">
        <w:rPr>
          <w:b/>
          <w:bCs/>
          <w:color w:val="4472C4" w:themeColor="accent1"/>
          <w:sz w:val="28"/>
          <w:szCs w:val="28"/>
        </w:rPr>
        <w:t xml:space="preserve">): </w:t>
      </w:r>
    </w:p>
    <w:p w14:paraId="7A7975A7" w14:textId="04C77396" w:rsidR="00C4220E" w:rsidRDefault="001F1916" w:rsidP="00272CEA">
      <w:pPr>
        <w:jc w:val="both"/>
        <w:rPr>
          <w:rFonts w:asciiTheme="majorHAnsi" w:hAnsiTheme="majorHAnsi" w:cstheme="majorHAnsi"/>
          <w:sz w:val="28"/>
          <w:szCs w:val="28"/>
        </w:rPr>
      </w:pPr>
      <w:r w:rsidRPr="00272CEA">
        <w:rPr>
          <w:rFonts w:asciiTheme="majorHAnsi" w:hAnsiTheme="majorHAnsi" w:cstheme="majorHAnsi"/>
          <w:sz w:val="28"/>
          <w:szCs w:val="28"/>
        </w:rPr>
        <w:t>I chose the F1-Score as the evaluation metric because the problem involves classifying Cyber Security attacks</w:t>
      </w:r>
      <w:r w:rsidRPr="00FB1E48">
        <w:rPr>
          <w:rFonts w:asciiTheme="majorHAnsi" w:hAnsiTheme="majorHAnsi" w:cstheme="majorHAnsi"/>
          <w:sz w:val="28"/>
          <w:szCs w:val="28"/>
        </w:rPr>
        <w:t xml:space="preserve">. In such cases, precision and recall are more relevant than accuracy. </w:t>
      </w:r>
      <w:r w:rsidR="0096290C" w:rsidRPr="00FB1E48">
        <w:rPr>
          <w:rFonts w:asciiTheme="majorHAnsi" w:hAnsiTheme="majorHAnsi" w:cstheme="majorHAnsi"/>
          <w:sz w:val="28"/>
          <w:szCs w:val="28"/>
        </w:rPr>
        <w:t xml:space="preserve">The F1-Score provides a balanced assessment, giving equal </w:t>
      </w:r>
      <w:r w:rsidR="0096290C" w:rsidRPr="00272CEA">
        <w:rPr>
          <w:rFonts w:asciiTheme="majorHAnsi" w:hAnsiTheme="majorHAnsi" w:cstheme="majorHAnsi"/>
          <w:sz w:val="28"/>
          <w:szCs w:val="28"/>
        </w:rPr>
        <w:t>weight to precision and recall. This is important in Cyber Security, where correctly identifying and classifying attacks are both critical. The F1-Score penalizes the model for missing instances of attacks, making it a suitable metric for imbalanced class distributions.</w:t>
      </w:r>
    </w:p>
    <w:p w14:paraId="6BE202B0" w14:textId="769D8E6B" w:rsidR="00272CEA" w:rsidRDefault="00121513" w:rsidP="00272CEA">
      <w:pPr>
        <w:jc w:val="both"/>
        <w:rPr>
          <w:b/>
          <w:bCs/>
          <w:color w:val="4472C4" w:themeColor="accent1"/>
          <w:sz w:val="28"/>
          <w:szCs w:val="28"/>
        </w:rPr>
      </w:pPr>
      <w:r w:rsidRPr="00121513">
        <w:rPr>
          <w:b/>
          <w:bCs/>
          <w:color w:val="4472C4" w:themeColor="accent1"/>
          <w:sz w:val="28"/>
          <w:szCs w:val="28"/>
        </w:rPr>
        <w:t>1.6 (</w:t>
      </w:r>
      <w:r w:rsidRPr="00121513">
        <w:rPr>
          <w:b/>
          <w:bCs/>
          <w:color w:val="4472C4" w:themeColor="accent1"/>
          <w:sz w:val="28"/>
          <w:szCs w:val="28"/>
        </w:rPr>
        <w:t>Compare and describe the two models</w:t>
      </w:r>
      <w:r w:rsidRPr="00121513">
        <w:rPr>
          <w:b/>
          <w:bCs/>
          <w:color w:val="4472C4" w:themeColor="accent1"/>
          <w:sz w:val="28"/>
          <w:szCs w:val="28"/>
        </w:rPr>
        <w:t>):</w:t>
      </w:r>
    </w:p>
    <w:p w14:paraId="0BA3BB4C" w14:textId="77777777" w:rsidR="00B04269" w:rsidRPr="00B04269" w:rsidRDefault="006F312F" w:rsidP="00272CEA">
      <w:pPr>
        <w:jc w:val="both"/>
        <w:rPr>
          <w:rFonts w:asciiTheme="majorHAnsi" w:hAnsiTheme="majorHAnsi" w:cstheme="majorHAnsi"/>
          <w:sz w:val="28"/>
          <w:szCs w:val="28"/>
        </w:rPr>
      </w:pPr>
      <w:r w:rsidRPr="00B04269">
        <w:rPr>
          <w:rFonts w:asciiTheme="majorHAnsi" w:hAnsiTheme="majorHAnsi" w:cstheme="majorHAnsi"/>
          <w:sz w:val="28"/>
          <w:szCs w:val="28"/>
        </w:rPr>
        <w:t>I began by normalizing the data using the Standard Scaler. Subsequently, I chose two widely used classification algorithms, Logistic Regression and Random Forest, for model development. I trained these models both with the normalized data and without feature selection, establishing them as the base models.</w:t>
      </w:r>
      <w:r w:rsidR="003D0A70" w:rsidRPr="00B04269">
        <w:rPr>
          <w:rFonts w:asciiTheme="majorHAnsi" w:hAnsiTheme="majorHAnsi" w:cstheme="majorHAnsi"/>
          <w:sz w:val="28"/>
          <w:szCs w:val="28"/>
        </w:rPr>
        <w:t xml:space="preserve"> </w:t>
      </w:r>
    </w:p>
    <w:p w14:paraId="1965211D" w14:textId="209FE685" w:rsidR="006F312F" w:rsidRPr="00B04269" w:rsidRDefault="003D0A70" w:rsidP="00272CEA">
      <w:pPr>
        <w:jc w:val="both"/>
        <w:rPr>
          <w:rFonts w:asciiTheme="majorHAnsi" w:hAnsiTheme="majorHAnsi" w:cstheme="majorHAnsi"/>
          <w:sz w:val="28"/>
          <w:szCs w:val="28"/>
        </w:rPr>
      </w:pPr>
      <w:r w:rsidRPr="00B04269">
        <w:rPr>
          <w:rFonts w:asciiTheme="majorHAnsi" w:hAnsiTheme="majorHAnsi" w:cstheme="majorHAnsi"/>
          <w:sz w:val="28"/>
          <w:szCs w:val="28"/>
        </w:rPr>
        <w:t>Next, I employed three feature selection methods and identified the features they deemed most significant. The selected features were then used to train the Logistic Regression and Random Forest models. The best set of features for Logistic Regression was determined by the Chi-squared method, achieving an F1-Score of 80.439%. Similarly, for Random Forest, the best features were obtained using the Chi-squared method, resulting in an F1-Score of 80.37%. These F1-Scores represent the models' performance on the selected features after feature selection.</w:t>
      </w:r>
    </w:p>
    <w:p w14:paraId="25A2C58A" w14:textId="3E699CCD" w:rsidR="001E2A9C" w:rsidRDefault="00E0507E" w:rsidP="00643AC2">
      <w:pPr>
        <w:jc w:val="center"/>
        <w:rPr>
          <w:b/>
          <w:bCs/>
          <w:sz w:val="28"/>
          <w:szCs w:val="28"/>
          <w:lang w:bidi="ar-EG"/>
        </w:rPr>
      </w:pPr>
      <w:r w:rsidRPr="00E0507E">
        <w:rPr>
          <w:b/>
          <w:bCs/>
          <w:sz w:val="28"/>
          <w:szCs w:val="28"/>
          <w:lang w:bidi="ar-EG"/>
        </w:rPr>
        <w:drawing>
          <wp:inline distT="0" distB="0" distL="0" distR="0" wp14:anchorId="21C5FECD" wp14:editId="17C085F8">
            <wp:extent cx="6248942" cy="1196444"/>
            <wp:effectExtent l="0" t="0" r="0" b="3810"/>
            <wp:docPr id="1314667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67870" name="Picture 1" descr="A screenshot of a computer&#10;&#10;Description automatically generated"/>
                    <pic:cNvPicPr/>
                  </pic:nvPicPr>
                  <pic:blipFill>
                    <a:blip r:embed="rId15"/>
                    <a:stretch>
                      <a:fillRect/>
                    </a:stretch>
                  </pic:blipFill>
                  <pic:spPr>
                    <a:xfrm>
                      <a:off x="0" y="0"/>
                      <a:ext cx="6248942" cy="1196444"/>
                    </a:xfrm>
                    <a:prstGeom prst="rect">
                      <a:avLst/>
                    </a:prstGeom>
                  </pic:spPr>
                </pic:pic>
              </a:graphicData>
            </a:graphic>
          </wp:inline>
        </w:drawing>
      </w:r>
    </w:p>
    <w:p w14:paraId="0C40DC8D" w14:textId="07CA6674" w:rsidR="00643AC2" w:rsidRDefault="00D235C3" w:rsidP="005657D6">
      <w:pPr>
        <w:rPr>
          <w:b/>
          <w:bCs/>
          <w:sz w:val="28"/>
          <w:szCs w:val="28"/>
          <w:lang w:bidi="ar-EG"/>
        </w:rPr>
      </w:pPr>
      <w:r w:rsidRPr="00D235C3">
        <w:rPr>
          <w:b/>
          <w:bCs/>
          <w:sz w:val="28"/>
          <w:szCs w:val="28"/>
          <w:lang w:bidi="ar-EG"/>
        </w:rPr>
        <w:drawing>
          <wp:anchor distT="0" distB="0" distL="114300" distR="114300" simplePos="0" relativeHeight="251666432" behindDoc="0" locked="0" layoutInCell="1" allowOverlap="1" wp14:anchorId="5C31CDBF" wp14:editId="3E40E772">
            <wp:simplePos x="0" y="0"/>
            <wp:positionH relativeFrom="column">
              <wp:posOffset>4663440</wp:posOffset>
            </wp:positionH>
            <wp:positionV relativeFrom="paragraph">
              <wp:posOffset>245110</wp:posOffset>
            </wp:positionV>
            <wp:extent cx="4747260" cy="2516707"/>
            <wp:effectExtent l="0" t="0" r="0" b="0"/>
            <wp:wrapNone/>
            <wp:docPr id="122361701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17015" name="Picture 1" descr="A graph of different colo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7260" cy="2516707"/>
                    </a:xfrm>
                    <a:prstGeom prst="rect">
                      <a:avLst/>
                    </a:prstGeom>
                  </pic:spPr>
                </pic:pic>
              </a:graphicData>
            </a:graphic>
          </wp:anchor>
        </w:drawing>
      </w:r>
      <w:r w:rsidRPr="00E0507E">
        <w:rPr>
          <w:b/>
          <w:bCs/>
          <w:sz w:val="28"/>
          <w:szCs w:val="28"/>
          <w:lang w:bidi="ar-EG"/>
        </w:rPr>
        <w:drawing>
          <wp:anchor distT="0" distB="0" distL="114300" distR="114300" simplePos="0" relativeHeight="251665408" behindDoc="0" locked="0" layoutInCell="1" allowOverlap="1" wp14:anchorId="7116F393" wp14:editId="74DD47D3">
            <wp:simplePos x="0" y="0"/>
            <wp:positionH relativeFrom="margin">
              <wp:posOffset>-243840</wp:posOffset>
            </wp:positionH>
            <wp:positionV relativeFrom="paragraph">
              <wp:posOffset>137795</wp:posOffset>
            </wp:positionV>
            <wp:extent cx="5074920" cy="2689860"/>
            <wp:effectExtent l="0" t="0" r="0" b="0"/>
            <wp:wrapSquare wrapText="bothSides"/>
            <wp:docPr id="15414956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9561" name="Picture 1" descr="A graph of a bar 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074920" cy="2689860"/>
                    </a:xfrm>
                    <a:prstGeom prst="rect">
                      <a:avLst/>
                    </a:prstGeom>
                  </pic:spPr>
                </pic:pic>
              </a:graphicData>
            </a:graphic>
            <wp14:sizeRelH relativeFrom="margin">
              <wp14:pctWidth>0</wp14:pctWidth>
            </wp14:sizeRelH>
            <wp14:sizeRelV relativeFrom="margin">
              <wp14:pctHeight>0</wp14:pctHeight>
            </wp14:sizeRelV>
          </wp:anchor>
        </w:drawing>
      </w:r>
    </w:p>
    <w:p w14:paraId="2250988B" w14:textId="45474FA3" w:rsidR="00643AC2" w:rsidRDefault="00643AC2" w:rsidP="005657D6">
      <w:pPr>
        <w:rPr>
          <w:b/>
          <w:bCs/>
          <w:sz w:val="28"/>
          <w:szCs w:val="28"/>
          <w:lang w:bidi="ar-EG"/>
        </w:rPr>
      </w:pPr>
    </w:p>
    <w:p w14:paraId="4F084A28" w14:textId="742C587B" w:rsidR="00643AC2" w:rsidRDefault="00643AC2" w:rsidP="005657D6">
      <w:pPr>
        <w:rPr>
          <w:b/>
          <w:bCs/>
          <w:sz w:val="28"/>
          <w:szCs w:val="28"/>
          <w:lang w:bidi="ar-EG"/>
        </w:rPr>
      </w:pPr>
    </w:p>
    <w:p w14:paraId="1F2D5FED" w14:textId="1D5C3E59" w:rsidR="00643AC2" w:rsidRDefault="00643AC2" w:rsidP="005657D6">
      <w:pPr>
        <w:rPr>
          <w:b/>
          <w:bCs/>
          <w:sz w:val="28"/>
          <w:szCs w:val="28"/>
          <w:lang w:bidi="ar-EG"/>
        </w:rPr>
      </w:pPr>
    </w:p>
    <w:p w14:paraId="0305B7DD" w14:textId="532C07F8" w:rsidR="00643AC2" w:rsidRDefault="00643AC2" w:rsidP="005657D6">
      <w:pPr>
        <w:rPr>
          <w:b/>
          <w:bCs/>
          <w:sz w:val="28"/>
          <w:szCs w:val="28"/>
          <w:lang w:bidi="ar-EG"/>
        </w:rPr>
      </w:pPr>
    </w:p>
    <w:p w14:paraId="6B01C8C4" w14:textId="74ECE596" w:rsidR="00643AC2" w:rsidRDefault="00643AC2" w:rsidP="005657D6">
      <w:pPr>
        <w:rPr>
          <w:b/>
          <w:bCs/>
          <w:sz w:val="28"/>
          <w:szCs w:val="28"/>
          <w:lang w:bidi="ar-EG"/>
        </w:rPr>
      </w:pPr>
    </w:p>
    <w:p w14:paraId="4FF99A7E" w14:textId="5C020F84" w:rsidR="00643AC2" w:rsidRDefault="00643AC2" w:rsidP="005657D6">
      <w:pPr>
        <w:rPr>
          <w:b/>
          <w:bCs/>
          <w:sz w:val="28"/>
          <w:szCs w:val="28"/>
          <w:lang w:bidi="ar-EG"/>
        </w:rPr>
      </w:pPr>
    </w:p>
    <w:p w14:paraId="228C580C" w14:textId="708B930E" w:rsidR="00643AC2" w:rsidRDefault="00643AC2" w:rsidP="005657D6">
      <w:pPr>
        <w:rPr>
          <w:b/>
          <w:bCs/>
          <w:sz w:val="28"/>
          <w:szCs w:val="28"/>
          <w:lang w:bidi="ar-EG"/>
        </w:rPr>
      </w:pPr>
    </w:p>
    <w:p w14:paraId="7CE6EDBA" w14:textId="654E4C1A" w:rsidR="00643AC2" w:rsidRDefault="00643AC2" w:rsidP="005657D6">
      <w:pPr>
        <w:rPr>
          <w:b/>
          <w:bCs/>
          <w:sz w:val="28"/>
          <w:szCs w:val="28"/>
          <w:lang w:bidi="ar-EG"/>
        </w:rPr>
      </w:pPr>
    </w:p>
    <w:p w14:paraId="438939B4" w14:textId="77777777" w:rsidR="00942ADD" w:rsidRPr="00F36F72" w:rsidRDefault="00643AC2" w:rsidP="005657D6">
      <w:pPr>
        <w:rPr>
          <w:b/>
          <w:bCs/>
          <w:color w:val="4472C4" w:themeColor="accent1"/>
          <w:sz w:val="28"/>
          <w:szCs w:val="28"/>
        </w:rPr>
      </w:pPr>
      <w:r w:rsidRPr="00F36F72">
        <w:rPr>
          <w:b/>
          <w:bCs/>
          <w:color w:val="4472C4" w:themeColor="accent1"/>
          <w:sz w:val="28"/>
          <w:szCs w:val="28"/>
        </w:rPr>
        <w:t>1.7 (</w:t>
      </w:r>
      <w:r w:rsidR="009D5720" w:rsidRPr="00F36F72">
        <w:rPr>
          <w:b/>
          <w:bCs/>
          <w:color w:val="4472C4" w:themeColor="accent1"/>
          <w:sz w:val="28"/>
          <w:szCs w:val="28"/>
        </w:rPr>
        <w:t>Hyperparameter tuning</w:t>
      </w:r>
      <w:r w:rsidRPr="00F36F72">
        <w:rPr>
          <w:b/>
          <w:bCs/>
          <w:color w:val="4472C4" w:themeColor="accent1"/>
          <w:sz w:val="28"/>
          <w:szCs w:val="28"/>
        </w:rPr>
        <w:t>)</w:t>
      </w:r>
      <w:r w:rsidR="009D5720" w:rsidRPr="00F36F72">
        <w:rPr>
          <w:b/>
          <w:bCs/>
          <w:color w:val="4472C4" w:themeColor="accent1"/>
          <w:sz w:val="28"/>
          <w:szCs w:val="28"/>
        </w:rPr>
        <w:t>:</w:t>
      </w:r>
    </w:p>
    <w:p w14:paraId="657988C2" w14:textId="7662890B" w:rsidR="00E0507E" w:rsidRDefault="00F36F72" w:rsidP="00F36F72">
      <w:pPr>
        <w:jc w:val="both"/>
        <w:rPr>
          <w:rFonts w:asciiTheme="majorHAnsi" w:hAnsiTheme="majorHAnsi" w:cstheme="majorHAnsi"/>
          <w:sz w:val="28"/>
          <w:szCs w:val="28"/>
        </w:rPr>
      </w:pPr>
      <w:r w:rsidRPr="00F36F72">
        <w:rPr>
          <w:rFonts w:asciiTheme="majorHAnsi" w:hAnsiTheme="majorHAnsi" w:cstheme="majorHAnsi"/>
          <w:sz w:val="28"/>
          <w:szCs w:val="28"/>
        </w:rPr>
        <w:t>I conducted hyperparameter tuning for both models using the features selected through the Chi-squared method. Following this process, the Logistic Regression model achieved an F1-Score of 80.443%, showcasing a slight improvement compared to its performance without hyperparameter tuning. Similarly, the Random Forest model attained an F1-Score of 80.436% after hyperparameter tuning, representing a marginal enhancement compared to its performance without hyperparameter tuning</w:t>
      </w:r>
      <w:r w:rsidR="008D1AF2">
        <w:rPr>
          <w:rFonts w:asciiTheme="majorHAnsi" w:hAnsiTheme="majorHAnsi" w:cstheme="majorHAnsi"/>
          <w:sz w:val="28"/>
          <w:szCs w:val="28"/>
        </w:rPr>
        <w:t>.</w:t>
      </w:r>
      <w:r w:rsidR="00643AC2" w:rsidRPr="00F36F72">
        <w:rPr>
          <w:rFonts w:asciiTheme="majorHAnsi" w:hAnsiTheme="majorHAnsi" w:cstheme="majorHAnsi"/>
          <w:sz w:val="28"/>
          <w:szCs w:val="28"/>
          <w:rtl/>
        </w:rPr>
        <w:br w:type="textWrapping" w:clear="all"/>
      </w:r>
    </w:p>
    <w:p w14:paraId="6C4FAFE4" w14:textId="0336E90B" w:rsidR="00F36F72" w:rsidRPr="001565D7" w:rsidRDefault="00F36F72" w:rsidP="00F36F72">
      <w:pPr>
        <w:jc w:val="both"/>
        <w:rPr>
          <w:b/>
          <w:bCs/>
          <w:color w:val="4472C4" w:themeColor="accent1"/>
          <w:sz w:val="28"/>
          <w:szCs w:val="28"/>
        </w:rPr>
      </w:pPr>
      <w:r w:rsidRPr="001565D7">
        <w:rPr>
          <w:b/>
          <w:bCs/>
          <w:color w:val="4472C4" w:themeColor="accent1"/>
          <w:sz w:val="28"/>
          <w:szCs w:val="28"/>
        </w:rPr>
        <w:lastRenderedPageBreak/>
        <w:t>1.8 (</w:t>
      </w:r>
      <w:r w:rsidR="007707B4" w:rsidRPr="001565D7">
        <w:rPr>
          <w:b/>
          <w:bCs/>
          <w:color w:val="4472C4" w:themeColor="accent1"/>
          <w:sz w:val="28"/>
          <w:szCs w:val="28"/>
        </w:rPr>
        <w:t>Plot the models’ results</w:t>
      </w:r>
      <w:r w:rsidRPr="001565D7">
        <w:rPr>
          <w:b/>
          <w:bCs/>
          <w:color w:val="4472C4" w:themeColor="accent1"/>
          <w:sz w:val="28"/>
          <w:szCs w:val="28"/>
        </w:rPr>
        <w:t>)</w:t>
      </w:r>
      <w:r w:rsidR="007707B4" w:rsidRPr="001565D7">
        <w:rPr>
          <w:b/>
          <w:bCs/>
          <w:color w:val="4472C4" w:themeColor="accent1"/>
          <w:sz w:val="28"/>
          <w:szCs w:val="28"/>
        </w:rPr>
        <w:t>:</w:t>
      </w:r>
    </w:p>
    <w:p w14:paraId="6C6F0F24" w14:textId="6B74E646" w:rsidR="00971584" w:rsidRDefault="001565D7" w:rsidP="00F36F72">
      <w:pPr>
        <w:jc w:val="both"/>
        <w:rPr>
          <w:rFonts w:asciiTheme="majorHAnsi" w:hAnsiTheme="majorHAnsi" w:cstheme="majorHAnsi"/>
          <w:sz w:val="28"/>
          <w:szCs w:val="28"/>
        </w:rPr>
      </w:pPr>
      <w:r w:rsidRPr="001565D7">
        <w:rPr>
          <w:rFonts w:asciiTheme="majorHAnsi" w:hAnsiTheme="majorHAnsi" w:cstheme="majorHAnsi"/>
          <w:sz w:val="28"/>
          <w:szCs w:val="28"/>
        </w:rPr>
        <w:t xml:space="preserve">I created a figure to compare the F1-Scores of the two models, Logistic Regression and Random Forest, after hyperparameter tuning. The plot indicates that the Logistic Regression model achieved a higher F1-Score after hyperparameter tuning compared to the Random Forest </w:t>
      </w:r>
      <w:r w:rsidR="00E57EFC" w:rsidRPr="001565D7">
        <w:rPr>
          <w:rFonts w:asciiTheme="majorHAnsi" w:hAnsiTheme="majorHAnsi" w:cstheme="majorHAnsi"/>
          <w:sz w:val="28"/>
          <w:szCs w:val="28"/>
        </w:rPr>
        <w:t>model.</w:t>
      </w:r>
    </w:p>
    <w:p w14:paraId="1B8DEB43" w14:textId="4EC369C7" w:rsidR="001565D7" w:rsidRDefault="009D5901" w:rsidP="009D5901">
      <w:pPr>
        <w:jc w:val="center"/>
        <w:rPr>
          <w:rFonts w:asciiTheme="majorHAnsi" w:hAnsiTheme="majorHAnsi" w:cstheme="majorHAnsi"/>
          <w:sz w:val="28"/>
          <w:szCs w:val="28"/>
        </w:rPr>
      </w:pPr>
      <w:r w:rsidRPr="009D5901">
        <w:rPr>
          <w:rFonts w:asciiTheme="majorHAnsi" w:hAnsiTheme="majorHAnsi" w:cstheme="majorHAnsi"/>
          <w:sz w:val="28"/>
          <w:szCs w:val="28"/>
        </w:rPr>
        <w:drawing>
          <wp:inline distT="0" distB="0" distL="0" distR="0" wp14:anchorId="39BDCAD7" wp14:editId="17FFDF1A">
            <wp:extent cx="5143500" cy="3216478"/>
            <wp:effectExtent l="0" t="0" r="0" b="3175"/>
            <wp:docPr id="225293972" name="Picture 1" descr="A graph showing a comparison of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93972" name="Picture 1" descr="A graph showing a comparison of model&#10;&#10;Description automatically generated"/>
                    <pic:cNvPicPr/>
                  </pic:nvPicPr>
                  <pic:blipFill>
                    <a:blip r:embed="rId18"/>
                    <a:stretch>
                      <a:fillRect/>
                    </a:stretch>
                  </pic:blipFill>
                  <pic:spPr>
                    <a:xfrm>
                      <a:off x="0" y="0"/>
                      <a:ext cx="5145448" cy="3217696"/>
                    </a:xfrm>
                    <a:prstGeom prst="rect">
                      <a:avLst/>
                    </a:prstGeom>
                  </pic:spPr>
                </pic:pic>
              </a:graphicData>
            </a:graphic>
          </wp:inline>
        </w:drawing>
      </w:r>
    </w:p>
    <w:p w14:paraId="6C4DA748" w14:textId="000E5112" w:rsidR="009D5901" w:rsidRPr="00CB33C1" w:rsidRDefault="009D5901" w:rsidP="009D5901">
      <w:pPr>
        <w:rPr>
          <w:b/>
          <w:bCs/>
          <w:color w:val="4472C4" w:themeColor="accent1"/>
          <w:sz w:val="28"/>
          <w:szCs w:val="28"/>
        </w:rPr>
      </w:pPr>
      <w:r w:rsidRPr="00CB33C1">
        <w:rPr>
          <w:b/>
          <w:bCs/>
          <w:color w:val="4472C4" w:themeColor="accent1"/>
          <w:sz w:val="28"/>
          <w:szCs w:val="28"/>
        </w:rPr>
        <w:t>1.9(</w:t>
      </w:r>
      <w:r w:rsidR="00454851" w:rsidRPr="00CB33C1">
        <w:rPr>
          <w:b/>
          <w:bCs/>
          <w:color w:val="4472C4" w:themeColor="accent1"/>
          <w:sz w:val="28"/>
          <w:szCs w:val="28"/>
        </w:rPr>
        <w:t>Discuss and analyze the results</w:t>
      </w:r>
      <w:r w:rsidRPr="00CB33C1">
        <w:rPr>
          <w:b/>
          <w:bCs/>
          <w:color w:val="4472C4" w:themeColor="accent1"/>
          <w:sz w:val="28"/>
          <w:szCs w:val="28"/>
        </w:rPr>
        <w:t>)</w:t>
      </w:r>
      <w:r w:rsidR="005D6763" w:rsidRPr="00CB33C1">
        <w:rPr>
          <w:b/>
          <w:bCs/>
          <w:color w:val="4472C4" w:themeColor="accent1"/>
          <w:sz w:val="28"/>
          <w:szCs w:val="28"/>
        </w:rPr>
        <w:t>:</w:t>
      </w:r>
    </w:p>
    <w:p w14:paraId="4344841A" w14:textId="6189EDD0" w:rsidR="005D6763" w:rsidRDefault="00CB33C1" w:rsidP="00322E70">
      <w:pPr>
        <w:jc w:val="both"/>
        <w:rPr>
          <w:rFonts w:asciiTheme="majorHAnsi" w:hAnsiTheme="majorHAnsi" w:cstheme="majorHAnsi"/>
          <w:sz w:val="28"/>
          <w:szCs w:val="28"/>
        </w:rPr>
      </w:pPr>
      <w:r w:rsidRPr="00CB33C1">
        <w:rPr>
          <w:rFonts w:asciiTheme="majorHAnsi" w:hAnsiTheme="majorHAnsi" w:cstheme="majorHAnsi"/>
          <w:sz w:val="28"/>
          <w:szCs w:val="28"/>
        </w:rPr>
        <w:t>In the specific context of the chosen features and hyperparameter tuning, it is evident that the Logistic Regression model outperformed the Random Forest model in terms of precision and recall balance. The Logistic Regression model exhibited a higher F1-Score, showcasing the effectiveness of feature selection and hyperparameter tuning. Conversely, the Random Forest model, while showing improvement with these adjustments, did not exhibit a significant performance boost compared to the Logistic Regression model.</w:t>
      </w:r>
      <w:r w:rsidR="00E561C5">
        <w:rPr>
          <w:rFonts w:asciiTheme="majorHAnsi" w:hAnsiTheme="majorHAnsi" w:cstheme="majorHAnsi"/>
          <w:sz w:val="28"/>
          <w:szCs w:val="28"/>
        </w:rPr>
        <w:t xml:space="preserve"> </w:t>
      </w:r>
      <w:r w:rsidR="00322E70" w:rsidRPr="00322E70">
        <w:rPr>
          <w:rFonts w:asciiTheme="majorHAnsi" w:hAnsiTheme="majorHAnsi" w:cstheme="majorHAnsi"/>
          <w:sz w:val="28"/>
          <w:szCs w:val="28"/>
        </w:rPr>
        <w:t>Finally, I created a pipeline that incorporates feature selection, followed by scaling, and then the Logistic Regression classifier. This pipeline was then saved into a pickle file for future use.</w:t>
      </w:r>
    </w:p>
    <w:p w14:paraId="59F41F01" w14:textId="77777777" w:rsidR="0004022C" w:rsidRDefault="0004022C" w:rsidP="00CB33C1">
      <w:pPr>
        <w:jc w:val="both"/>
        <w:rPr>
          <w:rFonts w:asciiTheme="majorHAnsi" w:hAnsiTheme="majorHAnsi" w:cstheme="majorHAnsi"/>
          <w:sz w:val="28"/>
          <w:szCs w:val="28"/>
        </w:rPr>
      </w:pPr>
    </w:p>
    <w:p w14:paraId="6B89EBA4" w14:textId="696FF346" w:rsidR="00EC126F" w:rsidRPr="0004022C" w:rsidRDefault="00A30F0D" w:rsidP="0004022C">
      <w:pPr>
        <w:rPr>
          <w:b/>
          <w:bCs/>
          <w:color w:val="C00000"/>
          <w:sz w:val="28"/>
          <w:szCs w:val="28"/>
        </w:rPr>
      </w:pPr>
      <w:r w:rsidRPr="0004022C">
        <w:rPr>
          <w:b/>
          <w:bCs/>
          <w:color w:val="C00000"/>
          <w:sz w:val="28"/>
          <w:szCs w:val="28"/>
        </w:rPr>
        <w:t xml:space="preserve">Part </w:t>
      </w:r>
      <w:r w:rsidRPr="0004022C">
        <w:rPr>
          <w:b/>
          <w:bCs/>
          <w:color w:val="C00000"/>
          <w:sz w:val="28"/>
          <w:szCs w:val="28"/>
        </w:rPr>
        <w:t>2</w:t>
      </w:r>
      <w:r w:rsidRPr="0004022C">
        <w:rPr>
          <w:b/>
          <w:bCs/>
          <w:color w:val="C00000"/>
          <w:sz w:val="28"/>
          <w:szCs w:val="28"/>
        </w:rPr>
        <w:t xml:space="preserve"> (Dynamic Model)</w:t>
      </w:r>
      <w:r w:rsidRPr="0004022C">
        <w:rPr>
          <w:b/>
          <w:bCs/>
          <w:color w:val="C00000"/>
          <w:sz w:val="28"/>
          <w:szCs w:val="28"/>
        </w:rPr>
        <w:t>:</w:t>
      </w:r>
    </w:p>
    <w:p w14:paraId="292CA7AF" w14:textId="49FA8AE7" w:rsidR="00A30F0D" w:rsidRPr="00004614" w:rsidRDefault="0004022C" w:rsidP="00CB33C1">
      <w:pPr>
        <w:jc w:val="both"/>
        <w:rPr>
          <w:b/>
          <w:bCs/>
          <w:color w:val="4472C4" w:themeColor="accent1"/>
          <w:sz w:val="28"/>
          <w:szCs w:val="28"/>
        </w:rPr>
      </w:pPr>
      <w:r w:rsidRPr="00004614">
        <w:rPr>
          <w:b/>
          <w:bCs/>
          <w:color w:val="4472C4" w:themeColor="accent1"/>
          <w:sz w:val="28"/>
          <w:szCs w:val="28"/>
        </w:rPr>
        <w:t>2.1(</w:t>
      </w:r>
      <w:r w:rsidRPr="00004614">
        <w:rPr>
          <w:b/>
          <w:bCs/>
          <w:color w:val="4472C4" w:themeColor="accent1"/>
          <w:sz w:val="28"/>
          <w:szCs w:val="28"/>
        </w:rPr>
        <w:t>Windows use 1,000 datapoints</w:t>
      </w:r>
      <w:r w:rsidRPr="00004614">
        <w:rPr>
          <w:b/>
          <w:bCs/>
          <w:color w:val="4472C4" w:themeColor="accent1"/>
          <w:sz w:val="28"/>
          <w:szCs w:val="28"/>
        </w:rPr>
        <w:t>):</w:t>
      </w:r>
    </w:p>
    <w:p w14:paraId="19E55C41" w14:textId="6E5F3F27" w:rsidR="00465679" w:rsidRDefault="00004614" w:rsidP="00CB33C1">
      <w:pPr>
        <w:jc w:val="both"/>
        <w:rPr>
          <w:rFonts w:asciiTheme="majorHAnsi" w:hAnsiTheme="majorHAnsi" w:cstheme="majorHAnsi"/>
          <w:sz w:val="28"/>
          <w:szCs w:val="28"/>
        </w:rPr>
      </w:pPr>
      <w:r w:rsidRPr="00004614">
        <w:rPr>
          <w:rFonts w:asciiTheme="majorHAnsi" w:hAnsiTheme="majorHAnsi" w:cstheme="majorHAnsi"/>
          <w:sz w:val="28"/>
          <w:szCs w:val="28"/>
        </w:rPr>
        <w:t>The consumer provided all the data, prompting me to create a function that reads 1000 datapoints and appends them to a list. The function returns this list. Subsequently, I developed another function to take these 1000 datapoints, which are in binary format, and convert them into a data frame resembling</w:t>
      </w:r>
      <w:r w:rsidR="003818DB">
        <w:rPr>
          <w:rFonts w:asciiTheme="majorHAnsi" w:hAnsiTheme="majorHAnsi" w:cstheme="majorHAnsi"/>
          <w:sz w:val="28"/>
          <w:szCs w:val="28"/>
        </w:rPr>
        <w:t xml:space="preserve"> </w:t>
      </w:r>
      <w:proofErr w:type="gramStart"/>
      <w:r w:rsidR="003818DB">
        <w:rPr>
          <w:rFonts w:asciiTheme="majorHAnsi" w:hAnsiTheme="majorHAnsi" w:cstheme="majorHAnsi"/>
          <w:sz w:val="28"/>
          <w:szCs w:val="28"/>
        </w:rPr>
        <w:t>the</w:t>
      </w:r>
      <w:r w:rsidRPr="00004614">
        <w:rPr>
          <w:rFonts w:asciiTheme="majorHAnsi" w:hAnsiTheme="majorHAnsi" w:cstheme="majorHAnsi"/>
          <w:sz w:val="28"/>
          <w:szCs w:val="28"/>
        </w:rPr>
        <w:t xml:space="preserve"> </w:t>
      </w:r>
      <w:r w:rsidR="003818DB" w:rsidRPr="00004614">
        <w:rPr>
          <w:rFonts w:asciiTheme="majorHAnsi" w:hAnsiTheme="majorHAnsi" w:cstheme="majorHAnsi"/>
          <w:sz w:val="28"/>
          <w:szCs w:val="28"/>
        </w:rPr>
        <w:t>static</w:t>
      </w:r>
      <w:proofErr w:type="gramEnd"/>
      <w:r w:rsidRPr="00004614">
        <w:rPr>
          <w:rFonts w:asciiTheme="majorHAnsi" w:hAnsiTheme="majorHAnsi" w:cstheme="majorHAnsi"/>
          <w:sz w:val="28"/>
          <w:szCs w:val="28"/>
        </w:rPr>
        <w:t xml:space="preserve"> data.</w:t>
      </w:r>
    </w:p>
    <w:p w14:paraId="1050F3B6" w14:textId="77A40F8E" w:rsidR="003818DB" w:rsidRPr="00322E70" w:rsidRDefault="00946F07" w:rsidP="00CB33C1">
      <w:pPr>
        <w:jc w:val="both"/>
        <w:rPr>
          <w:b/>
          <w:bCs/>
          <w:color w:val="4472C4" w:themeColor="accent1"/>
          <w:sz w:val="28"/>
          <w:szCs w:val="28"/>
        </w:rPr>
      </w:pPr>
      <w:r w:rsidRPr="00322E70">
        <w:rPr>
          <w:b/>
          <w:bCs/>
          <w:color w:val="4472C4" w:themeColor="accent1"/>
          <w:sz w:val="28"/>
          <w:szCs w:val="28"/>
        </w:rPr>
        <w:t>2.2(</w:t>
      </w:r>
      <w:r w:rsidR="00B86A1B" w:rsidRPr="00322E70">
        <w:rPr>
          <w:b/>
          <w:bCs/>
          <w:color w:val="4472C4" w:themeColor="accent1"/>
          <w:sz w:val="28"/>
          <w:szCs w:val="28"/>
        </w:rPr>
        <w:t>Training reevaluation process is clearly described</w:t>
      </w:r>
      <w:r w:rsidRPr="00322E70">
        <w:rPr>
          <w:b/>
          <w:bCs/>
          <w:color w:val="4472C4" w:themeColor="accent1"/>
          <w:sz w:val="28"/>
          <w:szCs w:val="28"/>
        </w:rPr>
        <w:t>)</w:t>
      </w:r>
      <w:r w:rsidR="00B86A1B" w:rsidRPr="00322E70">
        <w:rPr>
          <w:b/>
          <w:bCs/>
          <w:color w:val="4472C4" w:themeColor="accent1"/>
          <w:sz w:val="28"/>
          <w:szCs w:val="28"/>
        </w:rPr>
        <w:t>:</w:t>
      </w:r>
    </w:p>
    <w:p w14:paraId="4409DB6E" w14:textId="6152CB61" w:rsidR="00FC5187" w:rsidRPr="00FC5187" w:rsidRDefault="001F7BF8" w:rsidP="00FC5187">
      <w:pPr>
        <w:jc w:val="both"/>
        <w:rPr>
          <w:rFonts w:asciiTheme="majorHAnsi" w:hAnsiTheme="majorHAnsi" w:cstheme="majorHAnsi"/>
          <w:sz w:val="28"/>
          <w:szCs w:val="28"/>
        </w:rPr>
      </w:pPr>
      <w:r w:rsidRPr="001F7BF8">
        <w:rPr>
          <w:rFonts w:asciiTheme="majorHAnsi" w:hAnsiTheme="majorHAnsi" w:cstheme="majorHAnsi"/>
          <w:sz w:val="28"/>
          <w:szCs w:val="28"/>
        </w:rPr>
        <w:t>Initially, I loaded the static model from the pickle file. Initially, the static model and dynamic model were the same. Following this, I created a function to preprocess the data obtained from the stream. In this function, I applied the same preprocessing steps as those used on the static data.</w:t>
      </w:r>
      <w:r w:rsidR="00661D61" w:rsidRPr="00FC5187">
        <w:rPr>
          <w:rFonts w:asciiTheme="majorHAnsi" w:hAnsiTheme="majorHAnsi" w:cstheme="majorHAnsi"/>
          <w:sz w:val="28"/>
          <w:szCs w:val="28"/>
        </w:rPr>
        <w:t xml:space="preserve"> </w:t>
      </w:r>
      <w:r w:rsidR="00661D61" w:rsidRPr="00661D61">
        <w:rPr>
          <w:rFonts w:asciiTheme="majorHAnsi" w:hAnsiTheme="majorHAnsi" w:cstheme="majorHAnsi"/>
          <w:sz w:val="28"/>
          <w:szCs w:val="28"/>
        </w:rPr>
        <w:t>The features were selected from the data based on the feature selection performed by the static model, and subsequently, the data was scaled using the scaler obtained from the saved model.</w:t>
      </w:r>
      <w:r w:rsidR="00FC5187" w:rsidRPr="00FC5187">
        <w:rPr>
          <w:rFonts w:asciiTheme="majorHAnsi" w:hAnsiTheme="majorHAnsi" w:cstheme="majorHAnsi"/>
          <w:sz w:val="28"/>
          <w:szCs w:val="28"/>
        </w:rPr>
        <w:t xml:space="preserve"> </w:t>
      </w:r>
      <w:r w:rsidR="00FC5187" w:rsidRPr="00FC5187">
        <w:rPr>
          <w:rFonts w:asciiTheme="majorHAnsi" w:hAnsiTheme="majorHAnsi" w:cstheme="majorHAnsi"/>
          <w:sz w:val="28"/>
          <w:szCs w:val="28"/>
        </w:rPr>
        <w:t xml:space="preserve">Additionally, I randomly sampled from the static data and applied the same preprocessing to create a sample. This sample would be used in the </w:t>
      </w:r>
      <w:proofErr w:type="gramStart"/>
      <w:r w:rsidR="00FC5187" w:rsidRPr="00FC5187">
        <w:rPr>
          <w:rFonts w:asciiTheme="majorHAnsi" w:hAnsiTheme="majorHAnsi" w:cstheme="majorHAnsi"/>
          <w:sz w:val="28"/>
          <w:szCs w:val="28"/>
        </w:rPr>
        <w:t>retrain</w:t>
      </w:r>
      <w:proofErr w:type="gramEnd"/>
      <w:r w:rsidR="00FC5187" w:rsidRPr="00FC5187">
        <w:rPr>
          <w:rFonts w:asciiTheme="majorHAnsi" w:hAnsiTheme="majorHAnsi" w:cstheme="majorHAnsi"/>
          <w:sz w:val="28"/>
          <w:szCs w:val="28"/>
        </w:rPr>
        <w:t xml:space="preserve"> process.</w:t>
      </w:r>
    </w:p>
    <w:p w14:paraId="79617C09" w14:textId="4933F249" w:rsidR="005A30C2" w:rsidRDefault="00FC5187" w:rsidP="00FC5187">
      <w:pPr>
        <w:jc w:val="both"/>
        <w:rPr>
          <w:rFonts w:asciiTheme="majorHAnsi" w:hAnsiTheme="majorHAnsi" w:cstheme="majorHAnsi"/>
          <w:sz w:val="28"/>
          <w:szCs w:val="28"/>
        </w:rPr>
      </w:pPr>
      <w:r w:rsidRPr="00FC5187">
        <w:rPr>
          <w:rFonts w:asciiTheme="majorHAnsi" w:hAnsiTheme="majorHAnsi" w:cstheme="majorHAnsi"/>
          <w:sz w:val="28"/>
          <w:szCs w:val="28"/>
        </w:rPr>
        <w:t>Finally, I implemented a loop through the stream data, processing it in batches of 1000 rows. I applied the preprocessing, selected features, and scaling to test this data on both the static and dynamic models. If the dynamic F1-Score fell below a specified threshold (0.85), I initiated the retraining of the dynamic model using the sample from the static data and the previous stream data.</w:t>
      </w:r>
    </w:p>
    <w:p w14:paraId="1AE83CCB" w14:textId="6D8FB737" w:rsidR="00651AD2" w:rsidRPr="00651AD2" w:rsidRDefault="00FC5187" w:rsidP="00651AD2">
      <w:pPr>
        <w:jc w:val="both"/>
        <w:rPr>
          <w:b/>
          <w:bCs/>
          <w:color w:val="4472C4" w:themeColor="accent1"/>
          <w:sz w:val="28"/>
          <w:szCs w:val="28"/>
        </w:rPr>
      </w:pPr>
      <w:r w:rsidRPr="00651AD2">
        <w:rPr>
          <w:b/>
          <w:bCs/>
          <w:color w:val="4472C4" w:themeColor="accent1"/>
          <w:sz w:val="28"/>
          <w:szCs w:val="28"/>
        </w:rPr>
        <w:t>2.3(</w:t>
      </w:r>
      <w:r w:rsidR="00032676" w:rsidRPr="00651AD2">
        <w:rPr>
          <w:b/>
          <w:bCs/>
          <w:color w:val="4472C4" w:themeColor="accent1"/>
          <w:sz w:val="28"/>
          <w:szCs w:val="28"/>
        </w:rPr>
        <w:t>Correct performance metrics are selected</w:t>
      </w:r>
      <w:r w:rsidRPr="00651AD2">
        <w:rPr>
          <w:b/>
          <w:bCs/>
          <w:color w:val="4472C4" w:themeColor="accent1"/>
          <w:sz w:val="28"/>
          <w:szCs w:val="28"/>
        </w:rPr>
        <w:t>)</w:t>
      </w:r>
      <w:r w:rsidR="00032676" w:rsidRPr="00651AD2">
        <w:rPr>
          <w:b/>
          <w:bCs/>
          <w:color w:val="4472C4" w:themeColor="accent1"/>
          <w:sz w:val="28"/>
          <w:szCs w:val="28"/>
        </w:rPr>
        <w:t>:</w:t>
      </w:r>
    </w:p>
    <w:p w14:paraId="50309F49" w14:textId="5A70F111" w:rsidR="005A30C2" w:rsidRDefault="00651AD2" w:rsidP="00651AD2">
      <w:pPr>
        <w:jc w:val="both"/>
        <w:rPr>
          <w:rFonts w:asciiTheme="majorHAnsi" w:hAnsiTheme="majorHAnsi" w:cstheme="majorHAnsi"/>
          <w:sz w:val="28"/>
          <w:szCs w:val="28"/>
        </w:rPr>
      </w:pPr>
      <w:r w:rsidRPr="00651AD2">
        <w:rPr>
          <w:rFonts w:asciiTheme="majorHAnsi" w:hAnsiTheme="majorHAnsi" w:cstheme="majorHAnsi"/>
          <w:sz w:val="28"/>
          <w:szCs w:val="28"/>
        </w:rPr>
        <w:t>I continue to use the F1-Score because the nature of the problem revolves around classifying Cyber Security attacks. In such cases, precision and recall are more relevant metrics than accuracy. The F1-Score offers a balanced assessment by giving equal weight to both precision and recall. In the realm of Cyber Security, where accurately identifying and classifying attacks are equally crucial, the F1-Score serves as a suitable metric for evaluating model performance.</w:t>
      </w:r>
    </w:p>
    <w:p w14:paraId="5D5685C8" w14:textId="2D1CC3CE" w:rsidR="0004022C" w:rsidRPr="00820ADE" w:rsidRDefault="00661307" w:rsidP="00CB33C1">
      <w:pPr>
        <w:jc w:val="both"/>
        <w:rPr>
          <w:b/>
          <w:bCs/>
          <w:color w:val="4472C4" w:themeColor="accent1"/>
          <w:sz w:val="28"/>
          <w:szCs w:val="28"/>
        </w:rPr>
      </w:pPr>
      <w:r w:rsidRPr="00820ADE">
        <w:rPr>
          <w:b/>
          <w:bCs/>
          <w:color w:val="4472C4" w:themeColor="accent1"/>
          <w:sz w:val="28"/>
          <w:szCs w:val="28"/>
        </w:rPr>
        <w:t>2.4(</w:t>
      </w:r>
      <w:r w:rsidR="002D7A23" w:rsidRPr="00820ADE">
        <w:rPr>
          <w:b/>
          <w:bCs/>
          <w:color w:val="4472C4" w:themeColor="accent1"/>
          <w:sz w:val="28"/>
          <w:szCs w:val="28"/>
        </w:rPr>
        <w:t>Static and Dynamic models are evaluated</w:t>
      </w:r>
      <w:r w:rsidRPr="00820ADE">
        <w:rPr>
          <w:b/>
          <w:bCs/>
          <w:color w:val="4472C4" w:themeColor="accent1"/>
          <w:sz w:val="28"/>
          <w:szCs w:val="28"/>
        </w:rPr>
        <w:t>)</w:t>
      </w:r>
      <w:r w:rsidR="00E30558" w:rsidRPr="00820ADE">
        <w:rPr>
          <w:b/>
          <w:bCs/>
          <w:color w:val="4472C4" w:themeColor="accent1"/>
          <w:sz w:val="28"/>
          <w:szCs w:val="28"/>
        </w:rPr>
        <w:t>:</w:t>
      </w:r>
    </w:p>
    <w:p w14:paraId="09ECC1B0" w14:textId="6FF3DC8A" w:rsidR="0004022C" w:rsidRDefault="00820ADE" w:rsidP="00CB33C1">
      <w:pPr>
        <w:jc w:val="both"/>
        <w:rPr>
          <w:rFonts w:asciiTheme="majorHAnsi" w:hAnsiTheme="majorHAnsi" w:cstheme="majorHAnsi"/>
          <w:sz w:val="28"/>
          <w:szCs w:val="28"/>
        </w:rPr>
      </w:pPr>
      <w:r w:rsidRPr="00820ADE">
        <w:rPr>
          <w:rFonts w:asciiTheme="majorHAnsi" w:hAnsiTheme="majorHAnsi" w:cstheme="majorHAnsi"/>
          <w:sz w:val="28"/>
          <w:szCs w:val="28"/>
        </w:rPr>
        <w:t xml:space="preserve">I stored the static and dynamic F1-Scores for each batch in a list to facilitate visualization of their </w:t>
      </w:r>
      <w:r w:rsidR="005E5454" w:rsidRPr="00820ADE">
        <w:rPr>
          <w:rFonts w:asciiTheme="majorHAnsi" w:hAnsiTheme="majorHAnsi" w:cstheme="majorHAnsi"/>
          <w:sz w:val="28"/>
          <w:szCs w:val="28"/>
        </w:rPr>
        <w:t>performance.</w:t>
      </w:r>
      <w:r w:rsidRPr="00820ADE">
        <w:rPr>
          <w:rFonts w:asciiTheme="majorHAnsi" w:hAnsiTheme="majorHAnsi" w:cstheme="majorHAnsi"/>
          <w:sz w:val="28"/>
          <w:szCs w:val="28"/>
        </w:rPr>
        <w:t xml:space="preserve"> </w:t>
      </w:r>
      <w:proofErr w:type="gramStart"/>
      <w:r w:rsidRPr="00820ADE">
        <w:rPr>
          <w:rFonts w:asciiTheme="majorHAnsi" w:hAnsiTheme="majorHAnsi" w:cstheme="majorHAnsi"/>
          <w:sz w:val="28"/>
          <w:szCs w:val="28"/>
        </w:rPr>
        <w:t>In the event that</w:t>
      </w:r>
      <w:proofErr w:type="gramEnd"/>
      <w:r w:rsidRPr="00820ADE">
        <w:rPr>
          <w:rFonts w:asciiTheme="majorHAnsi" w:hAnsiTheme="majorHAnsi" w:cstheme="majorHAnsi"/>
          <w:sz w:val="28"/>
          <w:szCs w:val="28"/>
        </w:rPr>
        <w:t xml:space="preserve"> the dynamic F1-Score dropped below a predefined threshold (0.85), I initiated a retraining process and stored the updated F1-Score after retraining. This approach allowed for continuous monitoring and adaptation of the dynamic model's performance during the streaming process.</w:t>
      </w:r>
    </w:p>
    <w:p w14:paraId="4CD17EDC" w14:textId="412148FB" w:rsidR="00820ADE" w:rsidRPr="00CA554B" w:rsidRDefault="00820ADE" w:rsidP="00CB33C1">
      <w:pPr>
        <w:jc w:val="both"/>
        <w:rPr>
          <w:b/>
          <w:bCs/>
          <w:color w:val="4472C4" w:themeColor="accent1"/>
          <w:sz w:val="28"/>
          <w:szCs w:val="28"/>
        </w:rPr>
      </w:pPr>
      <w:r w:rsidRPr="00CA554B">
        <w:rPr>
          <w:b/>
          <w:bCs/>
          <w:color w:val="4472C4" w:themeColor="accent1"/>
          <w:sz w:val="28"/>
          <w:szCs w:val="28"/>
        </w:rPr>
        <w:t>2.5(</w:t>
      </w:r>
      <w:r w:rsidR="00652736" w:rsidRPr="00CA554B">
        <w:rPr>
          <w:b/>
          <w:bCs/>
          <w:color w:val="4472C4" w:themeColor="accent1"/>
          <w:sz w:val="28"/>
          <w:szCs w:val="28"/>
        </w:rPr>
        <w:t>Plot the results obtained for both models</w:t>
      </w:r>
      <w:r w:rsidRPr="00CA554B">
        <w:rPr>
          <w:b/>
          <w:bCs/>
          <w:color w:val="4472C4" w:themeColor="accent1"/>
          <w:sz w:val="28"/>
          <w:szCs w:val="28"/>
        </w:rPr>
        <w:t>)</w:t>
      </w:r>
      <w:r w:rsidR="00652736" w:rsidRPr="00CA554B">
        <w:rPr>
          <w:b/>
          <w:bCs/>
          <w:color w:val="4472C4" w:themeColor="accent1"/>
          <w:sz w:val="28"/>
          <w:szCs w:val="28"/>
        </w:rPr>
        <w:t>:</w:t>
      </w:r>
    </w:p>
    <w:p w14:paraId="760F4C40" w14:textId="629D454C" w:rsidR="007707B4" w:rsidRDefault="00CA554B" w:rsidP="00CA554B">
      <w:pPr>
        <w:jc w:val="both"/>
        <w:rPr>
          <w:rFonts w:asciiTheme="majorHAnsi" w:hAnsiTheme="majorHAnsi" w:cstheme="majorHAnsi"/>
          <w:sz w:val="28"/>
          <w:szCs w:val="28"/>
        </w:rPr>
      </w:pPr>
      <w:r w:rsidRPr="00CA554B">
        <w:rPr>
          <w:rFonts w:asciiTheme="majorHAnsi" w:hAnsiTheme="majorHAnsi" w:cstheme="majorHAnsi"/>
          <w:sz w:val="28"/>
          <w:szCs w:val="28"/>
        </w:rPr>
        <w:t>This plot illustrates the F1-Scores for both the static and dynamic models across each batch.</w:t>
      </w:r>
    </w:p>
    <w:p w14:paraId="5FD4DD47" w14:textId="74C0EDB8" w:rsidR="00CA554B" w:rsidRDefault="008B231B" w:rsidP="00CA554B">
      <w:pPr>
        <w:jc w:val="both"/>
        <w:rPr>
          <w:rFonts w:asciiTheme="majorHAnsi" w:hAnsiTheme="majorHAnsi" w:cstheme="majorHAnsi"/>
          <w:sz w:val="28"/>
          <w:szCs w:val="28"/>
        </w:rPr>
      </w:pPr>
      <w:r w:rsidRPr="008B231B">
        <w:rPr>
          <w:rFonts w:asciiTheme="majorHAnsi" w:hAnsiTheme="majorHAnsi" w:cstheme="majorHAnsi"/>
          <w:sz w:val="28"/>
          <w:szCs w:val="28"/>
        </w:rPr>
        <w:lastRenderedPageBreak/>
        <w:drawing>
          <wp:inline distT="0" distB="0" distL="0" distR="0" wp14:anchorId="286CAD79" wp14:editId="6C47B7B9">
            <wp:extent cx="7239000" cy="4114800"/>
            <wp:effectExtent l="0" t="0" r="0" b="0"/>
            <wp:docPr id="11972794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79400" name="Picture 1" descr="A screenshot of a graph&#10;&#10;Description automatically generated"/>
                    <pic:cNvPicPr/>
                  </pic:nvPicPr>
                  <pic:blipFill>
                    <a:blip r:embed="rId19"/>
                    <a:stretch>
                      <a:fillRect/>
                    </a:stretch>
                  </pic:blipFill>
                  <pic:spPr>
                    <a:xfrm>
                      <a:off x="0" y="0"/>
                      <a:ext cx="7239000" cy="4114800"/>
                    </a:xfrm>
                    <a:prstGeom prst="rect">
                      <a:avLst/>
                    </a:prstGeom>
                  </pic:spPr>
                </pic:pic>
              </a:graphicData>
            </a:graphic>
          </wp:inline>
        </w:drawing>
      </w:r>
    </w:p>
    <w:p w14:paraId="7FD0BF9D" w14:textId="3BAEB024" w:rsidR="008B231B" w:rsidRPr="00C41B4A" w:rsidRDefault="008B231B" w:rsidP="00CA554B">
      <w:pPr>
        <w:jc w:val="both"/>
        <w:rPr>
          <w:b/>
          <w:bCs/>
          <w:color w:val="4472C4" w:themeColor="accent1"/>
          <w:sz w:val="28"/>
          <w:szCs w:val="28"/>
        </w:rPr>
      </w:pPr>
      <w:r w:rsidRPr="00C41B4A">
        <w:rPr>
          <w:b/>
          <w:bCs/>
          <w:color w:val="4472C4" w:themeColor="accent1"/>
          <w:sz w:val="28"/>
          <w:szCs w:val="28"/>
        </w:rPr>
        <w:t>2.6(</w:t>
      </w:r>
      <w:r w:rsidR="002C4DEE" w:rsidRPr="00C41B4A">
        <w:rPr>
          <w:b/>
          <w:bCs/>
          <w:color w:val="4472C4" w:themeColor="accent1"/>
          <w:sz w:val="28"/>
          <w:szCs w:val="28"/>
        </w:rPr>
        <w:t>Analyze the results obtained for both models</w:t>
      </w:r>
      <w:r w:rsidRPr="00C41B4A">
        <w:rPr>
          <w:b/>
          <w:bCs/>
          <w:color w:val="4472C4" w:themeColor="accent1"/>
          <w:sz w:val="28"/>
          <w:szCs w:val="28"/>
        </w:rPr>
        <w:t>)</w:t>
      </w:r>
      <w:r w:rsidR="002C4DEE" w:rsidRPr="00C41B4A">
        <w:rPr>
          <w:b/>
          <w:bCs/>
          <w:color w:val="4472C4" w:themeColor="accent1"/>
          <w:sz w:val="28"/>
          <w:szCs w:val="28"/>
        </w:rPr>
        <w:t>:</w:t>
      </w:r>
    </w:p>
    <w:p w14:paraId="06908B3C" w14:textId="30AA6555" w:rsidR="008B3A77" w:rsidRDefault="00C41B4A" w:rsidP="00067B74">
      <w:pPr>
        <w:jc w:val="both"/>
        <w:rPr>
          <w:rFonts w:asciiTheme="majorHAnsi" w:hAnsiTheme="majorHAnsi" w:cstheme="majorHAnsi"/>
          <w:sz w:val="28"/>
          <w:szCs w:val="28"/>
        </w:rPr>
      </w:pPr>
      <w:r w:rsidRPr="00C41B4A">
        <w:rPr>
          <w:rFonts w:asciiTheme="majorHAnsi" w:hAnsiTheme="majorHAnsi" w:cstheme="majorHAnsi"/>
          <w:sz w:val="28"/>
          <w:szCs w:val="28"/>
        </w:rPr>
        <w:t xml:space="preserve">The plot indicates that the static model remains relatively stable for </w:t>
      </w:r>
      <w:proofErr w:type="gramStart"/>
      <w:r w:rsidRPr="00C41B4A">
        <w:rPr>
          <w:rFonts w:asciiTheme="majorHAnsi" w:hAnsiTheme="majorHAnsi" w:cstheme="majorHAnsi"/>
          <w:sz w:val="28"/>
          <w:szCs w:val="28"/>
        </w:rPr>
        <w:t>the majority of</w:t>
      </w:r>
      <w:proofErr w:type="gramEnd"/>
      <w:r w:rsidRPr="00C41B4A">
        <w:rPr>
          <w:rFonts w:asciiTheme="majorHAnsi" w:hAnsiTheme="majorHAnsi" w:cstheme="majorHAnsi"/>
          <w:sz w:val="28"/>
          <w:szCs w:val="28"/>
        </w:rPr>
        <w:t xml:space="preserve"> the streaming data, with occasional fluctuations, albeit minor. In contrast, the dynamic model, when falling below the defined threshold, undergoes retraining, resulting in a fluctuating F1-Score range. The F1-Score for the static model typically ranges from 75% to 87%, whereas the dynamic model exhibits a slightly higher range, varying between 82% and 87%. This suggests that the dynamic model's adaptability through retraining allows it to achieve comparable or improved performance compared to the static model in certain instances.</w:t>
      </w:r>
    </w:p>
    <w:p w14:paraId="48F63239" w14:textId="485B2E29" w:rsidR="00067B74" w:rsidRPr="009B5B95" w:rsidRDefault="00FE2309" w:rsidP="00067B74">
      <w:pPr>
        <w:jc w:val="both"/>
        <w:rPr>
          <w:b/>
          <w:bCs/>
          <w:color w:val="4472C4" w:themeColor="accent1"/>
          <w:sz w:val="28"/>
          <w:szCs w:val="28"/>
        </w:rPr>
      </w:pPr>
      <w:r w:rsidRPr="009B5B95">
        <w:rPr>
          <w:b/>
          <w:bCs/>
          <w:color w:val="4472C4" w:themeColor="accent1"/>
          <w:sz w:val="28"/>
          <w:szCs w:val="28"/>
        </w:rPr>
        <w:t>2.7(</w:t>
      </w:r>
      <w:r w:rsidR="008E254B" w:rsidRPr="009B5B95">
        <w:rPr>
          <w:b/>
          <w:bCs/>
          <w:color w:val="4472C4" w:themeColor="accent1"/>
          <w:sz w:val="28"/>
          <w:szCs w:val="28"/>
        </w:rPr>
        <w:t>Advantages/limitations and knowledge learned</w:t>
      </w:r>
      <w:r w:rsidRPr="009B5B95">
        <w:rPr>
          <w:b/>
          <w:bCs/>
          <w:color w:val="4472C4" w:themeColor="accent1"/>
          <w:sz w:val="28"/>
          <w:szCs w:val="28"/>
        </w:rPr>
        <w:t>)</w:t>
      </w:r>
      <w:r w:rsidR="001D7F88" w:rsidRPr="009B5B95">
        <w:rPr>
          <w:b/>
          <w:bCs/>
          <w:color w:val="4472C4" w:themeColor="accent1"/>
          <w:sz w:val="28"/>
          <w:szCs w:val="28"/>
        </w:rPr>
        <w:t>:</w:t>
      </w:r>
    </w:p>
    <w:p w14:paraId="1AD24599" w14:textId="0A47137B" w:rsidR="004A7B9D" w:rsidRPr="007057B7" w:rsidRDefault="004A7B9D" w:rsidP="00D46067">
      <w:pPr>
        <w:jc w:val="both"/>
        <w:rPr>
          <w:rFonts w:asciiTheme="majorHAnsi" w:hAnsiTheme="majorHAnsi" w:cstheme="majorHAnsi"/>
          <w:sz w:val="28"/>
          <w:szCs w:val="28"/>
        </w:rPr>
      </w:pPr>
      <w:r w:rsidRPr="00062900">
        <w:rPr>
          <w:rFonts w:asciiTheme="majorHAnsi" w:hAnsiTheme="majorHAnsi" w:cstheme="majorHAnsi"/>
          <w:b/>
          <w:bCs/>
          <w:sz w:val="28"/>
          <w:szCs w:val="28"/>
        </w:rPr>
        <w:t>Advantages</w:t>
      </w:r>
      <w:r w:rsidR="0025418D" w:rsidRPr="00D46067">
        <w:rPr>
          <w:rFonts w:asciiTheme="majorHAnsi" w:hAnsiTheme="majorHAnsi" w:cstheme="majorHAnsi"/>
          <w:sz w:val="28"/>
          <w:szCs w:val="28"/>
        </w:rPr>
        <w:t xml:space="preserve">: </w:t>
      </w:r>
      <w:r w:rsidR="007057B7" w:rsidRPr="00D46067">
        <w:rPr>
          <w:rFonts w:asciiTheme="majorHAnsi" w:hAnsiTheme="majorHAnsi" w:cstheme="majorHAnsi"/>
          <w:sz w:val="28"/>
          <w:szCs w:val="28"/>
        </w:rPr>
        <w:t>Advantages of the dynamic model include its effectiveness in real-time scenarios, where it continuously adapts to new data. This adaptability is particularly notable when the F1-Score falls below the specified threshold, triggering an automatic retraining process. This inherent capability enhances the stability of the dynamic model, allowing it to consistently perform well with evolving data, a characteristic that is especially beneficial in dynamic and changing environments.</w:t>
      </w:r>
    </w:p>
    <w:p w14:paraId="671BA0CB" w14:textId="44742ABB" w:rsidR="00CD3938" w:rsidRPr="00CD3938" w:rsidRDefault="00062900" w:rsidP="00CD3938">
      <w:pPr>
        <w:jc w:val="both"/>
        <w:rPr>
          <w:rFonts w:asciiTheme="majorHAnsi" w:hAnsiTheme="majorHAnsi" w:cstheme="majorHAnsi"/>
          <w:sz w:val="28"/>
          <w:szCs w:val="28"/>
        </w:rPr>
      </w:pPr>
      <w:r w:rsidRPr="00062900">
        <w:rPr>
          <w:rFonts w:asciiTheme="majorHAnsi" w:hAnsiTheme="majorHAnsi" w:cstheme="majorHAnsi"/>
          <w:b/>
          <w:bCs/>
          <w:sz w:val="28"/>
          <w:szCs w:val="28"/>
        </w:rPr>
        <w:t>Limitations</w:t>
      </w:r>
      <w:r w:rsidRPr="00062900">
        <w:rPr>
          <w:rFonts w:asciiTheme="majorHAnsi" w:hAnsiTheme="majorHAnsi" w:cstheme="majorHAnsi"/>
          <w:sz w:val="28"/>
          <w:szCs w:val="28"/>
        </w:rPr>
        <w:t>: Despite the dynamic model's ability to retrain when falling below the threshold, there are instances where the F1-Score may not necessarily improve after retraining. Additionally, in real-time scenarios with a large volume of streaming data, continuous retraining on all the previous data can impose significant memory and resource requirements. This could potentially lead to scalability challenges and increased computational overhead. Careful consideration is needed to balance the benefits of real-time adaptability with the associated computational costs.</w:t>
      </w:r>
    </w:p>
    <w:p w14:paraId="29F4741F" w14:textId="77777777" w:rsidR="00CD3938" w:rsidRPr="00CD3938" w:rsidRDefault="00CD3938" w:rsidP="00CD3938">
      <w:pPr>
        <w:jc w:val="both"/>
        <w:rPr>
          <w:rFonts w:asciiTheme="majorHAnsi" w:hAnsiTheme="majorHAnsi" w:cstheme="majorHAnsi"/>
          <w:b/>
          <w:bCs/>
          <w:sz w:val="28"/>
          <w:szCs w:val="28"/>
        </w:rPr>
      </w:pPr>
      <w:r w:rsidRPr="00CD3938">
        <w:rPr>
          <w:rFonts w:asciiTheme="majorHAnsi" w:hAnsiTheme="majorHAnsi" w:cstheme="majorHAnsi"/>
          <w:b/>
          <w:bCs/>
          <w:sz w:val="28"/>
          <w:szCs w:val="28"/>
        </w:rPr>
        <w:t xml:space="preserve">Knowledge Learned: </w:t>
      </w:r>
      <w:r w:rsidRPr="00CD3938">
        <w:rPr>
          <w:rFonts w:asciiTheme="majorHAnsi" w:hAnsiTheme="majorHAnsi" w:cstheme="majorHAnsi"/>
          <w:sz w:val="28"/>
          <w:szCs w:val="28"/>
        </w:rPr>
        <w:t>Through this simulation, I gained insights into the deployment of machine learning models in real-time scenarios. I learned strategies for ensuring model stability, particularly the use of dynamic models that adapt to new data by retraining when necessary. This experience provided valuable knowledge on managing and monitoring models in dynamic environments, emphasizing the importance of maintaining stability over time.</w:t>
      </w:r>
    </w:p>
    <w:p w14:paraId="2217A414" w14:textId="0ED083A0" w:rsidR="00CD3938" w:rsidRPr="00CD3938" w:rsidRDefault="001F72CA" w:rsidP="00CD3938">
      <w:pPr>
        <w:rPr>
          <w:rFonts w:asciiTheme="majorHAnsi" w:hAnsiTheme="majorHAnsi" w:cstheme="majorHAnsi"/>
          <w:sz w:val="28"/>
          <w:szCs w:val="28"/>
        </w:rPr>
      </w:pPr>
      <w:r>
        <w:rPr>
          <w:rFonts w:asciiTheme="majorHAnsi" w:hAnsiTheme="majorHAnsi" w:cstheme="majorHAnsi"/>
          <w:sz w:val="28"/>
          <w:szCs w:val="28"/>
        </w:rPr>
        <w:t>s</w:t>
      </w:r>
    </w:p>
    <w:p w14:paraId="7FFE4C6F" w14:textId="77777777" w:rsidR="00CD3938" w:rsidRPr="00CD3938" w:rsidRDefault="00CD3938" w:rsidP="00CD3938">
      <w:pPr>
        <w:rPr>
          <w:rFonts w:asciiTheme="majorHAnsi" w:hAnsiTheme="majorHAnsi" w:cstheme="majorHAnsi"/>
          <w:sz w:val="28"/>
          <w:szCs w:val="28"/>
        </w:rPr>
      </w:pPr>
    </w:p>
    <w:p w14:paraId="59C72EDE" w14:textId="77777777" w:rsidR="00CD3938" w:rsidRPr="00CD3938" w:rsidRDefault="00CD3938" w:rsidP="00CD3938">
      <w:pPr>
        <w:rPr>
          <w:rFonts w:asciiTheme="majorHAnsi" w:hAnsiTheme="majorHAnsi" w:cstheme="majorHAnsi"/>
          <w:sz w:val="28"/>
          <w:szCs w:val="28"/>
        </w:rPr>
      </w:pPr>
    </w:p>
    <w:p w14:paraId="495DCDE5" w14:textId="77777777" w:rsidR="00CD3938" w:rsidRPr="00CD3938" w:rsidRDefault="00CD3938" w:rsidP="00CD3938">
      <w:pPr>
        <w:rPr>
          <w:rFonts w:asciiTheme="majorHAnsi" w:hAnsiTheme="majorHAnsi" w:cstheme="majorHAnsi"/>
          <w:sz w:val="28"/>
          <w:szCs w:val="28"/>
        </w:rPr>
      </w:pPr>
    </w:p>
    <w:p w14:paraId="28132A94" w14:textId="22FD365F" w:rsidR="00062900" w:rsidRPr="00F36F72" w:rsidRDefault="00062900" w:rsidP="00CD3938">
      <w:pPr>
        <w:jc w:val="both"/>
        <w:rPr>
          <w:rFonts w:asciiTheme="majorHAnsi" w:hAnsiTheme="majorHAnsi" w:cstheme="majorHAnsi" w:hint="cs"/>
          <w:sz w:val="28"/>
          <w:szCs w:val="28"/>
          <w:rtl/>
        </w:rPr>
      </w:pPr>
    </w:p>
    <w:sectPr w:rsidR="00062900" w:rsidRPr="00F36F72" w:rsidSect="00B74C4C">
      <w:pgSz w:w="15840" w:h="24480"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5F98" w14:textId="77777777" w:rsidR="001E4267" w:rsidRDefault="001E4267" w:rsidP="001E4267">
      <w:pPr>
        <w:spacing w:after="0" w:line="240" w:lineRule="auto"/>
      </w:pPr>
      <w:r>
        <w:separator/>
      </w:r>
    </w:p>
  </w:endnote>
  <w:endnote w:type="continuationSeparator" w:id="0">
    <w:p w14:paraId="6D8BB0DE" w14:textId="77777777" w:rsidR="001E4267" w:rsidRDefault="001E4267" w:rsidP="001E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870C" w14:textId="77777777" w:rsidR="001E4267" w:rsidRDefault="001E4267" w:rsidP="001E4267">
      <w:pPr>
        <w:spacing w:after="0" w:line="240" w:lineRule="auto"/>
      </w:pPr>
      <w:r>
        <w:separator/>
      </w:r>
    </w:p>
  </w:footnote>
  <w:footnote w:type="continuationSeparator" w:id="0">
    <w:p w14:paraId="0973B5BB" w14:textId="77777777" w:rsidR="001E4267" w:rsidRDefault="001E4267" w:rsidP="001E4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7ED2"/>
    <w:multiLevelType w:val="hybridMultilevel"/>
    <w:tmpl w:val="76004038"/>
    <w:lvl w:ilvl="0" w:tplc="06600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364C5"/>
    <w:multiLevelType w:val="multilevel"/>
    <w:tmpl w:val="4A82E3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7B0FA5"/>
    <w:multiLevelType w:val="hybridMultilevel"/>
    <w:tmpl w:val="DA3490D2"/>
    <w:lvl w:ilvl="0" w:tplc="06600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C4059"/>
    <w:multiLevelType w:val="hybridMultilevel"/>
    <w:tmpl w:val="BB8C7842"/>
    <w:lvl w:ilvl="0" w:tplc="06600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37525">
    <w:abstractNumId w:val="1"/>
  </w:num>
  <w:num w:numId="2" w16cid:durableId="1584874621">
    <w:abstractNumId w:val="0"/>
  </w:num>
  <w:num w:numId="3" w16cid:durableId="968629465">
    <w:abstractNumId w:val="3"/>
  </w:num>
  <w:num w:numId="4" w16cid:durableId="1527056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1B"/>
    <w:rsid w:val="00004614"/>
    <w:rsid w:val="000079C6"/>
    <w:rsid w:val="00012BDE"/>
    <w:rsid w:val="00020C26"/>
    <w:rsid w:val="00032676"/>
    <w:rsid w:val="0003711F"/>
    <w:rsid w:val="0004022C"/>
    <w:rsid w:val="00046857"/>
    <w:rsid w:val="000515AD"/>
    <w:rsid w:val="0006254C"/>
    <w:rsid w:val="000627D9"/>
    <w:rsid w:val="00062900"/>
    <w:rsid w:val="00067B74"/>
    <w:rsid w:val="000B0F95"/>
    <w:rsid w:val="000B3926"/>
    <w:rsid w:val="000B734C"/>
    <w:rsid w:val="000F5A86"/>
    <w:rsid w:val="000F7F6E"/>
    <w:rsid w:val="00121513"/>
    <w:rsid w:val="00125CE8"/>
    <w:rsid w:val="00126753"/>
    <w:rsid w:val="00142438"/>
    <w:rsid w:val="00153011"/>
    <w:rsid w:val="001565D7"/>
    <w:rsid w:val="00174399"/>
    <w:rsid w:val="00183E8E"/>
    <w:rsid w:val="00190684"/>
    <w:rsid w:val="0019740A"/>
    <w:rsid w:val="001A2D83"/>
    <w:rsid w:val="001C05F8"/>
    <w:rsid w:val="001C0B34"/>
    <w:rsid w:val="001C3CAE"/>
    <w:rsid w:val="001C6507"/>
    <w:rsid w:val="001D7F88"/>
    <w:rsid w:val="001E2A9C"/>
    <w:rsid w:val="001E2C44"/>
    <w:rsid w:val="001E4267"/>
    <w:rsid w:val="001E5D3C"/>
    <w:rsid w:val="001F1916"/>
    <w:rsid w:val="001F4D17"/>
    <w:rsid w:val="001F5415"/>
    <w:rsid w:val="001F72CA"/>
    <w:rsid w:val="001F7BF8"/>
    <w:rsid w:val="00212093"/>
    <w:rsid w:val="00222A64"/>
    <w:rsid w:val="00225FD4"/>
    <w:rsid w:val="002309F5"/>
    <w:rsid w:val="00234D15"/>
    <w:rsid w:val="0025418D"/>
    <w:rsid w:val="002613C6"/>
    <w:rsid w:val="00272A8A"/>
    <w:rsid w:val="00272CEA"/>
    <w:rsid w:val="00273634"/>
    <w:rsid w:val="00291411"/>
    <w:rsid w:val="002950B2"/>
    <w:rsid w:val="002A0B2C"/>
    <w:rsid w:val="002B7535"/>
    <w:rsid w:val="002C03B2"/>
    <w:rsid w:val="002C12F1"/>
    <w:rsid w:val="002C4DEE"/>
    <w:rsid w:val="002C782E"/>
    <w:rsid w:val="002D4281"/>
    <w:rsid w:val="002D7A23"/>
    <w:rsid w:val="002E3119"/>
    <w:rsid w:val="002E403B"/>
    <w:rsid w:val="002F4ABC"/>
    <w:rsid w:val="00322E70"/>
    <w:rsid w:val="0032394B"/>
    <w:rsid w:val="003406C6"/>
    <w:rsid w:val="00342F03"/>
    <w:rsid w:val="00356AAF"/>
    <w:rsid w:val="00380C66"/>
    <w:rsid w:val="003818DB"/>
    <w:rsid w:val="0038777A"/>
    <w:rsid w:val="003B67A4"/>
    <w:rsid w:val="003B7D36"/>
    <w:rsid w:val="003C5930"/>
    <w:rsid w:val="003D0620"/>
    <w:rsid w:val="003D0A70"/>
    <w:rsid w:val="003D1FAC"/>
    <w:rsid w:val="003D48C5"/>
    <w:rsid w:val="00413CF6"/>
    <w:rsid w:val="004413A9"/>
    <w:rsid w:val="004441D5"/>
    <w:rsid w:val="0045087D"/>
    <w:rsid w:val="004514F2"/>
    <w:rsid w:val="00454851"/>
    <w:rsid w:val="00457C26"/>
    <w:rsid w:val="00465679"/>
    <w:rsid w:val="00466551"/>
    <w:rsid w:val="0046772A"/>
    <w:rsid w:val="004959D3"/>
    <w:rsid w:val="00497DBE"/>
    <w:rsid w:val="004A3B89"/>
    <w:rsid w:val="004A7B9D"/>
    <w:rsid w:val="004A7E9E"/>
    <w:rsid w:val="004B7921"/>
    <w:rsid w:val="004C02AB"/>
    <w:rsid w:val="004D2063"/>
    <w:rsid w:val="004D4406"/>
    <w:rsid w:val="004D7C61"/>
    <w:rsid w:val="004F0D37"/>
    <w:rsid w:val="004F3E90"/>
    <w:rsid w:val="004F6CBF"/>
    <w:rsid w:val="00502FFD"/>
    <w:rsid w:val="00513720"/>
    <w:rsid w:val="00516A5B"/>
    <w:rsid w:val="0052562B"/>
    <w:rsid w:val="00545200"/>
    <w:rsid w:val="00555468"/>
    <w:rsid w:val="00563052"/>
    <w:rsid w:val="005657D6"/>
    <w:rsid w:val="005A30C2"/>
    <w:rsid w:val="005A7CE1"/>
    <w:rsid w:val="005B2E15"/>
    <w:rsid w:val="005B42C7"/>
    <w:rsid w:val="005C2B32"/>
    <w:rsid w:val="005C4791"/>
    <w:rsid w:val="005D6763"/>
    <w:rsid w:val="005D70A6"/>
    <w:rsid w:val="005E5454"/>
    <w:rsid w:val="005E627E"/>
    <w:rsid w:val="005E7148"/>
    <w:rsid w:val="005F49EC"/>
    <w:rsid w:val="0060731A"/>
    <w:rsid w:val="00610249"/>
    <w:rsid w:val="00614307"/>
    <w:rsid w:val="00615AF5"/>
    <w:rsid w:val="00633B3F"/>
    <w:rsid w:val="006422E8"/>
    <w:rsid w:val="00643AC2"/>
    <w:rsid w:val="00644DA9"/>
    <w:rsid w:val="00651AD2"/>
    <w:rsid w:val="00652736"/>
    <w:rsid w:val="0065767D"/>
    <w:rsid w:val="00657BA6"/>
    <w:rsid w:val="00661307"/>
    <w:rsid w:val="00661D61"/>
    <w:rsid w:val="00662E9D"/>
    <w:rsid w:val="00662FC7"/>
    <w:rsid w:val="006661B0"/>
    <w:rsid w:val="006706D9"/>
    <w:rsid w:val="006735EF"/>
    <w:rsid w:val="00692F04"/>
    <w:rsid w:val="006A0795"/>
    <w:rsid w:val="006A6C90"/>
    <w:rsid w:val="006A7FE1"/>
    <w:rsid w:val="006E5C5C"/>
    <w:rsid w:val="006F312F"/>
    <w:rsid w:val="006F5895"/>
    <w:rsid w:val="007017F4"/>
    <w:rsid w:val="007057B7"/>
    <w:rsid w:val="007066E9"/>
    <w:rsid w:val="0071034B"/>
    <w:rsid w:val="00735187"/>
    <w:rsid w:val="00735D9E"/>
    <w:rsid w:val="0075385C"/>
    <w:rsid w:val="0075610B"/>
    <w:rsid w:val="00762857"/>
    <w:rsid w:val="0076784C"/>
    <w:rsid w:val="007707B4"/>
    <w:rsid w:val="00771A3F"/>
    <w:rsid w:val="007856A7"/>
    <w:rsid w:val="00787AD9"/>
    <w:rsid w:val="007A792A"/>
    <w:rsid w:val="007C45CC"/>
    <w:rsid w:val="007D060D"/>
    <w:rsid w:val="007D1B2E"/>
    <w:rsid w:val="007E3EA8"/>
    <w:rsid w:val="007F3C6E"/>
    <w:rsid w:val="00820ADE"/>
    <w:rsid w:val="00844911"/>
    <w:rsid w:val="00852D0B"/>
    <w:rsid w:val="00875FD7"/>
    <w:rsid w:val="008764F4"/>
    <w:rsid w:val="008922EF"/>
    <w:rsid w:val="00894ADE"/>
    <w:rsid w:val="008B231B"/>
    <w:rsid w:val="008B3A77"/>
    <w:rsid w:val="008B449D"/>
    <w:rsid w:val="008D1AF2"/>
    <w:rsid w:val="008D268A"/>
    <w:rsid w:val="008E254B"/>
    <w:rsid w:val="008E3F6C"/>
    <w:rsid w:val="008F6D41"/>
    <w:rsid w:val="00907B27"/>
    <w:rsid w:val="00911B7A"/>
    <w:rsid w:val="009149E6"/>
    <w:rsid w:val="009201BA"/>
    <w:rsid w:val="00927240"/>
    <w:rsid w:val="00927933"/>
    <w:rsid w:val="00930D1B"/>
    <w:rsid w:val="00931307"/>
    <w:rsid w:val="0093447E"/>
    <w:rsid w:val="00941FBB"/>
    <w:rsid w:val="00942ADD"/>
    <w:rsid w:val="00946F07"/>
    <w:rsid w:val="0096290C"/>
    <w:rsid w:val="00963C21"/>
    <w:rsid w:val="00967083"/>
    <w:rsid w:val="00971584"/>
    <w:rsid w:val="009A6EF2"/>
    <w:rsid w:val="009B5B95"/>
    <w:rsid w:val="009C0BB3"/>
    <w:rsid w:val="009C3886"/>
    <w:rsid w:val="009D46F4"/>
    <w:rsid w:val="009D5720"/>
    <w:rsid w:val="009D5901"/>
    <w:rsid w:val="009E5EA1"/>
    <w:rsid w:val="009F769C"/>
    <w:rsid w:val="00A02A68"/>
    <w:rsid w:val="00A138AB"/>
    <w:rsid w:val="00A2095D"/>
    <w:rsid w:val="00A30F0D"/>
    <w:rsid w:val="00A40AC3"/>
    <w:rsid w:val="00A53C55"/>
    <w:rsid w:val="00A6209A"/>
    <w:rsid w:val="00A648D4"/>
    <w:rsid w:val="00A7146E"/>
    <w:rsid w:val="00A767A3"/>
    <w:rsid w:val="00A85AFC"/>
    <w:rsid w:val="00AA05FD"/>
    <w:rsid w:val="00AA7D47"/>
    <w:rsid w:val="00AC0725"/>
    <w:rsid w:val="00AC0C91"/>
    <w:rsid w:val="00AC12DB"/>
    <w:rsid w:val="00AD23D1"/>
    <w:rsid w:val="00AD4849"/>
    <w:rsid w:val="00AE2D07"/>
    <w:rsid w:val="00B04269"/>
    <w:rsid w:val="00B110A3"/>
    <w:rsid w:val="00B15ED5"/>
    <w:rsid w:val="00B3166F"/>
    <w:rsid w:val="00B4051E"/>
    <w:rsid w:val="00B50C1C"/>
    <w:rsid w:val="00B52491"/>
    <w:rsid w:val="00B61E07"/>
    <w:rsid w:val="00B71685"/>
    <w:rsid w:val="00B71880"/>
    <w:rsid w:val="00B74C4C"/>
    <w:rsid w:val="00B76B22"/>
    <w:rsid w:val="00B86A1B"/>
    <w:rsid w:val="00B95327"/>
    <w:rsid w:val="00BB0C4F"/>
    <w:rsid w:val="00BB1B55"/>
    <w:rsid w:val="00C138BB"/>
    <w:rsid w:val="00C21D54"/>
    <w:rsid w:val="00C24204"/>
    <w:rsid w:val="00C24406"/>
    <w:rsid w:val="00C308C7"/>
    <w:rsid w:val="00C34756"/>
    <w:rsid w:val="00C3611F"/>
    <w:rsid w:val="00C41B4A"/>
    <w:rsid w:val="00C4220E"/>
    <w:rsid w:val="00C66865"/>
    <w:rsid w:val="00C73F0C"/>
    <w:rsid w:val="00C9195B"/>
    <w:rsid w:val="00C92271"/>
    <w:rsid w:val="00C97D1C"/>
    <w:rsid w:val="00CA554B"/>
    <w:rsid w:val="00CB33C1"/>
    <w:rsid w:val="00CD3286"/>
    <w:rsid w:val="00CD3938"/>
    <w:rsid w:val="00CF01B4"/>
    <w:rsid w:val="00D0772B"/>
    <w:rsid w:val="00D2198C"/>
    <w:rsid w:val="00D235C3"/>
    <w:rsid w:val="00D325C3"/>
    <w:rsid w:val="00D35DC1"/>
    <w:rsid w:val="00D46067"/>
    <w:rsid w:val="00D5092D"/>
    <w:rsid w:val="00D54F10"/>
    <w:rsid w:val="00D55CE1"/>
    <w:rsid w:val="00D66643"/>
    <w:rsid w:val="00D67F4E"/>
    <w:rsid w:val="00D77409"/>
    <w:rsid w:val="00D87E10"/>
    <w:rsid w:val="00DA04F1"/>
    <w:rsid w:val="00DA0FDC"/>
    <w:rsid w:val="00DA2789"/>
    <w:rsid w:val="00DA34AB"/>
    <w:rsid w:val="00DD0732"/>
    <w:rsid w:val="00DD2BF8"/>
    <w:rsid w:val="00DE3E63"/>
    <w:rsid w:val="00DE5A1A"/>
    <w:rsid w:val="00DF0C9F"/>
    <w:rsid w:val="00DF26B9"/>
    <w:rsid w:val="00E0507E"/>
    <w:rsid w:val="00E052AC"/>
    <w:rsid w:val="00E15502"/>
    <w:rsid w:val="00E169F4"/>
    <w:rsid w:val="00E22897"/>
    <w:rsid w:val="00E249E5"/>
    <w:rsid w:val="00E3019F"/>
    <w:rsid w:val="00E30558"/>
    <w:rsid w:val="00E432E1"/>
    <w:rsid w:val="00E51ABC"/>
    <w:rsid w:val="00E561C5"/>
    <w:rsid w:val="00E57EFC"/>
    <w:rsid w:val="00E720E8"/>
    <w:rsid w:val="00E76FAF"/>
    <w:rsid w:val="00E81ACF"/>
    <w:rsid w:val="00E91E38"/>
    <w:rsid w:val="00E92D82"/>
    <w:rsid w:val="00E94809"/>
    <w:rsid w:val="00EA0EE2"/>
    <w:rsid w:val="00EA470E"/>
    <w:rsid w:val="00EB4191"/>
    <w:rsid w:val="00EC126F"/>
    <w:rsid w:val="00EC3349"/>
    <w:rsid w:val="00EC3AAB"/>
    <w:rsid w:val="00EC549C"/>
    <w:rsid w:val="00ED4506"/>
    <w:rsid w:val="00EE28DD"/>
    <w:rsid w:val="00F001ED"/>
    <w:rsid w:val="00F00FAA"/>
    <w:rsid w:val="00F13C57"/>
    <w:rsid w:val="00F3135F"/>
    <w:rsid w:val="00F36F72"/>
    <w:rsid w:val="00F46C39"/>
    <w:rsid w:val="00F540B7"/>
    <w:rsid w:val="00F6255A"/>
    <w:rsid w:val="00F6432F"/>
    <w:rsid w:val="00F654AF"/>
    <w:rsid w:val="00F70306"/>
    <w:rsid w:val="00F97EE8"/>
    <w:rsid w:val="00FA2EFD"/>
    <w:rsid w:val="00FA5BE6"/>
    <w:rsid w:val="00FB1E48"/>
    <w:rsid w:val="00FB2874"/>
    <w:rsid w:val="00FC5187"/>
    <w:rsid w:val="00FC571D"/>
    <w:rsid w:val="00FC7021"/>
    <w:rsid w:val="00FD47EA"/>
    <w:rsid w:val="00FE028F"/>
    <w:rsid w:val="00FE0ED6"/>
    <w:rsid w:val="00FE2309"/>
    <w:rsid w:val="00FE7BC4"/>
    <w:rsid w:val="00FF6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B958"/>
  <w15:chartTrackingRefBased/>
  <w15:docId w15:val="{38E953B9-A7E7-446C-B4AA-7D34BB8B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B2"/>
    <w:pPr>
      <w:ind w:left="720"/>
      <w:contextualSpacing/>
    </w:pPr>
  </w:style>
  <w:style w:type="paragraph" w:styleId="EndnoteText">
    <w:name w:val="endnote text"/>
    <w:basedOn w:val="Normal"/>
    <w:link w:val="EndnoteTextChar"/>
    <w:uiPriority w:val="99"/>
    <w:semiHidden/>
    <w:unhideWhenUsed/>
    <w:rsid w:val="001E42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4267"/>
    <w:rPr>
      <w:sz w:val="20"/>
      <w:szCs w:val="20"/>
    </w:rPr>
  </w:style>
  <w:style w:type="character" w:styleId="EndnoteReference">
    <w:name w:val="endnote reference"/>
    <w:basedOn w:val="DefaultParagraphFont"/>
    <w:uiPriority w:val="99"/>
    <w:semiHidden/>
    <w:unhideWhenUsed/>
    <w:rsid w:val="001E42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3935">
      <w:bodyDiv w:val="1"/>
      <w:marLeft w:val="0"/>
      <w:marRight w:val="0"/>
      <w:marTop w:val="0"/>
      <w:marBottom w:val="0"/>
      <w:divBdr>
        <w:top w:val="none" w:sz="0" w:space="0" w:color="auto"/>
        <w:left w:val="none" w:sz="0" w:space="0" w:color="auto"/>
        <w:bottom w:val="none" w:sz="0" w:space="0" w:color="auto"/>
        <w:right w:val="none" w:sz="0" w:space="0" w:color="auto"/>
      </w:divBdr>
      <w:divsChild>
        <w:div w:id="1356272338">
          <w:marLeft w:val="0"/>
          <w:marRight w:val="0"/>
          <w:marTop w:val="0"/>
          <w:marBottom w:val="0"/>
          <w:divBdr>
            <w:top w:val="none" w:sz="0" w:space="0" w:color="auto"/>
            <w:left w:val="none" w:sz="0" w:space="0" w:color="auto"/>
            <w:bottom w:val="none" w:sz="0" w:space="0" w:color="auto"/>
            <w:right w:val="none" w:sz="0" w:space="0" w:color="auto"/>
          </w:divBdr>
          <w:divsChild>
            <w:div w:id="13669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451">
      <w:bodyDiv w:val="1"/>
      <w:marLeft w:val="0"/>
      <w:marRight w:val="0"/>
      <w:marTop w:val="0"/>
      <w:marBottom w:val="0"/>
      <w:divBdr>
        <w:top w:val="none" w:sz="0" w:space="0" w:color="auto"/>
        <w:left w:val="none" w:sz="0" w:space="0" w:color="auto"/>
        <w:bottom w:val="none" w:sz="0" w:space="0" w:color="auto"/>
        <w:right w:val="none" w:sz="0" w:space="0" w:color="auto"/>
      </w:divBdr>
      <w:divsChild>
        <w:div w:id="760293833">
          <w:marLeft w:val="0"/>
          <w:marRight w:val="0"/>
          <w:marTop w:val="0"/>
          <w:marBottom w:val="0"/>
          <w:divBdr>
            <w:top w:val="none" w:sz="0" w:space="0" w:color="auto"/>
            <w:left w:val="none" w:sz="0" w:space="0" w:color="auto"/>
            <w:bottom w:val="none" w:sz="0" w:space="0" w:color="auto"/>
            <w:right w:val="none" w:sz="0" w:space="0" w:color="auto"/>
          </w:divBdr>
          <w:divsChild>
            <w:div w:id="1678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5957">
      <w:bodyDiv w:val="1"/>
      <w:marLeft w:val="0"/>
      <w:marRight w:val="0"/>
      <w:marTop w:val="0"/>
      <w:marBottom w:val="0"/>
      <w:divBdr>
        <w:top w:val="none" w:sz="0" w:space="0" w:color="auto"/>
        <w:left w:val="none" w:sz="0" w:space="0" w:color="auto"/>
        <w:bottom w:val="none" w:sz="0" w:space="0" w:color="auto"/>
        <w:right w:val="none" w:sz="0" w:space="0" w:color="auto"/>
      </w:divBdr>
      <w:divsChild>
        <w:div w:id="302780311">
          <w:marLeft w:val="0"/>
          <w:marRight w:val="0"/>
          <w:marTop w:val="0"/>
          <w:marBottom w:val="0"/>
          <w:divBdr>
            <w:top w:val="none" w:sz="0" w:space="0" w:color="auto"/>
            <w:left w:val="none" w:sz="0" w:space="0" w:color="auto"/>
            <w:bottom w:val="none" w:sz="0" w:space="0" w:color="auto"/>
            <w:right w:val="none" w:sz="0" w:space="0" w:color="auto"/>
          </w:divBdr>
          <w:divsChild>
            <w:div w:id="7758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253">
      <w:bodyDiv w:val="1"/>
      <w:marLeft w:val="0"/>
      <w:marRight w:val="0"/>
      <w:marTop w:val="0"/>
      <w:marBottom w:val="0"/>
      <w:divBdr>
        <w:top w:val="none" w:sz="0" w:space="0" w:color="auto"/>
        <w:left w:val="none" w:sz="0" w:space="0" w:color="auto"/>
        <w:bottom w:val="none" w:sz="0" w:space="0" w:color="auto"/>
        <w:right w:val="none" w:sz="0" w:space="0" w:color="auto"/>
      </w:divBdr>
      <w:divsChild>
        <w:div w:id="187766943">
          <w:marLeft w:val="0"/>
          <w:marRight w:val="0"/>
          <w:marTop w:val="0"/>
          <w:marBottom w:val="0"/>
          <w:divBdr>
            <w:top w:val="none" w:sz="0" w:space="0" w:color="auto"/>
            <w:left w:val="none" w:sz="0" w:space="0" w:color="auto"/>
            <w:bottom w:val="none" w:sz="0" w:space="0" w:color="auto"/>
            <w:right w:val="none" w:sz="0" w:space="0" w:color="auto"/>
          </w:divBdr>
          <w:divsChild>
            <w:div w:id="2281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7799">
      <w:bodyDiv w:val="1"/>
      <w:marLeft w:val="0"/>
      <w:marRight w:val="0"/>
      <w:marTop w:val="0"/>
      <w:marBottom w:val="0"/>
      <w:divBdr>
        <w:top w:val="none" w:sz="0" w:space="0" w:color="auto"/>
        <w:left w:val="none" w:sz="0" w:space="0" w:color="auto"/>
        <w:bottom w:val="none" w:sz="0" w:space="0" w:color="auto"/>
        <w:right w:val="none" w:sz="0" w:space="0" w:color="auto"/>
      </w:divBdr>
      <w:divsChild>
        <w:div w:id="1302735896">
          <w:marLeft w:val="0"/>
          <w:marRight w:val="0"/>
          <w:marTop w:val="0"/>
          <w:marBottom w:val="0"/>
          <w:divBdr>
            <w:top w:val="none" w:sz="0" w:space="0" w:color="auto"/>
            <w:left w:val="none" w:sz="0" w:space="0" w:color="auto"/>
            <w:bottom w:val="none" w:sz="0" w:space="0" w:color="auto"/>
            <w:right w:val="none" w:sz="0" w:space="0" w:color="auto"/>
          </w:divBdr>
          <w:divsChild>
            <w:div w:id="1646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166">
      <w:bodyDiv w:val="1"/>
      <w:marLeft w:val="0"/>
      <w:marRight w:val="0"/>
      <w:marTop w:val="0"/>
      <w:marBottom w:val="0"/>
      <w:divBdr>
        <w:top w:val="none" w:sz="0" w:space="0" w:color="auto"/>
        <w:left w:val="none" w:sz="0" w:space="0" w:color="auto"/>
        <w:bottom w:val="none" w:sz="0" w:space="0" w:color="auto"/>
        <w:right w:val="none" w:sz="0" w:space="0" w:color="auto"/>
      </w:divBdr>
      <w:divsChild>
        <w:div w:id="1501196850">
          <w:marLeft w:val="0"/>
          <w:marRight w:val="0"/>
          <w:marTop w:val="0"/>
          <w:marBottom w:val="0"/>
          <w:divBdr>
            <w:top w:val="none" w:sz="0" w:space="0" w:color="auto"/>
            <w:left w:val="none" w:sz="0" w:space="0" w:color="auto"/>
            <w:bottom w:val="none" w:sz="0" w:space="0" w:color="auto"/>
            <w:right w:val="none" w:sz="0" w:space="0" w:color="auto"/>
          </w:divBdr>
          <w:divsChild>
            <w:div w:id="2043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444">
      <w:bodyDiv w:val="1"/>
      <w:marLeft w:val="0"/>
      <w:marRight w:val="0"/>
      <w:marTop w:val="0"/>
      <w:marBottom w:val="0"/>
      <w:divBdr>
        <w:top w:val="none" w:sz="0" w:space="0" w:color="auto"/>
        <w:left w:val="none" w:sz="0" w:space="0" w:color="auto"/>
        <w:bottom w:val="none" w:sz="0" w:space="0" w:color="auto"/>
        <w:right w:val="none" w:sz="0" w:space="0" w:color="auto"/>
      </w:divBdr>
      <w:divsChild>
        <w:div w:id="1683124970">
          <w:marLeft w:val="0"/>
          <w:marRight w:val="0"/>
          <w:marTop w:val="0"/>
          <w:marBottom w:val="0"/>
          <w:divBdr>
            <w:top w:val="none" w:sz="0" w:space="0" w:color="auto"/>
            <w:left w:val="none" w:sz="0" w:space="0" w:color="auto"/>
            <w:bottom w:val="none" w:sz="0" w:space="0" w:color="auto"/>
            <w:right w:val="none" w:sz="0" w:space="0" w:color="auto"/>
          </w:divBdr>
          <w:divsChild>
            <w:div w:id="5618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514">
      <w:bodyDiv w:val="1"/>
      <w:marLeft w:val="0"/>
      <w:marRight w:val="0"/>
      <w:marTop w:val="0"/>
      <w:marBottom w:val="0"/>
      <w:divBdr>
        <w:top w:val="none" w:sz="0" w:space="0" w:color="auto"/>
        <w:left w:val="none" w:sz="0" w:space="0" w:color="auto"/>
        <w:bottom w:val="none" w:sz="0" w:space="0" w:color="auto"/>
        <w:right w:val="none" w:sz="0" w:space="0" w:color="auto"/>
      </w:divBdr>
      <w:divsChild>
        <w:div w:id="1537043621">
          <w:marLeft w:val="0"/>
          <w:marRight w:val="0"/>
          <w:marTop w:val="0"/>
          <w:marBottom w:val="0"/>
          <w:divBdr>
            <w:top w:val="none" w:sz="0" w:space="0" w:color="auto"/>
            <w:left w:val="none" w:sz="0" w:space="0" w:color="auto"/>
            <w:bottom w:val="none" w:sz="0" w:space="0" w:color="auto"/>
            <w:right w:val="none" w:sz="0" w:space="0" w:color="auto"/>
          </w:divBdr>
          <w:divsChild>
            <w:div w:id="7508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788">
      <w:bodyDiv w:val="1"/>
      <w:marLeft w:val="0"/>
      <w:marRight w:val="0"/>
      <w:marTop w:val="0"/>
      <w:marBottom w:val="0"/>
      <w:divBdr>
        <w:top w:val="none" w:sz="0" w:space="0" w:color="auto"/>
        <w:left w:val="none" w:sz="0" w:space="0" w:color="auto"/>
        <w:bottom w:val="none" w:sz="0" w:space="0" w:color="auto"/>
        <w:right w:val="none" w:sz="0" w:space="0" w:color="auto"/>
      </w:divBdr>
      <w:divsChild>
        <w:div w:id="1717852831">
          <w:marLeft w:val="0"/>
          <w:marRight w:val="0"/>
          <w:marTop w:val="0"/>
          <w:marBottom w:val="0"/>
          <w:divBdr>
            <w:top w:val="none" w:sz="0" w:space="0" w:color="auto"/>
            <w:left w:val="none" w:sz="0" w:space="0" w:color="auto"/>
            <w:bottom w:val="none" w:sz="0" w:space="0" w:color="auto"/>
            <w:right w:val="none" w:sz="0" w:space="0" w:color="auto"/>
          </w:divBdr>
          <w:divsChild>
            <w:div w:id="1288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1219">
      <w:bodyDiv w:val="1"/>
      <w:marLeft w:val="0"/>
      <w:marRight w:val="0"/>
      <w:marTop w:val="0"/>
      <w:marBottom w:val="0"/>
      <w:divBdr>
        <w:top w:val="none" w:sz="0" w:space="0" w:color="auto"/>
        <w:left w:val="none" w:sz="0" w:space="0" w:color="auto"/>
        <w:bottom w:val="none" w:sz="0" w:space="0" w:color="auto"/>
        <w:right w:val="none" w:sz="0" w:space="0" w:color="auto"/>
      </w:divBdr>
      <w:divsChild>
        <w:div w:id="1929773365">
          <w:marLeft w:val="0"/>
          <w:marRight w:val="0"/>
          <w:marTop w:val="0"/>
          <w:marBottom w:val="0"/>
          <w:divBdr>
            <w:top w:val="none" w:sz="0" w:space="0" w:color="auto"/>
            <w:left w:val="none" w:sz="0" w:space="0" w:color="auto"/>
            <w:bottom w:val="none" w:sz="0" w:space="0" w:color="auto"/>
            <w:right w:val="none" w:sz="0" w:space="0" w:color="auto"/>
          </w:divBdr>
          <w:divsChild>
            <w:div w:id="9389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309">
      <w:bodyDiv w:val="1"/>
      <w:marLeft w:val="0"/>
      <w:marRight w:val="0"/>
      <w:marTop w:val="0"/>
      <w:marBottom w:val="0"/>
      <w:divBdr>
        <w:top w:val="none" w:sz="0" w:space="0" w:color="auto"/>
        <w:left w:val="none" w:sz="0" w:space="0" w:color="auto"/>
        <w:bottom w:val="none" w:sz="0" w:space="0" w:color="auto"/>
        <w:right w:val="none" w:sz="0" w:space="0" w:color="auto"/>
      </w:divBdr>
      <w:divsChild>
        <w:div w:id="973025329">
          <w:marLeft w:val="0"/>
          <w:marRight w:val="0"/>
          <w:marTop w:val="0"/>
          <w:marBottom w:val="0"/>
          <w:divBdr>
            <w:top w:val="none" w:sz="0" w:space="0" w:color="auto"/>
            <w:left w:val="none" w:sz="0" w:space="0" w:color="auto"/>
            <w:bottom w:val="none" w:sz="0" w:space="0" w:color="auto"/>
            <w:right w:val="none" w:sz="0" w:space="0" w:color="auto"/>
          </w:divBdr>
          <w:divsChild>
            <w:div w:id="1095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8E7F-30F6-4A2C-9580-6F1C4FDE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ابراهيم احمد</dc:creator>
  <cp:keywords/>
  <dc:description/>
  <cp:lastModifiedBy>Ahmed Badawy</cp:lastModifiedBy>
  <cp:revision>365</cp:revision>
  <cp:lastPrinted>2023-11-15T02:15:00Z</cp:lastPrinted>
  <dcterms:created xsi:type="dcterms:W3CDTF">2023-11-13T22:02:00Z</dcterms:created>
  <dcterms:modified xsi:type="dcterms:W3CDTF">2023-11-15T13:45:00Z</dcterms:modified>
</cp:coreProperties>
</file>