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B57"/>
          <w:spacing w:val="40"/>
          <w:sz w:val="48"/>
          <w:szCs w:val="48"/>
        </w:rPr>
        <w:t xml:space="preserve">AHMED BESHIR</w:t>
      </w:r>
    </w:p>
    <w:p>
      <w:pPr>
        <w:spacing w:after="80"/>
        <w:jc w:val="center"/>
      </w:pPr>
      <w:r>
        <w:rPr>
          <w:color w:val="2E75B6"/>
          <w:spacing w:val="20"/>
          <w:sz w:val="22"/>
          <w:szCs w:val="22"/>
        </w:rPr>
        <w:t>Software Developer  •  Operations Systems &amp; Bilingual Shopify  •  Laravel</w:t>
      </w:r>
    </w:p>
    <w:p>
      <w:pPr>
        <w:pBdr>
          <w:bottom w:val="single" w:color="D0D7DE" w:sz="4" w:space="1"/>
        </w:pBdr>
        <w:spacing w:after="60"/>
        <w:jc w:val="center"/>
      </w:pPr>
      <w:r>
        <w:rPr>
          <w:color w:val="5A6773"/>
          <w:sz w:val="19"/>
          <w:szCs w:val="19"/>
        </w:rPr>
        <w:t xml:space="preserve">Cairo, Egypt</w:t>
      </w:r>
      <w:r>
        <w:rPr>
          <w:color w:val="D0D7DE"/>
          <w:sz w:val="19"/>
          <w:szCs w:val="19"/>
        </w:rPr>
        <w:t xml:space="preserve">   |   </w:t>
      </w:r>
      <w:r>
        <w:rPr>
          <w:color w:val="5A6773"/>
          <w:sz w:val="19"/>
          <w:szCs w:val="19"/>
        </w:rPr>
        <w:t xml:space="preserve">+20 102 311 6122</w:t>
      </w:r>
      <w:r>
        <w:rPr>
          <w:color w:val="D0D7DE"/>
          <w:sz w:val="19"/>
          <w:szCs w:val="19"/>
        </w:rPr>
        <w:t xml:space="preserve">   |   </w:t>
      </w:r>
      <w:hyperlink w:history="1" r:id="rIdnkdbsfauu4ehz1_xn7i1w">
        <w:r>
          <w:rPr>
            <w:color w:val="2E75B6"/>
            <w:sz w:val="19"/>
            <w:szCs w:val="19"/>
          </w:rPr>
          <w:t xml:space="preserve">info@ahmedbeshir.com</w:t>
        </w:r>
      </w:hyperlink>
      <w:r>
        <w:rPr>
          <w:color w:val="D0D7DE"/>
          <w:sz w:val="19"/>
          <w:szCs w:val="19"/>
        </w:rPr>
        <w:t xml:space="preserve">   |   </w:t>
      </w:r>
      <w:hyperlink w:history="1" r:id="rIdl0tdgoaumvoyte6_avxjw">
        <w:r>
          <w:rPr>
            <w:color w:val="2E75B6"/>
            <w:sz w:val="19"/>
            <w:szCs w:val="19"/>
          </w:rPr>
          <w:t xml:space="preserve">ahmedbeshir.com</w:t>
        </w:r>
      </w:hyperlink>
      <w:r>
        <w:rPr>
          <w:color w:val="D0D7DE"/>
          <w:sz w:val="19"/>
          <w:szCs w:val="19"/>
        </w:rPr>
        <w:t xml:space="preserve">   |   </w:t>
      </w:r>
      <w:hyperlink w:history="1" r:id="rIdh5w4bahkrpwu5arpqxijh">
        <w:r>
          <w:rPr>
            <w:color w:val="2E75B6"/>
            <w:sz w:val="19"/>
            <w:szCs w:val="19"/>
          </w:rPr>
          <w:t xml:space="preserve">LinkedIn</w:t>
        </w:r>
      </w:hyperlink>
    </w:p>
    <w:p>
      <w:pPr>
        <w:pBdr>
          <w:bottom w:val="single" w:color="2E75B6" w:sz="6" w:space="1"/>
        </w:pBdr>
        <w:spacing w:after="120" w:before="260"/>
      </w:pPr>
      <w:r>
        <w:rPr>
          <w:b/>
          <w:bCs/>
          <w:color w:val="1F3B57"/>
          <w:spacing w:val="30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color w:val="333333"/>
          <w:sz w:val="20"/>
          <w:szCs w:val="20"/>
        </w:rPr>
        <w:t>Software developer with 10+ years of experience building the systems that run a business: custom operations platforms on Laravel and bilingual (AR/EN) Shopify stores for companies in Egypt and the Gulf. Since September 2026 I work independently with business owners — a live-interpretation platform for conferences (Arab Wajam), a multi-tenant hospitality platform for hotels and hotel groups with guest and staff mobile apps (Escalé), a remote Qur'an recitation platform with a Telegram bot and live audio (Iqraa), and Shopify operations for Nazim Coffee. Before that I rebuilt Twindix's core dashboard and shipped four products from scratch. I own projects end-to-end: scoping, architecture, backend, APIs, admin UI, integrations, CI and deployment.</w:t>
      </w:r>
    </w:p>
    <w:p>
      <w:pPr>
        <w:pBdr>
          <w:bottom w:val="single" w:color="2E75B6" w:sz="6" w:space="1"/>
        </w:pBdr>
        <w:spacing w:after="120" w:before="260"/>
      </w:pPr>
      <w:r>
        <w:rPr>
          <w:b/>
          <w:bCs/>
          <w:color w:val="1F3B57"/>
          <w:spacing w:val="30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B57"/>
          <w:sz w:val="22"/>
          <w:szCs w:val="22"/>
        </w:rPr>
        <w:t>Independent Software Developer</w:t>
      </w:r>
      <w:r>
        <w:rPr>
          <w:color w:val="5A6773"/>
          <w:sz w:val="22"/>
          <w:szCs w:val="22"/>
        </w:rPr>
        <w:t xml:space="preserve">  •  </w:t>
      </w:r>
      <w:r>
        <w:rPr>
          <w:b/>
          <w:bCs/>
          <w:color w:val="2E75B6"/>
          <w:sz w:val="22"/>
          <w:szCs w:val="22"/>
        </w:rPr>
        <w:t>Clients in Egypt &amp; the Gulf</w:t>
      </w:r>
      <w:r>
        <w:rPr>
          <w:i/>
          <w:iCs/>
          <w:color w:val="5A6773"/>
          <w:sz w:val="20"/>
          <w:szCs w:val="20"/>
        </w:rPr>
        <w:tab/>
        <w:t>Sep 2026 – Present</w:t>
      </w:r>
    </w:p>
    <w:p>
      <w:pPr>
        <w:spacing w:after="80"/>
      </w:pPr>
      <w:r>
        <w:rPr>
          <w:i/>
          <w:iCs/>
          <w:color w:val="5A6773"/>
          <w:sz w:val="19"/>
          <w:szCs w:val="19"/>
        </w:rPr>
        <w:t>Working directly with business owners on the systems that run their operation — scoped, built, deployed and maintained by 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Arab Wajam (live interpretation &amp; sign-language platform for conferences): </w:t>
      </w:r>
      <w:r>
        <w:rPr>
          <w:color w:val="333333"/>
          <w:sz w:val="20"/>
          <w:szCs w:val="20"/>
        </w:rPr>
        <w:t>admin platform on Laravel 12 + Livewire 3 — conferences, control room, live monitor, interpreter roster, quotes and invoices, finance, reports, roles — plus a REST API consumed by a Flutter app for interpreters and attendees. 535 automated tests on GitHub Actions (SQLite + PostgreSQL), staging live, deploy script that refuses to ship without green 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Escalé (multi-tenant hospitality platform for hotels and hotel groups): </w:t>
      </w:r>
      <w:r>
        <w:rPr>
          <w:color w:val="333333"/>
          <w:sz w:val="20"/>
          <w:szCs w:val="20"/>
        </w:rPr>
        <w:t>one platform any number of hotels can join, each isolated at the database level — public booking site, guest mobile app, staff mobile app and hotel admin, Arabic and English throughout. TypeScript monorepo (NestJS API, Next.js web, Expo mobile), PostgreSQL + Prisma with row-level security, Redis, Meilisearch; CI with end-to-end tests; production deployed, onboarding the first hotels next.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Iqraa (remote Qur'an recitation circles): </w:t>
      </w:r>
      <w:r>
        <w:rPr>
          <w:color w:val="333333"/>
          <w:sz w:val="20"/>
          <w:szCs w:val="20"/>
        </w:rPr>
        <w:t>Laravel 11 platform for an institute — admin distributes students to sheikhs, a Telegram bot links users with a 6-digit code and sends reminders and attendance buttons, live audio sessions in the browser via self-hosted LiveKit with server-side recording, quality reviews, admission quizzes and a finance module (fees, teacher earnings, refunds, payouts, monthly reports). In pre-launch trial.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Nazim Coffee (Shopify operations, ongoing): </w:t>
      </w:r>
      <w:r>
        <w:rPr>
          <w:color w:val="333333"/>
          <w:sz w:val="20"/>
          <w:szCs w:val="20"/>
        </w:rPr>
        <w:t>Liquid landing pages for kilo bundles, bilingual promo campaigns with scheduled automations, review migration to Judge.me, Google Ads / GA4 tracking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Soyoula (COD &amp; affiliate platform): </w:t>
      </w:r>
      <w:r>
        <w:rPr>
          <w:color w:val="333333"/>
          <w:sz w:val="20"/>
          <w:szCs w:val="20"/>
        </w:rPr>
        <w:t>Laravel + Livewire platform with three portals (admin, merchant, marketer), product approval workflow, marketer self-pricing with live profit calculation, wallets and payouts, failed-order retries — launched, awaiting first merchants.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Mirqat (personal, free): </w:t>
      </w:r>
      <w:r>
        <w:rPr>
          <w:color w:val="333333"/>
          <w:sz w:val="20"/>
          <w:szCs w:val="20"/>
        </w:rPr>
        <w:t>a single-page tool for Qur'an memorizers to master the similar verses — index of every repeated phrase, word-by-word verse comparison, recitation drills with a timed challenge, mistakes notebook, levels and streaks. tashabuh-quran.vercel.app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B57"/>
          <w:sz w:val="22"/>
          <w:szCs w:val="22"/>
        </w:rPr>
        <w:t>Software Developer</w:t>
      </w:r>
      <w:r>
        <w:rPr>
          <w:color w:val="5A6773"/>
          <w:sz w:val="22"/>
          <w:szCs w:val="22"/>
        </w:rPr>
        <w:t xml:space="preserve">  •  </w:t>
      </w:r>
      <w:r>
        <w:rPr>
          <w:b/>
          <w:bCs/>
          <w:color w:val="2E75B6"/>
          <w:sz w:val="22"/>
          <w:szCs w:val="22"/>
        </w:rPr>
        <w:t>Twindix</w:t>
      </w:r>
      <w:r>
        <w:rPr>
          <w:i/>
          <w:iCs/>
          <w:color w:val="5A6773"/>
          <w:sz w:val="20"/>
          <w:szCs w:val="20"/>
        </w:rPr>
        <w:tab/>
        <w:t>Dec 2025 – Aug 2026</w:t>
      </w:r>
    </w:p>
    <w:p>
      <w:pPr>
        <w:spacing w:after="80"/>
      </w:pPr>
      <w:r>
        <w:rPr>
          <w:i/>
          <w:iCs/>
          <w:color w:val="5A6773"/>
          <w:sz w:val="19"/>
          <w:szCs w:val="19"/>
        </w:rPr>
        <w:t>Built and rebuilt the platforms that run Twindix — dashboard, AI tools, proposal system, and ticketing.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Coring Institute (built from scratch): </w:t>
      </w:r>
      <w:r>
        <w:rPr>
          <w:color w:val="333333"/>
          <w:sz w:val="20"/>
          <w:szCs w:val="20"/>
        </w:rPr>
        <w:t xml:space="preserve">full bilingual (AR/EN) coaching platform on Laravel 11 + Filament 3 — public marketing site, services &amp; coach profiles, end-to-end booking flow with calendar slot picker, and a real Zoom (Server-to-Server OAuth) + Google Calendar (service account) integration that auto-creates meetings on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Main Dashboard / API refactor: </w:t>
      </w:r>
      <w:r>
        <w:rPr>
          <w:color w:val="333333"/>
          <w:sz w:val="20"/>
          <w:szCs w:val="20"/>
        </w:rPr>
        <w:t xml:space="preserve">rebuilt and refactored the core dashboard that powers Twindix’s product suite, fixing long-standing architectural issues and hardening the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Academic Finder (built from scratch): </w:t>
      </w:r>
      <w:r>
        <w:rPr>
          <w:color w:val="333333"/>
          <w:sz w:val="20"/>
          <w:szCs w:val="20"/>
        </w:rPr>
        <w:t xml:space="preserve">designed and delivered an AI-assisted career/college recommendation tool that guides students through a question flow and surfaces the best-fit programs, wired into the main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Proposal Builder (built from scratch): </w:t>
      </w:r>
      <w:r>
        <w:rPr>
          <w:color w:val="333333"/>
          <w:sz w:val="20"/>
          <w:szCs w:val="20"/>
        </w:rPr>
        <w:t xml:space="preserve">self-service proposal tool where clients pick services and quantities, approve online, and automatically receive a signed PDF contract stamped with the company seal.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Performance / Ticketing (built from scratch): </w:t>
      </w:r>
      <w:r>
        <w:rPr>
          <w:color w:val="333333"/>
          <w:sz w:val="20"/>
          <w:szCs w:val="20"/>
        </w:rPr>
        <w:t xml:space="preserve">ticketing system so employees and stakeholders can track tasks, deadlines, and cross-team workflows in one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Owning projects end-to-end: architecture, backend, API, dashboard UI, PDF generation, and integration with the rest of the Twindix stack.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B57"/>
          <w:sz w:val="22"/>
          <w:szCs w:val="22"/>
        </w:rPr>
        <w:t xml:space="preserve">Software Developer</w:t>
      </w:r>
      <w:r>
        <w:rPr>
          <w:color w:val="5A6773"/>
          <w:sz w:val="22"/>
          <w:szCs w:val="22"/>
        </w:rPr>
        <w:t xml:space="preserve">  •  </w:t>
      </w:r>
      <w:r>
        <w:rPr>
          <w:b/>
          <w:bCs/>
          <w:color w:val="2E75B6"/>
          <w:sz w:val="22"/>
          <w:szCs w:val="22"/>
        </w:rPr>
        <w:t xml:space="preserve">Illa Holding</w:t>
      </w:r>
      <w:r>
        <w:rPr>
          <w:i/>
          <w:iCs/>
          <w:color w:val="5A6773"/>
          <w:sz w:val="20"/>
          <w:szCs w:val="20"/>
        </w:rPr>
        <w:t xml:space="preserve">	Dec 2024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Installed and customized a new Shopify theme for </w:t>
      </w:r>
      <w:r>
        <w:rPr>
          <w:b/>
          <w:bCs/>
          <w:color w:val="1F3B57"/>
          <w:sz w:val="20"/>
          <w:szCs w:val="20"/>
        </w:rPr>
        <w:t xml:space="preserve">Garageilla</w:t>
      </w:r>
      <w:r>
        <w:rPr>
          <w:color w:val="333333"/>
          <w:sz w:val="20"/>
          <w:szCs w:val="20"/>
        </w:rPr>
        <w:t xml:space="preserve">, aligning the storefront with the company’s branding and Figma designs.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Developed a custom </w:t>
      </w:r>
      <w:r>
        <w:rPr>
          <w:b/>
          <w:bCs/>
          <w:color w:val="1F3B57"/>
          <w:sz w:val="20"/>
          <w:szCs w:val="20"/>
        </w:rPr>
        <w:t xml:space="preserve">Request-an-Offer</w:t>
      </w:r>
      <w:r>
        <w:rPr>
          <w:color w:val="333333"/>
          <w:sz w:val="20"/>
          <w:szCs w:val="20"/>
        </w:rPr>
        <w:t xml:space="preserve"> form that lets customers bundle products and quantities and routes the submission straight to the commercial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Built a </w:t>
      </w:r>
      <w:r>
        <w:rPr>
          <w:b/>
          <w:bCs/>
          <w:color w:val="1F3B57"/>
          <w:sz w:val="20"/>
          <w:szCs w:val="20"/>
        </w:rPr>
        <w:t xml:space="preserve">Telegram-bot ticketing system</w:t>
      </w:r>
      <w:r>
        <w:rPr>
          <w:color w:val="333333"/>
          <w:sz w:val="20"/>
          <w:szCs w:val="20"/>
        </w:rPr>
        <w:t xml:space="preserve"> connecting customer representatives and driver assistance, under the Front-Door distribution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Developed an internal dashboard for monitoring ticket workflows — both bot and dashboard built in </w:t>
      </w:r>
      <w:r>
        <w:rPr>
          <w:b/>
          <w:bCs/>
          <w:color w:val="1F3B57"/>
          <w:sz w:val="20"/>
          <w:szCs w:val="20"/>
        </w:rPr>
        <w:t xml:space="preserve">Python</w:t>
      </w:r>
      <w:r>
        <w:rPr>
          <w:color w:val="333333"/>
          <w:sz w:val="20"/>
          <w:szCs w:val="20"/>
        </w:rPr>
        <w:t xml:space="preserve"> with AI-assisted (“Vibe Coding”) pair programming.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B57"/>
          <w:sz w:val="22"/>
          <w:szCs w:val="22"/>
        </w:rPr>
        <w:t xml:space="preserve">Software Developer</w:t>
      </w:r>
      <w:r>
        <w:rPr>
          <w:color w:val="5A6773"/>
          <w:sz w:val="22"/>
          <w:szCs w:val="22"/>
        </w:rPr>
        <w:t xml:space="preserve">  •  </w:t>
      </w:r>
      <w:r>
        <w:rPr>
          <w:b/>
          <w:bCs/>
          <w:color w:val="2E75B6"/>
          <w:sz w:val="22"/>
          <w:szCs w:val="22"/>
        </w:rPr>
        <w:t xml:space="preserve">ConvertedIn</w:t>
      </w:r>
      <w:r>
        <w:rPr>
          <w:i/>
          <w:iCs/>
          <w:color w:val="5A6773"/>
          <w:sz w:val="20"/>
          <w:szCs w:val="20"/>
        </w:rPr>
        <w:t xml:space="preserve">	Feb 2022 –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Built a </w:t>
      </w:r>
      <w:r>
        <w:rPr>
          <w:b/>
          <w:bCs/>
          <w:color w:val="1F3B57"/>
          <w:sz w:val="20"/>
          <w:szCs w:val="20"/>
        </w:rPr>
        <w:t xml:space="preserve">multi-vendor platform</w:t>
      </w:r>
      <w:r>
        <w:rPr>
          <w:color w:val="333333"/>
          <w:sz w:val="20"/>
          <w:szCs w:val="20"/>
        </w:rPr>
        <w:t xml:space="preserve"> on </w:t>
      </w:r>
      <w:r>
        <w:rPr>
          <w:b/>
          <w:bCs/>
          <w:color w:val="1F3B57"/>
          <w:sz w:val="20"/>
          <w:szCs w:val="20"/>
        </w:rPr>
        <w:t xml:space="preserve">Laravel</w:t>
      </w:r>
      <w:r>
        <w:rPr>
          <w:color w:val="333333"/>
          <w:sz w:val="20"/>
          <w:szCs w:val="20"/>
        </w:rPr>
        <w:t xml:space="preserve"> with a Shopify storefront for order fulfillment and finance, improving ROAS for vendors in Egypt and Saudi Arabia.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Developed a </w:t>
      </w:r>
      <w:r>
        <w:rPr>
          <w:b/>
          <w:bCs/>
          <w:color w:val="1F3B57"/>
          <w:sz w:val="20"/>
          <w:szCs w:val="20"/>
        </w:rPr>
        <w:t xml:space="preserve">furniture e-commerce site</w:t>
      </w:r>
      <w:r>
        <w:rPr>
          <w:color w:val="333333"/>
          <w:sz w:val="20"/>
          <w:szCs w:val="20"/>
        </w:rPr>
        <w:t xml:space="preserve"> on Shopify.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Co-developed a </w:t>
      </w:r>
      <w:r>
        <w:rPr>
          <w:b/>
          <w:bCs/>
          <w:color w:val="1F3B57"/>
          <w:sz w:val="20"/>
          <w:szCs w:val="20"/>
        </w:rPr>
        <w:t xml:space="preserve">Super Admin dashboard</w:t>
      </w:r>
      <w:r>
        <w:rPr>
          <w:color w:val="333333"/>
          <w:sz w:val="20"/>
          <w:szCs w:val="20"/>
        </w:rPr>
        <w:t xml:space="preserve"> for managing social-media campaigns using Laravel; built dynamic forms with full validation and error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Reviewed and debugged code to ensure security, compatibility, and performance.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B57"/>
          <w:sz w:val="22"/>
          <w:szCs w:val="22"/>
        </w:rPr>
        <w:t xml:space="preserve">Software Developer</w:t>
      </w:r>
      <w:r>
        <w:rPr>
          <w:color w:val="5A6773"/>
          <w:sz w:val="22"/>
          <w:szCs w:val="22"/>
        </w:rPr>
        <w:t xml:space="preserve">  •  </w:t>
      </w:r>
      <w:r>
        <w:rPr>
          <w:b/>
          <w:bCs/>
          <w:color w:val="2E75B6"/>
          <w:sz w:val="22"/>
          <w:szCs w:val="22"/>
        </w:rPr>
        <w:t xml:space="preserve">Waradly</w:t>
      </w:r>
      <w:r>
        <w:rPr>
          <w:i/>
          <w:iCs/>
          <w:color w:val="5A6773"/>
          <w:sz w:val="20"/>
          <w:szCs w:val="20"/>
        </w:rPr>
        <w:t xml:space="preserve">	Nov 2018 – Feb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Designed an </w:t>
      </w:r>
      <w:r>
        <w:rPr>
          <w:b/>
          <w:bCs/>
          <w:color w:val="1F3B57"/>
          <w:sz w:val="20"/>
          <w:szCs w:val="20"/>
        </w:rPr>
        <w:t xml:space="preserve">order-fulfillment system</w:t>
      </w:r>
      <w:r>
        <w:rPr>
          <w:color w:val="333333"/>
          <w:sz w:val="20"/>
          <w:szCs w:val="20"/>
        </w:rPr>
        <w:t xml:space="preserve"> on Laravel integrated with Shopify.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Developed a </w:t>
      </w:r>
      <w:r>
        <w:rPr>
          <w:b/>
          <w:bCs/>
          <w:color w:val="1F3B57"/>
          <w:sz w:val="20"/>
          <w:szCs w:val="20"/>
        </w:rPr>
        <w:t xml:space="preserve">drop-shipping platform</w:t>
      </w:r>
      <w:r>
        <w:rPr>
          <w:color w:val="333333"/>
          <w:sz w:val="20"/>
          <w:szCs w:val="20"/>
        </w:rPr>
        <w:t xml:space="preserve"> for fit-out products and building materials in the Egyptian market.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Built APIs and managed data transport for seamless system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Supervised developers, assigned tasks, and ensured quality deliverables.</w:t>
      </w:r>
    </w:p>
    <w:p>
      <w:pPr>
        <w:tabs>
          <w:tab w:val="right" w:pos="9360"/>
        </w:tabs>
        <w:spacing w:after="40" w:before="160"/>
      </w:pPr>
      <w:r>
        <w:rPr>
          <w:b/>
          <w:bCs/>
          <w:color w:val="1F3B57"/>
          <w:sz w:val="22"/>
          <w:szCs w:val="22"/>
        </w:rPr>
        <w:t xml:space="preserve">Senior Web Developer</w:t>
      </w:r>
      <w:r>
        <w:rPr>
          <w:color w:val="5A6773"/>
          <w:sz w:val="22"/>
          <w:szCs w:val="22"/>
        </w:rPr>
        <w:t xml:space="preserve">  •  </w:t>
      </w:r>
      <w:r>
        <w:rPr>
          <w:b/>
          <w:bCs/>
          <w:color w:val="2E75B6"/>
          <w:sz w:val="22"/>
          <w:szCs w:val="22"/>
        </w:rPr>
        <w:t xml:space="preserve">Pan Arab Media</w:t>
      </w:r>
      <w:r>
        <w:rPr>
          <w:i/>
          <w:iCs/>
          <w:color w:val="5A6773"/>
          <w:sz w:val="20"/>
          <w:szCs w:val="20"/>
        </w:rPr>
        <w:t xml:space="preserve">	May 2016 – June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Created an e-commerce SaaS on Laravel integrated with ERPNext — the product that became </w:t>
      </w:r>
      <w:r>
        <w:rPr>
          <w:b/>
          <w:bCs/>
          <w:color w:val="1F3B57"/>
          <w:sz w:val="20"/>
          <w:szCs w:val="20"/>
        </w:rPr>
        <w:t xml:space="preserve">SHOPX</w:t>
      </w:r>
      <w:r>
        <w:rPr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Co-built </w:t>
      </w:r>
      <w:r>
        <w:rPr>
          <w:b/>
          <w:bCs/>
          <w:color w:val="1F3B57"/>
          <w:sz w:val="20"/>
          <w:szCs w:val="20"/>
        </w:rPr>
        <w:t xml:space="preserve">OVP</w:t>
      </w:r>
      <w:r>
        <w:rPr>
          <w:color w:val="333333"/>
          <w:sz w:val="20"/>
          <w:szCs w:val="20"/>
        </w:rPr>
        <w:t xml:space="preserve">, an online video platform that spun out as </w:t>
      </w:r>
      <w:r>
        <w:rPr>
          <w:b/>
          <w:bCs/>
          <w:color w:val="1F3B57"/>
          <w:sz w:val="20"/>
          <w:szCs w:val="20"/>
        </w:rPr>
        <w:t xml:space="preserve">WatchIt</w:t>
      </w:r>
      <w:r>
        <w:rPr>
          <w:color w:val="333333"/>
          <w:sz w:val="20"/>
          <w:szCs w:val="20"/>
        </w:rPr>
        <w:t xml:space="preserve">, now a standalone product with millions of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0"/>
          <w:szCs w:val="20"/>
        </w:rPr>
        <w:t xml:space="preserve">Partnered with designers on sleek UIs and engineered RESTful APIs over dynamic datasets.</w:t>
      </w:r>
    </w:p>
    <w:p>
      <w:pPr>
        <w:spacing w:after="40" w:before="160"/>
      </w:pPr>
      <w:r>
        <w:rPr>
          <w:b/>
          <w:bCs/>
          <w:color w:val="1F3B57"/>
          <w:sz w:val="22"/>
          <w:szCs w:val="22"/>
        </w:rPr>
        <w:t xml:space="preserve">Earlier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Mahalatna </w:t>
      </w:r>
      <w:r>
        <w:rPr>
          <w:color w:val="333333"/>
          <w:sz w:val="20"/>
          <w:szCs w:val="20"/>
        </w:rPr>
        <w:t xml:space="preserve">(2015–2016) — Developed a PrestaShop e-commerce platform for retailers.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Mobile Wave 3 </w:t>
      </w:r>
      <w:r>
        <w:rPr>
          <w:color w:val="333333"/>
          <w:sz w:val="20"/>
          <w:szCs w:val="20"/>
        </w:rPr>
        <w:t xml:space="preserve">(2014–2015) — Built a Magento-based educational site and several WordPress projects with SEO best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Upgrade Team </w:t>
      </w:r>
      <w:r>
        <w:rPr>
          <w:color w:val="333333"/>
          <w:sz w:val="20"/>
          <w:szCs w:val="20"/>
        </w:rPr>
        <w:t xml:space="preserve">(2012–2013) — Built web apps and e-commerce solutions in PHP/JavaScript; dynamic news and store websites.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Moon Group </w:t>
      </w:r>
      <w:r>
        <w:rPr>
          <w:color w:val="333333"/>
          <w:sz w:val="20"/>
          <w:szCs w:val="20"/>
        </w:rPr>
        <w:t xml:space="preserve">(2011) — PHP sites with SEO-friendly structure; debugging and maintenance.</w:t>
      </w:r>
    </w:p>
    <w:p>
      <w:pPr>
        <w:pBdr>
          <w:bottom w:val="single" w:color="2E75B6" w:sz="6" w:space="1"/>
        </w:pBdr>
        <w:spacing w:after="120" w:before="260"/>
      </w:pPr>
      <w:r>
        <w:rPr>
          <w:b/>
          <w:bCs/>
          <w:color w:val="1F3B57"/>
          <w:spacing w:val="30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E-commerce</w:t>
            </w:r>
          </w:p>
          <w:p>
            <w:r>
              <w:rPr>
                <w:color w:val="333333"/>
                <w:sz w:val="19"/>
                <w:szCs w:val="19"/>
              </w:rPr>
              <w:t xml:space="preserve">Shopify (Liquid, theme dev, apps), bilingual AR/EN storefronts, RTL, Magento, WordPress, PrestaShop.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Backend</w:t>
            </w:r>
          </w:p>
          <w:p>
            <w:r>
              <w:rPr>
                <w:color w:val="333333"/>
                <w:sz w:val="19"/>
                <w:szCs w:val="19"/>
              </w:rPr>
              <w:t>PHP, Laravel 11/12 (Livewire 3, Filament, Nova, Telescope, Spatie), Python, REST APIs, queues, authentication, payments; TypeScript/Node with Prisma on Escalé.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Frontend</w:t>
            </w:r>
          </w:p>
          <w:p>
            <w:r>
              <w:rPr>
                <w:color w:val="333333"/>
                <w:sz w:val="19"/>
                <w:szCs w:val="19"/>
              </w:rPr>
              <w:t xml:space="preserve">HTML, CSS (Bootstrap, Tailwind), JavaScript, jQuery, AJAX, Liquid templates, responsive UI.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Data &amp; APIs</w:t>
            </w:r>
          </w:p>
          <w:p>
            <w:r>
              <w:rPr>
                <w:color w:val="333333"/>
                <w:sz w:val="19"/>
                <w:szCs w:val="19"/>
              </w:rPr>
              <w:t>MySQL, PostgreSQL, Redis, Meilisearch, JSON, RESTful API design &amp; integration, webhook pipelines, Telegram bots, LiveKit, third-party API integration.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Tools &amp; Practices</w:t>
            </w:r>
          </w:p>
          <w:p>
            <w:r>
              <w:rPr>
                <w:color w:val="333333"/>
                <w:sz w:val="19"/>
                <w:szCs w:val="19"/>
              </w:rPr>
              <w:t>Git, GitHub Actions CI, Docker, automated tests (PHPUnit, e2e), deploy scripts with rollback, SEO, secure coding, scalable architecture, AI-assisted pair programming.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F3B57"/>
                <w:sz w:val="20"/>
                <w:szCs w:val="20"/>
              </w:rPr>
              <w:t xml:space="preserve">AI-assisted Dev</w:t>
            </w:r>
          </w:p>
          <w:p>
            <w:r>
              <w:rPr>
                <w:color w:val="333333"/>
                <w:sz w:val="19"/>
                <w:szCs w:val="19"/>
              </w:rPr>
              <w:t xml:space="preserve">Pair programming with modern AI coding tools for faster delivery and higher code quality.</w:t>
            </w:r>
          </w:p>
        </w:tc>
      </w:tr>
    </w:tbl>
    <w:p>
      <w:pPr>
        <w:pBdr>
          <w:bottom w:val="single" w:color="2E75B6" w:sz="6" w:space="1"/>
        </w:pBdr>
        <w:spacing w:after="120" w:before="260"/>
      </w:pPr>
      <w:r>
        <w:rPr>
          <w:b/>
          <w:bCs/>
          <w:color w:val="1F3B57"/>
          <w:spacing w:val="3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color w:val="1F3B57"/>
          <w:sz w:val="22"/>
          <w:szCs w:val="22"/>
        </w:rPr>
        <w:t xml:space="preserve">Bachelor of Computer Science</w:t>
      </w:r>
      <w:r>
        <w:rPr>
          <w:color w:val="5A6773"/>
          <w:sz w:val="20"/>
          <w:szCs w:val="20"/>
        </w:rPr>
        <w:t xml:space="preserve">  •  Thebes Academy, Maadi, Cairo</w:t>
      </w:r>
      <w:r>
        <w:rPr>
          <w:i/>
          <w:iCs/>
          <w:color w:val="5A6773"/>
          <w:sz w:val="20"/>
          <w:szCs w:val="20"/>
        </w:rPr>
        <w:t xml:space="preserve">	2012</w:t>
      </w:r>
    </w:p>
    <w:p>
      <w:pPr>
        <w:pBdr>
          <w:bottom w:val="single" w:color="2E75B6" w:sz="6" w:space="1"/>
        </w:pBdr>
        <w:spacing w:after="120" w:before="260"/>
      </w:pPr>
      <w:r>
        <w:rPr>
          <w:b/>
          <w:bCs/>
          <w:color w:val="1F3B57"/>
          <w:spacing w:val="30"/>
          <w:sz w:val="24"/>
          <w:szCs w:val="24"/>
        </w:rPr>
        <w:t xml:space="preserve">SELECTED PROJECTS</w:t>
      </w:r>
    </w:p>
    <w:p>
      <w:pPr>
        <w:spacing w:after="40" w:before="40"/>
      </w:pPr>
      <w:r>
        <w:rPr>
          <w:b/>
          <w:bCs/>
          <w:color w:val="1F3B57"/>
          <w:sz w:val="21"/>
          <w:szCs w:val="21"/>
        </w:rPr>
        <w:t>Operations Platforms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Arab Wajam </w:t>
      </w:r>
      <w:r>
        <w:rPr>
          <w:color w:val="333333"/>
          <w:sz w:val="20"/>
          <w:szCs w:val="20"/>
        </w:rPr>
        <w:t>— Laravel 12 + Livewire 3 + PostgreSQL, Flutter app over a REST API; 9 services, CI with 535 tests, protected deploys. Live interpretation and sign-language management for conferences.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Escalé </w:t>
      </w:r>
      <w:r>
        <w:rPr>
          <w:color w:val="333333"/>
          <w:sz w:val="20"/>
          <w:szCs w:val="20"/>
        </w:rPr>
        <w:t>— multi-hotel hospitality SaaS: booking site, guest + staff mobile apps, hotel admin. NestJS · Next.js · Expo · PostgreSQL/Prisma (RLS) · Redis · Meilisearch. escalehotelsys.com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Iqraa </w:t>
      </w:r>
      <w:r>
        <w:rPr>
          <w:color w:val="333333"/>
          <w:sz w:val="20"/>
          <w:szCs w:val="20"/>
        </w:rPr>
        <w:t>— Laravel 11 + Telegram bot + LiveKit; remote recitation circles with attendance, recordings and finance.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Soyoula </w:t>
      </w:r>
      <w:r>
        <w:rPr>
          <w:color w:val="333333"/>
          <w:sz w:val="20"/>
          <w:szCs w:val="20"/>
        </w:rPr>
        <w:t>— Laravel + Livewire COD &amp; affiliate platform with admin / merchant / marketer portals. soyoula.com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Mirqat </w:t>
      </w:r>
      <w:r>
        <w:rPr>
          <w:color w:val="333333"/>
          <w:sz w:val="20"/>
          <w:szCs w:val="20"/>
        </w:rPr>
        <w:t>— free single-page tool for Qur'an memorizers (similar verses, recitation drills, levels). tashabuh-quran.vercel.app</w:t>
      </w:r>
    </w:p>
    <w:p>
      <w:pPr>
        <w:spacing w:after="40" w:before="40"/>
      </w:pPr>
      <w:r>
        <w:rPr>
          <w:b/>
          <w:bCs/>
          <w:color w:val="1F3B57"/>
          <w:sz w:val="21"/>
          <w:szCs w:val="21"/>
        </w:rPr>
        <w:t xml:space="preserve">Shopify Storefronts (AR/EN, Bilingual)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biostream.bio — </w:t>
      </w:r>
      <w:r>
        <w:rPr>
          <w:color w:val="333333"/>
          <w:sz w:val="20"/>
          <w:szCs w:val="20"/>
        </w:rPr>
        <w:t xml:space="preserve">rebuilt a Shopify storefront for a health-tech brand as a fully bilingual (Arabic + English) theme with RTL/LTR switching, localized navigation, and optimized product pages. </w:t>
      </w:r>
      <w:hyperlink w:history="1" r:id="rIdcimb87jbculn796fwqryg">
        <w:r>
          <w:rPr>
            <w:color w:val="2E75B6"/>
            <w:sz w:val="20"/>
            <w:szCs w:val="20"/>
            <w:u w:val="single"/>
          </w:rPr>
          <w:t xml:space="preserve">biostream.bio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thecatchofficial.com — </w:t>
      </w:r>
      <w:r>
        <w:rPr>
          <w:color w:val="333333"/>
          <w:sz w:val="20"/>
          <w:szCs w:val="20"/>
        </w:rPr>
        <w:t xml:space="preserve">delivered a new Shopify store end-to-end with a custom bilingual (AR/EN) theme, checkout tweaks, and a responsive, conversion-focused UI. </w:t>
      </w:r>
      <w:hyperlink w:history="1" r:id="rIdqbz_mb1eotwnsf_9gnhz0">
        <w:r>
          <w:rPr>
            <w:color w:val="2E75B6"/>
            <w:sz w:val="20"/>
            <w:szCs w:val="20"/>
            <w:u w:val="single"/>
          </w:rPr>
          <w:t xml:space="preserve">thecatchofficial.com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Shanelz </w:t>
      </w:r>
      <w:r>
        <w:rPr>
          <w:color w:val="333333"/>
          <w:sz w:val="20"/>
          <w:szCs w:val="20"/>
        </w:rPr>
        <w:t xml:space="preserve">— Shopify platform with a merchant admin dashboard and WhatsApp order-update notifications via 360dialog.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Khyoot Masrya </w:t>
      </w:r>
      <w:r>
        <w:rPr>
          <w:color w:val="333333"/>
          <w:sz w:val="20"/>
          <w:szCs w:val="20"/>
        </w:rPr>
        <w:t xml:space="preserve">— Shopify customization showcasing Egyptian cotton products with enhanced SEO and responsiveness.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Nazim Coffee </w:t>
      </w:r>
      <w:r>
        <w:rPr>
          <w:color w:val="333333"/>
          <w:sz w:val="20"/>
          <w:szCs w:val="20"/>
        </w:rPr>
        <w:t>— Shopify store management: Liquid landing pages, scheduled bilingual campaigns, review migration, ads/GA4 tracking. nazim.coffee</w:t>
      </w:r>
    </w:p>
    <w:p>
      <w:pPr>
        <w:spacing w:after="40" w:before="120"/>
      </w:pPr>
      <w:r>
        <w:rPr>
          <w:b/>
          <w:bCs/>
          <w:color w:val="1F3B57"/>
          <w:sz w:val="21"/>
          <w:szCs w:val="21"/>
        </w:rPr>
        <w:t xml:space="preserve">Platforms &amp; Internal Tools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Coring Institute </w:t>
      </w:r>
      <w:r>
        <w:rPr>
          <w:color w:val="333333"/>
          <w:sz w:val="20"/>
          <w:szCs w:val="20"/>
        </w:rPr>
        <w:t xml:space="preserve">— Laravel 11 + Filament 3, bilingual AR/EN, Zoom + Google Calendar integration — booking platform with auto-meeting creation on confirmation. </w:t>
      </w:r>
      <w:hyperlink w:history="1" r:id="rIdhcpu0h5qcynia1p4glie6">
        <w:r>
          <w:rPr>
            <w:color w:val="2E75B6"/>
            <w:sz w:val="20"/>
            <w:szCs w:val="20"/>
            <w:u w:val="single"/>
          </w:rPr>
          <w:t xml:space="preserve">thecoringinstitute.com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Twindix Academic Finder </w:t>
      </w:r>
      <w:r>
        <w:rPr>
          <w:color w:val="333333"/>
          <w:sz w:val="20"/>
          <w:szCs w:val="20"/>
        </w:rPr>
        <w:t xml:space="preserve">— AI + dashboard integration — guides students to the best-fit program via a question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Twindix Proposal Builder </w:t>
      </w:r>
      <w:r>
        <w:rPr>
          <w:color w:val="333333"/>
          <w:sz w:val="20"/>
          <w:szCs w:val="20"/>
        </w:rPr>
        <w:t xml:space="preserve">— self-service proposal tool that outputs signed PDF contracts with company seal after client approval.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Twindix Performance </w:t>
      </w:r>
      <w:r>
        <w:rPr>
          <w:color w:val="333333"/>
          <w:sz w:val="20"/>
          <w:szCs w:val="20"/>
        </w:rPr>
        <w:t xml:space="preserve">— ticketing system for tracking cross-team tasks and deadlines.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Garageilla (Illa Holding) </w:t>
      </w:r>
      <w:r>
        <w:rPr>
          <w:color w:val="333333"/>
          <w:sz w:val="20"/>
          <w:szCs w:val="20"/>
        </w:rPr>
        <w:t xml:space="preserve">— Shopify theme customization + Request-an-Offer form with backend routing to the commercial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Front-Door Ticketing </w:t>
      </w:r>
      <w:r>
        <w:rPr>
          <w:color w:val="333333"/>
          <w:sz w:val="20"/>
          <w:szCs w:val="20"/>
        </w:rPr>
        <w:t xml:space="preserve">— Python + Telegram bot + live dashboard for customer-service and driver-assist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Retailak </w:t>
      </w:r>
      <w:r>
        <w:rPr>
          <w:color w:val="333333"/>
          <w:sz w:val="20"/>
          <w:szCs w:val="20"/>
        </w:rPr>
        <w:t xml:space="preserve">— multi-tenant SaaS e-commerce on Laravel with iOS/Android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F3B57"/>
          <w:sz w:val="20"/>
          <w:szCs w:val="20"/>
        </w:rPr>
        <w:t xml:space="preserve">Travelgate </w:t>
      </w:r>
      <w:r>
        <w:rPr>
          <w:color w:val="333333"/>
          <w:sz w:val="20"/>
          <w:szCs w:val="20"/>
        </w:rPr>
        <w:t xml:space="preserve">— Laravel platform for managing tourism activities with secure user-data handling.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dbsfauu4ehz1_xn7i1w" Type="http://schemas.openxmlformats.org/officeDocument/2006/relationships/hyperlink" Target="mailto:info@ahmedbeshir.com" TargetMode="External"/><Relationship Id="rIdl0tdgoaumvoyte6_avxjw" Type="http://schemas.openxmlformats.org/officeDocument/2006/relationships/hyperlink" Target="https://ahmedbeshir.com" TargetMode="External"/><Relationship Id="rIdh5w4bahkrpwu5arpqxijh" Type="http://schemas.openxmlformats.org/officeDocument/2006/relationships/hyperlink" Target="https://www.linkedin.com/in/ahmedhasbeshir/" TargetMode="External"/><Relationship Id="rIdcimb87jbculn796fwqryg" Type="http://schemas.openxmlformats.org/officeDocument/2006/relationships/hyperlink" Target="https://biostream.bio" TargetMode="External"/><Relationship Id="rIdqbz_mb1eotwnsf_9gnhz0" Type="http://schemas.openxmlformats.org/officeDocument/2006/relationships/hyperlink" Target="https://thecatchofficial.com" TargetMode="External"/><Relationship Id="rIdhcpu0h5qcynia1p4glie6" Type="http://schemas.openxmlformats.org/officeDocument/2006/relationships/hyperlink" Target="https://thecoringinstitute.com" TargetMode="Externa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Beshir — Resume</dc:title>
  <dc:creator>Ahmed Beshir</dc:creator>
  <cp:lastModifiedBy>Un-named</cp:lastModifiedBy>
  <cp:revision>1</cp:revision>
  <dcterms:created xsi:type="dcterms:W3CDTF">2026-05-05T14:35:22.348Z</dcterms:created>
  <dcterms:modified xsi:type="dcterms:W3CDTF">2026-05-05T14:35:22.348Z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