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782" w:rsidRDefault="00EF7EB5">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062782" w:rsidRDefault="00062782">
      <w:pPr>
        <w:pStyle w:val="Title"/>
        <w:keepNext w:val="0"/>
        <w:keepLines w:val="0"/>
        <w:spacing w:after="0"/>
        <w:ind w:left="720"/>
        <w:contextualSpacing w:val="0"/>
        <w:jc w:val="right"/>
        <w:rPr>
          <w:color w:val="B7B7B7"/>
          <w:sz w:val="48"/>
          <w:szCs w:val="48"/>
        </w:rPr>
      </w:pPr>
      <w:bookmarkStart w:id="1" w:name="_26sbew8fa0gp" w:colFirst="0" w:colLast="0"/>
      <w:bookmarkEnd w:id="1"/>
    </w:p>
    <w:p w:rsidR="00062782" w:rsidRDefault="00062782">
      <w:pPr>
        <w:pStyle w:val="Title"/>
        <w:contextualSpacing w:val="0"/>
        <w:jc w:val="right"/>
        <w:rPr>
          <w:sz w:val="48"/>
          <w:szCs w:val="48"/>
        </w:rPr>
      </w:pPr>
      <w:bookmarkStart w:id="2" w:name="_1v0rwb789wl3" w:colFirst="0" w:colLast="0"/>
      <w:bookmarkEnd w:id="2"/>
    </w:p>
    <w:p w:rsidR="00062782" w:rsidRDefault="00062782">
      <w:pPr>
        <w:pStyle w:val="Title"/>
        <w:contextualSpacing w:val="0"/>
        <w:rPr>
          <w:sz w:val="48"/>
          <w:szCs w:val="48"/>
        </w:rPr>
      </w:pPr>
      <w:bookmarkStart w:id="3" w:name="_2468oyeg0eef" w:colFirst="0" w:colLast="0"/>
      <w:bookmarkEnd w:id="3"/>
    </w:p>
    <w:p w:rsidR="00062782" w:rsidRDefault="00062782"/>
    <w:p w:rsidR="00062782" w:rsidRDefault="00062782"/>
    <w:p w:rsidR="00062782" w:rsidRDefault="00EF7EB5">
      <w:pPr>
        <w:pStyle w:val="Title"/>
        <w:contextualSpacing w:val="0"/>
        <w:jc w:val="right"/>
      </w:pPr>
      <w:bookmarkStart w:id="4" w:name="_ug35toubx59n" w:colFirst="0" w:colLast="0"/>
      <w:bookmarkEnd w:id="4"/>
      <w:r>
        <w:rPr>
          <w:sz w:val="48"/>
          <w:szCs w:val="48"/>
        </w:rPr>
        <w:t>Safety Plan Lane Assistance</w:t>
      </w:r>
    </w:p>
    <w:p w:rsidR="00062782" w:rsidRDefault="00EF7EB5" w:rsidP="00306648">
      <w:pPr>
        <w:jc w:val="right"/>
        <w:rPr>
          <w:b/>
          <w:color w:val="B7B7B7"/>
        </w:rPr>
      </w:pPr>
      <w:r>
        <w:rPr>
          <w:b/>
        </w:rPr>
        <w:t xml:space="preserve">Document Version: </w:t>
      </w:r>
      <w:r w:rsidR="00306648" w:rsidRPr="00306648">
        <w:rPr>
          <w:b/>
        </w:rPr>
        <w:t>1.1</w:t>
      </w:r>
    </w:p>
    <w:p w:rsidR="00062782" w:rsidRDefault="00062782"/>
    <w:p w:rsidR="00062782" w:rsidRDefault="00EF7EB5">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62782" w:rsidRDefault="00062782"/>
    <w:p w:rsidR="00062782" w:rsidRDefault="00062782"/>
    <w:p w:rsidR="00062782" w:rsidRDefault="00062782">
      <w:pPr>
        <w:ind w:left="720"/>
        <w:jc w:val="right"/>
      </w:pPr>
    </w:p>
    <w:p w:rsidR="00062782" w:rsidRDefault="00062782">
      <w:pPr>
        <w:ind w:left="720"/>
        <w:jc w:val="right"/>
      </w:pPr>
    </w:p>
    <w:p w:rsidR="00062782" w:rsidRDefault="00062782">
      <w:pPr>
        <w:ind w:left="720"/>
        <w:jc w:val="right"/>
      </w:pPr>
    </w:p>
    <w:p w:rsidR="00062782" w:rsidRDefault="00062782">
      <w:pPr>
        <w:ind w:left="720"/>
        <w:jc w:val="right"/>
      </w:pPr>
    </w:p>
    <w:p w:rsidR="00306648" w:rsidRDefault="00306648">
      <w:pPr>
        <w:ind w:left="720"/>
        <w:jc w:val="right"/>
      </w:pPr>
    </w:p>
    <w:p w:rsidR="00062782" w:rsidRDefault="00062782">
      <w:pPr>
        <w:ind w:left="720"/>
        <w:jc w:val="right"/>
      </w:pPr>
    </w:p>
    <w:p w:rsidR="00062782" w:rsidRDefault="00EF7EB5">
      <w:pPr>
        <w:pStyle w:val="Heading1"/>
        <w:widowControl w:val="0"/>
        <w:spacing w:before="480" w:after="180" w:line="240" w:lineRule="auto"/>
        <w:contextualSpacing w:val="0"/>
      </w:pPr>
      <w:bookmarkStart w:id="6" w:name="_1t3h5sf" w:colFirst="0" w:colLast="0"/>
      <w:bookmarkEnd w:id="6"/>
      <w:r>
        <w:lastRenderedPageBreak/>
        <w:t>Document history</w:t>
      </w:r>
    </w:p>
    <w:p w:rsidR="00062782" w:rsidRDefault="00062782">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62782">
        <w:trPr>
          <w:cnfStyle w:val="100000000000" w:firstRow="1" w:lastRow="0" w:firstColumn="0" w:lastColumn="0" w:oddVBand="0" w:evenVBand="0" w:oddHBand="0" w:evenHBand="0" w:firstRowFirstColumn="0" w:firstRowLastColumn="0" w:lastRowFirstColumn="0" w:lastRowLastColumn="0"/>
        </w:trPr>
        <w:tc>
          <w:tcPr>
            <w:tcW w:w="1470" w:type="dxa"/>
          </w:tcPr>
          <w:p w:rsidR="00062782" w:rsidRDefault="00EF7EB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62782" w:rsidRDefault="00EF7EB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62782" w:rsidRDefault="00EF7EB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62782" w:rsidRDefault="00EF7EB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06648">
        <w:tc>
          <w:tcPr>
            <w:tcW w:w="1470" w:type="dxa"/>
          </w:tcPr>
          <w:p w:rsidR="00306648" w:rsidRDefault="00306648">
            <w:pPr>
              <w:widowControl w:val="0"/>
              <w:rPr>
                <w:rFonts w:ascii="Calibri" w:eastAsia="Calibri" w:hAnsi="Calibri" w:cs="Calibri"/>
              </w:rPr>
            </w:pPr>
            <w:r>
              <w:rPr>
                <w:rFonts w:ascii="Calibri" w:eastAsia="Calibri" w:hAnsi="Calibri" w:cs="Calibri"/>
              </w:rPr>
              <w:t>21/06/2017</w:t>
            </w:r>
          </w:p>
        </w:tc>
        <w:tc>
          <w:tcPr>
            <w:tcW w:w="1275" w:type="dxa"/>
          </w:tcPr>
          <w:p w:rsidR="00306648" w:rsidRDefault="00306648">
            <w:pPr>
              <w:widowControl w:val="0"/>
              <w:rPr>
                <w:rFonts w:ascii="Calibri" w:eastAsia="Calibri" w:hAnsi="Calibri" w:cs="Calibri"/>
              </w:rPr>
            </w:pPr>
            <w:r>
              <w:rPr>
                <w:rFonts w:ascii="Calibri" w:eastAsia="Calibri" w:hAnsi="Calibri" w:cs="Calibri"/>
              </w:rPr>
              <w:t>1.0</w:t>
            </w:r>
          </w:p>
        </w:tc>
        <w:tc>
          <w:tcPr>
            <w:tcW w:w="2100" w:type="dxa"/>
          </w:tcPr>
          <w:p w:rsidR="00306648" w:rsidRDefault="00306648">
            <w:pPr>
              <w:widowControl w:val="0"/>
              <w:rPr>
                <w:rFonts w:ascii="Calibri" w:eastAsia="Calibri" w:hAnsi="Calibri" w:cs="Calibri"/>
              </w:rPr>
            </w:pPr>
            <w:r>
              <w:rPr>
                <w:rFonts w:ascii="Calibri" w:eastAsia="Calibri" w:hAnsi="Calibri" w:cs="Calibri"/>
              </w:rPr>
              <w:t>EB</w:t>
            </w:r>
          </w:p>
        </w:tc>
        <w:tc>
          <w:tcPr>
            <w:tcW w:w="4785" w:type="dxa"/>
          </w:tcPr>
          <w:p w:rsidR="00306648" w:rsidRDefault="00306648">
            <w:pPr>
              <w:widowControl w:val="0"/>
              <w:rPr>
                <w:rFonts w:ascii="Calibri" w:eastAsia="Calibri" w:hAnsi="Calibri" w:cs="Calibri"/>
              </w:rPr>
            </w:pPr>
            <w:r>
              <w:rPr>
                <w:rFonts w:ascii="Calibri" w:eastAsia="Calibri" w:hAnsi="Calibri" w:cs="Calibri"/>
              </w:rPr>
              <w:t>Initial version</w:t>
            </w:r>
          </w:p>
        </w:tc>
      </w:tr>
      <w:tr w:rsidR="00062782">
        <w:tc>
          <w:tcPr>
            <w:tcW w:w="1470" w:type="dxa"/>
          </w:tcPr>
          <w:p w:rsidR="00062782" w:rsidRDefault="00AB4BED">
            <w:pPr>
              <w:widowControl w:val="0"/>
              <w:contextualSpacing w:val="0"/>
              <w:rPr>
                <w:rFonts w:ascii="Calibri" w:eastAsia="Calibri" w:hAnsi="Calibri" w:cs="Calibri"/>
                <w:sz w:val="22"/>
                <w:szCs w:val="22"/>
              </w:rPr>
            </w:pPr>
            <w:r>
              <w:rPr>
                <w:rFonts w:ascii="Calibri" w:eastAsia="Calibri" w:hAnsi="Calibri" w:cs="Calibri"/>
                <w:sz w:val="22"/>
                <w:szCs w:val="22"/>
              </w:rPr>
              <w:t>13/04/2019</w:t>
            </w:r>
          </w:p>
        </w:tc>
        <w:tc>
          <w:tcPr>
            <w:tcW w:w="1275" w:type="dxa"/>
          </w:tcPr>
          <w:p w:rsidR="00062782" w:rsidRDefault="00306648">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062782" w:rsidRDefault="005E34C7">
            <w:pPr>
              <w:widowControl w:val="0"/>
              <w:contextualSpacing w:val="0"/>
              <w:rPr>
                <w:rFonts w:ascii="Calibri" w:eastAsia="Calibri" w:hAnsi="Calibri" w:cs="Calibri"/>
                <w:sz w:val="22"/>
                <w:szCs w:val="22"/>
              </w:rPr>
            </w:pPr>
            <w:r>
              <w:rPr>
                <w:rFonts w:ascii="Calibri" w:eastAsia="Calibri" w:hAnsi="Calibri" w:cs="Calibri"/>
                <w:sz w:val="22"/>
                <w:szCs w:val="22"/>
              </w:rPr>
              <w:t>Ahmed Belal</w:t>
            </w:r>
          </w:p>
        </w:tc>
        <w:tc>
          <w:tcPr>
            <w:tcW w:w="4785" w:type="dxa"/>
          </w:tcPr>
          <w:p w:rsidR="00062782" w:rsidRDefault="00306648">
            <w:pPr>
              <w:widowControl w:val="0"/>
              <w:contextualSpacing w:val="0"/>
              <w:rPr>
                <w:rFonts w:ascii="Calibri" w:eastAsia="Calibri" w:hAnsi="Calibri" w:cs="Calibri"/>
                <w:sz w:val="22"/>
                <w:szCs w:val="22"/>
              </w:rPr>
            </w:pPr>
            <w:r>
              <w:rPr>
                <w:rFonts w:ascii="Calibri" w:eastAsia="Calibri" w:hAnsi="Calibri" w:cs="Calibri"/>
                <w:sz w:val="22"/>
                <w:szCs w:val="22"/>
              </w:rPr>
              <w:t>Fill the document missing data</w:t>
            </w:r>
          </w:p>
        </w:tc>
      </w:tr>
      <w:tr w:rsidR="00062782">
        <w:tc>
          <w:tcPr>
            <w:tcW w:w="1470" w:type="dxa"/>
          </w:tcPr>
          <w:p w:rsidR="00062782" w:rsidRDefault="00062782">
            <w:pPr>
              <w:widowControl w:val="0"/>
              <w:contextualSpacing w:val="0"/>
              <w:rPr>
                <w:rFonts w:ascii="Calibri" w:eastAsia="Calibri" w:hAnsi="Calibri" w:cs="Calibri"/>
                <w:sz w:val="22"/>
                <w:szCs w:val="22"/>
              </w:rPr>
            </w:pPr>
          </w:p>
        </w:tc>
        <w:tc>
          <w:tcPr>
            <w:tcW w:w="1275" w:type="dxa"/>
          </w:tcPr>
          <w:p w:rsidR="00062782" w:rsidRDefault="00062782">
            <w:pPr>
              <w:widowControl w:val="0"/>
              <w:contextualSpacing w:val="0"/>
              <w:rPr>
                <w:rFonts w:ascii="Calibri" w:eastAsia="Calibri" w:hAnsi="Calibri" w:cs="Calibri"/>
                <w:sz w:val="22"/>
                <w:szCs w:val="22"/>
              </w:rPr>
            </w:pPr>
          </w:p>
        </w:tc>
        <w:tc>
          <w:tcPr>
            <w:tcW w:w="2100" w:type="dxa"/>
          </w:tcPr>
          <w:p w:rsidR="00062782" w:rsidRDefault="00062782">
            <w:pPr>
              <w:widowControl w:val="0"/>
              <w:contextualSpacing w:val="0"/>
              <w:rPr>
                <w:rFonts w:ascii="Calibri" w:eastAsia="Calibri" w:hAnsi="Calibri" w:cs="Calibri"/>
                <w:sz w:val="22"/>
                <w:szCs w:val="22"/>
              </w:rPr>
            </w:pPr>
          </w:p>
        </w:tc>
        <w:tc>
          <w:tcPr>
            <w:tcW w:w="4785" w:type="dxa"/>
          </w:tcPr>
          <w:p w:rsidR="00062782" w:rsidRDefault="00062782">
            <w:pPr>
              <w:widowControl w:val="0"/>
              <w:contextualSpacing w:val="0"/>
              <w:rPr>
                <w:rFonts w:ascii="Calibri" w:eastAsia="Calibri" w:hAnsi="Calibri" w:cs="Calibri"/>
                <w:sz w:val="22"/>
                <w:szCs w:val="22"/>
              </w:rPr>
            </w:pPr>
          </w:p>
        </w:tc>
      </w:tr>
      <w:tr w:rsidR="00062782">
        <w:tc>
          <w:tcPr>
            <w:tcW w:w="1470" w:type="dxa"/>
          </w:tcPr>
          <w:p w:rsidR="00062782" w:rsidRDefault="00062782">
            <w:pPr>
              <w:widowControl w:val="0"/>
              <w:contextualSpacing w:val="0"/>
              <w:rPr>
                <w:rFonts w:ascii="Calibri" w:eastAsia="Calibri" w:hAnsi="Calibri" w:cs="Calibri"/>
                <w:sz w:val="22"/>
                <w:szCs w:val="22"/>
              </w:rPr>
            </w:pPr>
          </w:p>
        </w:tc>
        <w:tc>
          <w:tcPr>
            <w:tcW w:w="1275" w:type="dxa"/>
          </w:tcPr>
          <w:p w:rsidR="00062782" w:rsidRDefault="00062782">
            <w:pPr>
              <w:widowControl w:val="0"/>
              <w:contextualSpacing w:val="0"/>
              <w:rPr>
                <w:rFonts w:ascii="Calibri" w:eastAsia="Calibri" w:hAnsi="Calibri" w:cs="Calibri"/>
                <w:sz w:val="22"/>
                <w:szCs w:val="22"/>
              </w:rPr>
            </w:pPr>
          </w:p>
        </w:tc>
        <w:tc>
          <w:tcPr>
            <w:tcW w:w="2100" w:type="dxa"/>
          </w:tcPr>
          <w:p w:rsidR="00062782" w:rsidRDefault="00062782">
            <w:pPr>
              <w:widowControl w:val="0"/>
              <w:contextualSpacing w:val="0"/>
              <w:rPr>
                <w:rFonts w:ascii="Calibri" w:eastAsia="Calibri" w:hAnsi="Calibri" w:cs="Calibri"/>
                <w:sz w:val="22"/>
                <w:szCs w:val="22"/>
              </w:rPr>
            </w:pPr>
          </w:p>
        </w:tc>
        <w:tc>
          <w:tcPr>
            <w:tcW w:w="4785" w:type="dxa"/>
          </w:tcPr>
          <w:p w:rsidR="00062782" w:rsidRDefault="00062782">
            <w:pPr>
              <w:widowControl w:val="0"/>
              <w:contextualSpacing w:val="0"/>
              <w:rPr>
                <w:rFonts w:ascii="Calibri" w:eastAsia="Calibri" w:hAnsi="Calibri" w:cs="Calibri"/>
                <w:sz w:val="22"/>
                <w:szCs w:val="22"/>
              </w:rPr>
            </w:pPr>
          </w:p>
        </w:tc>
      </w:tr>
      <w:tr w:rsidR="00062782">
        <w:tc>
          <w:tcPr>
            <w:tcW w:w="1470" w:type="dxa"/>
          </w:tcPr>
          <w:p w:rsidR="00062782" w:rsidRDefault="00062782">
            <w:pPr>
              <w:widowControl w:val="0"/>
              <w:contextualSpacing w:val="0"/>
              <w:rPr>
                <w:rFonts w:ascii="Calibri" w:eastAsia="Calibri" w:hAnsi="Calibri" w:cs="Calibri"/>
                <w:sz w:val="22"/>
                <w:szCs w:val="22"/>
              </w:rPr>
            </w:pPr>
          </w:p>
        </w:tc>
        <w:tc>
          <w:tcPr>
            <w:tcW w:w="1275" w:type="dxa"/>
          </w:tcPr>
          <w:p w:rsidR="00062782" w:rsidRDefault="00062782">
            <w:pPr>
              <w:widowControl w:val="0"/>
              <w:contextualSpacing w:val="0"/>
              <w:rPr>
                <w:rFonts w:ascii="Calibri" w:eastAsia="Calibri" w:hAnsi="Calibri" w:cs="Calibri"/>
                <w:sz w:val="22"/>
                <w:szCs w:val="22"/>
              </w:rPr>
            </w:pPr>
          </w:p>
        </w:tc>
        <w:tc>
          <w:tcPr>
            <w:tcW w:w="2100" w:type="dxa"/>
          </w:tcPr>
          <w:p w:rsidR="00062782" w:rsidRDefault="00062782">
            <w:pPr>
              <w:widowControl w:val="0"/>
              <w:contextualSpacing w:val="0"/>
              <w:rPr>
                <w:rFonts w:ascii="Calibri" w:eastAsia="Calibri" w:hAnsi="Calibri" w:cs="Calibri"/>
                <w:sz w:val="22"/>
                <w:szCs w:val="22"/>
              </w:rPr>
            </w:pPr>
          </w:p>
        </w:tc>
        <w:tc>
          <w:tcPr>
            <w:tcW w:w="4785" w:type="dxa"/>
          </w:tcPr>
          <w:p w:rsidR="00062782" w:rsidRDefault="00062782">
            <w:pPr>
              <w:widowControl w:val="0"/>
              <w:contextualSpacing w:val="0"/>
              <w:rPr>
                <w:rFonts w:ascii="Calibri" w:eastAsia="Calibri" w:hAnsi="Calibri" w:cs="Calibri"/>
                <w:sz w:val="22"/>
                <w:szCs w:val="22"/>
              </w:rPr>
            </w:pPr>
          </w:p>
        </w:tc>
      </w:tr>
      <w:tr w:rsidR="00062782">
        <w:tc>
          <w:tcPr>
            <w:tcW w:w="1470" w:type="dxa"/>
          </w:tcPr>
          <w:p w:rsidR="00062782" w:rsidRDefault="00062782">
            <w:pPr>
              <w:widowControl w:val="0"/>
              <w:contextualSpacing w:val="0"/>
              <w:rPr>
                <w:rFonts w:ascii="Calibri" w:eastAsia="Calibri" w:hAnsi="Calibri" w:cs="Calibri"/>
                <w:sz w:val="22"/>
                <w:szCs w:val="22"/>
              </w:rPr>
            </w:pPr>
          </w:p>
        </w:tc>
        <w:tc>
          <w:tcPr>
            <w:tcW w:w="1275" w:type="dxa"/>
          </w:tcPr>
          <w:p w:rsidR="00062782" w:rsidRDefault="00062782">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062782" w:rsidRDefault="00062782">
            <w:pPr>
              <w:widowControl w:val="0"/>
              <w:contextualSpacing w:val="0"/>
              <w:rPr>
                <w:rFonts w:ascii="Calibri" w:eastAsia="Calibri" w:hAnsi="Calibri" w:cs="Calibri"/>
                <w:sz w:val="22"/>
                <w:szCs w:val="22"/>
              </w:rPr>
            </w:pPr>
          </w:p>
        </w:tc>
        <w:tc>
          <w:tcPr>
            <w:tcW w:w="4785" w:type="dxa"/>
          </w:tcPr>
          <w:p w:rsidR="00062782" w:rsidRDefault="00062782">
            <w:pPr>
              <w:widowControl w:val="0"/>
              <w:contextualSpacing w:val="0"/>
              <w:rPr>
                <w:rFonts w:ascii="Calibri" w:eastAsia="Calibri" w:hAnsi="Calibri" w:cs="Calibri"/>
                <w:sz w:val="22"/>
                <w:szCs w:val="22"/>
              </w:rPr>
            </w:pPr>
          </w:p>
        </w:tc>
      </w:tr>
    </w:tbl>
    <w:p w:rsidR="00062782" w:rsidRDefault="00EF7EB5" w:rsidP="002C0C83">
      <w:pPr>
        <w:pStyle w:val="Heading1"/>
        <w:widowControl w:val="0"/>
        <w:spacing w:before="480" w:after="180" w:line="240" w:lineRule="auto"/>
        <w:contextualSpacing w:val="0"/>
        <w:rPr>
          <w:b/>
          <w:color w:val="B7B7B7"/>
        </w:rPr>
      </w:pPr>
      <w:bookmarkStart w:id="8" w:name="_ktt3lgighckp" w:colFirst="0" w:colLast="0"/>
      <w:bookmarkEnd w:id="8"/>
      <w:r>
        <w:t>Table of Contents</w:t>
      </w:r>
    </w:p>
    <w:sdt>
      <w:sdtPr>
        <w:id w:val="-2052915899"/>
        <w:docPartObj>
          <w:docPartGallery w:val="Table of Contents"/>
          <w:docPartUnique/>
        </w:docPartObj>
      </w:sdtPr>
      <w:sdtEndPr/>
      <w:sdtContent>
        <w:p w:rsidR="00062782" w:rsidRDefault="00EF7EB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62782" w:rsidRDefault="00C45B16">
          <w:pPr>
            <w:spacing w:before="200" w:line="240" w:lineRule="auto"/>
            <w:rPr>
              <w:color w:val="1155CC"/>
              <w:u w:val="single"/>
            </w:rPr>
          </w:pPr>
          <w:hyperlink w:anchor="_ktt3lgighckp">
            <w:r w:rsidR="00EF7EB5">
              <w:rPr>
                <w:color w:val="1155CC"/>
                <w:u w:val="single"/>
              </w:rPr>
              <w:t>Table of Contents</w:t>
            </w:r>
          </w:hyperlink>
        </w:p>
        <w:p w:rsidR="00062782" w:rsidRDefault="00C45B16">
          <w:pPr>
            <w:spacing w:before="200" w:line="240" w:lineRule="auto"/>
            <w:rPr>
              <w:color w:val="1155CC"/>
              <w:u w:val="single"/>
            </w:rPr>
          </w:pPr>
          <w:hyperlink w:anchor="_zakt536q9xt3">
            <w:r w:rsidR="00EF7EB5">
              <w:rPr>
                <w:color w:val="1155CC"/>
                <w:u w:val="single"/>
              </w:rPr>
              <w:t>Introduction</w:t>
            </w:r>
          </w:hyperlink>
        </w:p>
        <w:p w:rsidR="00062782" w:rsidRDefault="00C45B16">
          <w:pPr>
            <w:spacing w:before="60" w:line="240" w:lineRule="auto"/>
            <w:ind w:left="360"/>
            <w:rPr>
              <w:color w:val="1155CC"/>
              <w:u w:val="single"/>
            </w:rPr>
          </w:pPr>
          <w:hyperlink w:anchor="_52ybytyytfvs">
            <w:r w:rsidR="00EF7EB5">
              <w:rPr>
                <w:color w:val="1155CC"/>
                <w:u w:val="single"/>
              </w:rPr>
              <w:t>Purpose of the Safety Plan</w:t>
            </w:r>
          </w:hyperlink>
        </w:p>
        <w:p w:rsidR="00062782" w:rsidRDefault="00C45B16">
          <w:pPr>
            <w:spacing w:before="60" w:line="240" w:lineRule="auto"/>
            <w:ind w:left="360"/>
            <w:rPr>
              <w:color w:val="1155CC"/>
              <w:u w:val="single"/>
            </w:rPr>
          </w:pPr>
          <w:hyperlink w:anchor="_sh22j99mm02k">
            <w:r w:rsidR="00EF7EB5">
              <w:rPr>
                <w:color w:val="1155CC"/>
                <w:u w:val="single"/>
              </w:rPr>
              <w:t>Scope of the Project</w:t>
            </w:r>
          </w:hyperlink>
        </w:p>
        <w:p w:rsidR="00062782" w:rsidRDefault="00C45B16">
          <w:pPr>
            <w:spacing w:before="60" w:line="240" w:lineRule="auto"/>
            <w:ind w:left="360"/>
            <w:rPr>
              <w:color w:val="1155CC"/>
              <w:u w:val="single"/>
            </w:rPr>
          </w:pPr>
          <w:hyperlink w:anchor="_fzzlhwsfq6ys">
            <w:r w:rsidR="00EF7EB5">
              <w:rPr>
                <w:color w:val="1155CC"/>
                <w:u w:val="single"/>
              </w:rPr>
              <w:t>Deliverables of the Project</w:t>
            </w:r>
          </w:hyperlink>
        </w:p>
        <w:p w:rsidR="00062782" w:rsidRDefault="00C45B16">
          <w:pPr>
            <w:spacing w:before="200" w:line="240" w:lineRule="auto"/>
            <w:rPr>
              <w:color w:val="1155CC"/>
              <w:u w:val="single"/>
            </w:rPr>
          </w:pPr>
          <w:hyperlink w:anchor="_t6m96u2v69wo">
            <w:r w:rsidR="00EF7EB5">
              <w:rPr>
                <w:color w:val="1155CC"/>
                <w:u w:val="single"/>
              </w:rPr>
              <w:t>Item Definition</w:t>
            </w:r>
          </w:hyperlink>
        </w:p>
        <w:p w:rsidR="00062782" w:rsidRDefault="00C45B16">
          <w:pPr>
            <w:spacing w:before="200" w:line="240" w:lineRule="auto"/>
            <w:rPr>
              <w:color w:val="1155CC"/>
              <w:u w:val="single"/>
            </w:rPr>
          </w:pPr>
          <w:hyperlink w:anchor="_km1cu1hyl182">
            <w:r w:rsidR="00EF7EB5">
              <w:rPr>
                <w:color w:val="1155CC"/>
                <w:u w:val="single"/>
              </w:rPr>
              <w:t>Goals and Measures</w:t>
            </w:r>
          </w:hyperlink>
        </w:p>
        <w:p w:rsidR="00062782" w:rsidRDefault="00C45B16">
          <w:pPr>
            <w:spacing w:before="60" w:line="240" w:lineRule="auto"/>
            <w:ind w:left="360"/>
            <w:rPr>
              <w:color w:val="1155CC"/>
              <w:u w:val="single"/>
            </w:rPr>
          </w:pPr>
          <w:hyperlink w:anchor="_ww7fqc274i9y">
            <w:r w:rsidR="00EF7EB5">
              <w:rPr>
                <w:color w:val="1155CC"/>
                <w:u w:val="single"/>
              </w:rPr>
              <w:t>Goals</w:t>
            </w:r>
          </w:hyperlink>
        </w:p>
        <w:p w:rsidR="00062782" w:rsidRDefault="00C45B16">
          <w:pPr>
            <w:spacing w:before="60" w:line="240" w:lineRule="auto"/>
            <w:ind w:left="360"/>
            <w:rPr>
              <w:color w:val="1155CC"/>
              <w:u w:val="single"/>
            </w:rPr>
          </w:pPr>
          <w:hyperlink w:anchor="_v2rbrzjrkt9b">
            <w:r w:rsidR="00EF7EB5">
              <w:rPr>
                <w:color w:val="1155CC"/>
                <w:u w:val="single"/>
              </w:rPr>
              <w:t>Measures</w:t>
            </w:r>
          </w:hyperlink>
        </w:p>
        <w:p w:rsidR="00062782" w:rsidRDefault="00C45B16">
          <w:pPr>
            <w:spacing w:before="200" w:line="240" w:lineRule="auto"/>
            <w:rPr>
              <w:color w:val="1155CC"/>
              <w:u w:val="single"/>
            </w:rPr>
          </w:pPr>
          <w:hyperlink w:anchor="_b23s6orj91gm">
            <w:r w:rsidR="00EF7EB5">
              <w:rPr>
                <w:color w:val="1155CC"/>
                <w:u w:val="single"/>
              </w:rPr>
              <w:t>Safety Culture</w:t>
            </w:r>
          </w:hyperlink>
        </w:p>
        <w:p w:rsidR="00062782" w:rsidRDefault="00C45B16">
          <w:pPr>
            <w:spacing w:before="200" w:line="240" w:lineRule="auto"/>
            <w:rPr>
              <w:color w:val="1155CC"/>
              <w:u w:val="single"/>
            </w:rPr>
          </w:pPr>
          <w:hyperlink w:anchor="_pqn9poe0nvtc">
            <w:r w:rsidR="00EF7EB5">
              <w:rPr>
                <w:color w:val="1155CC"/>
                <w:u w:val="single"/>
              </w:rPr>
              <w:t>Safety Lifecycle Tailoring</w:t>
            </w:r>
          </w:hyperlink>
        </w:p>
        <w:p w:rsidR="00062782" w:rsidRDefault="00C45B16">
          <w:pPr>
            <w:spacing w:before="200" w:line="240" w:lineRule="auto"/>
            <w:rPr>
              <w:color w:val="1155CC"/>
              <w:u w:val="single"/>
            </w:rPr>
          </w:pPr>
          <w:hyperlink w:anchor="_xlicd1ijavb7">
            <w:r w:rsidR="00EF7EB5">
              <w:rPr>
                <w:color w:val="1155CC"/>
                <w:u w:val="single"/>
              </w:rPr>
              <w:t>Roles</w:t>
            </w:r>
          </w:hyperlink>
        </w:p>
        <w:p w:rsidR="00062782" w:rsidRDefault="00C45B16">
          <w:pPr>
            <w:spacing w:before="200" w:line="240" w:lineRule="auto"/>
            <w:rPr>
              <w:color w:val="1155CC"/>
              <w:u w:val="single"/>
            </w:rPr>
          </w:pPr>
          <w:hyperlink w:anchor="_swj0emygbhrm">
            <w:r w:rsidR="00EF7EB5">
              <w:rPr>
                <w:color w:val="1155CC"/>
                <w:u w:val="single"/>
              </w:rPr>
              <w:t>Development Interface Agreement</w:t>
            </w:r>
          </w:hyperlink>
        </w:p>
        <w:p w:rsidR="00062782" w:rsidRDefault="00C45B16">
          <w:pPr>
            <w:spacing w:before="200" w:after="80" w:line="240" w:lineRule="auto"/>
            <w:rPr>
              <w:color w:val="1155CC"/>
              <w:u w:val="single"/>
            </w:rPr>
          </w:pPr>
          <w:hyperlink w:anchor="_lllavvxrxrdy">
            <w:r w:rsidR="00EF7EB5">
              <w:rPr>
                <w:color w:val="1155CC"/>
                <w:u w:val="single"/>
              </w:rPr>
              <w:t>Confirmation Measures</w:t>
            </w:r>
          </w:hyperlink>
          <w:r w:rsidR="00EF7EB5">
            <w:fldChar w:fldCharType="end"/>
          </w:r>
        </w:p>
      </w:sdtContent>
    </w:sdt>
    <w:p w:rsidR="00062782" w:rsidRDefault="00062782">
      <w:pPr>
        <w:rPr>
          <w:b/>
          <w:color w:val="B7B7B7"/>
        </w:rPr>
      </w:pPr>
    </w:p>
    <w:p w:rsidR="00062782" w:rsidRDefault="00062782">
      <w:pPr>
        <w:rPr>
          <w:b/>
          <w:color w:val="B7B7B7"/>
        </w:rPr>
      </w:pPr>
    </w:p>
    <w:p w:rsidR="00062782" w:rsidRDefault="00EF7EB5">
      <w:pPr>
        <w:rPr>
          <w:b/>
          <w:color w:val="B7B7B7"/>
        </w:rPr>
      </w:pPr>
      <w:r>
        <w:br w:type="page"/>
      </w:r>
    </w:p>
    <w:p w:rsidR="00062782" w:rsidRDefault="00EF7EB5" w:rsidP="005E34C7">
      <w:pPr>
        <w:pStyle w:val="Heading1"/>
        <w:widowControl w:val="0"/>
        <w:spacing w:before="480" w:after="180" w:line="240" w:lineRule="auto"/>
        <w:contextualSpacing w:val="0"/>
      </w:pPr>
      <w:bookmarkStart w:id="9" w:name="_zakt536q9xt3" w:colFirst="0" w:colLast="0"/>
      <w:bookmarkStart w:id="10" w:name="_GoBack"/>
      <w:bookmarkEnd w:id="9"/>
      <w:bookmarkEnd w:id="10"/>
      <w:r>
        <w:lastRenderedPageBreak/>
        <w:t>Introduction</w:t>
      </w:r>
    </w:p>
    <w:p w:rsidR="00062782" w:rsidRDefault="00EF7EB5">
      <w:pPr>
        <w:pStyle w:val="Heading2"/>
        <w:contextualSpacing w:val="0"/>
      </w:pPr>
      <w:bookmarkStart w:id="11" w:name="_52ybytyytfvs" w:colFirst="0" w:colLast="0"/>
      <w:bookmarkEnd w:id="11"/>
      <w:r>
        <w:t>Purpose of the Safety Plan</w:t>
      </w:r>
    </w:p>
    <w:p w:rsidR="00062782" w:rsidRDefault="003F76FC">
      <w:r>
        <w:t>A s</w:t>
      </w:r>
      <w:r w:rsidR="00AB4BED">
        <w:t>afety plan is covered in part2 of ISO 26262 (Management of functional safety).</w:t>
      </w:r>
    </w:p>
    <w:p w:rsidR="003F76FC" w:rsidRDefault="003F76FC" w:rsidP="003F76FC">
      <w:r>
        <w:t>It gives an introduction about the system under analysis while defining the parts needs to be included in the safety activities from the V model. It also defines the resources needed to finish the safety activities and the role of the different entities and their exact deliveries. Finally, it defines the procedures needed to make sure that the system follows the ISO 26262 standards and that it does increase the safety of the implemented system.</w:t>
      </w:r>
    </w:p>
    <w:p w:rsidR="00AB4BED" w:rsidRDefault="00AB4BED">
      <w:r>
        <w:t>Safety plan covers many subsections:</w:t>
      </w:r>
    </w:p>
    <w:p w:rsidR="00AB4BED" w:rsidRDefault="00AB4BED" w:rsidP="00AB4BED">
      <w:pPr>
        <w:pStyle w:val="ListParagraph"/>
        <w:numPr>
          <w:ilvl w:val="0"/>
          <w:numId w:val="4"/>
        </w:numPr>
      </w:pPr>
      <w:r>
        <w:t>Introduction: Covered in this section. Contains an overview of the system and the documents to be included.</w:t>
      </w:r>
    </w:p>
    <w:p w:rsidR="00AB4BED" w:rsidRDefault="00AB4BED" w:rsidP="003F76FC">
      <w:pPr>
        <w:pStyle w:val="ListParagraph"/>
        <w:numPr>
          <w:ilvl w:val="0"/>
          <w:numId w:val="4"/>
        </w:numPr>
      </w:pPr>
      <w:r>
        <w:t xml:space="preserve">Item definition: </w:t>
      </w:r>
      <w:r w:rsidR="003F76FC">
        <w:t>Defines</w:t>
      </w:r>
      <w:r>
        <w:t xml:space="preserve"> which particular vehicle system will be under analysis.</w:t>
      </w:r>
    </w:p>
    <w:p w:rsidR="00AB4BED" w:rsidRDefault="00AB4BED" w:rsidP="00AB4BED">
      <w:pPr>
        <w:pStyle w:val="ListParagraph"/>
        <w:numPr>
          <w:ilvl w:val="0"/>
          <w:numId w:val="4"/>
        </w:numPr>
      </w:pPr>
      <w:r>
        <w:t>Goals and measures: Discuss the goals of the project and which activities will be included.</w:t>
      </w:r>
    </w:p>
    <w:p w:rsidR="00AB4BED" w:rsidRDefault="00AB4BED" w:rsidP="00AB4BED">
      <w:pPr>
        <w:pStyle w:val="ListParagraph"/>
        <w:numPr>
          <w:ilvl w:val="0"/>
          <w:numId w:val="4"/>
        </w:numPr>
      </w:pPr>
      <w:r>
        <w:t>Safety life cycle tailoring: Discuss which part of the V model will be included in the safety project. We may be reusing the system from another one</w:t>
      </w:r>
      <w:r w:rsidR="003F76FC">
        <w:t>,</w:t>
      </w:r>
      <w:r>
        <w:t xml:space="preserve"> or we made small parts of modifications</w:t>
      </w:r>
      <w:r w:rsidR="003F76FC">
        <w:t>,</w:t>
      </w:r>
      <w:r>
        <w:t xml:space="preserve"> so the safety documents will only focus on the modified implemented subsystem.</w:t>
      </w:r>
    </w:p>
    <w:p w:rsidR="00AB4BED" w:rsidRDefault="00AB4BED" w:rsidP="00AB4BED">
      <w:pPr>
        <w:pStyle w:val="ListParagraph"/>
        <w:numPr>
          <w:ilvl w:val="0"/>
          <w:numId w:val="4"/>
        </w:numPr>
      </w:pPr>
      <w:r>
        <w:t xml:space="preserve">Resources required in the project: </w:t>
      </w:r>
      <w:r w:rsidR="003F76FC">
        <w:t>Define the resources needed for the project and the role of each team member.</w:t>
      </w:r>
    </w:p>
    <w:p w:rsidR="003F76FC" w:rsidRDefault="003F76FC" w:rsidP="003F76FC">
      <w:pPr>
        <w:pStyle w:val="ListParagraph"/>
        <w:numPr>
          <w:ilvl w:val="0"/>
          <w:numId w:val="4"/>
        </w:numPr>
      </w:pPr>
      <w:r>
        <w:t>Supporting processes management: Discusses the systems engineering management, the methods used and the confidence level of the tools used.</w:t>
      </w:r>
    </w:p>
    <w:p w:rsidR="003F76FC" w:rsidRDefault="003F76FC" w:rsidP="003F76FC">
      <w:pPr>
        <w:pStyle w:val="ListParagraph"/>
        <w:numPr>
          <w:ilvl w:val="0"/>
          <w:numId w:val="4"/>
        </w:numPr>
      </w:pPr>
      <w:r>
        <w:t>Development Interface Agreement (DIA): Discusses the deliveries needed, and the agreement between both OEM, and tier-1 supplier, or between tier-1 supplier, and tier-2 supplier.</w:t>
      </w:r>
    </w:p>
    <w:p w:rsidR="003F76FC" w:rsidRDefault="003F76FC" w:rsidP="003F76FC">
      <w:pPr>
        <w:pStyle w:val="ListParagraph"/>
        <w:numPr>
          <w:ilvl w:val="0"/>
          <w:numId w:val="4"/>
        </w:numPr>
      </w:pPr>
      <w:r>
        <w:t>Project Schedule plan: The calendar of what tasks will be completed.</w:t>
      </w:r>
    </w:p>
    <w:p w:rsidR="003F76FC" w:rsidRDefault="003F76FC" w:rsidP="003F76FC">
      <w:pPr>
        <w:pStyle w:val="ListParagraph"/>
        <w:numPr>
          <w:ilvl w:val="0"/>
          <w:numId w:val="4"/>
        </w:numPr>
      </w:pPr>
      <w:r>
        <w:t>Confirmation measures: Reports what will be done to prove that functional safety is achieved and that the functional safety activities increase the safety level of the implemented system.</w:t>
      </w:r>
    </w:p>
    <w:p w:rsidR="00062782" w:rsidRDefault="003F76FC">
      <w:pPr>
        <w:pStyle w:val="Heading2"/>
        <w:contextualSpacing w:val="0"/>
      </w:pPr>
      <w:bookmarkStart w:id="12" w:name="_sh22j99mm02k" w:colFirst="0" w:colLast="0"/>
      <w:bookmarkEnd w:id="12"/>
      <w:r>
        <w:t>The s</w:t>
      </w:r>
      <w:r w:rsidR="00EF7EB5">
        <w:t>cope of the Project</w:t>
      </w:r>
    </w:p>
    <w:p w:rsidR="00062782" w:rsidRDefault="00EF7EB5">
      <w:pPr>
        <w:rPr>
          <w:b/>
          <w:color w:val="B7B7B7"/>
        </w:rPr>
      </w:pPr>
      <w:r>
        <w:rPr>
          <w:b/>
          <w:color w:val="B7B7B7"/>
        </w:rPr>
        <w:t>[Instructions: Nothing to do here. This is for your information.]</w:t>
      </w:r>
    </w:p>
    <w:p w:rsidR="00062782" w:rsidRDefault="00062782"/>
    <w:p w:rsidR="00062782" w:rsidRDefault="00EF7EB5">
      <w:r>
        <w:t>For the lane assistance project, the following safety lifecycle phases are in scope:</w:t>
      </w:r>
    </w:p>
    <w:p w:rsidR="00062782" w:rsidRDefault="00062782">
      <w:pPr>
        <w:ind w:firstLine="720"/>
      </w:pPr>
    </w:p>
    <w:p w:rsidR="00062782" w:rsidRDefault="00EF7EB5">
      <w:pPr>
        <w:ind w:firstLine="720"/>
      </w:pPr>
      <w:r>
        <w:t>Concept phase</w:t>
      </w:r>
    </w:p>
    <w:p w:rsidR="00062782" w:rsidRDefault="00EF7EB5">
      <w:pPr>
        <w:ind w:firstLine="720"/>
      </w:pPr>
      <w:r>
        <w:t>Product Development at the System Level</w:t>
      </w:r>
    </w:p>
    <w:p w:rsidR="00062782" w:rsidRDefault="00EF7EB5">
      <w:pPr>
        <w:ind w:firstLine="720"/>
      </w:pPr>
      <w:r>
        <w:t>Product Development at the Software Level</w:t>
      </w:r>
    </w:p>
    <w:p w:rsidR="00062782" w:rsidRDefault="00062782"/>
    <w:p w:rsidR="00062782" w:rsidRDefault="00EF7EB5">
      <w:r>
        <w:t>The following phases are out of scope:</w:t>
      </w:r>
    </w:p>
    <w:p w:rsidR="00062782" w:rsidRDefault="00062782"/>
    <w:p w:rsidR="00062782" w:rsidRDefault="00EF7EB5">
      <w:pPr>
        <w:ind w:firstLine="720"/>
      </w:pPr>
      <w:r>
        <w:lastRenderedPageBreak/>
        <w:t>Product Development at the Hardware Level</w:t>
      </w:r>
    </w:p>
    <w:p w:rsidR="00062782" w:rsidRDefault="00EF7EB5">
      <w:pPr>
        <w:ind w:firstLine="720"/>
      </w:pPr>
      <w:r>
        <w:t>Production and Operation</w:t>
      </w:r>
    </w:p>
    <w:p w:rsidR="00062782" w:rsidRDefault="00062782"/>
    <w:p w:rsidR="00062782" w:rsidRDefault="00EF7EB5">
      <w:pPr>
        <w:pStyle w:val="Heading2"/>
        <w:contextualSpacing w:val="0"/>
      </w:pPr>
      <w:bookmarkStart w:id="13" w:name="_fzzlhwsfq6ys" w:colFirst="0" w:colLast="0"/>
      <w:bookmarkEnd w:id="13"/>
      <w:r>
        <w:t>Deliverables of the Project</w:t>
      </w:r>
    </w:p>
    <w:p w:rsidR="00062782" w:rsidRDefault="00EF7EB5">
      <w:pPr>
        <w:rPr>
          <w:b/>
          <w:color w:val="B7B7B7"/>
        </w:rPr>
      </w:pPr>
      <w:r>
        <w:rPr>
          <w:b/>
          <w:color w:val="B7B7B7"/>
        </w:rPr>
        <w:t>[Instructions: Nothing to do here. This is for your information.]</w:t>
      </w:r>
    </w:p>
    <w:p w:rsidR="00062782" w:rsidRDefault="00062782"/>
    <w:p w:rsidR="00062782" w:rsidRDefault="00EF7EB5">
      <w:r>
        <w:t>The deliverables of the project are:</w:t>
      </w:r>
    </w:p>
    <w:p w:rsidR="00062782" w:rsidRDefault="00062782"/>
    <w:p w:rsidR="00062782" w:rsidRDefault="00EF7EB5">
      <w:r>
        <w:tab/>
        <w:t>Safety Plan</w:t>
      </w:r>
    </w:p>
    <w:p w:rsidR="00062782" w:rsidRDefault="00EF7EB5">
      <w:r>
        <w:tab/>
        <w:t>Hazard Analysis and Risk Assessment</w:t>
      </w:r>
    </w:p>
    <w:p w:rsidR="00062782" w:rsidRDefault="00EF7EB5">
      <w:r>
        <w:tab/>
        <w:t>Functional Safety Concept</w:t>
      </w:r>
    </w:p>
    <w:p w:rsidR="00062782" w:rsidRDefault="00EF7EB5">
      <w:r>
        <w:tab/>
        <w:t>Technical Safety Concept</w:t>
      </w:r>
    </w:p>
    <w:p w:rsidR="00062782" w:rsidRDefault="00EF7EB5">
      <w:r>
        <w:tab/>
        <w:t>Software Safety Requirements and Architecture</w:t>
      </w:r>
    </w:p>
    <w:p w:rsidR="00062782" w:rsidRDefault="00062782"/>
    <w:p w:rsidR="00062782" w:rsidRDefault="00062782"/>
    <w:p w:rsidR="00062782" w:rsidRDefault="00EF7EB5">
      <w:pPr>
        <w:pStyle w:val="Heading1"/>
        <w:contextualSpacing w:val="0"/>
      </w:pPr>
      <w:bookmarkStart w:id="14" w:name="_t6m96u2v69wo" w:colFirst="0" w:colLast="0"/>
      <w:bookmarkEnd w:id="14"/>
      <w:r>
        <w:t>Item Definition</w:t>
      </w:r>
    </w:p>
    <w:p w:rsidR="002C0C83" w:rsidRDefault="002C0C83">
      <w:pPr>
        <w:rPr>
          <w:b/>
          <w:color w:val="B7B7B7"/>
        </w:rPr>
      </w:pPr>
    </w:p>
    <w:p w:rsidR="002C0C83" w:rsidRDefault="002C0C83" w:rsidP="002C0C83">
      <w:pPr>
        <w:rPr>
          <w:bCs/>
          <w:color w:val="auto"/>
        </w:rPr>
      </w:pPr>
      <w:r>
        <w:rPr>
          <w:bCs/>
          <w:color w:val="auto"/>
        </w:rPr>
        <w:t xml:space="preserve">This section </w:t>
      </w:r>
      <w:proofErr w:type="spellStart"/>
      <w:r>
        <w:rPr>
          <w:bCs/>
          <w:color w:val="auto"/>
        </w:rPr>
        <w:t>defnes</w:t>
      </w:r>
      <w:proofErr w:type="spellEnd"/>
      <w:r>
        <w:rPr>
          <w:bCs/>
          <w:color w:val="auto"/>
        </w:rPr>
        <w:t xml:space="preserve"> the particular vehicle system under analysis.</w:t>
      </w:r>
    </w:p>
    <w:p w:rsidR="00E3202E" w:rsidRDefault="002C0C83" w:rsidP="00E3202E">
      <w:pPr>
        <w:rPr>
          <w:bCs/>
          <w:color w:val="auto"/>
        </w:rPr>
      </w:pPr>
      <w:r>
        <w:rPr>
          <w:bCs/>
          <w:color w:val="auto"/>
        </w:rPr>
        <w:t xml:space="preserve">This project focuses on lane assistant system of the car. It </w:t>
      </w:r>
      <w:r w:rsidR="00E3202E">
        <w:rPr>
          <w:bCs/>
          <w:color w:val="auto"/>
        </w:rPr>
        <w:t>has two main functionalities: lane departure warning, and lane keeping assistance.</w:t>
      </w:r>
    </w:p>
    <w:p w:rsidR="00E3202E" w:rsidRDefault="00E3202E" w:rsidP="00E3202E">
      <w:pPr>
        <w:rPr>
          <w:bCs/>
          <w:color w:val="auto"/>
        </w:rPr>
      </w:pPr>
      <w:r w:rsidRPr="00E3202E">
        <w:rPr>
          <w:bCs/>
          <w:color w:val="auto"/>
        </w:rPr>
        <w:t>If a driver departs a lane without using a turn signal, the system assumes that the driver has become distracted and did not mean to leave the lane.</w:t>
      </w:r>
    </w:p>
    <w:p w:rsidR="00E3202E" w:rsidRDefault="00E3202E" w:rsidP="00E05C07">
      <w:pPr>
        <w:rPr>
          <w:bCs/>
          <w:color w:val="auto"/>
        </w:rPr>
      </w:pPr>
      <w:r>
        <w:rPr>
          <w:bCs/>
          <w:color w:val="auto"/>
        </w:rPr>
        <w:t xml:space="preserve">In the lane keeping assistance, </w:t>
      </w:r>
      <w:proofErr w:type="gramStart"/>
      <w:r w:rsidRPr="00E3202E">
        <w:rPr>
          <w:bCs/>
          <w:color w:val="auto"/>
        </w:rPr>
        <w:t>The</w:t>
      </w:r>
      <w:proofErr w:type="gramEnd"/>
      <w:r w:rsidRPr="00E3202E">
        <w:rPr>
          <w:bCs/>
          <w:color w:val="auto"/>
        </w:rPr>
        <w:t xml:space="preserve"> system will move the steering wheel back towards the lane center</w:t>
      </w:r>
      <w:r>
        <w:rPr>
          <w:bCs/>
          <w:color w:val="auto"/>
        </w:rPr>
        <w:t>.</w:t>
      </w:r>
      <w:r w:rsidR="00E05C07">
        <w:rPr>
          <w:bCs/>
          <w:color w:val="auto"/>
        </w:rPr>
        <w:t xml:space="preserve"> This steering input will not occur if the driver owns steering, accelerating, or using turn signal.</w:t>
      </w:r>
    </w:p>
    <w:p w:rsidR="00E3202E" w:rsidRDefault="00E3202E" w:rsidP="00E3202E">
      <w:pPr>
        <w:rPr>
          <w:bCs/>
          <w:color w:val="auto"/>
        </w:rPr>
      </w:pPr>
      <w:r>
        <w:rPr>
          <w:bCs/>
          <w:color w:val="auto"/>
        </w:rPr>
        <w:t xml:space="preserve">In the lane keeping warning, the </w:t>
      </w:r>
      <w:r w:rsidRPr="00E3202E">
        <w:rPr>
          <w:bCs/>
          <w:color w:val="auto"/>
        </w:rPr>
        <w:t xml:space="preserve">system will vibrate the steering </w:t>
      </w:r>
      <w:r>
        <w:rPr>
          <w:bCs/>
          <w:color w:val="auto"/>
        </w:rPr>
        <w:t>wheel.</w:t>
      </w:r>
    </w:p>
    <w:p w:rsidR="00062782" w:rsidRPr="00681E65" w:rsidRDefault="00681E65">
      <w:pPr>
        <w:rPr>
          <w:bCs/>
          <w:color w:val="auto"/>
        </w:rPr>
      </w:pPr>
      <w:r w:rsidRPr="00681E65">
        <w:rPr>
          <w:bCs/>
          <w:color w:val="auto"/>
        </w:rPr>
        <w:t>Lane Departure Warning Systems and Lane Keeping Systems rely on visible lane markings. They typically cannot decipher faded, missing, or incorrect lane markings. Markings covered in snow or old lane markings left visible can hinder the ability of the system</w:t>
      </w:r>
    </w:p>
    <w:p w:rsidR="00062782" w:rsidRDefault="00062782">
      <w:pPr>
        <w:rPr>
          <w:b/>
          <w:color w:val="B7B7B7"/>
        </w:rPr>
      </w:pPr>
    </w:p>
    <w:p w:rsidR="00062782" w:rsidRDefault="00062782">
      <w:pPr>
        <w:rPr>
          <w:b/>
          <w:color w:val="B7B7B7"/>
        </w:rPr>
      </w:pPr>
    </w:p>
    <w:p w:rsidR="00062782" w:rsidRDefault="00EF7EB5">
      <w:pPr>
        <w:rPr>
          <w:b/>
          <w:color w:val="B7B7B7"/>
        </w:rPr>
      </w:pPr>
      <w:r>
        <w:rPr>
          <w:b/>
          <w:color w:val="B7B7B7"/>
        </w:rPr>
        <w:t>What are the boundaries of the item? What subsystems are inside the item? What elements or subsystems are outside of the item?</w:t>
      </w:r>
    </w:p>
    <w:p w:rsidR="00062782" w:rsidRDefault="00062782">
      <w:pPr>
        <w:rPr>
          <w:b/>
          <w:color w:val="B7B7B7"/>
        </w:rPr>
      </w:pPr>
    </w:p>
    <w:p w:rsidR="00062782" w:rsidRDefault="00062782">
      <w:pPr>
        <w:rPr>
          <w:b/>
          <w:color w:val="B7B7B7"/>
        </w:rPr>
      </w:pPr>
    </w:p>
    <w:p w:rsidR="00062782" w:rsidRDefault="00062782">
      <w:pPr>
        <w:rPr>
          <w:b/>
          <w:color w:val="B7B7B7"/>
        </w:rPr>
      </w:pPr>
    </w:p>
    <w:p w:rsidR="00062782" w:rsidRDefault="00062782">
      <w:pPr>
        <w:rPr>
          <w:b/>
          <w:color w:val="B7B7B7"/>
        </w:rPr>
      </w:pPr>
    </w:p>
    <w:p w:rsidR="00062782" w:rsidRDefault="00EF7EB5">
      <w:pPr>
        <w:rPr>
          <w:b/>
          <w:color w:val="B7B7B7"/>
        </w:rPr>
      </w:pPr>
      <w:r>
        <w:rPr>
          <w:b/>
          <w:color w:val="B7B7B7"/>
        </w:rPr>
        <w:t>OPTIONAL</w:t>
      </w:r>
    </w:p>
    <w:p w:rsidR="00062782" w:rsidRDefault="00EF7EB5">
      <w:pPr>
        <w:rPr>
          <w:b/>
          <w:color w:val="B7B7B7"/>
        </w:rPr>
      </w:pPr>
      <w:r>
        <w:rPr>
          <w:b/>
          <w:color w:val="B7B7B7"/>
        </w:rPr>
        <w:lastRenderedPageBreak/>
        <w:t>Optionally, include information about these points as well. These were not included in the lectures, but you might be able to find this information online:</w:t>
      </w:r>
    </w:p>
    <w:p w:rsidR="00062782" w:rsidRDefault="00EF7EB5">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062782" w:rsidRDefault="00EF7EB5">
      <w:pPr>
        <w:numPr>
          <w:ilvl w:val="0"/>
          <w:numId w:val="1"/>
        </w:numPr>
        <w:ind w:hanging="360"/>
        <w:contextualSpacing/>
        <w:rPr>
          <w:b/>
          <w:color w:val="B7B7B7"/>
        </w:rPr>
      </w:pPr>
      <w:r>
        <w:rPr>
          <w:b/>
          <w:color w:val="B7B7B7"/>
        </w:rPr>
        <w:t>Legal requirements in your country for lane assistance technology</w:t>
      </w:r>
    </w:p>
    <w:p w:rsidR="00062782" w:rsidRDefault="00EF7EB5">
      <w:pPr>
        <w:numPr>
          <w:ilvl w:val="0"/>
          <w:numId w:val="1"/>
        </w:numPr>
        <w:ind w:hanging="360"/>
        <w:contextualSpacing/>
        <w:rPr>
          <w:b/>
          <w:color w:val="B7B7B7"/>
        </w:rPr>
      </w:pPr>
      <w:r>
        <w:rPr>
          <w:b/>
          <w:color w:val="B7B7B7"/>
        </w:rPr>
        <w:t>National and International Standards Related to the Item</w:t>
      </w:r>
    </w:p>
    <w:p w:rsidR="00062782" w:rsidRDefault="00EF7EB5">
      <w:pPr>
        <w:numPr>
          <w:ilvl w:val="0"/>
          <w:numId w:val="1"/>
        </w:numPr>
        <w:ind w:hanging="360"/>
        <w:contextualSpacing/>
        <w:rPr>
          <w:b/>
          <w:color w:val="B7B7B7"/>
        </w:rPr>
      </w:pPr>
      <w:r>
        <w:rPr>
          <w:b/>
          <w:color w:val="B7B7B7"/>
        </w:rPr>
        <w:t>Records of previously known safety-related incidents or behavioral shortfalls</w:t>
      </w:r>
    </w:p>
    <w:p w:rsidR="00062782" w:rsidRDefault="00062782">
      <w:pPr>
        <w:rPr>
          <w:b/>
          <w:color w:val="B7B7B7"/>
        </w:rPr>
      </w:pPr>
    </w:p>
    <w:p w:rsidR="00062782" w:rsidRDefault="00EF7EB5">
      <w:pPr>
        <w:rPr>
          <w:b/>
          <w:color w:val="B7B7B7"/>
        </w:rPr>
      </w:pPr>
      <w:r>
        <w:rPr>
          <w:b/>
          <w:color w:val="B7B7B7"/>
        </w:rPr>
        <w:t>]</w:t>
      </w:r>
    </w:p>
    <w:p w:rsidR="00062782" w:rsidRDefault="00062782"/>
    <w:p w:rsidR="00062782" w:rsidRDefault="00EF7EB5">
      <w:r>
        <w:br w:type="page"/>
      </w:r>
    </w:p>
    <w:p w:rsidR="00062782" w:rsidRDefault="00062782"/>
    <w:p w:rsidR="00062782" w:rsidRDefault="00EF7EB5">
      <w:pPr>
        <w:pStyle w:val="Heading1"/>
        <w:contextualSpacing w:val="0"/>
      </w:pPr>
      <w:bookmarkStart w:id="15" w:name="_km1cu1hyl182" w:colFirst="0" w:colLast="0"/>
      <w:bookmarkEnd w:id="15"/>
      <w:r>
        <w:t>Goals and Measures</w:t>
      </w:r>
    </w:p>
    <w:p w:rsidR="00062782" w:rsidRDefault="00EF7EB5">
      <w:pPr>
        <w:pStyle w:val="Heading2"/>
        <w:contextualSpacing w:val="0"/>
      </w:pPr>
      <w:bookmarkStart w:id="16" w:name="_ww7fqc274i9y" w:colFirst="0" w:colLast="0"/>
      <w:bookmarkEnd w:id="16"/>
      <w:r>
        <w:t>Goals</w:t>
      </w:r>
    </w:p>
    <w:p w:rsidR="00E05C07" w:rsidRDefault="00142FF6">
      <w:pPr>
        <w:rPr>
          <w:bCs/>
          <w:color w:val="auto"/>
        </w:rPr>
      </w:pPr>
      <w:r>
        <w:rPr>
          <w:bCs/>
          <w:color w:val="auto"/>
        </w:rPr>
        <w:t>Make sure that the lane keeping assistance feature is implemented safely, will not lead to injury or harm to humans and provide a safety case that has evidence that the implemented E/E system is safe to be used.</w:t>
      </w:r>
    </w:p>
    <w:p w:rsidR="00142FF6" w:rsidRPr="00E05C07" w:rsidRDefault="00142FF6" w:rsidP="00F438EB">
      <w:pPr>
        <w:rPr>
          <w:bCs/>
          <w:color w:val="auto"/>
        </w:rPr>
      </w:pPr>
      <w:r>
        <w:rPr>
          <w:bCs/>
          <w:color w:val="auto"/>
        </w:rPr>
        <w:t>The possible risks ha</w:t>
      </w:r>
      <w:r w:rsidR="00F438EB">
        <w:rPr>
          <w:bCs/>
          <w:color w:val="auto"/>
        </w:rPr>
        <w:t>ve</w:t>
      </w:r>
      <w:r>
        <w:rPr>
          <w:bCs/>
          <w:color w:val="auto"/>
        </w:rPr>
        <w:t xml:space="preserve"> to be identified, and actions ha</w:t>
      </w:r>
      <w:r w:rsidR="00F438EB">
        <w:rPr>
          <w:bCs/>
          <w:color w:val="auto"/>
        </w:rPr>
        <w:t>ve</w:t>
      </w:r>
      <w:r>
        <w:rPr>
          <w:bCs/>
          <w:color w:val="auto"/>
        </w:rPr>
        <w:t xml:space="preserve"> to be taken in the implemented system to lower the risk to reasonable levels.</w:t>
      </w:r>
    </w:p>
    <w:p w:rsidR="00062782" w:rsidRDefault="00EF7EB5" w:rsidP="00AB7E31">
      <w:pPr>
        <w:pStyle w:val="Heading2"/>
        <w:contextualSpacing w:val="0"/>
      </w:pPr>
      <w:bookmarkStart w:id="17" w:name="_v2rbrzjrkt9b" w:colFirst="0" w:colLast="0"/>
      <w:bookmarkEnd w:id="17"/>
      <w:r>
        <w:t>Measures</w:t>
      </w: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062782">
        <w:tc>
          <w:tcPr>
            <w:tcW w:w="3750" w:type="dxa"/>
            <w:shd w:val="clear" w:color="auto" w:fill="CCCCCC"/>
            <w:tcMar>
              <w:top w:w="100" w:type="dxa"/>
              <w:left w:w="100" w:type="dxa"/>
              <w:bottom w:w="100" w:type="dxa"/>
              <w:right w:w="100" w:type="dxa"/>
            </w:tcMar>
          </w:tcPr>
          <w:p w:rsidR="00062782" w:rsidRDefault="00EF7EB5">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062782" w:rsidRDefault="00EF7EB5">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062782" w:rsidRDefault="00EF7EB5">
            <w:pPr>
              <w:widowControl w:val="0"/>
              <w:spacing w:line="240" w:lineRule="auto"/>
            </w:pPr>
            <w:r>
              <w:t>Timeline</w:t>
            </w:r>
          </w:p>
        </w:tc>
      </w:tr>
      <w:tr w:rsidR="00062782">
        <w:trPr>
          <w:trHeight w:val="420"/>
        </w:trPr>
        <w:tc>
          <w:tcPr>
            <w:tcW w:w="3750" w:type="dxa"/>
            <w:tcMar>
              <w:top w:w="100" w:type="dxa"/>
              <w:left w:w="100" w:type="dxa"/>
              <w:bottom w:w="100" w:type="dxa"/>
              <w:right w:w="100" w:type="dxa"/>
            </w:tcMar>
          </w:tcPr>
          <w:p w:rsidR="00062782" w:rsidRDefault="00EF7EB5">
            <w:pPr>
              <w:widowControl w:val="0"/>
              <w:spacing w:line="240" w:lineRule="auto"/>
            </w:pPr>
            <w:r>
              <w:t>Follow safety processes</w:t>
            </w:r>
          </w:p>
        </w:tc>
        <w:tc>
          <w:tcPr>
            <w:tcW w:w="1710" w:type="dxa"/>
            <w:tcMar>
              <w:top w:w="100" w:type="dxa"/>
              <w:left w:w="100" w:type="dxa"/>
              <w:bottom w:w="100" w:type="dxa"/>
              <w:right w:w="100" w:type="dxa"/>
            </w:tcMar>
          </w:tcPr>
          <w:p w:rsidR="00062782" w:rsidRPr="00FA1DE0" w:rsidRDefault="00FA1DE0" w:rsidP="00FA1DE0">
            <w:pPr>
              <w:rPr>
                <w:bCs/>
                <w:color w:val="B7B7B7"/>
              </w:rPr>
            </w:pPr>
            <w:r w:rsidRPr="00FA1DE0">
              <w:rPr>
                <w:bCs/>
                <w:color w:val="auto"/>
              </w:rPr>
              <w:t>All Team Members</w:t>
            </w:r>
          </w:p>
        </w:tc>
        <w:tc>
          <w:tcPr>
            <w:tcW w:w="3405" w:type="dxa"/>
            <w:tcMar>
              <w:top w:w="100" w:type="dxa"/>
              <w:left w:w="100" w:type="dxa"/>
              <w:bottom w:w="100" w:type="dxa"/>
              <w:right w:w="100" w:type="dxa"/>
            </w:tcMar>
          </w:tcPr>
          <w:p w:rsidR="00062782" w:rsidRDefault="00EF7EB5">
            <w:pPr>
              <w:widowControl w:val="0"/>
              <w:spacing w:line="240" w:lineRule="auto"/>
            </w:pPr>
            <w:r>
              <w:t>Constantly</w:t>
            </w:r>
          </w:p>
        </w:tc>
      </w:tr>
      <w:tr w:rsidR="00062782">
        <w:trPr>
          <w:trHeight w:val="420"/>
        </w:trPr>
        <w:tc>
          <w:tcPr>
            <w:tcW w:w="3750" w:type="dxa"/>
            <w:tcMar>
              <w:top w:w="100" w:type="dxa"/>
              <w:left w:w="100" w:type="dxa"/>
              <w:bottom w:w="100" w:type="dxa"/>
              <w:right w:w="100" w:type="dxa"/>
            </w:tcMar>
          </w:tcPr>
          <w:p w:rsidR="00062782" w:rsidRDefault="00EF7EB5">
            <w:pPr>
              <w:widowControl w:val="0"/>
              <w:spacing w:before="60" w:after="60"/>
            </w:pPr>
            <w:r>
              <w:t>Create and sustain a safety culture</w:t>
            </w:r>
          </w:p>
        </w:tc>
        <w:tc>
          <w:tcPr>
            <w:tcW w:w="1710" w:type="dxa"/>
            <w:tcMar>
              <w:top w:w="100" w:type="dxa"/>
              <w:left w:w="100" w:type="dxa"/>
              <w:bottom w:w="100" w:type="dxa"/>
              <w:right w:w="100" w:type="dxa"/>
            </w:tcMar>
          </w:tcPr>
          <w:p w:rsidR="00062782" w:rsidRDefault="00FA1DE0">
            <w:pPr>
              <w:widowControl w:val="0"/>
              <w:spacing w:line="240" w:lineRule="auto"/>
            </w:pPr>
            <w:r w:rsidRPr="00FA1DE0">
              <w:t>Safety Manager</w:t>
            </w:r>
          </w:p>
        </w:tc>
        <w:tc>
          <w:tcPr>
            <w:tcW w:w="3405" w:type="dxa"/>
            <w:tcMar>
              <w:top w:w="100" w:type="dxa"/>
              <w:left w:w="100" w:type="dxa"/>
              <w:bottom w:w="100" w:type="dxa"/>
              <w:right w:w="100" w:type="dxa"/>
            </w:tcMar>
          </w:tcPr>
          <w:p w:rsidR="00062782" w:rsidRDefault="00EF7EB5">
            <w:pPr>
              <w:widowControl w:val="0"/>
              <w:spacing w:line="240" w:lineRule="auto"/>
            </w:pPr>
            <w:r>
              <w:t>Constantly</w:t>
            </w:r>
          </w:p>
        </w:tc>
      </w:tr>
      <w:tr w:rsidR="00062782">
        <w:trPr>
          <w:trHeight w:val="420"/>
        </w:trPr>
        <w:tc>
          <w:tcPr>
            <w:tcW w:w="3750" w:type="dxa"/>
            <w:tcMar>
              <w:top w:w="100" w:type="dxa"/>
              <w:left w:w="100" w:type="dxa"/>
              <w:bottom w:w="100" w:type="dxa"/>
              <w:right w:w="100" w:type="dxa"/>
            </w:tcMar>
          </w:tcPr>
          <w:p w:rsidR="00062782" w:rsidRDefault="00EF7EB5">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062782" w:rsidRDefault="00FA1DE0">
            <w:pPr>
              <w:widowControl w:val="0"/>
              <w:spacing w:line="240" w:lineRule="auto"/>
            </w:pPr>
            <w:r w:rsidRPr="00FA1DE0">
              <w:t>Safety Manager</w:t>
            </w:r>
          </w:p>
        </w:tc>
        <w:tc>
          <w:tcPr>
            <w:tcW w:w="3405" w:type="dxa"/>
            <w:tcMar>
              <w:top w:w="100" w:type="dxa"/>
              <w:left w:w="100" w:type="dxa"/>
              <w:bottom w:w="100" w:type="dxa"/>
              <w:right w:w="100" w:type="dxa"/>
            </w:tcMar>
          </w:tcPr>
          <w:p w:rsidR="00062782" w:rsidRDefault="00EF7EB5">
            <w:pPr>
              <w:widowControl w:val="0"/>
              <w:spacing w:line="240" w:lineRule="auto"/>
            </w:pPr>
            <w:r>
              <w:t>Constantly</w:t>
            </w:r>
          </w:p>
        </w:tc>
      </w:tr>
      <w:tr w:rsidR="00062782">
        <w:trPr>
          <w:trHeight w:val="420"/>
        </w:trPr>
        <w:tc>
          <w:tcPr>
            <w:tcW w:w="3750" w:type="dxa"/>
            <w:tcMar>
              <w:top w:w="100" w:type="dxa"/>
              <w:left w:w="100" w:type="dxa"/>
              <w:bottom w:w="100" w:type="dxa"/>
              <w:right w:w="100" w:type="dxa"/>
            </w:tcMar>
          </w:tcPr>
          <w:p w:rsidR="00062782" w:rsidRDefault="00EF7EB5">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062782" w:rsidRDefault="00FA1DE0">
            <w:pPr>
              <w:widowControl w:val="0"/>
              <w:spacing w:line="240" w:lineRule="auto"/>
            </w:pPr>
            <w:r w:rsidRPr="00FA1DE0">
              <w:t>Project Manager</w:t>
            </w:r>
          </w:p>
        </w:tc>
        <w:tc>
          <w:tcPr>
            <w:tcW w:w="3405" w:type="dxa"/>
            <w:tcMar>
              <w:top w:w="100" w:type="dxa"/>
              <w:left w:w="100" w:type="dxa"/>
              <w:bottom w:w="100" w:type="dxa"/>
              <w:right w:w="100" w:type="dxa"/>
            </w:tcMar>
          </w:tcPr>
          <w:p w:rsidR="00062782" w:rsidRDefault="00EF7EB5">
            <w:pPr>
              <w:widowControl w:val="0"/>
              <w:spacing w:line="240" w:lineRule="auto"/>
            </w:pPr>
            <w:r>
              <w:t>Within 2 weeks of start of project</w:t>
            </w:r>
          </w:p>
        </w:tc>
      </w:tr>
      <w:tr w:rsidR="00062782">
        <w:trPr>
          <w:trHeight w:val="420"/>
        </w:trPr>
        <w:tc>
          <w:tcPr>
            <w:tcW w:w="3750" w:type="dxa"/>
            <w:tcMar>
              <w:top w:w="100" w:type="dxa"/>
              <w:left w:w="100" w:type="dxa"/>
              <w:bottom w:w="100" w:type="dxa"/>
              <w:right w:w="100" w:type="dxa"/>
            </w:tcMar>
          </w:tcPr>
          <w:p w:rsidR="00062782" w:rsidRDefault="00EF7EB5">
            <w:pPr>
              <w:widowControl w:val="0"/>
              <w:spacing w:line="240" w:lineRule="auto"/>
            </w:pPr>
            <w:r>
              <w:t>Tailor the safety lifecycle</w:t>
            </w:r>
          </w:p>
        </w:tc>
        <w:tc>
          <w:tcPr>
            <w:tcW w:w="1710" w:type="dxa"/>
            <w:tcMar>
              <w:top w:w="100" w:type="dxa"/>
              <w:left w:w="100" w:type="dxa"/>
              <w:bottom w:w="100" w:type="dxa"/>
              <w:right w:w="100" w:type="dxa"/>
            </w:tcMar>
          </w:tcPr>
          <w:p w:rsidR="00062782" w:rsidRDefault="00FA1DE0">
            <w:pPr>
              <w:widowControl w:val="0"/>
              <w:spacing w:line="240" w:lineRule="auto"/>
            </w:pPr>
            <w:r w:rsidRPr="00FA1DE0">
              <w:t>Safety Manager</w:t>
            </w:r>
          </w:p>
        </w:tc>
        <w:tc>
          <w:tcPr>
            <w:tcW w:w="3405" w:type="dxa"/>
            <w:tcMar>
              <w:top w:w="100" w:type="dxa"/>
              <w:left w:w="100" w:type="dxa"/>
              <w:bottom w:w="100" w:type="dxa"/>
              <w:right w:w="100" w:type="dxa"/>
            </w:tcMar>
          </w:tcPr>
          <w:p w:rsidR="00062782" w:rsidRDefault="00EF7EB5">
            <w:pPr>
              <w:widowControl w:val="0"/>
              <w:spacing w:line="240" w:lineRule="auto"/>
            </w:pPr>
            <w:r>
              <w:t>Within 4 weeks of start of project</w:t>
            </w:r>
          </w:p>
        </w:tc>
      </w:tr>
      <w:tr w:rsidR="00062782">
        <w:trPr>
          <w:trHeight w:val="420"/>
        </w:trPr>
        <w:tc>
          <w:tcPr>
            <w:tcW w:w="3750" w:type="dxa"/>
            <w:tcMar>
              <w:top w:w="100" w:type="dxa"/>
              <w:left w:w="100" w:type="dxa"/>
              <w:bottom w:w="100" w:type="dxa"/>
              <w:right w:w="100" w:type="dxa"/>
            </w:tcMar>
          </w:tcPr>
          <w:p w:rsidR="00062782" w:rsidRDefault="00EF7EB5">
            <w:pPr>
              <w:widowControl w:val="0"/>
              <w:spacing w:line="240" w:lineRule="auto"/>
            </w:pPr>
            <w:r>
              <w:t>Plan the safety activities of the safety lifecycle</w:t>
            </w:r>
          </w:p>
        </w:tc>
        <w:tc>
          <w:tcPr>
            <w:tcW w:w="1710" w:type="dxa"/>
            <w:tcMar>
              <w:top w:w="100" w:type="dxa"/>
              <w:left w:w="100" w:type="dxa"/>
              <w:bottom w:w="100" w:type="dxa"/>
              <w:right w:w="100" w:type="dxa"/>
            </w:tcMar>
          </w:tcPr>
          <w:p w:rsidR="00062782" w:rsidRDefault="00FA1DE0">
            <w:pPr>
              <w:widowControl w:val="0"/>
              <w:spacing w:line="240" w:lineRule="auto"/>
            </w:pPr>
            <w:r w:rsidRPr="00FA1DE0">
              <w:t>Safety Manager</w:t>
            </w:r>
          </w:p>
        </w:tc>
        <w:tc>
          <w:tcPr>
            <w:tcW w:w="3405" w:type="dxa"/>
            <w:tcMar>
              <w:top w:w="100" w:type="dxa"/>
              <w:left w:w="100" w:type="dxa"/>
              <w:bottom w:w="100" w:type="dxa"/>
              <w:right w:w="100" w:type="dxa"/>
            </w:tcMar>
          </w:tcPr>
          <w:p w:rsidR="00062782" w:rsidRDefault="00EF7EB5">
            <w:pPr>
              <w:widowControl w:val="0"/>
              <w:spacing w:line="240" w:lineRule="auto"/>
            </w:pPr>
            <w:r>
              <w:t>Within 4 weeks of start of project</w:t>
            </w:r>
          </w:p>
        </w:tc>
      </w:tr>
      <w:tr w:rsidR="00062782">
        <w:trPr>
          <w:trHeight w:val="420"/>
        </w:trPr>
        <w:tc>
          <w:tcPr>
            <w:tcW w:w="3750" w:type="dxa"/>
            <w:tcMar>
              <w:top w:w="100" w:type="dxa"/>
              <w:left w:w="100" w:type="dxa"/>
              <w:bottom w:w="100" w:type="dxa"/>
              <w:right w:w="100" w:type="dxa"/>
            </w:tcMar>
          </w:tcPr>
          <w:p w:rsidR="00062782" w:rsidRDefault="00EF7EB5">
            <w:pPr>
              <w:widowControl w:val="0"/>
              <w:spacing w:line="240" w:lineRule="auto"/>
            </w:pPr>
            <w:r>
              <w:t>Perform regular functional safety audits</w:t>
            </w:r>
          </w:p>
        </w:tc>
        <w:tc>
          <w:tcPr>
            <w:tcW w:w="1710" w:type="dxa"/>
            <w:tcMar>
              <w:top w:w="100" w:type="dxa"/>
              <w:left w:w="100" w:type="dxa"/>
              <w:bottom w:w="100" w:type="dxa"/>
              <w:right w:w="100" w:type="dxa"/>
            </w:tcMar>
          </w:tcPr>
          <w:p w:rsidR="00062782" w:rsidRDefault="00FA1DE0">
            <w:pPr>
              <w:widowControl w:val="0"/>
              <w:spacing w:line="240" w:lineRule="auto"/>
            </w:pPr>
            <w:r w:rsidRPr="00FA1DE0">
              <w:t>Safety Auditor</w:t>
            </w:r>
          </w:p>
        </w:tc>
        <w:tc>
          <w:tcPr>
            <w:tcW w:w="3405" w:type="dxa"/>
            <w:tcMar>
              <w:top w:w="100" w:type="dxa"/>
              <w:left w:w="100" w:type="dxa"/>
              <w:bottom w:w="100" w:type="dxa"/>
              <w:right w:w="100" w:type="dxa"/>
            </w:tcMar>
          </w:tcPr>
          <w:p w:rsidR="00062782" w:rsidRDefault="00EF7EB5">
            <w:pPr>
              <w:widowControl w:val="0"/>
              <w:spacing w:line="240" w:lineRule="auto"/>
            </w:pPr>
            <w:r>
              <w:t>Once every 2 months</w:t>
            </w:r>
          </w:p>
        </w:tc>
      </w:tr>
      <w:tr w:rsidR="00062782">
        <w:trPr>
          <w:trHeight w:val="420"/>
        </w:trPr>
        <w:tc>
          <w:tcPr>
            <w:tcW w:w="3750" w:type="dxa"/>
            <w:tcMar>
              <w:top w:w="100" w:type="dxa"/>
              <w:left w:w="100" w:type="dxa"/>
              <w:bottom w:w="100" w:type="dxa"/>
              <w:right w:w="100" w:type="dxa"/>
            </w:tcMar>
          </w:tcPr>
          <w:p w:rsidR="00062782" w:rsidRDefault="00EF7EB5">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062782" w:rsidRDefault="00FA1DE0">
            <w:pPr>
              <w:widowControl w:val="0"/>
              <w:spacing w:line="240" w:lineRule="auto"/>
            </w:pPr>
            <w:r w:rsidRPr="00FA1DE0">
              <w:t>Safety Manager</w:t>
            </w:r>
          </w:p>
        </w:tc>
        <w:tc>
          <w:tcPr>
            <w:tcW w:w="3405" w:type="dxa"/>
            <w:tcMar>
              <w:top w:w="100" w:type="dxa"/>
              <w:left w:w="100" w:type="dxa"/>
              <w:bottom w:w="100" w:type="dxa"/>
              <w:right w:w="100" w:type="dxa"/>
            </w:tcMar>
          </w:tcPr>
          <w:p w:rsidR="00062782" w:rsidRDefault="00EF7EB5">
            <w:pPr>
              <w:widowControl w:val="0"/>
              <w:spacing w:line="240" w:lineRule="auto"/>
            </w:pPr>
            <w:r>
              <w:t>3 months prior to main assessment</w:t>
            </w:r>
          </w:p>
        </w:tc>
      </w:tr>
      <w:tr w:rsidR="00062782">
        <w:trPr>
          <w:trHeight w:val="420"/>
        </w:trPr>
        <w:tc>
          <w:tcPr>
            <w:tcW w:w="3750" w:type="dxa"/>
            <w:tcMar>
              <w:top w:w="100" w:type="dxa"/>
              <w:left w:w="100" w:type="dxa"/>
              <w:bottom w:w="100" w:type="dxa"/>
              <w:right w:w="100" w:type="dxa"/>
            </w:tcMar>
          </w:tcPr>
          <w:p w:rsidR="00062782" w:rsidRDefault="00EF7EB5">
            <w:pPr>
              <w:widowControl w:val="0"/>
              <w:spacing w:before="60" w:after="60"/>
            </w:pPr>
            <w:r>
              <w:t>Perform functional safety assessment</w:t>
            </w:r>
          </w:p>
        </w:tc>
        <w:tc>
          <w:tcPr>
            <w:tcW w:w="1710" w:type="dxa"/>
            <w:tcMar>
              <w:top w:w="100" w:type="dxa"/>
              <w:left w:w="100" w:type="dxa"/>
              <w:bottom w:w="100" w:type="dxa"/>
              <w:right w:w="100" w:type="dxa"/>
            </w:tcMar>
          </w:tcPr>
          <w:p w:rsidR="00062782" w:rsidRDefault="00FA1DE0">
            <w:pPr>
              <w:widowControl w:val="0"/>
              <w:spacing w:line="240" w:lineRule="auto"/>
            </w:pPr>
            <w:r w:rsidRPr="00FA1DE0">
              <w:t>Safety Assessor</w:t>
            </w:r>
          </w:p>
        </w:tc>
        <w:tc>
          <w:tcPr>
            <w:tcW w:w="3405" w:type="dxa"/>
            <w:tcMar>
              <w:top w:w="100" w:type="dxa"/>
              <w:left w:w="100" w:type="dxa"/>
              <w:bottom w:w="100" w:type="dxa"/>
              <w:right w:w="100" w:type="dxa"/>
            </w:tcMar>
          </w:tcPr>
          <w:p w:rsidR="00062782" w:rsidRDefault="00EF7EB5">
            <w:pPr>
              <w:widowControl w:val="0"/>
              <w:spacing w:line="240" w:lineRule="auto"/>
            </w:pPr>
            <w:r>
              <w:t>Conclusion of functional safety activities</w:t>
            </w:r>
          </w:p>
        </w:tc>
      </w:tr>
    </w:tbl>
    <w:p w:rsidR="00062782" w:rsidRDefault="00062782"/>
    <w:p w:rsidR="00062782" w:rsidRDefault="00EF7EB5">
      <w:pPr>
        <w:pStyle w:val="Heading1"/>
        <w:contextualSpacing w:val="0"/>
      </w:pPr>
      <w:bookmarkStart w:id="18" w:name="_b23s6orj91gm" w:colFirst="0" w:colLast="0"/>
      <w:bookmarkEnd w:id="18"/>
      <w:r>
        <w:lastRenderedPageBreak/>
        <w:t>Safety Culture</w:t>
      </w:r>
    </w:p>
    <w:p w:rsidR="00FA1DE0" w:rsidRDefault="00FA1DE0" w:rsidP="00FA1DE0">
      <w:pPr>
        <w:rPr>
          <w:bCs/>
          <w:color w:val="auto"/>
        </w:rPr>
      </w:pPr>
      <w:r>
        <w:rPr>
          <w:bCs/>
          <w:color w:val="auto"/>
        </w:rPr>
        <w:t>The organization should motivate the achievements of functional safety.</w:t>
      </w:r>
    </w:p>
    <w:p w:rsidR="00FA1DE0" w:rsidRDefault="00FA1DE0" w:rsidP="00FA1DE0">
      <w:pPr>
        <w:rPr>
          <w:bCs/>
          <w:color w:val="auto"/>
        </w:rPr>
      </w:pPr>
      <w:r>
        <w:rPr>
          <w:bCs/>
          <w:color w:val="auto"/>
        </w:rPr>
        <w:t>The organization penalizes the act of not following the safety guidelines.</w:t>
      </w:r>
    </w:p>
    <w:p w:rsidR="00FA1DE0" w:rsidRDefault="00FA1DE0">
      <w:pPr>
        <w:rPr>
          <w:bCs/>
          <w:color w:val="auto"/>
        </w:rPr>
      </w:pPr>
      <w:r>
        <w:rPr>
          <w:bCs/>
          <w:color w:val="auto"/>
        </w:rPr>
        <w:t>The rules of each team member are defined accurately.</w:t>
      </w:r>
    </w:p>
    <w:p w:rsidR="00FA1DE0" w:rsidRDefault="00FA1DE0">
      <w:pPr>
        <w:rPr>
          <w:bCs/>
          <w:color w:val="auto"/>
        </w:rPr>
      </w:pPr>
      <w:r>
        <w:rPr>
          <w:bCs/>
          <w:color w:val="auto"/>
        </w:rPr>
        <w:t>All the decisions are well documented, and they can be traced back to their makers, and their editors by dates.</w:t>
      </w:r>
    </w:p>
    <w:p w:rsidR="00FA1DE0" w:rsidRDefault="00FA1DE0" w:rsidP="00FA1DE0">
      <w:pPr>
        <w:rPr>
          <w:bCs/>
          <w:color w:val="auto"/>
        </w:rPr>
      </w:pPr>
      <w:r>
        <w:rPr>
          <w:bCs/>
          <w:color w:val="auto"/>
        </w:rPr>
        <w:t>Audits for low-risk components are done by other team members other than the implementation team. An external audit does audits for high-risk components.</w:t>
      </w:r>
    </w:p>
    <w:p w:rsidR="00FA1DE0" w:rsidRDefault="00FA1DE0" w:rsidP="00FA1DE0">
      <w:pPr>
        <w:rPr>
          <w:bCs/>
          <w:color w:val="auto"/>
        </w:rPr>
      </w:pPr>
      <w:r>
        <w:rPr>
          <w:bCs/>
          <w:color w:val="auto"/>
        </w:rPr>
        <w:t>DIA defines the interactions with external companies and accurately identifies the rules of each one of the parties.</w:t>
      </w:r>
    </w:p>
    <w:p w:rsidR="00FA1DE0" w:rsidRPr="00FA1DE0" w:rsidRDefault="00FA1DE0">
      <w:pPr>
        <w:rPr>
          <w:bCs/>
          <w:color w:val="auto"/>
        </w:rPr>
      </w:pPr>
    </w:p>
    <w:p w:rsidR="00062782" w:rsidRDefault="00062782">
      <w:pPr>
        <w:rPr>
          <w:b/>
          <w:color w:val="B7B7B7"/>
        </w:rPr>
      </w:pPr>
    </w:p>
    <w:p w:rsidR="00062782" w:rsidRDefault="00EF7EB5">
      <w:pPr>
        <w:pStyle w:val="Heading1"/>
        <w:contextualSpacing w:val="0"/>
      </w:pPr>
      <w:bookmarkStart w:id="19" w:name="_pqn9poe0nvtc" w:colFirst="0" w:colLast="0"/>
      <w:bookmarkEnd w:id="19"/>
      <w:r>
        <w:t>Safety Lifecycle Tailoring</w:t>
      </w:r>
    </w:p>
    <w:p w:rsidR="000663A2" w:rsidRDefault="000663A2" w:rsidP="000663A2">
      <w:r>
        <w:t>The following sections will be involved from the V model of ISO 26262:</w:t>
      </w:r>
    </w:p>
    <w:p w:rsidR="000663A2" w:rsidRDefault="000663A2" w:rsidP="000663A2">
      <w:pPr>
        <w:pStyle w:val="ListParagraph"/>
        <w:numPr>
          <w:ilvl w:val="0"/>
          <w:numId w:val="1"/>
        </w:numPr>
      </w:pPr>
      <w:r>
        <w:t>Concept phase</w:t>
      </w:r>
    </w:p>
    <w:p w:rsidR="000663A2" w:rsidRDefault="000663A2" w:rsidP="000663A2">
      <w:pPr>
        <w:pStyle w:val="ListParagraph"/>
        <w:numPr>
          <w:ilvl w:val="0"/>
          <w:numId w:val="1"/>
        </w:numPr>
      </w:pPr>
      <w:r>
        <w:t>Product Development at the System Level</w:t>
      </w:r>
    </w:p>
    <w:p w:rsidR="000663A2" w:rsidRDefault="000663A2" w:rsidP="000663A2">
      <w:pPr>
        <w:pStyle w:val="ListParagraph"/>
        <w:numPr>
          <w:ilvl w:val="0"/>
          <w:numId w:val="1"/>
        </w:numPr>
      </w:pPr>
      <w:r>
        <w:t>Product Development at the Software Level</w:t>
      </w:r>
    </w:p>
    <w:p w:rsidR="000663A2" w:rsidRPr="000663A2" w:rsidRDefault="000663A2">
      <w:pPr>
        <w:rPr>
          <w:bCs/>
          <w:color w:val="auto"/>
        </w:rPr>
      </w:pPr>
    </w:p>
    <w:p w:rsidR="00062782" w:rsidRDefault="00EF7EB5">
      <w:pPr>
        <w:pStyle w:val="Heading1"/>
        <w:contextualSpacing w:val="0"/>
      </w:pPr>
      <w:bookmarkStart w:id="20" w:name="_xlicd1ijavb7" w:colFirst="0" w:colLast="0"/>
      <w:bookmarkEnd w:id="20"/>
      <w:r>
        <w:t>Roles</w:t>
      </w:r>
    </w:p>
    <w:p w:rsidR="00062782" w:rsidRDefault="00EF7EB5">
      <w:pPr>
        <w:rPr>
          <w:b/>
          <w:color w:val="B7B7B7"/>
        </w:rPr>
      </w:pPr>
      <w:r>
        <w:rPr>
          <w:b/>
          <w:color w:val="B7B7B7"/>
        </w:rPr>
        <w:t xml:space="preserve">[Instructions: </w:t>
      </w:r>
    </w:p>
    <w:p w:rsidR="00062782" w:rsidRDefault="00EF7EB5">
      <w:pPr>
        <w:rPr>
          <w:b/>
          <w:color w:val="B7B7B7"/>
        </w:rPr>
      </w:pPr>
      <w:r>
        <w:rPr>
          <w:b/>
          <w:color w:val="B7B7B7"/>
        </w:rPr>
        <w:t>This section is here for your reference. You do not need to do anything here. It is provided to help with filling out the development interface agreement section.</w:t>
      </w:r>
    </w:p>
    <w:p w:rsidR="00062782" w:rsidRDefault="00EF7EB5">
      <w:pPr>
        <w:rPr>
          <w:b/>
          <w:color w:val="B7B7B7"/>
        </w:rPr>
      </w:pPr>
      <w:r>
        <w:rPr>
          <w:b/>
          <w:color w:val="B7B7B7"/>
        </w:rPr>
        <w:t>]</w:t>
      </w:r>
    </w:p>
    <w:p w:rsidR="00062782" w:rsidRDefault="00062782">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062782">
        <w:tc>
          <w:tcPr>
            <w:tcW w:w="5220" w:type="dxa"/>
            <w:shd w:val="clear" w:color="auto" w:fill="C0C0C0"/>
          </w:tcPr>
          <w:p w:rsidR="00062782" w:rsidRDefault="00EF7EB5">
            <w:pPr>
              <w:widowControl w:val="0"/>
              <w:contextualSpacing w:val="0"/>
              <w:jc w:val="center"/>
              <w:rPr>
                <w:i/>
              </w:rPr>
            </w:pPr>
            <w:r>
              <w:t>Role</w:t>
            </w:r>
          </w:p>
        </w:tc>
        <w:tc>
          <w:tcPr>
            <w:tcW w:w="2025" w:type="dxa"/>
            <w:shd w:val="clear" w:color="auto" w:fill="C0C0C0"/>
          </w:tcPr>
          <w:p w:rsidR="00062782" w:rsidRDefault="00EF7EB5">
            <w:pPr>
              <w:widowControl w:val="0"/>
              <w:contextualSpacing w:val="0"/>
              <w:jc w:val="center"/>
            </w:pPr>
            <w:r>
              <w:t>Org</w:t>
            </w:r>
          </w:p>
        </w:tc>
      </w:tr>
      <w:tr w:rsidR="00062782">
        <w:tc>
          <w:tcPr>
            <w:tcW w:w="5220" w:type="dxa"/>
          </w:tcPr>
          <w:p w:rsidR="00062782" w:rsidRDefault="00EF7EB5">
            <w:pPr>
              <w:widowControl w:val="0"/>
              <w:contextualSpacing w:val="0"/>
            </w:pPr>
            <w:r>
              <w:t>Functional Safety  Manager- Item Level</w:t>
            </w:r>
          </w:p>
        </w:tc>
        <w:tc>
          <w:tcPr>
            <w:tcW w:w="2025" w:type="dxa"/>
          </w:tcPr>
          <w:p w:rsidR="00062782" w:rsidRDefault="00EF7EB5">
            <w:pPr>
              <w:widowControl w:val="0"/>
              <w:contextualSpacing w:val="0"/>
            </w:pPr>
            <w:r>
              <w:t>OEM</w:t>
            </w:r>
          </w:p>
        </w:tc>
      </w:tr>
      <w:tr w:rsidR="00062782">
        <w:tc>
          <w:tcPr>
            <w:tcW w:w="5220" w:type="dxa"/>
          </w:tcPr>
          <w:p w:rsidR="00062782" w:rsidRDefault="00EF7EB5">
            <w:pPr>
              <w:widowControl w:val="0"/>
              <w:contextualSpacing w:val="0"/>
            </w:pPr>
            <w:r>
              <w:t>Functional Safety  Engineer- Item Level</w:t>
            </w:r>
          </w:p>
        </w:tc>
        <w:tc>
          <w:tcPr>
            <w:tcW w:w="2025" w:type="dxa"/>
          </w:tcPr>
          <w:p w:rsidR="00062782" w:rsidRDefault="00EF7EB5">
            <w:pPr>
              <w:widowControl w:val="0"/>
              <w:contextualSpacing w:val="0"/>
            </w:pPr>
            <w:r>
              <w:t>OEM</w:t>
            </w:r>
          </w:p>
        </w:tc>
      </w:tr>
      <w:tr w:rsidR="00062782">
        <w:tc>
          <w:tcPr>
            <w:tcW w:w="5220" w:type="dxa"/>
          </w:tcPr>
          <w:p w:rsidR="00062782" w:rsidRDefault="00EF7EB5">
            <w:pPr>
              <w:widowControl w:val="0"/>
              <w:contextualSpacing w:val="0"/>
            </w:pPr>
            <w:r>
              <w:t>Project Manager - Item Level</w:t>
            </w:r>
          </w:p>
        </w:tc>
        <w:tc>
          <w:tcPr>
            <w:tcW w:w="2025" w:type="dxa"/>
          </w:tcPr>
          <w:p w:rsidR="00062782" w:rsidRDefault="00EF7EB5">
            <w:pPr>
              <w:widowControl w:val="0"/>
              <w:contextualSpacing w:val="0"/>
            </w:pPr>
            <w:r>
              <w:t>OEM</w:t>
            </w:r>
          </w:p>
        </w:tc>
      </w:tr>
      <w:tr w:rsidR="00062782">
        <w:tc>
          <w:tcPr>
            <w:tcW w:w="5220" w:type="dxa"/>
          </w:tcPr>
          <w:p w:rsidR="00062782" w:rsidRDefault="00EF7EB5">
            <w:pPr>
              <w:widowControl w:val="0"/>
              <w:contextualSpacing w:val="0"/>
            </w:pPr>
            <w:r>
              <w:t>Functional Safety  Manager- Component Level</w:t>
            </w:r>
          </w:p>
        </w:tc>
        <w:tc>
          <w:tcPr>
            <w:tcW w:w="2025" w:type="dxa"/>
          </w:tcPr>
          <w:p w:rsidR="00062782" w:rsidRDefault="00EF7EB5">
            <w:pPr>
              <w:widowControl w:val="0"/>
              <w:contextualSpacing w:val="0"/>
            </w:pPr>
            <w:r>
              <w:t>Tier-1</w:t>
            </w:r>
          </w:p>
        </w:tc>
      </w:tr>
      <w:tr w:rsidR="00062782">
        <w:tc>
          <w:tcPr>
            <w:tcW w:w="5220" w:type="dxa"/>
          </w:tcPr>
          <w:p w:rsidR="00062782" w:rsidRDefault="00EF7EB5">
            <w:pPr>
              <w:widowControl w:val="0"/>
              <w:contextualSpacing w:val="0"/>
            </w:pPr>
            <w:r>
              <w:t>Functional Safety  Engineer- Component Level</w:t>
            </w:r>
          </w:p>
        </w:tc>
        <w:tc>
          <w:tcPr>
            <w:tcW w:w="2025" w:type="dxa"/>
          </w:tcPr>
          <w:p w:rsidR="00062782" w:rsidRDefault="00EF7EB5">
            <w:pPr>
              <w:widowControl w:val="0"/>
              <w:contextualSpacing w:val="0"/>
            </w:pPr>
            <w:r>
              <w:t>Tier-1</w:t>
            </w:r>
          </w:p>
        </w:tc>
      </w:tr>
      <w:tr w:rsidR="00062782">
        <w:tc>
          <w:tcPr>
            <w:tcW w:w="5220" w:type="dxa"/>
          </w:tcPr>
          <w:p w:rsidR="00062782" w:rsidRDefault="00EF7EB5">
            <w:pPr>
              <w:widowControl w:val="0"/>
              <w:contextualSpacing w:val="0"/>
            </w:pPr>
            <w:r>
              <w:t>Functional Safety Auditor</w:t>
            </w:r>
          </w:p>
        </w:tc>
        <w:tc>
          <w:tcPr>
            <w:tcW w:w="2025" w:type="dxa"/>
          </w:tcPr>
          <w:p w:rsidR="00062782" w:rsidRDefault="00EF7EB5">
            <w:pPr>
              <w:widowControl w:val="0"/>
              <w:contextualSpacing w:val="0"/>
            </w:pPr>
            <w:r>
              <w:t>OEM or external</w:t>
            </w:r>
          </w:p>
        </w:tc>
      </w:tr>
      <w:tr w:rsidR="00062782">
        <w:tc>
          <w:tcPr>
            <w:tcW w:w="5220" w:type="dxa"/>
          </w:tcPr>
          <w:p w:rsidR="00062782" w:rsidRDefault="00EF7EB5">
            <w:pPr>
              <w:widowControl w:val="0"/>
              <w:contextualSpacing w:val="0"/>
            </w:pPr>
            <w:r>
              <w:t>Functional Safety Assessor</w:t>
            </w:r>
          </w:p>
        </w:tc>
        <w:tc>
          <w:tcPr>
            <w:tcW w:w="2025" w:type="dxa"/>
          </w:tcPr>
          <w:p w:rsidR="00062782" w:rsidRDefault="00EF7EB5">
            <w:pPr>
              <w:widowControl w:val="0"/>
              <w:contextualSpacing w:val="0"/>
            </w:pPr>
            <w:r>
              <w:t>OEM or external</w:t>
            </w:r>
          </w:p>
        </w:tc>
      </w:tr>
    </w:tbl>
    <w:p w:rsidR="00062782" w:rsidRDefault="00062782"/>
    <w:p w:rsidR="00062782" w:rsidRDefault="00EF7EB5">
      <w:pPr>
        <w:pStyle w:val="Heading1"/>
        <w:contextualSpacing w:val="0"/>
      </w:pPr>
      <w:bookmarkStart w:id="21" w:name="_swj0emygbhrm" w:colFirst="0" w:colLast="0"/>
      <w:bookmarkEnd w:id="21"/>
      <w:r>
        <w:lastRenderedPageBreak/>
        <w:t>Development Interface Agreement</w:t>
      </w:r>
    </w:p>
    <w:p w:rsidR="00062782" w:rsidRDefault="00062782"/>
    <w:p w:rsidR="00062782" w:rsidRDefault="00EF7EB5">
      <w:pPr>
        <w:rPr>
          <w:b/>
          <w:color w:val="B7B7B7"/>
        </w:rPr>
      </w:pPr>
      <w:r>
        <w:rPr>
          <w:b/>
          <w:color w:val="B7B7B7"/>
        </w:rPr>
        <w:t>[Instructions:</w:t>
      </w:r>
    </w:p>
    <w:p w:rsidR="00062782" w:rsidRDefault="00EF7EB5">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062782" w:rsidRDefault="00EF7EB5">
      <w:pPr>
        <w:rPr>
          <w:b/>
          <w:color w:val="B7B7B7"/>
        </w:rPr>
      </w:pPr>
      <w:r>
        <w:rPr>
          <w:b/>
          <w:color w:val="B7B7B7"/>
        </w:rPr>
        <w:t xml:space="preserve"> </w:t>
      </w:r>
    </w:p>
    <w:p w:rsidR="00062782" w:rsidRDefault="00EF7EB5">
      <w:pPr>
        <w:rPr>
          <w:b/>
          <w:color w:val="B7B7B7"/>
        </w:rPr>
      </w:pPr>
      <w:r>
        <w:rPr>
          <w:b/>
          <w:color w:val="B7B7B7"/>
        </w:rPr>
        <w:t>Please answer the following questions:</w:t>
      </w:r>
    </w:p>
    <w:p w:rsidR="00062782" w:rsidRDefault="00062782">
      <w:pPr>
        <w:rPr>
          <w:b/>
          <w:color w:val="B7B7B7"/>
        </w:rPr>
      </w:pPr>
    </w:p>
    <w:p w:rsidR="00062782" w:rsidRDefault="00EF7EB5">
      <w:pPr>
        <w:numPr>
          <w:ilvl w:val="0"/>
          <w:numId w:val="3"/>
        </w:numPr>
        <w:ind w:hanging="360"/>
        <w:contextualSpacing/>
        <w:rPr>
          <w:b/>
          <w:color w:val="B7B7B7"/>
        </w:rPr>
      </w:pPr>
      <w:r>
        <w:rPr>
          <w:b/>
          <w:color w:val="B7B7B7"/>
        </w:rPr>
        <w:t>What is the purpose of a development interface agreement?</w:t>
      </w:r>
    </w:p>
    <w:p w:rsidR="00062782" w:rsidRDefault="00062782">
      <w:pPr>
        <w:rPr>
          <w:b/>
          <w:color w:val="B7B7B7"/>
        </w:rPr>
      </w:pPr>
    </w:p>
    <w:p w:rsidR="00062782" w:rsidRDefault="0025667E">
      <w:pPr>
        <w:rPr>
          <w:bCs/>
          <w:color w:val="auto"/>
        </w:rPr>
      </w:pPr>
      <w:r>
        <w:rPr>
          <w:bCs/>
          <w:color w:val="auto"/>
        </w:rPr>
        <w:t>DIA is the full agreement between all the organizations involved in the safety activities in the project, and it contains the following sections:</w:t>
      </w:r>
    </w:p>
    <w:p w:rsidR="0025667E" w:rsidRDefault="0025667E" w:rsidP="0025667E">
      <w:pPr>
        <w:pStyle w:val="ListParagraph"/>
        <w:numPr>
          <w:ilvl w:val="0"/>
          <w:numId w:val="1"/>
        </w:numPr>
        <w:rPr>
          <w:bCs/>
          <w:color w:val="auto"/>
        </w:rPr>
      </w:pPr>
      <w:r>
        <w:rPr>
          <w:bCs/>
          <w:color w:val="auto"/>
        </w:rPr>
        <w:t>Record of the appointment of customer and supplier safety managers.</w:t>
      </w:r>
    </w:p>
    <w:p w:rsidR="0025667E" w:rsidRDefault="0025667E" w:rsidP="0025667E">
      <w:pPr>
        <w:pStyle w:val="ListParagraph"/>
        <w:numPr>
          <w:ilvl w:val="0"/>
          <w:numId w:val="1"/>
        </w:numPr>
        <w:rPr>
          <w:bCs/>
          <w:color w:val="auto"/>
        </w:rPr>
      </w:pPr>
      <w:r>
        <w:rPr>
          <w:bCs/>
          <w:color w:val="auto"/>
        </w:rPr>
        <w:t>Joint tailoring of the safety life cycle.</w:t>
      </w:r>
    </w:p>
    <w:p w:rsidR="0025667E" w:rsidRDefault="0025667E" w:rsidP="0025667E">
      <w:pPr>
        <w:pStyle w:val="ListParagraph"/>
        <w:numPr>
          <w:ilvl w:val="0"/>
          <w:numId w:val="1"/>
        </w:numPr>
        <w:rPr>
          <w:bCs/>
          <w:color w:val="auto"/>
        </w:rPr>
      </w:pPr>
      <w:r>
        <w:rPr>
          <w:bCs/>
          <w:color w:val="auto"/>
        </w:rPr>
        <w:t>Activities and processes to be performed by the supplier.</w:t>
      </w:r>
    </w:p>
    <w:p w:rsidR="0025667E" w:rsidRDefault="0025667E" w:rsidP="0025667E">
      <w:pPr>
        <w:pStyle w:val="ListParagraph"/>
        <w:numPr>
          <w:ilvl w:val="0"/>
          <w:numId w:val="1"/>
        </w:numPr>
        <w:rPr>
          <w:bCs/>
          <w:color w:val="auto"/>
        </w:rPr>
      </w:pPr>
      <w:r>
        <w:rPr>
          <w:bCs/>
          <w:color w:val="auto"/>
        </w:rPr>
        <w:t>Information and work products to be exchanged.</w:t>
      </w:r>
    </w:p>
    <w:p w:rsidR="0025667E" w:rsidRDefault="0025667E" w:rsidP="0025667E">
      <w:pPr>
        <w:pStyle w:val="ListParagraph"/>
        <w:numPr>
          <w:ilvl w:val="0"/>
          <w:numId w:val="1"/>
        </w:numPr>
        <w:rPr>
          <w:bCs/>
          <w:color w:val="auto"/>
        </w:rPr>
      </w:pPr>
      <w:r>
        <w:rPr>
          <w:bCs/>
          <w:color w:val="auto"/>
        </w:rPr>
        <w:t xml:space="preserve">Parties or persons responsible for each activity in the design and the production </w:t>
      </w:r>
      <w:r>
        <w:rPr>
          <w:bCs/>
          <w:color w:val="auto"/>
        </w:rPr>
        <w:br/>
        <w:t xml:space="preserve">            phases.</w:t>
      </w:r>
    </w:p>
    <w:p w:rsidR="0025667E" w:rsidRPr="0025667E" w:rsidRDefault="0025667E" w:rsidP="0025667E">
      <w:pPr>
        <w:pStyle w:val="ListParagraph"/>
        <w:numPr>
          <w:ilvl w:val="0"/>
          <w:numId w:val="1"/>
        </w:numPr>
        <w:rPr>
          <w:bCs/>
          <w:color w:val="auto"/>
        </w:rPr>
      </w:pPr>
      <w:r>
        <w:rPr>
          <w:bCs/>
          <w:color w:val="auto"/>
        </w:rPr>
        <w:t xml:space="preserve">Any supporting processes or tools to ensure compatibility between customer and </w:t>
      </w:r>
      <w:r>
        <w:rPr>
          <w:bCs/>
          <w:color w:val="auto"/>
        </w:rPr>
        <w:br/>
        <w:t xml:space="preserve">            supplier technologies.</w:t>
      </w:r>
    </w:p>
    <w:p w:rsidR="00062782" w:rsidRDefault="00062782">
      <w:pPr>
        <w:rPr>
          <w:b/>
          <w:color w:val="B7B7B7"/>
        </w:rPr>
      </w:pPr>
    </w:p>
    <w:p w:rsidR="0025667E" w:rsidRPr="0025667E" w:rsidRDefault="0025667E">
      <w:pPr>
        <w:rPr>
          <w:bCs/>
          <w:color w:val="auto"/>
        </w:rPr>
      </w:pPr>
      <w:r w:rsidRPr="0025667E">
        <w:rPr>
          <w:bCs/>
          <w:color w:val="auto"/>
        </w:rPr>
        <w:t>The responsibilities of the OEM are:</w:t>
      </w:r>
    </w:p>
    <w:p w:rsidR="0025667E" w:rsidRPr="0025667E" w:rsidRDefault="0025667E" w:rsidP="0025667E">
      <w:pPr>
        <w:pStyle w:val="ListParagraph"/>
        <w:numPr>
          <w:ilvl w:val="0"/>
          <w:numId w:val="1"/>
        </w:numPr>
        <w:rPr>
          <w:bCs/>
          <w:color w:val="auto"/>
        </w:rPr>
      </w:pPr>
      <w:r w:rsidRPr="0025667E">
        <w:rPr>
          <w:bCs/>
          <w:color w:val="auto"/>
        </w:rPr>
        <w:t>Identify the system description, and the High-Level Requirements (HLRs)</w:t>
      </w:r>
    </w:p>
    <w:p w:rsidR="0025667E" w:rsidRPr="0025667E" w:rsidRDefault="0025667E" w:rsidP="0025667E">
      <w:pPr>
        <w:pStyle w:val="ListParagraph"/>
        <w:numPr>
          <w:ilvl w:val="0"/>
          <w:numId w:val="1"/>
        </w:numPr>
        <w:rPr>
          <w:bCs/>
          <w:color w:val="auto"/>
        </w:rPr>
      </w:pPr>
      <w:r w:rsidRPr="0025667E">
        <w:rPr>
          <w:bCs/>
          <w:color w:val="auto"/>
        </w:rPr>
        <w:t>Identify the definitions for the items involved in the project</w:t>
      </w:r>
    </w:p>
    <w:p w:rsidR="0025667E" w:rsidRPr="0025667E" w:rsidRDefault="0025667E" w:rsidP="0025667E">
      <w:pPr>
        <w:pStyle w:val="ListParagraph"/>
        <w:numPr>
          <w:ilvl w:val="0"/>
          <w:numId w:val="1"/>
        </w:numPr>
        <w:rPr>
          <w:bCs/>
          <w:color w:val="auto"/>
        </w:rPr>
      </w:pPr>
      <w:r w:rsidRPr="0025667E">
        <w:rPr>
          <w:bCs/>
          <w:color w:val="auto"/>
        </w:rPr>
        <w:t>Define the safety activities that need to be involved in the system</w:t>
      </w:r>
    </w:p>
    <w:p w:rsidR="0025667E" w:rsidRPr="0025667E" w:rsidRDefault="0025667E" w:rsidP="0025667E">
      <w:pPr>
        <w:pStyle w:val="ListParagraph"/>
        <w:numPr>
          <w:ilvl w:val="0"/>
          <w:numId w:val="1"/>
        </w:numPr>
        <w:rPr>
          <w:bCs/>
          <w:color w:val="auto"/>
        </w:rPr>
      </w:pPr>
      <w:r w:rsidRPr="0025667E">
        <w:rPr>
          <w:bCs/>
          <w:color w:val="auto"/>
        </w:rPr>
        <w:t xml:space="preserve">Do audits or hire a third party to do the audit during and after the </w:t>
      </w:r>
      <w:r w:rsidRPr="0025667E">
        <w:rPr>
          <w:bCs/>
          <w:color w:val="auto"/>
        </w:rPr>
        <w:br/>
        <w:t xml:space="preserve">            implementation of the system</w:t>
      </w:r>
    </w:p>
    <w:p w:rsidR="0025667E" w:rsidRDefault="0025667E">
      <w:pPr>
        <w:rPr>
          <w:bCs/>
          <w:color w:val="auto"/>
        </w:rPr>
      </w:pPr>
      <w:r>
        <w:rPr>
          <w:bCs/>
          <w:color w:val="auto"/>
        </w:rPr>
        <w:t>The responsibilities of EB as a tier-1 supplier are:</w:t>
      </w:r>
    </w:p>
    <w:p w:rsidR="0025667E" w:rsidRDefault="0025667E" w:rsidP="0025667E">
      <w:pPr>
        <w:pStyle w:val="ListParagraph"/>
        <w:numPr>
          <w:ilvl w:val="0"/>
          <w:numId w:val="1"/>
        </w:numPr>
        <w:rPr>
          <w:bCs/>
          <w:color w:val="auto"/>
        </w:rPr>
      </w:pPr>
      <w:r>
        <w:rPr>
          <w:bCs/>
          <w:color w:val="auto"/>
        </w:rPr>
        <w:t>Identify the hazards that may occur in the system</w:t>
      </w:r>
    </w:p>
    <w:p w:rsidR="0025667E" w:rsidRDefault="0025667E" w:rsidP="0025667E">
      <w:pPr>
        <w:pStyle w:val="ListParagraph"/>
        <w:numPr>
          <w:ilvl w:val="0"/>
          <w:numId w:val="1"/>
        </w:numPr>
        <w:rPr>
          <w:bCs/>
          <w:color w:val="auto"/>
        </w:rPr>
      </w:pPr>
      <w:r>
        <w:rPr>
          <w:bCs/>
          <w:color w:val="auto"/>
        </w:rPr>
        <w:t>Define the Low-Level Requirements of the system</w:t>
      </w:r>
    </w:p>
    <w:p w:rsidR="0025667E" w:rsidRDefault="0025667E" w:rsidP="0025667E">
      <w:pPr>
        <w:pStyle w:val="ListParagraph"/>
        <w:numPr>
          <w:ilvl w:val="0"/>
          <w:numId w:val="1"/>
        </w:numPr>
        <w:rPr>
          <w:bCs/>
          <w:color w:val="auto"/>
        </w:rPr>
      </w:pPr>
      <w:r>
        <w:rPr>
          <w:bCs/>
          <w:color w:val="auto"/>
        </w:rPr>
        <w:t>Design the system on the component level</w:t>
      </w:r>
    </w:p>
    <w:p w:rsidR="0025667E" w:rsidRDefault="0025667E" w:rsidP="0025667E">
      <w:pPr>
        <w:pStyle w:val="ListParagraph"/>
        <w:numPr>
          <w:ilvl w:val="0"/>
          <w:numId w:val="1"/>
        </w:numPr>
        <w:rPr>
          <w:bCs/>
          <w:color w:val="auto"/>
        </w:rPr>
      </w:pPr>
      <w:r>
        <w:rPr>
          <w:bCs/>
          <w:color w:val="auto"/>
        </w:rPr>
        <w:t>Develop the system on both the system and software level</w:t>
      </w:r>
    </w:p>
    <w:p w:rsidR="0025667E" w:rsidRDefault="0025667E" w:rsidP="0025667E">
      <w:pPr>
        <w:pStyle w:val="ListParagraph"/>
        <w:numPr>
          <w:ilvl w:val="0"/>
          <w:numId w:val="1"/>
        </w:numPr>
        <w:rPr>
          <w:bCs/>
          <w:color w:val="auto"/>
        </w:rPr>
      </w:pPr>
      <w:r>
        <w:rPr>
          <w:bCs/>
          <w:color w:val="auto"/>
        </w:rPr>
        <w:t>Integration between the sub-components of the developed systems</w:t>
      </w:r>
    </w:p>
    <w:p w:rsidR="0025667E" w:rsidRPr="0025667E" w:rsidRDefault="0025667E" w:rsidP="0025667E">
      <w:pPr>
        <w:pStyle w:val="ListParagraph"/>
        <w:numPr>
          <w:ilvl w:val="0"/>
          <w:numId w:val="1"/>
        </w:numPr>
        <w:rPr>
          <w:bCs/>
          <w:color w:val="auto"/>
        </w:rPr>
      </w:pPr>
      <w:r>
        <w:rPr>
          <w:bCs/>
          <w:color w:val="auto"/>
        </w:rPr>
        <w:t>Make sure that all the activities follow the ISO 26262 standard</w:t>
      </w:r>
    </w:p>
    <w:p w:rsidR="00062782" w:rsidRDefault="00062782">
      <w:pPr>
        <w:rPr>
          <w:b/>
          <w:color w:val="B7B7B7"/>
        </w:rPr>
      </w:pPr>
    </w:p>
    <w:p w:rsidR="007E2014" w:rsidRDefault="007E2014">
      <w:pPr>
        <w:rPr>
          <w:b/>
          <w:color w:val="B7B7B7"/>
        </w:rPr>
      </w:pPr>
    </w:p>
    <w:p w:rsidR="007E2014" w:rsidRDefault="007E2014">
      <w:pPr>
        <w:rPr>
          <w:b/>
          <w:color w:val="B7B7B7"/>
        </w:rPr>
      </w:pPr>
    </w:p>
    <w:p w:rsidR="007E2014" w:rsidRDefault="007E2014">
      <w:pPr>
        <w:rPr>
          <w:b/>
          <w:color w:val="B7B7B7"/>
        </w:rPr>
      </w:pPr>
    </w:p>
    <w:p w:rsidR="00062782" w:rsidRPr="007E2014" w:rsidRDefault="00EF7EB5" w:rsidP="007E2014">
      <w:pPr>
        <w:pStyle w:val="Heading1"/>
        <w:contextualSpacing w:val="0"/>
      </w:pPr>
      <w:bookmarkStart w:id="22" w:name="_lllavvxrxrdy" w:colFirst="0" w:colLast="0"/>
      <w:bookmarkEnd w:id="22"/>
      <w:r>
        <w:lastRenderedPageBreak/>
        <w:t>Confirmation Measures</w:t>
      </w:r>
    </w:p>
    <w:p w:rsidR="00062782" w:rsidRPr="007E2014" w:rsidRDefault="007E2014" w:rsidP="007E2014">
      <w:pPr>
        <w:rPr>
          <w:bCs/>
          <w:color w:val="auto"/>
        </w:rPr>
      </w:pPr>
      <w:r w:rsidRPr="007E2014">
        <w:rPr>
          <w:bCs/>
          <w:color w:val="auto"/>
        </w:rPr>
        <w:t>The main purpose of confirmation measures is to ensure that the people who developed the product and who reviewed it are independent parties and it checks the following:</w:t>
      </w:r>
    </w:p>
    <w:p w:rsidR="007E2014" w:rsidRPr="007E2014" w:rsidRDefault="007E2014" w:rsidP="007E2014">
      <w:pPr>
        <w:pStyle w:val="ListParagraph"/>
        <w:numPr>
          <w:ilvl w:val="0"/>
          <w:numId w:val="1"/>
        </w:numPr>
        <w:rPr>
          <w:bCs/>
          <w:color w:val="auto"/>
        </w:rPr>
      </w:pPr>
      <w:r w:rsidRPr="007E2014">
        <w:rPr>
          <w:bCs/>
          <w:color w:val="auto"/>
        </w:rPr>
        <w:t>Make sure that processes comply with the functional safety standard</w:t>
      </w:r>
    </w:p>
    <w:p w:rsidR="007E2014" w:rsidRPr="007E2014" w:rsidRDefault="007E2014" w:rsidP="007E2014">
      <w:pPr>
        <w:pStyle w:val="ListParagraph"/>
        <w:numPr>
          <w:ilvl w:val="0"/>
          <w:numId w:val="1"/>
        </w:numPr>
        <w:rPr>
          <w:bCs/>
          <w:color w:val="auto"/>
        </w:rPr>
      </w:pPr>
      <w:r w:rsidRPr="007E2014">
        <w:rPr>
          <w:bCs/>
          <w:color w:val="auto"/>
        </w:rPr>
        <w:t>Make sure that the project execution is following the safety plan</w:t>
      </w:r>
    </w:p>
    <w:p w:rsidR="007E2014" w:rsidRDefault="007E2014" w:rsidP="007E2014">
      <w:pPr>
        <w:pStyle w:val="ListParagraph"/>
        <w:numPr>
          <w:ilvl w:val="0"/>
          <w:numId w:val="1"/>
        </w:numPr>
        <w:rPr>
          <w:bCs/>
          <w:color w:val="auto"/>
        </w:rPr>
      </w:pPr>
      <w:r w:rsidRPr="007E2014">
        <w:rPr>
          <w:bCs/>
          <w:color w:val="auto"/>
        </w:rPr>
        <w:t>Make sure that the design improves the safety</w:t>
      </w:r>
    </w:p>
    <w:p w:rsidR="007E2014" w:rsidRDefault="007E2014" w:rsidP="007E2014">
      <w:pPr>
        <w:rPr>
          <w:bCs/>
          <w:color w:val="auto"/>
        </w:rPr>
      </w:pPr>
      <w:r>
        <w:rPr>
          <w:bCs/>
          <w:color w:val="auto"/>
        </w:rPr>
        <w:t>Ordinary reviews should be done after finishing a document. It can be a peer review, or it can be another team within the same company.</w:t>
      </w:r>
    </w:p>
    <w:p w:rsidR="007E2014" w:rsidRDefault="007E2014" w:rsidP="007E2014">
      <w:pPr>
        <w:rPr>
          <w:bCs/>
          <w:color w:val="auto"/>
        </w:rPr>
      </w:pPr>
      <w:r>
        <w:rPr>
          <w:bCs/>
          <w:color w:val="auto"/>
        </w:rPr>
        <w:t>Safety audits ensure that the design and production implementation conform to the safety plan and ISO 26262 standard and this type of audit have to be independent of the team developing the project.</w:t>
      </w:r>
    </w:p>
    <w:p w:rsidR="007E2014" w:rsidRPr="007E2014" w:rsidRDefault="007E2014" w:rsidP="007E2014">
      <w:pPr>
        <w:rPr>
          <w:bCs/>
          <w:color w:val="auto"/>
        </w:rPr>
      </w:pPr>
      <w:r>
        <w:rPr>
          <w:bCs/>
          <w:color w:val="auto"/>
        </w:rPr>
        <w:t>Safety assessment ensures that functional safety is achieved. This type of audit has to be independent of the team developing the project.</w:t>
      </w:r>
    </w:p>
    <w:p w:rsidR="00062782" w:rsidRDefault="00C45B16">
      <w:r>
        <w:pict>
          <v:rect id="_x0000_i1025" style="width:0;height:1.5pt" o:hralign="center" o:hrstd="t" o:hr="t" fillcolor="#a0a0a0" stroked="f"/>
        </w:pict>
      </w:r>
    </w:p>
    <w:p w:rsidR="00062782" w:rsidRDefault="00EF7EB5">
      <w:r>
        <w:t xml:space="preserve">A safety plan could have other sections that we are not including here. For example, a safety plan would probably contain a complete project schedule. </w:t>
      </w:r>
    </w:p>
    <w:p w:rsidR="00062782" w:rsidRDefault="00062782"/>
    <w:p w:rsidR="00062782" w:rsidRDefault="00EF7EB5">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062782" w:rsidRDefault="00062782"/>
    <w:p w:rsidR="00062782" w:rsidRDefault="00EF7EB5">
      <w:r>
        <w:t>Similarly, a confirmation measures section would go into more detail about how each confirmation will be carried out.</w:t>
      </w:r>
    </w:p>
    <w:sectPr w:rsidR="00062782">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B16" w:rsidRDefault="00C45B16">
      <w:pPr>
        <w:spacing w:line="240" w:lineRule="auto"/>
      </w:pPr>
      <w:r>
        <w:separator/>
      </w:r>
    </w:p>
  </w:endnote>
  <w:endnote w:type="continuationSeparator" w:id="0">
    <w:p w:rsidR="00C45B16" w:rsidRDefault="00C45B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782" w:rsidRDefault="000627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B16" w:rsidRDefault="00C45B16">
      <w:pPr>
        <w:spacing w:line="240" w:lineRule="auto"/>
      </w:pPr>
      <w:r>
        <w:separator/>
      </w:r>
    </w:p>
  </w:footnote>
  <w:footnote w:type="continuationSeparator" w:id="0">
    <w:p w:rsidR="00C45B16" w:rsidRDefault="00C45B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C07FC"/>
    <w:multiLevelType w:val="multilevel"/>
    <w:tmpl w:val="E51881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5BE6809"/>
    <w:multiLevelType w:val="multilevel"/>
    <w:tmpl w:val="F370AE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09B2B42"/>
    <w:multiLevelType w:val="multilevel"/>
    <w:tmpl w:val="9FB0C7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F826BE0"/>
    <w:multiLevelType w:val="hybridMultilevel"/>
    <w:tmpl w:val="188C2430"/>
    <w:lvl w:ilvl="0" w:tplc="28D6FE6C">
      <w:start w:val="1"/>
      <w:numFmt w:val="bullet"/>
      <w:lvlText w:val="-"/>
      <w:lvlJc w:val="left"/>
      <w:pPr>
        <w:ind w:left="420" w:hanging="360"/>
      </w:pPr>
      <w:rPr>
        <w:rFonts w:ascii="Arial" w:eastAsia="Arial"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a0tDQzMjU1MTI3tzA1NzFS0lEKTi0uzszPAykwqgUARW7FriwAAAA="/>
  </w:docVars>
  <w:rsids>
    <w:rsidRoot w:val="00062782"/>
    <w:rsid w:val="00062782"/>
    <w:rsid w:val="000663A2"/>
    <w:rsid w:val="00142FF6"/>
    <w:rsid w:val="0025667E"/>
    <w:rsid w:val="002B128E"/>
    <w:rsid w:val="002C0C83"/>
    <w:rsid w:val="00306648"/>
    <w:rsid w:val="003F76FC"/>
    <w:rsid w:val="005E34C7"/>
    <w:rsid w:val="00681E65"/>
    <w:rsid w:val="007E2014"/>
    <w:rsid w:val="00AB4BED"/>
    <w:rsid w:val="00AB7E31"/>
    <w:rsid w:val="00C45B16"/>
    <w:rsid w:val="00E05C07"/>
    <w:rsid w:val="00E3202E"/>
    <w:rsid w:val="00EF7EB5"/>
    <w:rsid w:val="00F438EB"/>
    <w:rsid w:val="00F66B5F"/>
    <w:rsid w:val="00FA1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C4328B-1B41-47EA-AE74-88221319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AB4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Belal</cp:lastModifiedBy>
  <cp:revision>12</cp:revision>
  <dcterms:created xsi:type="dcterms:W3CDTF">2019-04-13T10:38:00Z</dcterms:created>
  <dcterms:modified xsi:type="dcterms:W3CDTF">2019-04-14T16:36:00Z</dcterms:modified>
</cp:coreProperties>
</file>