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alatino Linotype" w:cs="Palatino Linotype" w:eastAsia="Palatino Linotype" w:hAnsi="Palatino Linotype"/>
          <w:sz w:val="28"/>
          <w:szCs w:val="28"/>
          <w:shd w:fill="ffe599" w:val="clear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rtl w:val="0"/>
        </w:rPr>
        <w:t xml:space="preserve">Q1) Give credit to both </w:t>
      </w: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shd w:fill="ffe599" w:val="clear"/>
          <w:rtl w:val="0"/>
        </w:rPr>
        <w:t xml:space="preserve">O((logn)^2) and undefined / infinite </w:t>
      </w:r>
    </w:p>
    <w:p w:rsidR="00000000" w:rsidDel="00000000" w:rsidP="00000000" w:rsidRDefault="00000000" w:rsidRPr="00000000" w14:paraId="00000002">
      <w:pPr>
        <w:rPr>
          <w:rFonts w:ascii="Palatino Linotype" w:cs="Palatino Linotype" w:eastAsia="Palatino Linotype" w:hAnsi="Palatino Linotyp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alatino Linotype" w:cs="Palatino Linotype" w:eastAsia="Palatino Linotype" w:hAnsi="Palatino Linotype"/>
          <w:sz w:val="28"/>
          <w:szCs w:val="28"/>
          <w:shd w:fill="ffd966" w:val="clear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rtl w:val="0"/>
        </w:rPr>
        <w:t xml:space="preserve">Q2) </w:t>
      </w: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shd w:fill="ffd966" w:val="clear"/>
          <w:rtl w:val="0"/>
        </w:rPr>
        <w:t xml:space="preserve">f1 = f2 &lt; f3 &lt;f4        or     f1 &lt; f2 &lt; f3 &lt;f4       or        f2 &lt; f1 &lt; f3 &lt;f4   </w:t>
      </w:r>
    </w:p>
    <w:p w:rsidR="00000000" w:rsidDel="00000000" w:rsidP="00000000" w:rsidRDefault="00000000" w:rsidRPr="00000000" w14:paraId="00000004">
      <w:pPr>
        <w:rPr>
          <w:rFonts w:ascii="Palatino Linotype" w:cs="Palatino Linotype" w:eastAsia="Palatino Linotype" w:hAnsi="Palatino Linotyp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rFonts w:ascii="Palatino Linotype" w:cs="Palatino Linotype" w:eastAsia="Palatino Linotype" w:hAnsi="Palatino Linotype"/>
          <w:sz w:val="28"/>
          <w:szCs w:val="2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rtl w:val="0"/>
        </w:rPr>
        <w:t xml:space="preserve">Q3) Solution: 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Palatino Linotype" w:cs="Palatino Linotype" w:eastAsia="Palatino Linotype" w:hAnsi="Palatino Linotype"/>
          <w:sz w:val="32"/>
          <w:szCs w:val="32"/>
          <w:shd w:fill="ffe599" w:val="clear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shd w:fill="ffe599" w:val="clear"/>
          <w:rtl w:val="0"/>
        </w:rPr>
        <w:t xml:space="preserve">O(n^4) 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Palatino Linotype" w:cs="Palatino Linotype" w:eastAsia="Palatino Linotype" w:hAnsi="Palatino Linotype"/>
          <w:sz w:val="32"/>
          <w:szCs w:val="32"/>
          <w:shd w:fill="ffe599" w:val="clear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shd w:fill="ffe599" w:val="clear"/>
          <w:rtl w:val="0"/>
        </w:rPr>
        <w:t xml:space="preserve">O(nlog^2n) 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Palatino Linotype" w:cs="Palatino Linotype" w:eastAsia="Palatino Linotype" w:hAnsi="Palatino Linotype"/>
          <w:sz w:val="32"/>
          <w:szCs w:val="32"/>
          <w:shd w:fill="ffe599" w:val="clear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shd w:fill="ffe599" w:val="clear"/>
          <w:rtl w:val="0"/>
        </w:rPr>
        <w:t xml:space="preserve">O(n^logn) 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Palatino Linotype" w:cs="Palatino Linotype" w:eastAsia="Palatino Linotype" w:hAnsi="Palatino Linotype"/>
          <w:sz w:val="32"/>
          <w:szCs w:val="32"/>
          <w:shd w:fill="ffe599" w:val="clear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shd w:fill="ffe599" w:val="clear"/>
          <w:rtl w:val="0"/>
        </w:rPr>
        <w:t xml:space="preserve">O(1.0001^n) 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Palatino Linotype" w:cs="Palatino Linotype" w:eastAsia="Palatino Linotype" w:hAnsi="Palatino Linotype"/>
          <w:sz w:val="32"/>
          <w:szCs w:val="32"/>
          <w:shd w:fill="ffe599" w:val="clear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shd w:fill="ffe599" w:val="clear"/>
          <w:rtl w:val="0"/>
        </w:rPr>
        <w:t xml:space="preserve">O((logn)^logn) 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0" w:firstLine="0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alatino Linotype" w:cs="Palatino Linotype" w:eastAsia="Palatino Linotype" w:hAnsi="Palatino Linotype"/>
          <w:sz w:val="28"/>
          <w:szCs w:val="2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8"/>
          <w:szCs w:val="28"/>
          <w:rtl w:val="0"/>
        </w:rPr>
        <w:t xml:space="preserve">Q4) Solution: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485"/>
        <w:gridCol w:w="1560"/>
        <w:gridCol w:w="1590"/>
        <w:gridCol w:w="1500"/>
        <w:gridCol w:w="1395"/>
        <w:tblGridChange w:id="0">
          <w:tblGrid>
            <w:gridCol w:w="1830"/>
            <w:gridCol w:w="1485"/>
            <w:gridCol w:w="1560"/>
            <w:gridCol w:w="1590"/>
            <w:gridCol w:w="1500"/>
            <w:gridCol w:w="13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  <w:b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rtl w:val="0"/>
              </w:rPr>
              <w:t xml:space="preserve">Expression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rtl w:val="0"/>
              </w:rPr>
              <w:t xml:space="preserve">5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Palatino Linotype" w:cs="Palatino Linotype" w:eastAsia="Palatino Linotype" w:hAnsi="Palatino Linotype"/>
                <w:b w:val="1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rtl w:val="0"/>
              </w:rPr>
              <w:t xml:space="preserve">True / False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  <w:shd w:fill="ffe599" w:val="clear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shd w:fill="ffe599" w:val="clear"/>
                <w:rtl w:val="0"/>
              </w:rPr>
              <w:t xml:space="preserve">True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  <w:shd w:fill="ffe599" w:val="clear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shd w:fill="ffe599" w:val="clear"/>
                <w:rtl w:val="0"/>
              </w:rPr>
              <w:t xml:space="preserve">True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  <w:shd w:fill="ffe599" w:val="clear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shd w:fill="ffe599" w:val="clear"/>
                <w:rtl w:val="0"/>
              </w:rPr>
              <w:t xml:space="preserve">False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  <w:shd w:fill="ffe599" w:val="clear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shd w:fill="ffe599" w:val="clear"/>
                <w:rtl w:val="0"/>
              </w:rPr>
              <w:t xml:space="preserve">False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Palatino Linotype" w:cs="Palatino Linotype" w:eastAsia="Palatino Linotype" w:hAnsi="Palatino Linotype"/>
                <w:sz w:val="24"/>
                <w:szCs w:val="24"/>
                <w:shd w:fill="ffe599" w:val="clear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4"/>
                <w:szCs w:val="24"/>
                <w:shd w:fill="ffe599" w:val="clear"/>
                <w:rtl w:val="0"/>
              </w:rPr>
              <w:t xml:space="preserve">False </w:t>
            </w:r>
          </w:p>
        </w:tc>
      </w:tr>
    </w:tbl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alatino Linotype" w:cs="Palatino Linotype" w:eastAsia="Palatino Linotype" w:hAnsi="Palatino Linotyp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alatino Linotype" w:cs="Palatino Linotype" w:eastAsia="Palatino Linotype" w:hAnsi="Palatino Linotyp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alatino Linotype" w:cs="Palatino Linotype" w:eastAsia="Palatino Linotype" w:hAnsi="Palatino Linotype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