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2F610" w14:textId="77777777" w:rsidR="00CB22E0" w:rsidRPr="00A67517" w:rsidRDefault="00CB22E0" w:rsidP="00CB22E0">
      <w:pPr>
        <w:jc w:val="center"/>
        <w:rPr>
          <w:rFonts w:ascii="Times New Roman" w:hAnsi="Times New Roman" w:cs="Times New Roman"/>
          <w:sz w:val="64"/>
          <w:szCs w:val="64"/>
        </w:rPr>
      </w:pPr>
      <w:r w:rsidRPr="00A67517">
        <w:rPr>
          <w:rFonts w:ascii="Times New Roman" w:hAnsi="Times New Roman" w:cs="Times New Roman"/>
          <w:sz w:val="64"/>
          <w:szCs w:val="64"/>
        </w:rPr>
        <w:t xml:space="preserve">Memory Management </w:t>
      </w:r>
    </w:p>
    <w:p w14:paraId="0B968AA0" w14:textId="77777777" w:rsidR="00CB22E0" w:rsidRPr="00A67517" w:rsidRDefault="00CB22E0" w:rsidP="00CB22E0">
      <w:pPr>
        <w:jc w:val="center"/>
        <w:rPr>
          <w:rFonts w:ascii="Times New Roman" w:hAnsi="Times New Roman" w:cs="Times New Roman"/>
          <w:sz w:val="64"/>
          <w:szCs w:val="64"/>
        </w:rPr>
      </w:pPr>
      <w:r w:rsidRPr="00A67517">
        <w:rPr>
          <w:rFonts w:ascii="Times New Roman" w:hAnsi="Times New Roman" w:cs="Times New Roman"/>
          <w:sz w:val="64"/>
          <w:szCs w:val="64"/>
        </w:rPr>
        <w:t>(Bellek Yönetimi)</w:t>
      </w:r>
    </w:p>
    <w:p w14:paraId="2950C231" w14:textId="77777777" w:rsidR="00CB22E0" w:rsidRDefault="00CB22E0" w:rsidP="00CB22E0">
      <w:pPr>
        <w:rPr>
          <w:rFonts w:ascii="Times New Roman" w:hAnsi="Times New Roman" w:cs="Times New Roman"/>
          <w:sz w:val="72"/>
          <w:szCs w:val="72"/>
        </w:rPr>
      </w:pPr>
    </w:p>
    <w:p w14:paraId="1A368FC5" w14:textId="77777777" w:rsidR="00CB22E0" w:rsidRDefault="00CB22E0" w:rsidP="00CB22E0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RAM cihazlarımızdaki geçici depolama alanı olup </w:t>
      </w:r>
      <w:proofErr w:type="spellStart"/>
      <w:r>
        <w:rPr>
          <w:rFonts w:ascii="Times New Roman" w:hAnsi="Times New Roman" w:cs="Times New Roman"/>
          <w:sz w:val="32"/>
          <w:szCs w:val="32"/>
        </w:rPr>
        <w:t>Stack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ve </w:t>
      </w:r>
      <w:proofErr w:type="spellStart"/>
      <w:r>
        <w:rPr>
          <w:rFonts w:ascii="Times New Roman" w:hAnsi="Times New Roman" w:cs="Times New Roman"/>
          <w:sz w:val="32"/>
          <w:szCs w:val="32"/>
        </w:rPr>
        <w:t>Heap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olmak üzere 2 mantıksal kısımdan oluşur:</w:t>
      </w:r>
    </w:p>
    <w:p w14:paraId="3A36345C" w14:textId="77777777" w:rsidR="00CB22E0" w:rsidRPr="00D91DB6" w:rsidRDefault="00CB22E0" w:rsidP="00CB22E0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4C838550" w14:textId="77777777" w:rsidR="00CB22E0" w:rsidRDefault="00CB22E0" w:rsidP="00CB22E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073F0">
        <w:rPr>
          <w:rFonts w:ascii="Times New Roman" w:hAnsi="Times New Roman" w:cs="Times New Roman"/>
          <w:b/>
          <w:bCs/>
          <w:sz w:val="32"/>
          <w:szCs w:val="32"/>
        </w:rPr>
        <w:t>Stack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Son giren ilk mantığıyla çalışan (LIFO), ilkel ve yerel değişkenlerin (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float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vb.) saklandığı bellek kısmıdır. Adres satırları artan ya da azalan mantığıyla saklanarak belli bir düzen içinde korunur. Statik bir yapıya sahiptir.</w:t>
      </w:r>
    </w:p>
    <w:p w14:paraId="6C9E2A5F" w14:textId="77777777" w:rsidR="00CB22E0" w:rsidRDefault="00CB22E0" w:rsidP="00CB22E0">
      <w:pPr>
        <w:rPr>
          <w:rFonts w:ascii="Times New Roman" w:hAnsi="Times New Roman" w:cs="Times New Roman"/>
          <w:sz w:val="32"/>
          <w:szCs w:val="32"/>
        </w:rPr>
      </w:pPr>
    </w:p>
    <w:p w14:paraId="0ACC7653" w14:textId="77777777" w:rsidR="00CB22E0" w:rsidRDefault="00CB22E0" w:rsidP="00CB22E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30107">
        <w:rPr>
          <w:rFonts w:ascii="Times New Roman" w:hAnsi="Times New Roman" w:cs="Times New Roman"/>
          <w:b/>
          <w:bCs/>
          <w:i/>
          <w:iCs/>
          <w:sz w:val="32"/>
          <w:szCs w:val="32"/>
        </w:rPr>
        <w:t>Last</w:t>
      </w:r>
      <w:proofErr w:type="spellEnd"/>
      <w:r w:rsidRPr="00F3010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F30107">
        <w:rPr>
          <w:rFonts w:ascii="Times New Roman" w:hAnsi="Times New Roman" w:cs="Times New Roman"/>
          <w:b/>
          <w:bCs/>
          <w:i/>
          <w:iCs/>
          <w:sz w:val="32"/>
          <w:szCs w:val="32"/>
        </w:rPr>
        <w:t>In</w:t>
      </w:r>
      <w:proofErr w:type="spellEnd"/>
      <w:r w:rsidRPr="00F3010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First </w:t>
      </w:r>
      <w:proofErr w:type="spellStart"/>
      <w:r w:rsidRPr="00F30107">
        <w:rPr>
          <w:rFonts w:ascii="Times New Roman" w:hAnsi="Times New Roman" w:cs="Times New Roman"/>
          <w:b/>
          <w:bCs/>
          <w:i/>
          <w:iCs/>
          <w:sz w:val="32"/>
          <w:szCs w:val="32"/>
        </w:rPr>
        <w:t>Out</w:t>
      </w:r>
      <w:proofErr w:type="spellEnd"/>
      <w:r w:rsidRPr="00F3010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(LIFO):</w:t>
      </w:r>
      <w:r w:rsidRPr="00F30107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Bu metot son girenin ilk çıktığını anlatan bir metottur. Örneğin bir değişkene önce 3 değerinin atanıp daha sonra 5 ile değiştirilmesi sonucu çıktının 5 olacağının bilinmesi buna örnektir.</w:t>
      </w:r>
    </w:p>
    <w:p w14:paraId="60E412B6" w14:textId="77777777" w:rsidR="00CB22E0" w:rsidRDefault="00CB22E0" w:rsidP="00CB22E0">
      <w:pPr>
        <w:rPr>
          <w:rFonts w:ascii="Times New Roman" w:hAnsi="Times New Roman" w:cs="Times New Roman"/>
          <w:sz w:val="32"/>
          <w:szCs w:val="32"/>
        </w:rPr>
      </w:pPr>
    </w:p>
    <w:p w14:paraId="28AEB1AD" w14:textId="77777777" w:rsidR="00CB22E0" w:rsidRDefault="00CB22E0" w:rsidP="00CB22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14E6379" wp14:editId="674B1F4D">
            <wp:simplePos x="0" y="0"/>
            <wp:positionH relativeFrom="margin">
              <wp:align>right</wp:align>
            </wp:positionH>
            <wp:positionV relativeFrom="page">
              <wp:posOffset>8298180</wp:posOffset>
            </wp:positionV>
            <wp:extent cx="5760720" cy="2016760"/>
            <wp:effectExtent l="0" t="0" r="0" b="2540"/>
            <wp:wrapSquare wrapText="bothSides"/>
            <wp:docPr id="193771956" name="Resim 1" descr="metin, ekran görüntüsü, yazılım, multimedya yazılımı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1956" name="Resim 1" descr="metin, ekran görüntüsü, yazılım, multimedya yazılımı içeren bir resim&#10;&#10;Yapay zeka tarafından oluşturulan içerik yanlış olabilir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0073F0">
        <w:rPr>
          <w:rFonts w:ascii="Times New Roman" w:hAnsi="Times New Roman" w:cs="Times New Roman"/>
          <w:b/>
          <w:bCs/>
          <w:sz w:val="32"/>
          <w:szCs w:val="32"/>
        </w:rPr>
        <w:t>Heap</w:t>
      </w:r>
      <w:proofErr w:type="spellEnd"/>
      <w:r w:rsidRPr="000073F0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 xml:space="preserve">Dinamik bellek yönetiminin yapıldığı mantıksal kısımdır. Liste, </w:t>
      </w:r>
      <w:proofErr w:type="spellStart"/>
      <w:r>
        <w:rPr>
          <w:rFonts w:ascii="Times New Roman" w:hAnsi="Times New Roman" w:cs="Times New Roman"/>
          <w:sz w:val="32"/>
          <w:szCs w:val="32"/>
        </w:rPr>
        <w:t>string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ve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gibi veri yapıları bu kısımda tutulur. </w:t>
      </w:r>
      <w:proofErr w:type="spellStart"/>
      <w:r>
        <w:rPr>
          <w:rFonts w:ascii="Times New Roman" w:hAnsi="Times New Roman" w:cs="Times New Roman"/>
          <w:sz w:val="32"/>
          <w:szCs w:val="32"/>
        </w:rPr>
        <w:t>Pointerlar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içerir ve referans değerleri </w:t>
      </w:r>
      <w:proofErr w:type="spellStart"/>
      <w:r>
        <w:rPr>
          <w:rFonts w:ascii="Times New Roman" w:hAnsi="Times New Roman" w:cs="Times New Roman"/>
          <w:sz w:val="32"/>
          <w:szCs w:val="32"/>
        </w:rPr>
        <w:t>stackte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saklanır. </w:t>
      </w:r>
      <w:proofErr w:type="spellStart"/>
      <w:r>
        <w:rPr>
          <w:rFonts w:ascii="Times New Roman" w:hAnsi="Times New Roman" w:cs="Times New Roman"/>
          <w:sz w:val="32"/>
          <w:szCs w:val="32"/>
        </w:rPr>
        <w:t>İhtiaycımız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olan değişkenin boyutunu bilmediğimizde bu mantıksal yapı kullanılmalıdır.</w:t>
      </w:r>
    </w:p>
    <w:p w14:paraId="50E3005B" w14:textId="77777777" w:rsidR="00CB22E0" w:rsidRDefault="00CB22E0" w:rsidP="00CB22E0">
      <w:pPr>
        <w:rPr>
          <w:rFonts w:ascii="Times New Roman" w:hAnsi="Times New Roman" w:cs="Times New Roman"/>
          <w:sz w:val="32"/>
          <w:szCs w:val="32"/>
        </w:rPr>
      </w:pPr>
    </w:p>
    <w:p w14:paraId="2F9179FA" w14:textId="77777777" w:rsidR="00CB22E0" w:rsidRDefault="00CB22E0" w:rsidP="00CB22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Yukarıdaki kod çıktısı incelendiğinde </w:t>
      </w:r>
      <w:proofErr w:type="spellStart"/>
      <w:r>
        <w:rPr>
          <w:rFonts w:ascii="Times New Roman" w:hAnsi="Times New Roman" w:cs="Times New Roman"/>
          <w:sz w:val="32"/>
          <w:szCs w:val="32"/>
        </w:rPr>
        <w:t>stackteki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iki değişkenin </w:t>
      </w:r>
      <w:proofErr w:type="spellStart"/>
      <w:r>
        <w:rPr>
          <w:rFonts w:ascii="Times New Roman" w:hAnsi="Times New Roman" w:cs="Times New Roman"/>
          <w:sz w:val="32"/>
          <w:szCs w:val="32"/>
        </w:rPr>
        <w:t>heaptaki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aynı adresi refere ettiği görülür.</w:t>
      </w:r>
    </w:p>
    <w:p w14:paraId="7B013A44" w14:textId="77777777" w:rsidR="00CB22E0" w:rsidRDefault="00CB22E0" w:rsidP="00CB22E0">
      <w:pPr>
        <w:rPr>
          <w:rFonts w:ascii="Times New Roman" w:hAnsi="Times New Roman" w:cs="Times New Roman"/>
          <w:sz w:val="32"/>
          <w:szCs w:val="32"/>
        </w:rPr>
      </w:pPr>
    </w:p>
    <w:p w14:paraId="792549B9" w14:textId="77777777" w:rsidR="00CB22E0" w:rsidRDefault="00CB22E0" w:rsidP="00CB22E0">
      <w:pPr>
        <w:rPr>
          <w:rFonts w:ascii="Times New Roman" w:hAnsi="Times New Roman" w:cs="Times New Roman"/>
          <w:sz w:val="32"/>
          <w:szCs w:val="32"/>
        </w:rPr>
      </w:pPr>
    </w:p>
    <w:p w14:paraId="268A2456" w14:textId="77777777" w:rsidR="00CB22E0" w:rsidRDefault="00CB22E0" w:rsidP="00CB22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7FCC109" wp14:editId="46865DF8">
            <wp:simplePos x="0" y="0"/>
            <wp:positionH relativeFrom="margin">
              <wp:align>right</wp:align>
            </wp:positionH>
            <wp:positionV relativeFrom="page">
              <wp:posOffset>2522220</wp:posOffset>
            </wp:positionV>
            <wp:extent cx="5760720" cy="1059180"/>
            <wp:effectExtent l="0" t="0" r="0" b="7620"/>
            <wp:wrapSquare wrapText="bothSides"/>
            <wp:docPr id="57742602" name="Resim 2" descr="metin, multimedya yazılımı, yazılım, grafik yazılımı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2602" name="Resim 2" descr="metin, multimedya yazılımı, yazılım, grafik yazılımı içeren bir resim&#10;&#10;Yapay zeka tarafından oluşturulan içerik yanlış olabilir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CA0C0E6" w14:textId="77777777" w:rsidR="00CB22E0" w:rsidRDefault="00CB22E0" w:rsidP="00CB22E0">
      <w:pPr>
        <w:rPr>
          <w:rFonts w:ascii="Times New Roman" w:hAnsi="Times New Roman" w:cs="Times New Roman"/>
          <w:sz w:val="32"/>
          <w:szCs w:val="32"/>
        </w:rPr>
      </w:pPr>
    </w:p>
    <w:p w14:paraId="5E15003C" w14:textId="77777777" w:rsidR="00CB22E0" w:rsidRDefault="00CB22E0" w:rsidP="00CB22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Bahsedildiği üzere listeler de </w:t>
      </w:r>
      <w:proofErr w:type="spellStart"/>
      <w:r>
        <w:rPr>
          <w:rFonts w:ascii="Times New Roman" w:hAnsi="Times New Roman" w:cs="Times New Roman"/>
          <w:sz w:val="32"/>
          <w:szCs w:val="32"/>
        </w:rPr>
        <w:t>heapte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yer alır liste değişkeni ise </w:t>
      </w:r>
      <w:proofErr w:type="spellStart"/>
      <w:r>
        <w:rPr>
          <w:rFonts w:ascii="Times New Roman" w:hAnsi="Times New Roman" w:cs="Times New Roman"/>
          <w:sz w:val="32"/>
          <w:szCs w:val="32"/>
        </w:rPr>
        <w:t>stackte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listeyi refere eder.</w:t>
      </w:r>
    </w:p>
    <w:p w14:paraId="66B6DEFA" w14:textId="77777777" w:rsidR="00CB22E0" w:rsidRDefault="00CB22E0" w:rsidP="00CB22E0">
      <w:pPr>
        <w:rPr>
          <w:rFonts w:ascii="Times New Roman" w:hAnsi="Times New Roman" w:cs="Times New Roman"/>
          <w:sz w:val="32"/>
          <w:szCs w:val="32"/>
        </w:rPr>
      </w:pPr>
    </w:p>
    <w:p w14:paraId="10950D37" w14:textId="77777777" w:rsidR="00CB22E0" w:rsidRDefault="00CB22E0" w:rsidP="00CB22E0">
      <w:pPr>
        <w:rPr>
          <w:rFonts w:ascii="Times New Roman" w:hAnsi="Times New Roman" w:cs="Times New Roman"/>
          <w:sz w:val="32"/>
          <w:szCs w:val="32"/>
        </w:rPr>
      </w:pPr>
    </w:p>
    <w:p w14:paraId="4128BC24" w14:textId="77777777" w:rsidR="00CB22E0" w:rsidRDefault="00CB22E0" w:rsidP="00CB22E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B72A7">
        <w:rPr>
          <w:rFonts w:ascii="Times New Roman" w:hAnsi="Times New Roman" w:cs="Times New Roman"/>
          <w:b/>
          <w:bCs/>
          <w:sz w:val="32"/>
          <w:szCs w:val="32"/>
        </w:rPr>
        <w:t>Garbage</w:t>
      </w:r>
      <w:proofErr w:type="spellEnd"/>
      <w:r w:rsidRPr="000B72A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B72A7">
        <w:rPr>
          <w:rFonts w:ascii="Times New Roman" w:hAnsi="Times New Roman" w:cs="Times New Roman"/>
          <w:b/>
          <w:bCs/>
          <w:sz w:val="32"/>
          <w:szCs w:val="32"/>
        </w:rPr>
        <w:t>Collector</w:t>
      </w:r>
      <w:proofErr w:type="spellEnd"/>
      <w:r w:rsidRPr="000B72A7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Programlama dillerinde </w:t>
      </w:r>
      <w:proofErr w:type="spellStart"/>
      <w:r>
        <w:rPr>
          <w:rFonts w:ascii="Times New Roman" w:hAnsi="Times New Roman" w:cs="Times New Roman"/>
          <w:sz w:val="32"/>
          <w:szCs w:val="32"/>
        </w:rPr>
        <w:t>RAM’dekiheap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kısmında oluşturulan değişkenlerin temizlenmesinden sorumlu algoritmadır. Oluşturulan nesneye herhangi bir referans kalmamışsa bunu çöp olarak işaretler ve temizler. Python’da </w:t>
      </w:r>
      <w:proofErr w:type="spellStart"/>
      <w:r>
        <w:rPr>
          <w:rFonts w:ascii="Times New Roman" w:hAnsi="Times New Roman" w:cs="Times New Roman"/>
          <w:sz w:val="32"/>
          <w:szCs w:val="32"/>
        </w:rPr>
        <w:t>gc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modülüyle bu işlem manuel şekilde kullanılabilir.</w:t>
      </w:r>
    </w:p>
    <w:p w14:paraId="52C67DA7" w14:textId="77777777" w:rsidR="00CB22E0" w:rsidRDefault="00CB22E0" w:rsidP="00CB22E0">
      <w:pPr>
        <w:rPr>
          <w:rFonts w:ascii="Times New Roman" w:hAnsi="Times New Roman" w:cs="Times New Roman"/>
          <w:sz w:val="32"/>
          <w:szCs w:val="32"/>
        </w:rPr>
      </w:pPr>
    </w:p>
    <w:p w14:paraId="23CF61F0" w14:textId="77777777" w:rsidR="00CB22E0" w:rsidRDefault="00CB22E0" w:rsidP="00CB22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BCFDBEC" wp14:editId="6034A4A1">
            <wp:extent cx="5760720" cy="1229995"/>
            <wp:effectExtent l="0" t="0" r="0" b="8255"/>
            <wp:docPr id="2046970955" name="Resim 3" descr="metin, yazılım, yazı tipi, multimedya yazılımı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70955" name="Resim 3" descr="metin, yazılım, yazı tipi, multimedya yazılımı içeren bir resim&#10;&#10;Yapay zeka tarafından oluşturulan içerik yanlış olabilir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E7BC" w14:textId="77777777" w:rsidR="00CB22E0" w:rsidRDefault="00CB22E0" w:rsidP="00CB22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C83164D" w14:textId="77777777" w:rsidR="00CB22E0" w:rsidRDefault="00CB22E0" w:rsidP="00CB22E0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9C4B91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Kaynakça</w:t>
      </w:r>
    </w:p>
    <w:p w14:paraId="5BFB5D3D" w14:textId="77777777" w:rsidR="00CB22E0" w:rsidRPr="009C4B91" w:rsidRDefault="00CB22E0" w:rsidP="00CB22E0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5534E21F" w14:textId="77777777" w:rsidR="00CB22E0" w:rsidRDefault="00CB22E0" w:rsidP="00CB22E0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hyperlink r:id="rId7" w:history="1">
        <w:r w:rsidRPr="00D24B81">
          <w:rPr>
            <w:rStyle w:val="Kpr"/>
            <w:rFonts w:ascii="Times New Roman" w:hAnsi="Times New Roman" w:cs="Times New Roman"/>
            <w:b/>
            <w:bCs/>
            <w:i/>
            <w:iCs/>
            <w:sz w:val="32"/>
            <w:szCs w:val="32"/>
          </w:rPr>
          <w:t>https://www.ismailaktas.com/heap-ve-stack-nedir-farklari-nelerdir/</w:t>
        </w:r>
      </w:hyperlink>
    </w:p>
    <w:p w14:paraId="68D3ADDB" w14:textId="77777777" w:rsidR="00CB22E0" w:rsidRPr="009C4B91" w:rsidRDefault="00CB22E0" w:rsidP="00CB22E0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1BC1884C" w14:textId="77777777" w:rsidR="00CB22E0" w:rsidRDefault="00CB22E0" w:rsidP="00CB22E0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hyperlink r:id="rId8" w:history="1">
        <w:r w:rsidRPr="00D24B81">
          <w:rPr>
            <w:rStyle w:val="Kpr"/>
            <w:rFonts w:ascii="Times New Roman" w:hAnsi="Times New Roman" w:cs="Times New Roman"/>
            <w:b/>
            <w:bCs/>
            <w:i/>
            <w:iCs/>
            <w:sz w:val="32"/>
            <w:szCs w:val="32"/>
          </w:rPr>
          <w:t>https://www.linkedin.com/pulse/biraz-stack-heap-zen-pythonun-ger%C3%A7ek-lezzeti-can-k%C3%BC%C3%A7%C3%BCkg%C3%BCltekin-qgsvf/</w:t>
        </w:r>
      </w:hyperlink>
    </w:p>
    <w:p w14:paraId="6A968800" w14:textId="77777777" w:rsidR="00CB22E0" w:rsidRPr="009C4B91" w:rsidRDefault="00CB22E0" w:rsidP="00CB22E0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2BEC5147" w14:textId="77777777" w:rsidR="00CB22E0" w:rsidRDefault="00CB22E0" w:rsidP="00CB22E0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hyperlink r:id="rId9" w:history="1">
        <w:r w:rsidRPr="00D24B81">
          <w:rPr>
            <w:rStyle w:val="Kpr"/>
            <w:rFonts w:ascii="Times New Roman" w:hAnsi="Times New Roman" w:cs="Times New Roman"/>
            <w:b/>
            <w:bCs/>
            <w:i/>
            <w:iCs/>
            <w:sz w:val="32"/>
            <w:szCs w:val="32"/>
          </w:rPr>
          <w:t>https://medium.com/yigit-xcodeproj/stack-ve-heap-arasindaki-fark-nedir-stack-vs-heap-c61e3d463dd7</w:t>
        </w:r>
      </w:hyperlink>
    </w:p>
    <w:p w14:paraId="23F6CC23" w14:textId="77777777" w:rsidR="00CB22E0" w:rsidRPr="009C4B91" w:rsidRDefault="00CB22E0" w:rsidP="00CB22E0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4E022F29" w14:textId="77777777" w:rsidR="00CB22E0" w:rsidRDefault="00CB22E0" w:rsidP="00CB22E0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hyperlink r:id="rId10" w:history="1">
        <w:r w:rsidRPr="00D24B81">
          <w:rPr>
            <w:rStyle w:val="Kpr"/>
            <w:rFonts w:ascii="Times New Roman" w:hAnsi="Times New Roman" w:cs="Times New Roman"/>
            <w:b/>
            <w:bCs/>
            <w:i/>
            <w:iCs/>
            <w:sz w:val="32"/>
            <w:szCs w:val="32"/>
          </w:rPr>
          <w:t>https://courses.grainger.illinois.edu/cs225/sp2020/resources/stack-heap/</w:t>
        </w:r>
      </w:hyperlink>
    </w:p>
    <w:p w14:paraId="44D80692" w14:textId="77777777" w:rsidR="00CB22E0" w:rsidRPr="009C4B91" w:rsidRDefault="00CB22E0" w:rsidP="00CB22E0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2E80DE3D" w14:textId="77777777" w:rsidR="00CB22E0" w:rsidRDefault="00CB22E0" w:rsidP="00CB22E0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hyperlink r:id="rId11" w:history="1">
        <w:r w:rsidRPr="00D24B81">
          <w:rPr>
            <w:rStyle w:val="Kpr"/>
            <w:rFonts w:ascii="Times New Roman" w:hAnsi="Times New Roman" w:cs="Times New Roman"/>
            <w:b/>
            <w:bCs/>
            <w:i/>
            <w:iCs/>
            <w:sz w:val="32"/>
            <w:szCs w:val="32"/>
          </w:rPr>
          <w:t>https://www.geeksforgeeks.org/garbage-collection-python/</w:t>
        </w:r>
      </w:hyperlink>
    </w:p>
    <w:p w14:paraId="20DAA3C7" w14:textId="77777777" w:rsidR="00CB22E0" w:rsidRDefault="00CB22E0" w:rsidP="00CB22E0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7EC9C60E" w14:textId="77777777" w:rsidR="00CB22E0" w:rsidRDefault="00CB22E0" w:rsidP="00CB22E0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1DC01334" w14:textId="77777777" w:rsidR="00CB22E0" w:rsidRDefault="00CB22E0" w:rsidP="00CB22E0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CAD7F24" w14:textId="77777777" w:rsidR="00CB22E0" w:rsidRDefault="00CB22E0" w:rsidP="00CB22E0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56F36C55" w14:textId="77777777" w:rsidR="00CB22E0" w:rsidRDefault="00CB22E0" w:rsidP="00CB22E0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538FD437" w14:textId="77777777" w:rsidR="00CB22E0" w:rsidRDefault="00CB22E0" w:rsidP="00CB22E0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4FCD2BEE" w14:textId="77777777" w:rsidR="00CB22E0" w:rsidRDefault="00CB22E0" w:rsidP="00CB22E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Genç Başarı Eğitim Vakfı – İş Yaşamında Eşit Fırsatlar</w:t>
      </w:r>
    </w:p>
    <w:p w14:paraId="0D1B1D29" w14:textId="77777777" w:rsidR="00CB22E0" w:rsidRDefault="00CB22E0" w:rsidP="00CB22E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Yapay </w:t>
      </w:r>
      <w:proofErr w:type="gramStart"/>
      <w:r>
        <w:rPr>
          <w:rFonts w:ascii="Times New Roman" w:hAnsi="Times New Roman" w:cs="Times New Roman"/>
          <w:sz w:val="32"/>
          <w:szCs w:val="32"/>
        </w:rPr>
        <w:t>Zeka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Eğitimi</w:t>
      </w:r>
    </w:p>
    <w:p w14:paraId="643A5D3F" w14:textId="77777777" w:rsidR="00CB22E0" w:rsidRDefault="00CB22E0" w:rsidP="00CB22E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Eğitmen: Burak YILMAZ</w:t>
      </w:r>
    </w:p>
    <w:p w14:paraId="2E18324C" w14:textId="77777777" w:rsidR="00CB22E0" w:rsidRPr="00B57668" w:rsidRDefault="00CB22E0" w:rsidP="00CB22E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Katılımcı: Ahmed Buğra TİNYOZOĞLU</w:t>
      </w:r>
    </w:p>
    <w:p w14:paraId="091303C1" w14:textId="77777777" w:rsidR="00A67517" w:rsidRPr="00CB22E0" w:rsidRDefault="00A67517" w:rsidP="00CB22E0"/>
    <w:sectPr w:rsidR="00A67517" w:rsidRPr="00CB22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17"/>
    <w:rsid w:val="001524FF"/>
    <w:rsid w:val="001C2BCD"/>
    <w:rsid w:val="001D6CC1"/>
    <w:rsid w:val="00672F9C"/>
    <w:rsid w:val="007539E1"/>
    <w:rsid w:val="008136B4"/>
    <w:rsid w:val="00822547"/>
    <w:rsid w:val="009F7DE7"/>
    <w:rsid w:val="00A67517"/>
    <w:rsid w:val="00C85336"/>
    <w:rsid w:val="00CB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D0EC77"/>
  <w15:chartTrackingRefBased/>
  <w15:docId w15:val="{5ADE9467-8BC5-471A-9007-6D48F633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2E0"/>
  </w:style>
  <w:style w:type="paragraph" w:styleId="Balk1">
    <w:name w:val="heading 1"/>
    <w:basedOn w:val="Normal"/>
    <w:next w:val="Normal"/>
    <w:link w:val="Balk1Char"/>
    <w:uiPriority w:val="9"/>
    <w:qFormat/>
    <w:rsid w:val="00A67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67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675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67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67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67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67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67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67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675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675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675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6751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6751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6751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6751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6751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6751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67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67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67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67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67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6751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6751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6751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67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6751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67517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CB22E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lse/biraz-stack-heap-zen-pythonun-ger%C3%A7ek-lezzeti-can-k%C3%BC%C3%A7%C3%BCkg%C3%BCltekin-qgsvf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ismailaktas.com/heap-ve-stack-nedir-farklari-nelerdir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geeksforgeeks.org/garbage-collection-python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courses.grainger.illinois.edu/cs225/sp2020/resources/stack-heap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medium.com/yigit-xcodeproj/stack-ve-heap-arasindaki-fark-nedir-stack-vs-heap-c61e3d463dd7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201</Words>
  <Characters>1708</Characters>
  <Application>Microsoft Office Word</Application>
  <DocSecurity>0</DocSecurity>
  <Lines>65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Buğra Tinyozoğlu</dc:creator>
  <cp:keywords/>
  <dc:description/>
  <cp:lastModifiedBy>Ahmed Buğra Tinyozoğlu</cp:lastModifiedBy>
  <cp:revision>2</cp:revision>
  <dcterms:created xsi:type="dcterms:W3CDTF">2025-02-17T17:26:00Z</dcterms:created>
  <dcterms:modified xsi:type="dcterms:W3CDTF">2025-02-20T12:00:00Z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4de84ba2-43ce-404e-9fe1-4e7dfff8c106</vt:lpwstr>
  </property>
</Properties>
</file>