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72AABACA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ﺍﻟﻄﺎﻟﺒﺔ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1ACCD976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ﺍﻟﻄﺎﻟﺒﺔ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79DE6EA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77777777" w:rsidR="00760875" w:rsidRDefault="00760875">
      <w:pPr>
        <w:rPr>
          <w:sz w:val="28"/>
          <w:szCs w:val="28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77777777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ﺍﻟﻤﻮﻟﻮﺩﺓ</w:t>
      </w:r>
      <w:r>
        <w:rPr>
          <w:spacing w:val="8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6FB0769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3E8DA0CE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68CD09C9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ﻣﺼﺮﻳﺔ</w:t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ﺧﺮﻳﺠﺔ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77777777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ﺣﺼﻠﺖ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77777777" w:rsidR="00760875" w:rsidRDefault="00000000">
      <w:pPr>
        <w:pStyle w:val="BodyText"/>
        <w:bidi/>
        <w:spacing w:before="145"/>
        <w:ind w:right="902"/>
        <w:jc w:val="right"/>
      </w:pPr>
      <w:r>
        <w:rPr>
          <w:w w:val="110"/>
          <w:rtl/>
        </w:rPr>
        <w:t>ﺗﺨﺼﺺ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ﻓﺮﻋﻰ</w:t>
      </w:r>
      <w:r>
        <w:rPr>
          <w:spacing w:val="-15"/>
          <w:rtl/>
        </w:rPr>
        <w:t xml:space="preserve"> </w:t>
      </w:r>
      <w:r>
        <w:t>:</w:t>
      </w:r>
      <w:r>
        <w:rPr>
          <w:spacing w:val="-21"/>
          <w:w w:val="110"/>
          <w:rtl/>
        </w:rPr>
        <w:t xml:space="preserve"> </w:t>
      </w:r>
      <w:r>
        <w:rPr>
          <w:w w:val="110"/>
          <w:rtl/>
        </w:rPr>
        <w:t>ﻧﻈـﻢ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ﺍﻟﻤﻌﻠﻮﻣــﺎﺕ</w:t>
      </w: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367142C5" w:rsidR="00760875" w:rsidRDefault="00000000" w:rsidP="00315B54">
      <w:pPr>
        <w:pStyle w:val="BodyText"/>
        <w:bidi/>
        <w:spacing w:line="576" w:lineRule="auto"/>
        <w:ind w:right="1898" w:firstLine="497"/>
        <w:jc w:val="right"/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</w:p>
    <w:p w14:paraId="705B385E" w14:textId="77777777" w:rsidR="00315B54" w:rsidRDefault="00000000">
      <w:pPr>
        <w:pStyle w:val="BodyText"/>
        <w:bidi/>
        <w:spacing w:before="135" w:line="576" w:lineRule="auto"/>
        <w:ind w:left="199" w:right="902" w:firstLine="1222"/>
        <w:rPr>
          <w:w w:val="105"/>
        </w:rPr>
      </w:pPr>
      <w:r>
        <w:rPr>
          <w:rtl/>
        </w:rPr>
        <w:br w:type="column"/>
      </w:r>
      <w:r>
        <w:rPr>
          <w:w w:val="105"/>
          <w:rtl/>
        </w:rPr>
        <w:t>ﺗﺨﺼﺺ ﺭﺋﻴﺴﻰ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</w:t>
      </w:r>
    </w:p>
    <w:p w14:paraId="61B6CD1D" w14:textId="58893D29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>
        <w:rPr>
          <w:spacing w:val="15"/>
          <w:w w:val="130"/>
          <w:rtl/>
        </w:rPr>
        <w:t xml:space="preserve"> </w:t>
      </w:r>
      <w:r>
        <w:rPr>
          <w:w w:val="130"/>
          <w:rtl/>
        </w:rPr>
        <w:t>ﻣﻤﺘــــــﺎﺯ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  <w:r>
        <w:rPr>
          <w:w w:val="130"/>
          <w:rtl/>
        </w:rPr>
        <w:t>ﻣﻤﺘــــــﺎﺯ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77777777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ﻃﻠﺒﻬﺎ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1D7747"/>
    <w:rsid w:val="00315B54"/>
    <w:rsid w:val="00760875"/>
    <w:rsid w:val="00C44E3D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2</cp:revision>
  <dcterms:created xsi:type="dcterms:W3CDTF">2024-06-21T13:26:00Z</dcterms:created>
  <dcterms:modified xsi:type="dcterms:W3CDTF">2024-06-21T13:26:00Z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