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4E415" w14:textId="77777777" w:rsidR="004E2DDE" w:rsidRPr="004E2DDE" w:rsidRDefault="004E2DDE" w:rsidP="004E2DDE">
      <w:pPr>
        <w:rPr>
          <w:b/>
          <w:bCs/>
        </w:rPr>
      </w:pPr>
      <w:r w:rsidRPr="004E2DDE">
        <w:rPr>
          <w:b/>
          <w:bCs/>
        </w:rPr>
        <w:t>Discussion on Vein Detection Software</w:t>
      </w:r>
    </w:p>
    <w:p w14:paraId="62AEF5A2" w14:textId="77777777" w:rsidR="004E2DDE" w:rsidRPr="004E2DDE" w:rsidRDefault="004E2DDE" w:rsidP="004E2DDE">
      <w:r w:rsidRPr="004E2DDE">
        <w:t>The vein detection software developed for this project is a sophisticated tool designed to enhance the visibility of veins in real-time video feeds. It leverages advanced image processing techniques and allows users to interact with the system dynamically, making it a versatile tool for medical diagnostics, biometric systems, or any application where clear visualization of veins is critical. Below, we break down the core functionalities, the libraries utilized, and the overall operation of the system in detail.</w:t>
      </w:r>
    </w:p>
    <w:p w14:paraId="6D12395E" w14:textId="77777777" w:rsidR="004E2DDE" w:rsidRPr="004E2DDE" w:rsidRDefault="004E2DDE" w:rsidP="004E2DDE">
      <w:pPr>
        <w:rPr>
          <w:b/>
          <w:bCs/>
        </w:rPr>
      </w:pPr>
      <w:r w:rsidRPr="004E2DDE">
        <w:rPr>
          <w:b/>
          <w:bCs/>
        </w:rPr>
        <w:t>Functionality</w:t>
      </w:r>
    </w:p>
    <w:p w14:paraId="6F2FAC1A" w14:textId="77777777" w:rsidR="004E2DDE" w:rsidRPr="004E2DDE" w:rsidRDefault="004E2DDE" w:rsidP="004E2DDE">
      <w:r w:rsidRPr="004E2DDE">
        <w:t>The primary function of the software is to capture a live video feed from a Raspberry Pi camera and process the images to make veins more visible. This is achieved through several image enhancement techniques. Users can view the live feed and adjust parameters in real-time to find the optimal settings for their specific conditions. The software also includes a simple user interface with a capture button, enabling users to save images when the desired enhancement is achieved.</w:t>
      </w:r>
    </w:p>
    <w:p w14:paraId="12EA6373" w14:textId="77777777" w:rsidR="004E2DDE" w:rsidRPr="004E2DDE" w:rsidRDefault="004E2DDE" w:rsidP="004E2DDE">
      <w:r w:rsidRPr="004E2DDE">
        <w:t>The system works by performing the following tasks:</w:t>
      </w:r>
    </w:p>
    <w:p w14:paraId="44F5EBF3" w14:textId="77777777" w:rsidR="004E2DDE" w:rsidRPr="004E2DDE" w:rsidRDefault="004E2DDE" w:rsidP="004E2DDE">
      <w:pPr>
        <w:numPr>
          <w:ilvl w:val="0"/>
          <w:numId w:val="1"/>
        </w:numPr>
      </w:pPr>
      <w:r w:rsidRPr="004E2DDE">
        <w:rPr>
          <w:b/>
          <w:bCs/>
        </w:rPr>
        <w:t>Real-time Video Capture and Display:</w:t>
      </w:r>
      <w:r w:rsidRPr="004E2DDE">
        <w:t xml:space="preserve"> The software captures continuous video frames from a Raspberry Pi camera and displays them in a full-screen window. This allows users to monitor the live feed and see the effects of any adjustments they make immediately.</w:t>
      </w:r>
    </w:p>
    <w:p w14:paraId="29699375" w14:textId="77777777" w:rsidR="004E2DDE" w:rsidRPr="004E2DDE" w:rsidRDefault="004E2DDE" w:rsidP="004E2DDE">
      <w:pPr>
        <w:numPr>
          <w:ilvl w:val="0"/>
          <w:numId w:val="1"/>
        </w:numPr>
      </w:pPr>
      <w:r w:rsidRPr="004E2DDE">
        <w:rPr>
          <w:b/>
          <w:bCs/>
        </w:rPr>
        <w:t>Image Processing and Enhancement:</w:t>
      </w:r>
      <w:r w:rsidRPr="004E2DDE">
        <w:t xml:space="preserve"> Several image processing techniques are employed to enhance vein visibility. These include:</w:t>
      </w:r>
    </w:p>
    <w:p w14:paraId="524AC299" w14:textId="77777777" w:rsidR="004E2DDE" w:rsidRPr="004E2DDE" w:rsidRDefault="004E2DDE" w:rsidP="004E2DDE">
      <w:pPr>
        <w:numPr>
          <w:ilvl w:val="1"/>
          <w:numId w:val="1"/>
        </w:numPr>
      </w:pPr>
      <w:r w:rsidRPr="004E2DDE">
        <w:rPr>
          <w:b/>
          <w:bCs/>
        </w:rPr>
        <w:t>Contrast and Brightness Adjustment:</w:t>
      </w:r>
      <w:r w:rsidRPr="004E2DDE">
        <w:t xml:space="preserve"> Users can fine-tune these settings using trackbars to improve the visual clarity of veins.</w:t>
      </w:r>
    </w:p>
    <w:p w14:paraId="19185248" w14:textId="77777777" w:rsidR="004E2DDE" w:rsidRPr="004E2DDE" w:rsidRDefault="004E2DDE" w:rsidP="004E2DDE">
      <w:pPr>
        <w:numPr>
          <w:ilvl w:val="1"/>
          <w:numId w:val="1"/>
        </w:numPr>
      </w:pPr>
      <w:r w:rsidRPr="004E2DDE">
        <w:rPr>
          <w:b/>
          <w:bCs/>
        </w:rPr>
        <w:t>CLAHE (Contrast Limited Adaptive Histogram Equalization):</w:t>
      </w:r>
      <w:r w:rsidRPr="004E2DDE">
        <w:t xml:space="preserve"> This technique enhances the contrast of images in small tiles, preventing over-amplification of noise while making the veins more distinct.</w:t>
      </w:r>
    </w:p>
    <w:p w14:paraId="551960CF" w14:textId="77777777" w:rsidR="004E2DDE" w:rsidRPr="004E2DDE" w:rsidRDefault="004E2DDE" w:rsidP="004E2DDE">
      <w:pPr>
        <w:numPr>
          <w:ilvl w:val="1"/>
          <w:numId w:val="1"/>
        </w:numPr>
      </w:pPr>
      <w:r w:rsidRPr="004E2DDE">
        <w:rPr>
          <w:b/>
          <w:bCs/>
        </w:rPr>
        <w:t>Gaussian Blur:</w:t>
      </w:r>
      <w:r w:rsidRPr="004E2DDE">
        <w:t xml:space="preserve"> Applied to smooth the image and reduce noise, Gaussian blur helps to focus on more prominent features like veins.</w:t>
      </w:r>
    </w:p>
    <w:p w14:paraId="49A3B812" w14:textId="77777777" w:rsidR="004E2DDE" w:rsidRPr="004E2DDE" w:rsidRDefault="004E2DDE" w:rsidP="004E2DDE">
      <w:pPr>
        <w:numPr>
          <w:ilvl w:val="1"/>
          <w:numId w:val="1"/>
        </w:numPr>
      </w:pPr>
      <w:r w:rsidRPr="004E2DDE">
        <w:rPr>
          <w:b/>
          <w:bCs/>
        </w:rPr>
        <w:t>Edge Detection (Canny Algorithm):</w:t>
      </w:r>
      <w:r w:rsidRPr="004E2DDE">
        <w:t xml:space="preserve"> This is used to detect the edges in the image, making the veins more pronounced by highlighting the boundaries.</w:t>
      </w:r>
    </w:p>
    <w:p w14:paraId="28D96055" w14:textId="77777777" w:rsidR="004E2DDE" w:rsidRPr="004E2DDE" w:rsidRDefault="004E2DDE" w:rsidP="004E2DDE">
      <w:pPr>
        <w:numPr>
          <w:ilvl w:val="0"/>
          <w:numId w:val="1"/>
        </w:numPr>
      </w:pPr>
      <w:r w:rsidRPr="004E2DDE">
        <w:rPr>
          <w:b/>
          <w:bCs/>
        </w:rPr>
        <w:t>User Interaction with GUI Elements:</w:t>
      </w:r>
      <w:r w:rsidRPr="004E2DDE">
        <w:t xml:space="preserve"> The system includes trackbars for adjusting parameters such as contrast, brightness, edge detection thresholds, and more. This gives </w:t>
      </w:r>
      <w:r w:rsidRPr="004E2DDE">
        <w:lastRenderedPageBreak/>
        <w:t>users control over how the image is processed, allowing for customization based on different lighting conditions or skin types. There is also a button within the interface for capturing and saving images.</w:t>
      </w:r>
    </w:p>
    <w:p w14:paraId="365175E5" w14:textId="77777777" w:rsidR="004E2DDE" w:rsidRPr="004E2DDE" w:rsidRDefault="004E2DDE" w:rsidP="004E2DDE">
      <w:pPr>
        <w:numPr>
          <w:ilvl w:val="0"/>
          <w:numId w:val="1"/>
        </w:numPr>
      </w:pPr>
      <w:r w:rsidRPr="004E2DDE">
        <w:rPr>
          <w:b/>
          <w:bCs/>
        </w:rPr>
        <w:t>Image Saving:</w:t>
      </w:r>
      <w:r w:rsidRPr="004E2DDE">
        <w:t xml:space="preserve"> Once the desired image is processed, users can save the enhanced image for further analysis or documentation. The image is saved in a pre-specified directory on the device.</w:t>
      </w:r>
    </w:p>
    <w:p w14:paraId="6E24A3F0" w14:textId="77777777" w:rsidR="004E2DDE" w:rsidRPr="004E2DDE" w:rsidRDefault="004E2DDE" w:rsidP="004E2DDE">
      <w:pPr>
        <w:rPr>
          <w:b/>
          <w:bCs/>
        </w:rPr>
      </w:pPr>
      <w:r w:rsidRPr="004E2DDE">
        <w:rPr>
          <w:b/>
          <w:bCs/>
        </w:rPr>
        <w:t>Libraries Used</w:t>
      </w:r>
    </w:p>
    <w:p w14:paraId="0EB20E8C" w14:textId="77777777" w:rsidR="004E2DDE" w:rsidRPr="004E2DDE" w:rsidRDefault="004E2DDE" w:rsidP="004E2DDE">
      <w:r w:rsidRPr="004E2DDE">
        <w:t>Several Python libraries are integrated into the software to handle various tasks efficiently:</w:t>
      </w:r>
    </w:p>
    <w:p w14:paraId="5FE4DB1D" w14:textId="77777777" w:rsidR="004E2DDE" w:rsidRPr="004E2DDE" w:rsidRDefault="004E2DDE" w:rsidP="004E2DDE">
      <w:pPr>
        <w:numPr>
          <w:ilvl w:val="0"/>
          <w:numId w:val="2"/>
        </w:numPr>
      </w:pPr>
      <w:r w:rsidRPr="004E2DDE">
        <w:rPr>
          <w:b/>
          <w:bCs/>
        </w:rPr>
        <w:t>OpenCV (cv2):</w:t>
      </w:r>
      <w:r w:rsidRPr="004E2DDE">
        <w:t xml:space="preserve"> This is a powerful library for computer vision tasks. In this project, OpenCV is used extensively for image processing operations such as color conversion, filtering, edge detection, and displaying the video feed.</w:t>
      </w:r>
    </w:p>
    <w:p w14:paraId="69B6C199" w14:textId="77777777" w:rsidR="004E2DDE" w:rsidRPr="004E2DDE" w:rsidRDefault="004E2DDE" w:rsidP="004E2DDE">
      <w:pPr>
        <w:numPr>
          <w:ilvl w:val="0"/>
          <w:numId w:val="2"/>
        </w:numPr>
      </w:pPr>
      <w:r w:rsidRPr="004E2DDE">
        <w:rPr>
          <w:b/>
          <w:bCs/>
        </w:rPr>
        <w:t>NumPy (np):</w:t>
      </w:r>
      <w:r w:rsidRPr="004E2DDE">
        <w:t xml:space="preserve"> NumPy is used for array manipulation and is essential for operations involving image matrices. It supports efficient calculations and helps in tasks like creating masks for specific regions in the image.</w:t>
      </w:r>
    </w:p>
    <w:p w14:paraId="232DF129" w14:textId="77777777" w:rsidR="004E2DDE" w:rsidRPr="004E2DDE" w:rsidRDefault="004E2DDE" w:rsidP="004E2DDE">
      <w:pPr>
        <w:numPr>
          <w:ilvl w:val="0"/>
          <w:numId w:val="2"/>
        </w:numPr>
      </w:pPr>
      <w:r w:rsidRPr="004E2DDE">
        <w:rPr>
          <w:b/>
          <w:bCs/>
        </w:rPr>
        <w:t>OS Library (</w:t>
      </w:r>
      <w:proofErr w:type="spellStart"/>
      <w:r w:rsidRPr="004E2DDE">
        <w:rPr>
          <w:b/>
          <w:bCs/>
        </w:rPr>
        <w:t>os</w:t>
      </w:r>
      <w:proofErr w:type="spellEnd"/>
      <w:r w:rsidRPr="004E2DDE">
        <w:rPr>
          <w:b/>
          <w:bCs/>
        </w:rPr>
        <w:t>):</w:t>
      </w:r>
      <w:r w:rsidRPr="004E2DDE">
        <w:t xml:space="preserve"> The OS library is utilized to handle file system operations, such as creating directories and saving images. This ensures that the software can manage image storage effectively.</w:t>
      </w:r>
    </w:p>
    <w:p w14:paraId="34897EEC" w14:textId="77777777" w:rsidR="004E2DDE" w:rsidRPr="004E2DDE" w:rsidRDefault="004E2DDE" w:rsidP="004E2DDE">
      <w:pPr>
        <w:numPr>
          <w:ilvl w:val="0"/>
          <w:numId w:val="2"/>
        </w:numPr>
      </w:pPr>
      <w:r w:rsidRPr="004E2DDE">
        <w:rPr>
          <w:b/>
          <w:bCs/>
        </w:rPr>
        <w:t>Picamera2 (picamera2):</w:t>
      </w:r>
      <w:r w:rsidRPr="004E2DDE">
        <w:t xml:space="preserve"> This library is specifically designed for Raspberry Pi’s camera module. It is used to initialize the camera, configure settings, and capture video frames. It provides a seamless interface between the software and the hardware.</w:t>
      </w:r>
    </w:p>
    <w:p w14:paraId="19D6F316" w14:textId="77777777" w:rsidR="004E2DDE" w:rsidRPr="004E2DDE" w:rsidRDefault="004E2DDE" w:rsidP="004E2DDE">
      <w:pPr>
        <w:rPr>
          <w:b/>
          <w:bCs/>
        </w:rPr>
      </w:pPr>
      <w:r w:rsidRPr="004E2DDE">
        <w:rPr>
          <w:b/>
          <w:bCs/>
        </w:rPr>
        <w:t>Operation</w:t>
      </w:r>
    </w:p>
    <w:p w14:paraId="6638542E" w14:textId="77777777" w:rsidR="004E2DDE" w:rsidRPr="004E2DDE" w:rsidRDefault="004E2DDE" w:rsidP="004E2DDE">
      <w:r w:rsidRPr="004E2DDE">
        <w:t>The software starts by initializing the Raspberry Pi camera and setting up a full-screen window for the live feed. It also configures several trackbars for real-time adjustment of image processing parameters. The main loop of the program captures frames from the camera, processes them based on the current settings, and displays both the original and processed frames side by side.</w:t>
      </w:r>
    </w:p>
    <w:p w14:paraId="1A02439A" w14:textId="77777777" w:rsidR="004E2DDE" w:rsidRPr="004E2DDE" w:rsidRDefault="004E2DDE" w:rsidP="004E2DDE">
      <w:r w:rsidRPr="004E2DDE">
        <w:t>Users can interact with the system by adjusting the trackbars to see immediate changes in the processed image. This interactivity is crucial for finding the optimal settings for different environments or subjects. A virtual button on the screen allows users to capture and save the image when they are satisfied with the enhancements.</w:t>
      </w:r>
    </w:p>
    <w:p w14:paraId="63E82B15" w14:textId="77777777" w:rsidR="004E2DDE" w:rsidRPr="004E2DDE" w:rsidRDefault="004E2DDE" w:rsidP="004E2DDE">
      <w:pPr>
        <w:rPr>
          <w:b/>
          <w:bCs/>
        </w:rPr>
      </w:pPr>
      <w:r w:rsidRPr="004E2DDE">
        <w:rPr>
          <w:b/>
          <w:bCs/>
        </w:rPr>
        <w:lastRenderedPageBreak/>
        <w:t>Conclusion</w:t>
      </w:r>
    </w:p>
    <w:p w14:paraId="5CC9B10C" w14:textId="77777777" w:rsidR="004E2DDE" w:rsidRPr="004E2DDE" w:rsidRDefault="004E2DDE" w:rsidP="004E2DDE">
      <w:r w:rsidRPr="004E2DDE">
        <w:t>This vein detection software provides a flexible and user-friendly platform for enhancing vein visibility in real-time. Its use of dynamic image processing, coupled with an intuitive interface, makes it suitable for applications where precise visualization is essential. The integration of powerful Python libraries ensures that the software is both efficient and capable of handling the complex tasks required for vein detection. Future improvements could include automating some of the settings adjustments using machine learning techniques and enhancing the user interface for better accessibility and usability.</w:t>
      </w:r>
    </w:p>
    <w:p w14:paraId="54C43FD7" w14:textId="77777777" w:rsidR="008D5B8A" w:rsidRDefault="008D5B8A"/>
    <w:sectPr w:rsidR="008D5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05641"/>
    <w:multiLevelType w:val="multilevel"/>
    <w:tmpl w:val="74403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DD608D"/>
    <w:multiLevelType w:val="multilevel"/>
    <w:tmpl w:val="7D2A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79994">
    <w:abstractNumId w:val="0"/>
  </w:num>
  <w:num w:numId="2" w16cid:durableId="190457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2DDE"/>
    <w:rsid w:val="00056060"/>
    <w:rsid w:val="00156306"/>
    <w:rsid w:val="001923DD"/>
    <w:rsid w:val="00251A62"/>
    <w:rsid w:val="002811C9"/>
    <w:rsid w:val="0044404A"/>
    <w:rsid w:val="00470466"/>
    <w:rsid w:val="004E2DDE"/>
    <w:rsid w:val="005A308F"/>
    <w:rsid w:val="005B142A"/>
    <w:rsid w:val="006B48B9"/>
    <w:rsid w:val="008D5B8A"/>
    <w:rsid w:val="009C467D"/>
    <w:rsid w:val="00AA4700"/>
    <w:rsid w:val="00AA5FB5"/>
    <w:rsid w:val="00B86BDF"/>
    <w:rsid w:val="00BA3602"/>
    <w:rsid w:val="00C0591C"/>
    <w:rsid w:val="00C82ECF"/>
    <w:rsid w:val="00C96178"/>
    <w:rsid w:val="00CC7BAD"/>
    <w:rsid w:val="00D539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3A022"/>
  <w15:chartTrackingRefBased/>
  <w15:docId w15:val="{1C1C1F3B-89E0-488B-8D2E-F90AE3353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08F"/>
    <w:pPr>
      <w:spacing w:after="0" w:line="360" w:lineRule="auto"/>
      <w:ind w:left="288" w:firstLine="720"/>
      <w:jc w:val="both"/>
    </w:pPr>
    <w:rPr>
      <w:rFonts w:asciiTheme="majorBidi" w:hAnsiTheme="majorBidi" w:cstheme="minorBidi"/>
      <w:color w:val="auto"/>
      <w:kern w:val="2"/>
      <w:sz w:val="24"/>
      <w:szCs w:val="22"/>
    </w:rPr>
  </w:style>
  <w:style w:type="paragraph" w:styleId="Heading1">
    <w:name w:val="heading 1"/>
    <w:basedOn w:val="Normal"/>
    <w:next w:val="Normal"/>
    <w:link w:val="Heading1Char"/>
    <w:autoRedefine/>
    <w:uiPriority w:val="9"/>
    <w:qFormat/>
    <w:rsid w:val="005B142A"/>
    <w:pPr>
      <w:keepNext/>
      <w:keepLines/>
      <w:tabs>
        <w:tab w:val="left" w:pos="762"/>
      </w:tabs>
      <w:spacing w:before="120" w:after="120"/>
      <w:ind w:firstLine="0"/>
      <w:jc w:val="center"/>
      <w:outlineLvl w:val="0"/>
    </w:pPr>
    <w:rPr>
      <w:rFonts w:eastAsiaTheme="majorEastAsia" w:cstheme="majorBidi"/>
      <w:b/>
      <w:bCs/>
      <w:szCs w:val="24"/>
    </w:rPr>
  </w:style>
  <w:style w:type="paragraph" w:styleId="Heading2">
    <w:name w:val="heading 2"/>
    <w:basedOn w:val="Normal"/>
    <w:next w:val="Normal"/>
    <w:link w:val="Heading2Char"/>
    <w:autoRedefine/>
    <w:uiPriority w:val="9"/>
    <w:unhideWhenUsed/>
    <w:qFormat/>
    <w:rsid w:val="005B142A"/>
    <w:pPr>
      <w:keepNext/>
      <w:keepLines/>
      <w:spacing w:before="120" w:after="120"/>
      <w:ind w:firstLine="0"/>
      <w:jc w:val="left"/>
      <w:outlineLvl w:val="1"/>
    </w:pPr>
    <w:rPr>
      <w:rFonts w:eastAsiaTheme="majorEastAsia" w:cstheme="majorBidi"/>
      <w:b/>
      <w:bCs/>
      <w:szCs w:val="26"/>
      <w:lang w:val="en-MY"/>
    </w:rPr>
  </w:style>
  <w:style w:type="paragraph" w:styleId="Heading3">
    <w:name w:val="heading 3"/>
    <w:basedOn w:val="Heading2"/>
    <w:next w:val="Normal"/>
    <w:link w:val="Heading3Char"/>
    <w:autoRedefine/>
    <w:uiPriority w:val="9"/>
    <w:unhideWhenUsed/>
    <w:qFormat/>
    <w:rsid w:val="005B142A"/>
    <w:pPr>
      <w:outlineLvl w:val="2"/>
    </w:pPr>
  </w:style>
  <w:style w:type="paragraph" w:styleId="Heading4">
    <w:name w:val="heading 4"/>
    <w:basedOn w:val="Normal"/>
    <w:next w:val="Normal"/>
    <w:link w:val="Heading4Char"/>
    <w:uiPriority w:val="9"/>
    <w:semiHidden/>
    <w:unhideWhenUsed/>
    <w:qFormat/>
    <w:rsid w:val="004E2D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2D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2D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2D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2D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2D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42A"/>
    <w:rPr>
      <w:rFonts w:ascii="Times New Roman" w:eastAsiaTheme="majorEastAsia" w:hAnsi="Times New Roman" w:cstheme="majorBidi"/>
      <w:b/>
      <w:bCs/>
      <w:sz w:val="24"/>
      <w:szCs w:val="24"/>
      <w:lang w:eastAsia="zh-CN"/>
    </w:rPr>
  </w:style>
  <w:style w:type="character" w:customStyle="1" w:styleId="Heading2Char">
    <w:name w:val="Heading 2 Char"/>
    <w:basedOn w:val="DefaultParagraphFont"/>
    <w:link w:val="Heading2"/>
    <w:uiPriority w:val="9"/>
    <w:rsid w:val="005B142A"/>
    <w:rPr>
      <w:rFonts w:ascii="Times New Roman" w:eastAsiaTheme="majorEastAsia" w:hAnsi="Times New Roman" w:cstheme="majorBidi"/>
      <w:b/>
      <w:bCs/>
      <w:sz w:val="24"/>
      <w:szCs w:val="26"/>
      <w:lang w:val="en-MY"/>
    </w:rPr>
  </w:style>
  <w:style w:type="character" w:customStyle="1" w:styleId="Heading3Char">
    <w:name w:val="Heading 3 Char"/>
    <w:basedOn w:val="DefaultParagraphFont"/>
    <w:link w:val="Heading3"/>
    <w:uiPriority w:val="9"/>
    <w:rsid w:val="005B142A"/>
    <w:rPr>
      <w:rFonts w:asciiTheme="majorBidi" w:eastAsiaTheme="majorEastAsia" w:hAnsiTheme="majorBidi" w:cstheme="majorBidi"/>
      <w:b/>
      <w:bCs/>
      <w:sz w:val="24"/>
      <w:szCs w:val="26"/>
      <w:lang w:val="en-MY"/>
    </w:rPr>
  </w:style>
  <w:style w:type="paragraph" w:styleId="Caption">
    <w:name w:val="caption"/>
    <w:basedOn w:val="Normal"/>
    <w:next w:val="Normal"/>
    <w:autoRedefine/>
    <w:uiPriority w:val="35"/>
    <w:unhideWhenUsed/>
    <w:qFormat/>
    <w:rsid w:val="00C82ECF"/>
    <w:pPr>
      <w:spacing w:after="200" w:line="240" w:lineRule="auto"/>
      <w:jc w:val="center"/>
    </w:pPr>
    <w:rPr>
      <w:iCs/>
      <w:szCs w:val="18"/>
    </w:rPr>
  </w:style>
  <w:style w:type="character" w:customStyle="1" w:styleId="Heading4Char">
    <w:name w:val="Heading 4 Char"/>
    <w:basedOn w:val="DefaultParagraphFont"/>
    <w:link w:val="Heading4"/>
    <w:uiPriority w:val="9"/>
    <w:semiHidden/>
    <w:rsid w:val="004E2DDE"/>
    <w:rPr>
      <w:rFonts w:asciiTheme="minorHAnsi" w:eastAsiaTheme="majorEastAsia" w:hAnsiTheme="minorHAnsi" w:cstheme="majorBidi"/>
      <w:i/>
      <w:iCs/>
      <w:color w:val="0F4761" w:themeColor="accent1" w:themeShade="BF"/>
      <w:kern w:val="2"/>
      <w:sz w:val="24"/>
      <w:szCs w:val="22"/>
    </w:rPr>
  </w:style>
  <w:style w:type="character" w:customStyle="1" w:styleId="Heading5Char">
    <w:name w:val="Heading 5 Char"/>
    <w:basedOn w:val="DefaultParagraphFont"/>
    <w:link w:val="Heading5"/>
    <w:uiPriority w:val="9"/>
    <w:semiHidden/>
    <w:rsid w:val="004E2DDE"/>
    <w:rPr>
      <w:rFonts w:asciiTheme="minorHAnsi" w:eastAsiaTheme="majorEastAsia" w:hAnsiTheme="minorHAnsi" w:cstheme="majorBidi"/>
      <w:color w:val="0F4761" w:themeColor="accent1" w:themeShade="BF"/>
      <w:kern w:val="2"/>
      <w:sz w:val="24"/>
      <w:szCs w:val="22"/>
    </w:rPr>
  </w:style>
  <w:style w:type="character" w:customStyle="1" w:styleId="Heading6Char">
    <w:name w:val="Heading 6 Char"/>
    <w:basedOn w:val="DefaultParagraphFont"/>
    <w:link w:val="Heading6"/>
    <w:uiPriority w:val="9"/>
    <w:semiHidden/>
    <w:rsid w:val="004E2DDE"/>
    <w:rPr>
      <w:rFonts w:asciiTheme="minorHAnsi" w:eastAsiaTheme="majorEastAsia" w:hAnsiTheme="minorHAnsi" w:cstheme="majorBidi"/>
      <w:i/>
      <w:iCs/>
      <w:color w:val="595959" w:themeColor="text1" w:themeTint="A6"/>
      <w:kern w:val="2"/>
      <w:sz w:val="24"/>
      <w:szCs w:val="22"/>
    </w:rPr>
  </w:style>
  <w:style w:type="character" w:customStyle="1" w:styleId="Heading7Char">
    <w:name w:val="Heading 7 Char"/>
    <w:basedOn w:val="DefaultParagraphFont"/>
    <w:link w:val="Heading7"/>
    <w:uiPriority w:val="9"/>
    <w:semiHidden/>
    <w:rsid w:val="004E2DDE"/>
    <w:rPr>
      <w:rFonts w:asciiTheme="minorHAnsi" w:eastAsiaTheme="majorEastAsia" w:hAnsiTheme="minorHAnsi" w:cstheme="majorBidi"/>
      <w:color w:val="595959" w:themeColor="text1" w:themeTint="A6"/>
      <w:kern w:val="2"/>
      <w:sz w:val="24"/>
      <w:szCs w:val="22"/>
    </w:rPr>
  </w:style>
  <w:style w:type="character" w:customStyle="1" w:styleId="Heading8Char">
    <w:name w:val="Heading 8 Char"/>
    <w:basedOn w:val="DefaultParagraphFont"/>
    <w:link w:val="Heading8"/>
    <w:uiPriority w:val="9"/>
    <w:semiHidden/>
    <w:rsid w:val="004E2DDE"/>
    <w:rPr>
      <w:rFonts w:asciiTheme="minorHAnsi" w:eastAsiaTheme="majorEastAsia" w:hAnsiTheme="minorHAnsi" w:cstheme="majorBidi"/>
      <w:i/>
      <w:iCs/>
      <w:color w:val="272727" w:themeColor="text1" w:themeTint="D8"/>
      <w:kern w:val="2"/>
      <w:sz w:val="24"/>
      <w:szCs w:val="22"/>
    </w:rPr>
  </w:style>
  <w:style w:type="character" w:customStyle="1" w:styleId="Heading9Char">
    <w:name w:val="Heading 9 Char"/>
    <w:basedOn w:val="DefaultParagraphFont"/>
    <w:link w:val="Heading9"/>
    <w:uiPriority w:val="9"/>
    <w:semiHidden/>
    <w:rsid w:val="004E2DDE"/>
    <w:rPr>
      <w:rFonts w:asciiTheme="minorHAnsi" w:eastAsiaTheme="majorEastAsia" w:hAnsiTheme="minorHAnsi" w:cstheme="majorBidi"/>
      <w:color w:val="272727" w:themeColor="text1" w:themeTint="D8"/>
      <w:kern w:val="2"/>
      <w:sz w:val="24"/>
      <w:szCs w:val="22"/>
    </w:rPr>
  </w:style>
  <w:style w:type="paragraph" w:styleId="Title">
    <w:name w:val="Title"/>
    <w:basedOn w:val="Normal"/>
    <w:next w:val="Normal"/>
    <w:link w:val="TitleChar"/>
    <w:uiPriority w:val="10"/>
    <w:qFormat/>
    <w:rsid w:val="004E2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DD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E2DDE"/>
    <w:pPr>
      <w:numPr>
        <w:ilvl w:val="1"/>
      </w:numPr>
      <w:spacing w:after="160"/>
      <w:ind w:left="288"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DDE"/>
    <w:rPr>
      <w:rFonts w:asciiTheme="minorHAnsi" w:eastAsiaTheme="majorEastAsia" w:hAnsiTheme="minorHAnsi"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4E2D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2DDE"/>
    <w:rPr>
      <w:rFonts w:asciiTheme="majorBidi" w:hAnsiTheme="majorBidi" w:cstheme="minorBidi"/>
      <w:i/>
      <w:iCs/>
      <w:color w:val="404040" w:themeColor="text1" w:themeTint="BF"/>
      <w:kern w:val="2"/>
      <w:sz w:val="24"/>
      <w:szCs w:val="22"/>
    </w:rPr>
  </w:style>
  <w:style w:type="paragraph" w:styleId="ListParagraph">
    <w:name w:val="List Paragraph"/>
    <w:basedOn w:val="Normal"/>
    <w:uiPriority w:val="34"/>
    <w:qFormat/>
    <w:rsid w:val="004E2DDE"/>
    <w:pPr>
      <w:ind w:left="720"/>
      <w:contextualSpacing/>
    </w:pPr>
  </w:style>
  <w:style w:type="character" w:styleId="IntenseEmphasis">
    <w:name w:val="Intense Emphasis"/>
    <w:basedOn w:val="DefaultParagraphFont"/>
    <w:uiPriority w:val="21"/>
    <w:qFormat/>
    <w:rsid w:val="004E2DDE"/>
    <w:rPr>
      <w:i/>
      <w:iCs/>
      <w:color w:val="0F4761" w:themeColor="accent1" w:themeShade="BF"/>
    </w:rPr>
  </w:style>
  <w:style w:type="paragraph" w:styleId="IntenseQuote">
    <w:name w:val="Intense Quote"/>
    <w:basedOn w:val="Normal"/>
    <w:next w:val="Normal"/>
    <w:link w:val="IntenseQuoteChar"/>
    <w:uiPriority w:val="30"/>
    <w:qFormat/>
    <w:rsid w:val="004E2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DDE"/>
    <w:rPr>
      <w:rFonts w:asciiTheme="majorBidi" w:hAnsiTheme="majorBidi" w:cstheme="minorBidi"/>
      <w:i/>
      <w:iCs/>
      <w:color w:val="0F4761" w:themeColor="accent1" w:themeShade="BF"/>
      <w:kern w:val="2"/>
      <w:sz w:val="24"/>
      <w:szCs w:val="22"/>
    </w:rPr>
  </w:style>
  <w:style w:type="character" w:styleId="IntenseReference">
    <w:name w:val="Intense Reference"/>
    <w:basedOn w:val="DefaultParagraphFont"/>
    <w:uiPriority w:val="32"/>
    <w:qFormat/>
    <w:rsid w:val="004E2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60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SALAH AHMED ELHENEIDY</dc:creator>
  <cp:keywords/>
  <dc:description/>
  <cp:lastModifiedBy>AHMED SALAH AHMED ELHENEIDY</cp:lastModifiedBy>
  <cp:revision>1</cp:revision>
  <dcterms:created xsi:type="dcterms:W3CDTF">2025-01-22T04:54:00Z</dcterms:created>
  <dcterms:modified xsi:type="dcterms:W3CDTF">2025-01-22T05:15:00Z</dcterms:modified>
</cp:coreProperties>
</file>