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F4E79"/>
          <w:sz w:val="56"/>
          <w:szCs w:val="56"/>
        </w:rPr>
        <w:t xml:space="preserve">Task Management System</w:t>
      </w:r>
    </w:p>
    <w:p>
      <w:pPr>
        <w:spacing w:after="160" w:before="0"/>
        <w:jc w:val="center"/>
      </w:pPr>
      <w:r>
        <w:rPr>
          <w:rFonts w:ascii="Arial" w:cs="Arial" w:eastAsia="Arial" w:hAnsi="Arial"/>
          <w:color w:val="2E75B6"/>
          <w:sz w:val="36"/>
          <w:szCs w:val="36"/>
        </w:rPr>
        <w:t xml:space="preserve">Backend API Documentation</w:t>
      </w:r>
    </w:p>
    <w:p>
      <w:pPr>
        <w:pBdr>
          <w:bottom w:val="single" w:color="2E75B6" w:sz="12" w:space="4"/>
        </w:pBdr>
        <w:spacing w:after="720" w:before="0"/>
        <w:jc w:val="center"/>
      </w:pPr>
      <w:r>
        <w:rPr>
          <w:rFonts w:ascii="Arial" w:cs="Arial" w:eastAsia="Arial" w:hAnsi="Arial"/>
          <w:sz w:val="24"/>
          <w:szCs w:val="24"/>
        </w:rPr>
        <w:t xml:space="preserve"> </w:t>
      </w:r>
    </w:p>
    <w:p>
      <w:pPr>
        <w:spacing w:after="120" w:before="480"/>
        <w:jc w:val="center"/>
      </w:pPr>
      <w:r>
        <w:rPr>
          <w:rFonts w:ascii="Arial" w:cs="Arial" w:eastAsia="Arial" w:hAnsi="Arial"/>
          <w:i/>
          <w:iCs/>
          <w:color w:val="444444"/>
          <w:sz w:val="28"/>
          <w:szCs w:val="28"/>
        </w:rPr>
        <w:t xml:space="preserve">Built with FastAPI + SQLAlchemy</w:t>
      </w:r>
    </w:p>
    <w:p>
      <w:pPr>
        <w:spacing w:after="120" w:before="0"/>
        <w:jc w:val="center"/>
      </w:pPr>
      <w:r>
        <w:rPr>
          <w:rFonts w:ascii="Arial" w:cs="Arial" w:eastAsia="Arial" w:hAnsi="Arial"/>
          <w:color w:val="666666"/>
          <w:sz w:val="22"/>
          <w:szCs w:val="22"/>
        </w:rPr>
        <w:t xml:space="preserve">RESTful API  |  JWT Authentication  |  Role-Based Access Control</w:t>
      </w:r>
    </w:p>
    <w:p>
      <w:pPr>
        <w:spacing w:after="0" w:before="1440"/>
        <w:jc w:val="center"/>
      </w:pPr>
      <w:r>
        <w:rPr>
          <w:rFonts w:ascii="Arial" w:cs="Arial" w:eastAsia="Arial" w:hAnsi="Arial"/>
          <w:color w:val="888888"/>
          <w:sz w:val="22"/>
          <w:szCs w:val="22"/>
        </w:rPr>
        <w:t xml:space="preserve">Version 1.0</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8" w:space="4"/>
        </w:pBdr>
        <w:spacing w:after="120" w:before="360"/>
      </w:pPr>
      <w:r>
        <w:rPr>
          <w:rFonts w:ascii="Arial" w:cs="Arial" w:eastAsia="Arial" w:hAnsi="Arial"/>
          <w:b/>
          <w:bCs/>
          <w:color w:val="1F4E79"/>
          <w:sz w:val="32"/>
          <w:szCs w:val="32"/>
        </w:rPr>
        <w:t xml:space="preserve">1. Project Overview</w:t>
      </w:r>
    </w:p>
    <w:p>
      <w:pPr>
        <w:spacing w:after="80" w:before="80"/>
      </w:pPr>
      <w:r>
        <w:rPr>
          <w:rFonts w:ascii="Arial" w:cs="Arial" w:eastAsia="Arial" w:hAnsi="Arial"/>
          <w:sz w:val="22"/>
          <w:szCs w:val="22"/>
        </w:rPr>
        <w:t xml:space="preserve">The Task Management System is a backend REST API application built using FastAPI, a modern and high-performance Python web framework, and SQLAlchemy, a powerful ORM (Object-Relational Mapper). The system enables organizations to manage projects, assign tasks to team members, and enforce structured access through a role-based permission model.</w:t>
      </w:r>
    </w:p>
    <w:p>
      <w:pPr>
        <w:spacing w:after="0" w:before="120"/>
      </w:pPr>
      <w:r>
        <w:t xml:space="preserve"/>
      </w:r>
    </w:p>
    <w:p>
      <w:pPr>
        <w:spacing w:after="80" w:before="80"/>
      </w:pPr>
      <w:r>
        <w:rPr>
          <w:rFonts w:ascii="Arial" w:cs="Arial" w:eastAsia="Arial" w:hAnsi="Arial"/>
          <w:sz w:val="22"/>
          <w:szCs w:val="22"/>
        </w:rPr>
        <w:t xml:space="preserve">The system is designed to serve as a multi-user platform where administrators can govern users, managers can oversee projects, and employees can track and update task progress. All interactions are secured using JSON Web Tokens (JWT) to ensure stateless, scalable authentication.</w:t>
      </w:r>
    </w:p>
    <w:p>
      <w:pPr>
        <w:spacing w:after="0" w:before="12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2. Technologies Used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12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312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Version / Notes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FastAPI</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Web framework &amp; routing</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Modern async Python API</w:t>
            </w:r>
          </w:p>
        </w:tc>
      </w:tr>
      <w:tr>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SQLAlchemy</w:t>
            </w:r>
          </w:p>
        </w:tc>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ORM &amp; database management</w:t>
            </w:r>
          </w:p>
        </w:tc>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Declarative Base models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JWT (JSON Web Tokens)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Stateless authentication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Encoded user identity</w:t>
            </w:r>
          </w:p>
        </w:tc>
      </w:tr>
      <w:tr>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HTTPBearer</w:t>
            </w:r>
          </w:p>
        </w:tc>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Token extraction middleware</w:t>
            </w:r>
          </w:p>
        </w:tc>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FastAPI security utility</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Python 3.10+</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Primary language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Type hints, async support</w:t>
            </w:r>
          </w:p>
        </w:tc>
      </w:tr>
      <w:tr>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Pydantic</w:t>
            </w:r>
          </w:p>
        </w:tc>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Data validation &amp; schemas</w:t>
            </w:r>
          </w:p>
        </w:tc>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Request/response models</w:t>
            </w:r>
          </w:p>
        </w:tc>
      </w:tr>
    </w:tbl>
    <w:p>
      <w:pPr>
        <w:spacing w:after="0" w:before="12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3. Database Models</w:t>
      </w:r>
    </w:p>
    <w:p>
      <w:pPr>
        <w:spacing w:after="80" w:before="80"/>
      </w:pPr>
      <w:r>
        <w:rPr>
          <w:rFonts w:ascii="Arial" w:cs="Arial" w:eastAsia="Arial" w:hAnsi="Arial"/>
          <w:sz w:val="22"/>
          <w:szCs w:val="22"/>
        </w:rPr>
        <w:t xml:space="preserve">The system uses three core database entities mapped via SQLAlchemy's declarative ORM. Each model corresponds to a relational database table and defines its structure using Python class attributes decorated as SQLAlchemy Columns.</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3.1 User Model</w:t>
      </w:r>
    </w:p>
    <w:p>
      <w:pPr>
        <w:spacing w:after="80" w:before="80"/>
      </w:pPr>
      <w:r>
        <w:rPr>
          <w:rFonts w:ascii="Arial" w:cs="Arial" w:eastAsia="Arial" w:hAnsi="Arial"/>
          <w:sz w:val="22"/>
          <w:szCs w:val="22"/>
        </w:rPr>
        <w:t xml:space="preserve">The User model represents all system users. Each user is assigned a role that controls what actions they can perform throughout the system.</w:t>
      </w:r>
    </w:p>
    <w:p>
      <w:pPr>
        <w:spacing w:after="0" w:before="120"/>
      </w:pPr>
      <w:r>
        <w:t xml:space="preserve"/>
      </w:r>
    </w:p>
    <w:p>
      <w:pPr>
        <w:shd w:fill="F2F2F2" w:val="clear"/>
        <w:spacing w:after="0" w:before="0"/>
        <w:ind w:left="360" w:right="360"/>
      </w:pPr>
      <w:r>
        <w:rPr>
          <w:rFonts w:ascii="Courier New" w:cs="Courier New" w:eastAsia="Courier New" w:hAnsi="Courier New"/>
          <w:color w:val="1F2D3D"/>
          <w:sz w:val="18"/>
          <w:szCs w:val="18"/>
        </w:rPr>
        <w:t xml:space="preserve">class User(Base):</w:t>
      </w:r>
    </w:p>
    <w:p>
      <w:pPr>
        <w:shd w:fill="F2F2F2" w:val="clear"/>
        <w:spacing w:after="0" w:before="0"/>
        <w:ind w:left="360" w:right="360"/>
      </w:pPr>
      <w:r>
        <w:rPr>
          <w:rFonts w:ascii="Courier New" w:cs="Courier New" w:eastAsia="Courier New" w:hAnsi="Courier New"/>
          <w:color w:val="1F2D3D"/>
          <w:sz w:val="18"/>
          <w:szCs w:val="18"/>
        </w:rPr>
        <w:t xml:space="preserve">    __tablename__ = "users"</w:t>
      </w:r>
    </w:p>
    <w:p>
      <w:pPr>
        <w:shd w:fill="F2F2F2" w:val="clear"/>
        <w:spacing w:after="0" w:before="0"/>
        <w:ind w:left="360" w:right="360"/>
      </w:pPr>
      <w:r>
        <w:rPr>
          <w:rFonts w:ascii="Courier New" w:cs="Courier New" w:eastAsia="Courier New" w:hAnsi="Courier New"/>
          <w:color w:val="1F2D3D"/>
          <w:sz w:val="18"/>
          <w:szCs w:val="18"/>
        </w:rPr>
        <w:t xml:space="preserve"> </w:t>
      </w:r>
    </w:p>
    <w:p>
      <w:pPr>
        <w:shd w:fill="F2F2F2" w:val="clear"/>
        <w:spacing w:after="0" w:before="0"/>
        <w:ind w:left="360" w:right="360"/>
      </w:pPr>
      <w:r>
        <w:rPr>
          <w:rFonts w:ascii="Courier New" w:cs="Courier New" w:eastAsia="Courier New" w:hAnsi="Courier New"/>
          <w:color w:val="1F2D3D"/>
          <w:sz w:val="18"/>
          <w:szCs w:val="18"/>
        </w:rPr>
        <w:t xml:space="preserve">    id           = Column(Integer, primary_key=True, index=True)</w:t>
      </w:r>
    </w:p>
    <w:p>
      <w:pPr>
        <w:shd w:fill="F2F2F2" w:val="clear"/>
        <w:spacing w:after="0" w:before="0"/>
        <w:ind w:left="360" w:right="360"/>
      </w:pPr>
      <w:r>
        <w:rPr>
          <w:rFonts w:ascii="Courier New" w:cs="Courier New" w:eastAsia="Courier New" w:hAnsi="Courier New"/>
          <w:color w:val="1F2D3D"/>
          <w:sz w:val="18"/>
          <w:szCs w:val="18"/>
        </w:rPr>
        <w:t xml:space="preserve">    username     = Column(String, unique=True, index=True)</w:t>
      </w:r>
    </w:p>
    <w:p>
      <w:pPr>
        <w:shd w:fill="F2F2F2" w:val="clear"/>
        <w:spacing w:after="0" w:before="0"/>
        <w:ind w:left="360" w:right="360"/>
      </w:pPr>
      <w:r>
        <w:rPr>
          <w:rFonts w:ascii="Courier New" w:cs="Courier New" w:eastAsia="Courier New" w:hAnsi="Courier New"/>
          <w:color w:val="1F2D3D"/>
          <w:sz w:val="18"/>
          <w:szCs w:val="18"/>
        </w:rPr>
        <w:t xml:space="preserve">    email        = Column(String, unique=True, index=True)</w:t>
      </w:r>
    </w:p>
    <w:p>
      <w:pPr>
        <w:shd w:fill="F2F2F2" w:val="clear"/>
        <w:spacing w:after="0" w:before="0"/>
        <w:ind w:left="360" w:right="360"/>
      </w:pPr>
      <w:r>
        <w:rPr>
          <w:rFonts w:ascii="Courier New" w:cs="Courier New" w:eastAsia="Courier New" w:hAnsi="Courier New"/>
          <w:color w:val="1F2D3D"/>
          <w:sz w:val="18"/>
          <w:szCs w:val="18"/>
        </w:rPr>
        <w:t xml:space="preserve">    password     = Column(String)          # stored as hashed value</w:t>
      </w:r>
    </w:p>
    <w:p>
      <w:pPr>
        <w:shd w:fill="F2F2F2" w:val="clear"/>
        <w:spacing w:after="0" w:before="0"/>
        <w:ind w:left="360" w:right="360"/>
      </w:pPr>
      <w:r>
        <w:rPr>
          <w:rFonts w:ascii="Courier New" w:cs="Courier New" w:eastAsia="Courier New" w:hAnsi="Courier New"/>
          <w:color w:val="1F2D3D"/>
          <w:sz w:val="18"/>
          <w:szCs w:val="18"/>
        </w:rPr>
        <w:t xml:space="preserve">    role         = Column(String)          # "admin" | "manager" | "employee"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234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68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Integer (PK)</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Unique auto-incremented identifier</w:t>
            </w:r>
          </w:p>
        </w:tc>
      </w:tr>
      <w:tr>
        <w:tc>
          <w:tcPr>
            <w:tcW w:type="dxa" w:w="234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username</w:t>
            </w:r>
          </w:p>
        </w:tc>
        <w:tc>
          <w:tcPr>
            <w:tcW w:type="dxa" w:w="234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String (Unique)</w:t>
            </w:r>
          </w:p>
        </w:tc>
        <w:tc>
          <w:tcPr>
            <w:tcW w:type="dxa" w:w="46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Login identifier — must be unique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String (Unique)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Contact email — must be unique</w:t>
            </w:r>
          </w:p>
        </w:tc>
      </w:tr>
      <w:tr>
        <w:tc>
          <w:tcPr>
            <w:tcW w:type="dxa" w:w="234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password</w:t>
            </w:r>
          </w:p>
        </w:tc>
        <w:tc>
          <w:tcPr>
            <w:tcW w:type="dxa" w:w="234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String</w:t>
            </w:r>
          </w:p>
        </w:tc>
        <w:tc>
          <w:tcPr>
            <w:tcW w:type="dxa" w:w="46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Hashed password for secure storage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Access role: admin / manager / employee</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3.2 Project Model</w:t>
      </w:r>
    </w:p>
    <w:p>
      <w:pPr>
        <w:spacing w:after="80" w:before="80"/>
      </w:pPr>
      <w:r>
        <w:rPr>
          <w:rFonts w:ascii="Arial" w:cs="Arial" w:eastAsia="Arial" w:hAnsi="Arial"/>
          <w:sz w:val="22"/>
          <w:szCs w:val="22"/>
        </w:rPr>
        <w:t xml:space="preserve">The Project model represents a container for a collection of related tasks. Each project is created and owned by a specific user.</w:t>
      </w:r>
    </w:p>
    <w:p>
      <w:pPr>
        <w:spacing w:after="0" w:before="120"/>
      </w:pPr>
      <w:r>
        <w:t xml:space="preserve"/>
      </w:r>
    </w:p>
    <w:p>
      <w:pPr>
        <w:shd w:fill="F2F2F2" w:val="clear"/>
        <w:spacing w:after="0" w:before="0"/>
        <w:ind w:left="360" w:right="360"/>
      </w:pPr>
      <w:r>
        <w:rPr>
          <w:rFonts w:ascii="Courier New" w:cs="Courier New" w:eastAsia="Courier New" w:hAnsi="Courier New"/>
          <w:color w:val="1F2D3D"/>
          <w:sz w:val="18"/>
          <w:szCs w:val="18"/>
        </w:rPr>
        <w:t xml:space="preserve">class Project(Base):</w:t>
      </w:r>
    </w:p>
    <w:p>
      <w:pPr>
        <w:shd w:fill="F2F2F2" w:val="clear"/>
        <w:spacing w:after="0" w:before="0"/>
        <w:ind w:left="360" w:right="360"/>
      </w:pPr>
      <w:r>
        <w:rPr>
          <w:rFonts w:ascii="Courier New" w:cs="Courier New" w:eastAsia="Courier New" w:hAnsi="Courier New"/>
          <w:color w:val="1F2D3D"/>
          <w:sz w:val="18"/>
          <w:szCs w:val="18"/>
        </w:rPr>
        <w:t xml:space="preserve">    __tablename__ = "projects"</w:t>
      </w:r>
    </w:p>
    <w:p>
      <w:pPr>
        <w:shd w:fill="F2F2F2" w:val="clear"/>
        <w:spacing w:after="0" w:before="0"/>
        <w:ind w:left="360" w:right="360"/>
      </w:pPr>
      <w:r>
        <w:rPr>
          <w:rFonts w:ascii="Courier New" w:cs="Courier New" w:eastAsia="Courier New" w:hAnsi="Courier New"/>
          <w:color w:val="1F2D3D"/>
          <w:sz w:val="18"/>
          <w:szCs w:val="18"/>
        </w:rPr>
        <w:t xml:space="preserve"> </w:t>
      </w:r>
    </w:p>
    <w:p>
      <w:pPr>
        <w:shd w:fill="F2F2F2" w:val="clear"/>
        <w:spacing w:after="0" w:before="0"/>
        <w:ind w:left="360" w:right="360"/>
      </w:pPr>
      <w:r>
        <w:rPr>
          <w:rFonts w:ascii="Courier New" w:cs="Courier New" w:eastAsia="Courier New" w:hAnsi="Courier New"/>
          <w:color w:val="1F2D3D"/>
          <w:sz w:val="18"/>
          <w:szCs w:val="18"/>
        </w:rPr>
        <w:t xml:space="preserve">    id          = Column(Integer, primary_key=True, index=True)</w:t>
      </w:r>
    </w:p>
    <w:p>
      <w:pPr>
        <w:shd w:fill="F2F2F2" w:val="clear"/>
        <w:spacing w:after="0" w:before="0"/>
        <w:ind w:left="360" w:right="360"/>
      </w:pPr>
      <w:r>
        <w:rPr>
          <w:rFonts w:ascii="Courier New" w:cs="Courier New" w:eastAsia="Courier New" w:hAnsi="Courier New"/>
          <w:color w:val="1F2D3D"/>
          <w:sz w:val="18"/>
          <w:szCs w:val="18"/>
        </w:rPr>
        <w:t xml:space="preserve">    name        = Column(String)</w:t>
      </w:r>
    </w:p>
    <w:p>
      <w:pPr>
        <w:shd w:fill="F2F2F2" w:val="clear"/>
        <w:spacing w:after="0" w:before="0"/>
        <w:ind w:left="360" w:right="360"/>
      </w:pPr>
      <w:r>
        <w:rPr>
          <w:rFonts w:ascii="Courier New" w:cs="Courier New" w:eastAsia="Courier New" w:hAnsi="Courier New"/>
          <w:color w:val="1F2D3D"/>
          <w:sz w:val="18"/>
          <w:szCs w:val="18"/>
        </w:rPr>
        <w:t xml:space="preserve">    description = Column(String)</w:t>
      </w:r>
    </w:p>
    <w:p>
      <w:pPr>
        <w:shd w:fill="F2F2F2" w:val="clear"/>
        <w:spacing w:after="0" w:before="0"/>
        <w:ind w:left="360" w:right="360"/>
      </w:pPr>
      <w:r>
        <w:rPr>
          <w:rFonts w:ascii="Courier New" w:cs="Courier New" w:eastAsia="Courier New" w:hAnsi="Courier New"/>
          <w:color w:val="1F2D3D"/>
          <w:sz w:val="18"/>
          <w:szCs w:val="18"/>
        </w:rPr>
        <w:t xml:space="preserve">    created_by  = Column(Integer, ForeignKey('users.id'))  # owner reference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234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68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Integer (PK)</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Unique project identifier</w:t>
            </w:r>
          </w:p>
        </w:tc>
      </w:tr>
      <w:tr>
        <w:tc>
          <w:tcPr>
            <w:tcW w:type="dxa" w:w="234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name</w:t>
            </w:r>
          </w:p>
        </w:tc>
        <w:tc>
          <w:tcPr>
            <w:tcW w:type="dxa" w:w="234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String</w:t>
            </w:r>
          </w:p>
        </w:tc>
        <w:tc>
          <w:tcPr>
            <w:tcW w:type="dxa" w:w="46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Project title / name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Project summary or objectives</w:t>
            </w:r>
          </w:p>
        </w:tc>
      </w:tr>
      <w:tr>
        <w:tc>
          <w:tcPr>
            <w:tcW w:type="dxa" w:w="234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created_by</w:t>
            </w:r>
          </w:p>
        </w:tc>
        <w:tc>
          <w:tcPr>
            <w:tcW w:type="dxa" w:w="234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Integer (FK)</w:t>
            </w:r>
          </w:p>
        </w:tc>
        <w:tc>
          <w:tcPr>
            <w:tcW w:type="dxa" w:w="46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References users.id — project owner</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3.3 Task Model</w:t>
      </w:r>
    </w:p>
    <w:p>
      <w:pPr>
        <w:spacing w:after="80" w:before="80"/>
      </w:pPr>
      <w:r>
        <w:rPr>
          <w:rFonts w:ascii="Arial" w:cs="Arial" w:eastAsia="Arial" w:hAnsi="Arial"/>
          <w:sz w:val="22"/>
          <w:szCs w:val="22"/>
        </w:rPr>
        <w:t xml:space="preserve">The Task model is the core entity of the system. Each task belongs to a project and is optionally assigned to a user. Tasks carry status and priority metadata to support workflow management.</w:t>
      </w:r>
    </w:p>
    <w:p>
      <w:pPr>
        <w:spacing w:after="0" w:before="120"/>
      </w:pPr>
      <w:r>
        <w:t xml:space="preserve"/>
      </w:r>
    </w:p>
    <w:p>
      <w:pPr>
        <w:shd w:fill="F2F2F2" w:val="clear"/>
        <w:spacing w:after="0" w:before="0"/>
        <w:ind w:left="360" w:right="360"/>
      </w:pPr>
      <w:r>
        <w:rPr>
          <w:rFonts w:ascii="Courier New" w:cs="Courier New" w:eastAsia="Courier New" w:hAnsi="Courier New"/>
          <w:color w:val="1F2D3D"/>
          <w:sz w:val="18"/>
          <w:szCs w:val="18"/>
        </w:rPr>
        <w:t xml:space="preserve">class Task(Base):</w:t>
      </w:r>
    </w:p>
    <w:p>
      <w:pPr>
        <w:shd w:fill="F2F2F2" w:val="clear"/>
        <w:spacing w:after="0" w:before="0"/>
        <w:ind w:left="360" w:right="360"/>
      </w:pPr>
      <w:r>
        <w:rPr>
          <w:rFonts w:ascii="Courier New" w:cs="Courier New" w:eastAsia="Courier New" w:hAnsi="Courier New"/>
          <w:color w:val="1F2D3D"/>
          <w:sz w:val="18"/>
          <w:szCs w:val="18"/>
        </w:rPr>
        <w:t xml:space="preserve">    __tablename__ = "tasks"</w:t>
      </w:r>
    </w:p>
    <w:p>
      <w:pPr>
        <w:shd w:fill="F2F2F2" w:val="clear"/>
        <w:spacing w:after="0" w:before="0"/>
        <w:ind w:left="360" w:right="360"/>
      </w:pPr>
      <w:r>
        <w:rPr>
          <w:rFonts w:ascii="Courier New" w:cs="Courier New" w:eastAsia="Courier New" w:hAnsi="Courier New"/>
          <w:color w:val="1F2D3D"/>
          <w:sz w:val="18"/>
          <w:szCs w:val="18"/>
        </w:rPr>
        <w:t xml:space="preserve"> </w:t>
      </w:r>
    </w:p>
    <w:p>
      <w:pPr>
        <w:shd w:fill="F2F2F2" w:val="clear"/>
        <w:spacing w:after="0" w:before="0"/>
        <w:ind w:left="360" w:right="360"/>
      </w:pPr>
      <w:r>
        <w:rPr>
          <w:rFonts w:ascii="Courier New" w:cs="Courier New" w:eastAsia="Courier New" w:hAnsi="Courier New"/>
          <w:color w:val="1F2D3D"/>
          <w:sz w:val="18"/>
          <w:szCs w:val="18"/>
        </w:rPr>
        <w:t xml:space="preserve">    id          = Column(Integer, primary_key=True, index=True)</w:t>
      </w:r>
    </w:p>
    <w:p>
      <w:pPr>
        <w:shd w:fill="F2F2F2" w:val="clear"/>
        <w:spacing w:after="0" w:before="0"/>
        <w:ind w:left="360" w:right="360"/>
      </w:pPr>
      <w:r>
        <w:rPr>
          <w:rFonts w:ascii="Courier New" w:cs="Courier New" w:eastAsia="Courier New" w:hAnsi="Courier New"/>
          <w:color w:val="1F2D3D"/>
          <w:sz w:val="18"/>
          <w:szCs w:val="18"/>
        </w:rPr>
        <w:t xml:space="preserve">    title       = Column(String)</w:t>
      </w:r>
    </w:p>
    <w:p>
      <w:pPr>
        <w:shd w:fill="F2F2F2" w:val="clear"/>
        <w:spacing w:after="0" w:before="0"/>
        <w:ind w:left="360" w:right="360"/>
      </w:pPr>
      <w:r>
        <w:rPr>
          <w:rFonts w:ascii="Courier New" w:cs="Courier New" w:eastAsia="Courier New" w:hAnsi="Courier New"/>
          <w:color w:val="1F2D3D"/>
          <w:sz w:val="18"/>
          <w:szCs w:val="18"/>
        </w:rPr>
        <w:t xml:space="preserve">    description = Column(String)</w:t>
      </w:r>
    </w:p>
    <w:p>
      <w:pPr>
        <w:shd w:fill="F2F2F2" w:val="clear"/>
        <w:spacing w:after="0" w:before="0"/>
        <w:ind w:left="360" w:right="360"/>
      </w:pPr>
      <w:r>
        <w:rPr>
          <w:rFonts w:ascii="Courier New" w:cs="Courier New" w:eastAsia="Courier New" w:hAnsi="Courier New"/>
          <w:color w:val="1F2D3D"/>
          <w:sz w:val="18"/>
          <w:szCs w:val="18"/>
        </w:rPr>
        <w:t xml:space="preserve">    status      = Column(String, default="To Do")  # To Do / In Progress / Done</w:t>
      </w:r>
    </w:p>
    <w:p>
      <w:pPr>
        <w:shd w:fill="F2F2F2" w:val="clear"/>
        <w:spacing w:after="0" w:before="0"/>
        <w:ind w:left="360" w:right="360"/>
      </w:pPr>
      <w:r>
        <w:rPr>
          <w:rFonts w:ascii="Courier New" w:cs="Courier New" w:eastAsia="Courier New" w:hAnsi="Courier New"/>
          <w:color w:val="1F2D3D"/>
          <w:sz w:val="18"/>
          <w:szCs w:val="18"/>
        </w:rPr>
        <w:t xml:space="preserve">    priority    = Column(String)                   # Low / Medium / High</w:t>
      </w:r>
    </w:p>
    <w:p>
      <w:pPr>
        <w:shd w:fill="F2F2F2" w:val="clear"/>
        <w:spacing w:after="0" w:before="0"/>
        <w:ind w:left="360" w:right="360"/>
      </w:pPr>
      <w:r>
        <w:rPr>
          <w:rFonts w:ascii="Courier New" w:cs="Courier New" w:eastAsia="Courier New" w:hAnsi="Courier New"/>
          <w:color w:val="1F2D3D"/>
          <w:sz w:val="18"/>
          <w:szCs w:val="18"/>
        </w:rPr>
        <w:t xml:space="preserve">    project_id  = Column(Integer, ForeignKey('projects.id'))</w:t>
      </w:r>
    </w:p>
    <w:p>
      <w:pPr>
        <w:shd w:fill="F2F2F2" w:val="clear"/>
        <w:spacing w:after="0" w:before="0"/>
        <w:ind w:left="360" w:right="360"/>
      </w:pPr>
      <w:r>
        <w:rPr>
          <w:rFonts w:ascii="Courier New" w:cs="Courier New" w:eastAsia="Courier New" w:hAnsi="Courier New"/>
          <w:color w:val="1F2D3D"/>
          <w:sz w:val="18"/>
          <w:szCs w:val="18"/>
        </w:rPr>
        <w:t xml:space="preserve">    assigned_to = Column(Integer, ForeignKey('users.id'))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234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68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Integer (PK)</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Unique task identifier</w:t>
            </w:r>
          </w:p>
        </w:tc>
      </w:tr>
      <w:tr>
        <w:tc>
          <w:tcPr>
            <w:tcW w:type="dxa" w:w="234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title</w:t>
            </w:r>
          </w:p>
        </w:tc>
        <w:tc>
          <w:tcPr>
            <w:tcW w:type="dxa" w:w="234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String</w:t>
            </w:r>
          </w:p>
        </w:tc>
        <w:tc>
          <w:tcPr>
            <w:tcW w:type="dxa" w:w="46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Short task title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Detailed task description</w:t>
            </w:r>
          </w:p>
        </w:tc>
      </w:tr>
      <w:tr>
        <w:tc>
          <w:tcPr>
            <w:tcW w:type="dxa" w:w="234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status</w:t>
            </w:r>
          </w:p>
        </w:tc>
        <w:tc>
          <w:tcPr>
            <w:tcW w:type="dxa" w:w="234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String</w:t>
            </w:r>
          </w:p>
        </w:tc>
        <w:tc>
          <w:tcPr>
            <w:tcW w:type="dxa" w:w="46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Task state: To Do / In Progress / Done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Urgency level: Low / Medium / High</w:t>
            </w:r>
          </w:p>
        </w:tc>
      </w:tr>
      <w:tr>
        <w:tc>
          <w:tcPr>
            <w:tcW w:type="dxa" w:w="234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project_id</w:t>
            </w:r>
          </w:p>
        </w:tc>
        <w:tc>
          <w:tcPr>
            <w:tcW w:type="dxa" w:w="234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Integer (FK)</w:t>
            </w:r>
          </w:p>
        </w:tc>
        <w:tc>
          <w:tcPr>
            <w:tcW w:type="dxa" w:w="46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References projects.id — parent project</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assigned_to</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Integer (FK)</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References users.id — assignee</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3.4 Entity Relationships</w:t>
      </w:r>
    </w:p>
    <w:p>
      <w:pPr>
        <w:spacing w:after="80" w:before="80"/>
      </w:pPr>
      <w:r>
        <w:rPr>
          <w:rFonts w:ascii="Arial" w:cs="Arial" w:eastAsia="Arial" w:hAnsi="Arial"/>
          <w:sz w:val="22"/>
          <w:szCs w:val="22"/>
        </w:rPr>
        <w:t xml:space="preserve">The three models form a clear relational hierarchy:</w:t>
      </w:r>
    </w:p>
    <w:p>
      <w:pPr>
        <w:spacing w:after="0" w:before="120"/>
      </w:pPr>
      <w:r>
        <w:t xml:space="preserve"/>
      </w:r>
    </w:p>
    <w:p>
      <w:pPr>
        <w:pStyle w:val="ListParagraph"/>
        <w:numPr>
          <w:ilvl w:val="0"/>
          <w:numId w:val="2"/>
        </w:numPr>
        <w:spacing w:after="60" w:before="60"/>
      </w:pPr>
      <w:r>
        <w:rPr>
          <w:rFonts w:ascii="Arial" w:cs="Arial" w:eastAsia="Arial" w:hAnsi="Arial"/>
          <w:sz w:val="22"/>
          <w:szCs w:val="22"/>
        </w:rPr>
        <w:t xml:space="preserve">A User can create many Projects (one-to-many via created_by).</w:t>
      </w:r>
    </w:p>
    <w:p>
      <w:pPr>
        <w:pStyle w:val="ListParagraph"/>
        <w:numPr>
          <w:ilvl w:val="0"/>
          <w:numId w:val="2"/>
        </w:numPr>
        <w:spacing w:after="60" w:before="60"/>
      </w:pPr>
      <w:r>
        <w:rPr>
          <w:rFonts w:ascii="Arial" w:cs="Arial" w:eastAsia="Arial" w:hAnsi="Arial"/>
          <w:sz w:val="22"/>
          <w:szCs w:val="22"/>
        </w:rPr>
        <w:t xml:space="preserve">A Project contains many Tasks (one-to-many via project_id).</w:t>
      </w:r>
    </w:p>
    <w:p>
      <w:pPr>
        <w:pStyle w:val="ListParagraph"/>
        <w:numPr>
          <w:ilvl w:val="0"/>
          <w:numId w:val="2"/>
        </w:numPr>
        <w:spacing w:after="60" w:before="60"/>
      </w:pPr>
      <w:r>
        <w:rPr>
          <w:rFonts w:ascii="Arial" w:cs="Arial" w:eastAsia="Arial" w:hAnsi="Arial"/>
          <w:sz w:val="22"/>
          <w:szCs w:val="22"/>
        </w:rPr>
        <w:t xml:space="preserve">A User can be assigned to many Tasks (one-to-many via assigned_to).</w:t>
      </w:r>
    </w:p>
    <w:p>
      <w:pPr>
        <w:pStyle w:val="ListParagraph"/>
        <w:numPr>
          <w:ilvl w:val="0"/>
          <w:numId w:val="2"/>
        </w:numPr>
        <w:spacing w:after="60" w:before="60"/>
      </w:pPr>
      <w:r>
        <w:rPr>
          <w:rFonts w:ascii="Arial" w:cs="Arial" w:eastAsia="Arial" w:hAnsi="Arial"/>
          <w:sz w:val="22"/>
          <w:szCs w:val="22"/>
        </w:rPr>
        <w:t xml:space="preserve">Tasks and Projects both reference Users through foreign keys, enabling efficient querying.</w:t>
      </w:r>
    </w:p>
    <w:p>
      <w:pPr>
        <w:spacing w:after="0" w:before="12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4. Authentication System</w:t>
      </w:r>
    </w:p>
    <w:p>
      <w:pPr>
        <w:spacing w:after="80" w:before="80"/>
      </w:pPr>
      <w:r>
        <w:rPr>
          <w:rFonts w:ascii="Arial" w:cs="Arial" w:eastAsia="Arial" w:hAnsi="Arial"/>
          <w:sz w:val="22"/>
          <w:szCs w:val="22"/>
        </w:rPr>
        <w:t xml:space="preserve">Authentication is handled using a stateless JWT (JSON Web Token) mechanism combined with FastAPI's built-in dependency injection system. When a user logs in, the server issues a signed JWT containing the user's identity. This token is passed with every subsequent request in the HTTP Authorization header and verified server-side before granting access.</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4.1 Authentication Flow</w:t>
      </w:r>
    </w:p>
    <w:p>
      <w:pPr>
        <w:spacing w:after="0" w:before="120"/>
      </w:pPr>
      <w:r>
        <w:t xml:space="preserve"/>
      </w:r>
    </w:p>
    <w:p>
      <w:pPr>
        <w:shd w:fill="F2F2F2" w:val="clear"/>
        <w:spacing w:after="0" w:before="0"/>
        <w:ind w:left="360" w:right="360"/>
      </w:pPr>
      <w:r>
        <w:rPr>
          <w:rFonts w:ascii="Courier New" w:cs="Courier New" w:eastAsia="Courier New" w:hAnsi="Courier New"/>
          <w:color w:val="1F2D3D"/>
          <w:sz w:val="18"/>
          <w:szCs w:val="18"/>
        </w:rPr>
        <w:t xml:space="preserve">def get_current_user(</w:t>
      </w:r>
    </w:p>
    <w:p>
      <w:pPr>
        <w:shd w:fill="F2F2F2" w:val="clear"/>
        <w:spacing w:after="0" w:before="0"/>
        <w:ind w:left="360" w:right="360"/>
      </w:pPr>
      <w:r>
        <w:rPr>
          <w:rFonts w:ascii="Courier New" w:cs="Courier New" w:eastAsia="Courier New" w:hAnsi="Courier New"/>
          <w:color w:val="1F2D3D"/>
          <w:sz w:val="18"/>
          <w:szCs w:val="18"/>
        </w:rPr>
        <w:t xml:space="preserve">    credentials: HTTPAuthorizationCredentials = Depends(security),</w:t>
      </w:r>
    </w:p>
    <w:p>
      <w:pPr>
        <w:shd w:fill="F2F2F2" w:val="clear"/>
        <w:spacing w:after="0" w:before="0"/>
        <w:ind w:left="360" w:right="360"/>
      </w:pPr>
      <w:r>
        <w:rPr>
          <w:rFonts w:ascii="Courier New" w:cs="Courier New" w:eastAsia="Courier New" w:hAnsi="Courier New"/>
          <w:color w:val="1F2D3D"/>
          <w:sz w:val="18"/>
          <w:szCs w:val="18"/>
        </w:rPr>
        <w:t xml:space="preserve">    db: Session = Depends(get_db)</w:t>
      </w:r>
    </w:p>
    <w:p>
      <w:pPr>
        <w:shd w:fill="F2F2F2" w:val="clear"/>
        <w:spacing w:after="0" w:before="0"/>
        <w:ind w:left="360" w:right="360"/>
      </w:pPr>
      <w:r>
        <w:rPr>
          <w:rFonts w:ascii="Courier New" w:cs="Courier New" w:eastAsia="Courier New" w:hAnsi="Courier New"/>
          <w:color w:val="1F2D3D"/>
          <w:sz w:val="18"/>
          <w:szCs w:val="18"/>
        </w:rPr>
        <w:t xml:space="preserve">):</w:t>
      </w:r>
    </w:p>
    <w:p>
      <w:pPr>
        <w:shd w:fill="F2F2F2" w:val="clear"/>
        <w:spacing w:after="0" w:before="0"/>
        <w:ind w:left="360" w:right="360"/>
      </w:pPr>
      <w:r>
        <w:rPr>
          <w:rFonts w:ascii="Courier New" w:cs="Courier New" w:eastAsia="Courier New" w:hAnsi="Courier New"/>
          <w:color w:val="1F2D3D"/>
          <w:sz w:val="18"/>
          <w:szCs w:val="18"/>
        </w:rPr>
        <w:t xml:space="preserve">    token = credentials.credentials</w:t>
      </w:r>
    </w:p>
    <w:p>
      <w:pPr>
        <w:shd w:fill="F2F2F2" w:val="clear"/>
        <w:spacing w:after="0" w:before="0"/>
        <w:ind w:left="360" w:right="360"/>
      </w:pPr>
      <w:r>
        <w:rPr>
          <w:rFonts w:ascii="Courier New" w:cs="Courier New" w:eastAsia="Courier New" w:hAnsi="Courier New"/>
          <w:color w:val="1F2D3D"/>
          <w:sz w:val="18"/>
          <w:szCs w:val="18"/>
        </w:rPr>
        <w:t xml:space="preserve">    payload = decode_access_token(token)</w:t>
      </w:r>
    </w:p>
    <w:p>
      <w:pPr>
        <w:shd w:fill="F2F2F2" w:val="clear"/>
        <w:spacing w:after="0" w:before="0"/>
        <w:ind w:left="360" w:right="360"/>
      </w:pPr>
      <w:r>
        <w:rPr>
          <w:rFonts w:ascii="Courier New" w:cs="Courier New" w:eastAsia="Courier New" w:hAnsi="Courier New"/>
          <w:color w:val="1F2D3D"/>
          <w:sz w:val="18"/>
          <w:szCs w:val="18"/>
        </w:rPr>
        <w:t xml:space="preserve"> </w:t>
      </w:r>
    </w:p>
    <w:p>
      <w:pPr>
        <w:shd w:fill="F2F2F2" w:val="clear"/>
        <w:spacing w:after="0" w:before="0"/>
        <w:ind w:left="360" w:right="360"/>
      </w:pPr>
      <w:r>
        <w:rPr>
          <w:rFonts w:ascii="Courier New" w:cs="Courier New" w:eastAsia="Courier New" w:hAnsi="Courier New"/>
          <w:color w:val="1F2D3D"/>
          <w:sz w:val="18"/>
          <w:szCs w:val="18"/>
        </w:rPr>
        <w:t xml:space="preserve">    if payload is None or 'user_id' not in payload:</w:t>
      </w:r>
    </w:p>
    <w:p>
      <w:pPr>
        <w:shd w:fill="F2F2F2" w:val="clear"/>
        <w:spacing w:after="0" w:before="0"/>
        <w:ind w:left="360" w:right="360"/>
      </w:pPr>
      <w:r>
        <w:rPr>
          <w:rFonts w:ascii="Courier New" w:cs="Courier New" w:eastAsia="Courier New" w:hAnsi="Courier New"/>
          <w:color w:val="1F2D3D"/>
          <w:sz w:val="18"/>
          <w:szCs w:val="18"/>
        </w:rPr>
        <w:t xml:space="preserve">        raise HTTPException(status_code=401, detail='Invalid or expired token')</w:t>
      </w:r>
    </w:p>
    <w:p>
      <w:pPr>
        <w:shd w:fill="F2F2F2" w:val="clear"/>
        <w:spacing w:after="0" w:before="0"/>
        <w:ind w:left="360" w:right="360"/>
      </w:pPr>
      <w:r>
        <w:rPr>
          <w:rFonts w:ascii="Courier New" w:cs="Courier New" w:eastAsia="Courier New" w:hAnsi="Courier New"/>
          <w:color w:val="1F2D3D"/>
          <w:sz w:val="18"/>
          <w:szCs w:val="18"/>
        </w:rPr>
        <w:t xml:space="preserve"> </w:t>
      </w:r>
    </w:p>
    <w:p>
      <w:pPr>
        <w:shd w:fill="F2F2F2" w:val="clear"/>
        <w:spacing w:after="0" w:before="0"/>
        <w:ind w:left="360" w:right="360"/>
      </w:pPr>
      <w:r>
        <w:rPr>
          <w:rFonts w:ascii="Courier New" w:cs="Courier New" w:eastAsia="Courier New" w:hAnsi="Courier New"/>
          <w:color w:val="1F2D3D"/>
          <w:sz w:val="18"/>
          <w:szCs w:val="18"/>
        </w:rPr>
        <w:t xml:space="preserve">    user = db.query(User).filter(User.id == payload['user_id']).first()</w:t>
      </w:r>
    </w:p>
    <w:p>
      <w:pPr>
        <w:shd w:fill="F2F2F2" w:val="clear"/>
        <w:spacing w:after="0" w:before="0"/>
        <w:ind w:left="360" w:right="360"/>
      </w:pPr>
      <w:r>
        <w:rPr>
          <w:rFonts w:ascii="Courier New" w:cs="Courier New" w:eastAsia="Courier New" w:hAnsi="Courier New"/>
          <w:color w:val="1F2D3D"/>
          <w:sz w:val="18"/>
          <w:szCs w:val="18"/>
        </w:rPr>
        <w:t xml:space="preserve">    if user is None:</w:t>
      </w:r>
    </w:p>
    <w:p>
      <w:pPr>
        <w:shd w:fill="F2F2F2" w:val="clear"/>
        <w:spacing w:after="0" w:before="0"/>
        <w:ind w:left="360" w:right="360"/>
      </w:pPr>
      <w:r>
        <w:rPr>
          <w:rFonts w:ascii="Courier New" w:cs="Courier New" w:eastAsia="Courier New" w:hAnsi="Courier New"/>
          <w:color w:val="1F2D3D"/>
          <w:sz w:val="18"/>
          <w:szCs w:val="18"/>
        </w:rPr>
        <w:t xml:space="preserve">        raise HTTPException(status_code=401, detail='User not found')</w:t>
      </w:r>
    </w:p>
    <w:p>
      <w:pPr>
        <w:shd w:fill="F2F2F2" w:val="clear"/>
        <w:spacing w:after="0" w:before="0"/>
        <w:ind w:left="360" w:right="360"/>
      </w:pPr>
      <w:r>
        <w:rPr>
          <w:rFonts w:ascii="Courier New" w:cs="Courier New" w:eastAsia="Courier New" w:hAnsi="Courier New"/>
          <w:color w:val="1F2D3D"/>
          <w:sz w:val="18"/>
          <w:szCs w:val="18"/>
        </w:rPr>
        <w:t xml:space="preserve"> </w:t>
      </w:r>
    </w:p>
    <w:p>
      <w:pPr>
        <w:shd w:fill="F2F2F2" w:val="clear"/>
        <w:spacing w:after="0" w:before="0"/>
        <w:ind w:left="360" w:right="360"/>
      </w:pPr>
      <w:r>
        <w:rPr>
          <w:rFonts w:ascii="Courier New" w:cs="Courier New" w:eastAsia="Courier New" w:hAnsi="Courier New"/>
          <w:color w:val="1F2D3D"/>
          <w:sz w:val="18"/>
          <w:szCs w:val="18"/>
        </w:rPr>
        <w:t xml:space="preserve">    return user</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4.2 Step-by-Step Authentication Process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744"/>
        <w:gridCol w:w="4680"/>
      </w:tblGrid>
      <w:tr>
        <w:trPr>
          <w:tblHeader/>
        </w:trPr>
        <w:tc>
          <w:tcPr>
            <w:tcW w:type="dxa" w:w="936"/>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3744"/>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468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93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74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Token Extraction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HTTPBearer middleware reads the Bearer token from the Authorization header</w:t>
            </w:r>
          </w:p>
        </w:tc>
      </w:tr>
      <w:tr>
        <w:tc>
          <w:tcPr>
            <w:tcW w:type="dxa" w:w="936"/>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2</w:t>
            </w:r>
          </w:p>
        </w:tc>
        <w:tc>
          <w:tcPr>
            <w:tcW w:type="dxa" w:w="3744"/>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Token Decoding</w:t>
            </w:r>
          </w:p>
        </w:tc>
        <w:tc>
          <w:tcPr>
            <w:tcW w:type="dxa" w:w="46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decode_access_token() verifies the JWT signature and expiry, returning the payload</w:t>
            </w:r>
          </w:p>
        </w:tc>
      </w:tr>
      <w:tr>
        <w:tc>
          <w:tcPr>
            <w:tcW w:type="dxa" w:w="93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74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Payload Validation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The payload is checked for the presence of a valid user_id field</w:t>
            </w:r>
          </w:p>
        </w:tc>
      </w:tr>
      <w:tr>
        <w:tc>
          <w:tcPr>
            <w:tcW w:type="dxa" w:w="936"/>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4</w:t>
            </w:r>
          </w:p>
        </w:tc>
        <w:tc>
          <w:tcPr>
            <w:tcW w:type="dxa" w:w="3744"/>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User Lookup</w:t>
            </w:r>
          </w:p>
        </w:tc>
        <w:tc>
          <w:tcPr>
            <w:tcW w:type="dxa" w:w="46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SQLAlchemy queries the database to confirm the user exists</w:t>
            </w:r>
          </w:p>
        </w:tc>
      </w:tr>
      <w:tr>
        <w:tc>
          <w:tcPr>
            <w:tcW w:type="dxa" w:w="93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74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Return User</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The authenticated user object is injected into the route handler via FastAPI Depends</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4.3 FastAPI Dependency Injection</w:t>
      </w:r>
    </w:p>
    <w:p>
      <w:pPr>
        <w:spacing w:after="80" w:before="80"/>
      </w:pPr>
      <w:r>
        <w:rPr>
          <w:rFonts w:ascii="Arial" w:cs="Arial" w:eastAsia="Arial" w:hAnsi="Arial"/>
          <w:sz w:val="22"/>
          <w:szCs w:val="22"/>
        </w:rPr>
        <w:t xml:space="preserve">FastAPI's Depends() function allows the get_current_user function to be declared as a dependency on any protected route. This eliminates boilerplate repetition — authentication logic is centralized and reused automatically across all secured endpoints. The database session (get_db) is also injected similarly, providing a clean and testable architecture.</w:t>
      </w:r>
    </w:p>
    <w:p>
      <w:pPr>
        <w:spacing w:after="0" w:before="12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5. Authorization &amp; Role Management</w:t>
      </w:r>
    </w:p>
    <w:p>
      <w:pPr>
        <w:spacing w:after="80" w:before="80"/>
      </w:pPr>
      <w:r>
        <w:rPr>
          <w:rFonts w:ascii="Arial" w:cs="Arial" w:eastAsia="Arial" w:hAnsi="Arial"/>
          <w:sz w:val="22"/>
          <w:szCs w:val="22"/>
        </w:rPr>
        <w:t xml:space="preserve">Authorization is enforced through a lightweight helper function that checks the authenticated user's role against a list of permitted roles for a given operation. This pattern is known as Role-Based Access Control (RBAC).</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5.1 Role Enforcement</w:t>
      </w:r>
    </w:p>
    <w:p>
      <w:pPr>
        <w:spacing w:after="0" w:before="120"/>
      </w:pPr>
      <w:r>
        <w:t xml:space="preserve"/>
      </w:r>
    </w:p>
    <w:p>
      <w:pPr>
        <w:shd w:fill="F2F2F2" w:val="clear"/>
        <w:spacing w:after="0" w:before="0"/>
        <w:ind w:left="360" w:right="360"/>
      </w:pPr>
      <w:r>
        <w:rPr>
          <w:rFonts w:ascii="Courier New" w:cs="Courier New" w:eastAsia="Courier New" w:hAnsi="Courier New"/>
          <w:color w:val="1F2D3D"/>
          <w:sz w:val="18"/>
          <w:szCs w:val="18"/>
        </w:rPr>
        <w:t xml:space="preserve">def require_role(user, allowed_roles):</w:t>
      </w:r>
    </w:p>
    <w:p>
      <w:pPr>
        <w:shd w:fill="F2F2F2" w:val="clear"/>
        <w:spacing w:after="0" w:before="0"/>
        <w:ind w:left="360" w:right="360"/>
      </w:pPr>
      <w:r>
        <w:rPr>
          <w:rFonts w:ascii="Courier New" w:cs="Courier New" w:eastAsia="Courier New" w:hAnsi="Courier New"/>
          <w:color w:val="1F2D3D"/>
          <w:sz w:val="18"/>
          <w:szCs w:val="18"/>
        </w:rPr>
        <w:t xml:space="preserve">    if user.role not in allowed_roles:</w:t>
      </w:r>
    </w:p>
    <w:p>
      <w:pPr>
        <w:shd w:fill="F2F2F2" w:val="clear"/>
        <w:spacing w:after="0" w:before="0"/>
        <w:ind w:left="360" w:right="360"/>
      </w:pPr>
      <w:r>
        <w:rPr>
          <w:rFonts w:ascii="Courier New" w:cs="Courier New" w:eastAsia="Courier New" w:hAnsi="Courier New"/>
          <w:color w:val="1F2D3D"/>
          <w:sz w:val="18"/>
          <w:szCs w:val="18"/>
        </w:rPr>
        <w:t xml:space="preserve">        raise HTTPException(status_code=403, detail='Access denied')</w:t>
      </w:r>
    </w:p>
    <w:p>
      <w:pPr>
        <w:spacing w:after="0" w:before="120"/>
      </w:pPr>
      <w:r>
        <w:t xml:space="preserve"/>
      </w:r>
    </w:p>
    <w:p>
      <w:pPr>
        <w:spacing w:after="80" w:before="80"/>
      </w:pPr>
      <w:r>
        <w:rPr>
          <w:rFonts w:ascii="Arial" w:cs="Arial" w:eastAsia="Arial" w:hAnsi="Arial"/>
          <w:sz w:val="22"/>
          <w:szCs w:val="22"/>
        </w:rPr>
        <w:t xml:space="preserve">When a protected route is accessed, require_role() is called with the current user object and a list of roles that are permitted to proceed. If the user's role does not match, a 403 Forbidden response is returned immediately, preventing any further processing.</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5.2 Role Definitions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4680"/>
      </w:tblGrid>
      <w:tr>
        <w:trPr>
          <w:tblHeader/>
        </w:trPr>
        <w:tc>
          <w:tcPr>
            <w:tcW w:type="dxa" w:w="1872"/>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2808"/>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Access Level</w:t>
            </w:r>
          </w:p>
        </w:tc>
        <w:tc>
          <w:tcPr>
            <w:tcW w:type="dxa" w:w="468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Typical Permissions</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28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Full access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Manage users, projects, and all tasks; system-wide control</w:t>
            </w:r>
          </w:p>
        </w:tc>
      </w:tr>
      <w:tr>
        <w:tc>
          <w:tcPr>
            <w:tcW w:type="dxa" w:w="1872"/>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manager</w:t>
            </w:r>
          </w:p>
        </w:tc>
        <w:tc>
          <w:tcPr>
            <w:tcW w:type="dxa" w:w="2808"/>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Project-level</w:t>
            </w:r>
          </w:p>
        </w:tc>
        <w:tc>
          <w:tcPr>
            <w:tcW w:type="dxa" w:w="46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Create/manage projects, assign tasks, view all tasks in their projects</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employee</w:t>
            </w:r>
          </w:p>
        </w:tc>
        <w:tc>
          <w:tcPr>
            <w:tcW w:type="dxa" w:w="28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Task-level</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View and update tasks assigned to them; limited write access</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5.3 RBAC Usage Example</w:t>
      </w:r>
    </w:p>
    <w:p>
      <w:pPr>
        <w:spacing w:after="80" w:before="80"/>
      </w:pPr>
      <w:r>
        <w:rPr>
          <w:rFonts w:ascii="Arial" w:cs="Arial" w:eastAsia="Arial" w:hAnsi="Arial"/>
          <w:sz w:val="22"/>
          <w:szCs w:val="22"/>
        </w:rPr>
        <w:t xml:space="preserve">The following illustrates how require_role() would be applied in a FastAPI route:</w:t>
      </w:r>
    </w:p>
    <w:p>
      <w:pPr>
        <w:spacing w:after="0" w:before="120"/>
      </w:pPr>
      <w:r>
        <w:t xml:space="preserve"/>
      </w:r>
    </w:p>
    <w:p>
      <w:pPr>
        <w:shd w:fill="F2F2F2" w:val="clear"/>
        <w:spacing w:after="0" w:before="0"/>
        <w:ind w:left="360" w:right="360"/>
      </w:pPr>
      <w:r>
        <w:rPr>
          <w:rFonts w:ascii="Courier New" w:cs="Courier New" w:eastAsia="Courier New" w:hAnsi="Courier New"/>
          <w:color w:val="1F2D3D"/>
          <w:sz w:val="18"/>
          <w:szCs w:val="18"/>
        </w:rPr>
        <w:t xml:space="preserve">@router.delete('/projects/{project_id}')</w:t>
      </w:r>
    </w:p>
    <w:p>
      <w:pPr>
        <w:shd w:fill="F2F2F2" w:val="clear"/>
        <w:spacing w:after="0" w:before="0"/>
        <w:ind w:left="360" w:right="360"/>
      </w:pPr>
      <w:r>
        <w:rPr>
          <w:rFonts w:ascii="Courier New" w:cs="Courier New" w:eastAsia="Courier New" w:hAnsi="Courier New"/>
          <w:color w:val="1F2D3D"/>
          <w:sz w:val="18"/>
          <w:szCs w:val="18"/>
        </w:rPr>
        <w:t xml:space="preserve">def delete_project(project_id: int, current_user = Depends(get_current_user), db = Depends(get_db)):</w:t>
      </w:r>
    </w:p>
    <w:p>
      <w:pPr>
        <w:shd w:fill="F2F2F2" w:val="clear"/>
        <w:spacing w:after="0" w:before="0"/>
        <w:ind w:left="360" w:right="360"/>
      </w:pPr>
      <w:r>
        <w:rPr>
          <w:rFonts w:ascii="Courier New" w:cs="Courier New" w:eastAsia="Courier New" w:hAnsi="Courier New"/>
          <w:color w:val="1F2D3D"/>
          <w:sz w:val="18"/>
          <w:szCs w:val="18"/>
        </w:rPr>
        <w:t xml:space="preserve">    require_role(current_user, ["admin", "manager"])</w:t>
      </w:r>
    </w:p>
    <w:p>
      <w:pPr>
        <w:shd w:fill="F2F2F2" w:val="clear"/>
        <w:spacing w:after="0" w:before="0"/>
        <w:ind w:left="360" w:right="360"/>
      </w:pPr>
      <w:r>
        <w:rPr>
          <w:rFonts w:ascii="Courier New" w:cs="Courier New" w:eastAsia="Courier New" w:hAnsi="Courier New"/>
          <w:color w:val="1F2D3D"/>
          <w:sz w:val="18"/>
          <w:szCs w:val="18"/>
        </w:rPr>
        <w:t xml:space="preserve">    # ... deletion logic</w:t>
      </w:r>
    </w:p>
    <w:p>
      <w:pPr>
        <w:spacing w:after="0" w:before="12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6. System Workflow</w:t>
      </w:r>
    </w:p>
    <w:p>
      <w:pPr>
        <w:spacing w:after="80" w:before="80"/>
      </w:pPr>
      <w:r>
        <w:rPr>
          <w:rFonts w:ascii="Arial" w:cs="Arial" w:eastAsia="Arial" w:hAnsi="Arial"/>
          <w:sz w:val="22"/>
          <w:szCs w:val="22"/>
        </w:rPr>
        <w:t xml:space="preserve">The following describes the end-to-end request lifecycle within the Task Management System, from a client API call through to a database response.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5616"/>
      </w:tblGrid>
      <w:tr>
        <w:trPr>
          <w:tblHeader/>
        </w:trPr>
        <w:tc>
          <w:tcPr>
            <w:tcW w:type="dxa" w:w="936"/>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808"/>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W w:type="dxa" w:w="5616"/>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93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Client Request</w:t>
            </w:r>
          </w:p>
        </w:tc>
        <w:tc>
          <w:tcPr>
            <w:tcW w:type="dxa" w:w="561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The client sends an HTTP request with a Bearer JWT in the Authorization header</w:t>
            </w:r>
          </w:p>
        </w:tc>
      </w:tr>
      <w:tr>
        <w:tc>
          <w:tcPr>
            <w:tcW w:type="dxa" w:w="936"/>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2</w:t>
            </w:r>
          </w:p>
        </w:tc>
        <w:tc>
          <w:tcPr>
            <w:tcW w:type="dxa" w:w="2808"/>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Token Verification</w:t>
            </w:r>
          </w:p>
        </w:tc>
        <w:tc>
          <w:tcPr>
            <w:tcW w:type="dxa" w:w="5616"/>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HTTPBearer extracts the token; get_current_user validates it via JWT decoding</w:t>
            </w:r>
          </w:p>
        </w:tc>
      </w:tr>
      <w:tr>
        <w:tc>
          <w:tcPr>
            <w:tcW w:type="dxa" w:w="93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Role Check</w:t>
            </w:r>
          </w:p>
        </w:tc>
        <w:tc>
          <w:tcPr>
            <w:tcW w:type="dxa" w:w="561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require_role() verifies the user has permission for the requested operation</w:t>
            </w:r>
          </w:p>
        </w:tc>
      </w:tr>
      <w:tr>
        <w:tc>
          <w:tcPr>
            <w:tcW w:type="dxa" w:w="936"/>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4</w:t>
            </w:r>
          </w:p>
        </w:tc>
        <w:tc>
          <w:tcPr>
            <w:tcW w:type="dxa" w:w="2808"/>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Business Logic</w:t>
            </w:r>
          </w:p>
        </w:tc>
        <w:tc>
          <w:tcPr>
            <w:tcW w:type="dxa" w:w="5616"/>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Route handler executes the requested operation (create, read, update, delete)</w:t>
            </w:r>
          </w:p>
        </w:tc>
      </w:tr>
      <w:tr>
        <w:tc>
          <w:tcPr>
            <w:tcW w:type="dxa" w:w="93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Database Query</w:t>
            </w:r>
          </w:p>
        </w:tc>
        <w:tc>
          <w:tcPr>
            <w:tcW w:type="dxa" w:w="561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SQLAlchemy ORM translates Python objects to SQL and interacts with the database</w:t>
            </w:r>
          </w:p>
        </w:tc>
      </w:tr>
      <w:tr>
        <w:tc>
          <w:tcPr>
            <w:tcW w:type="dxa" w:w="936"/>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6</w:t>
            </w:r>
          </w:p>
        </w:tc>
        <w:tc>
          <w:tcPr>
            <w:tcW w:type="dxa" w:w="2808"/>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Response</w:t>
            </w:r>
          </w:p>
        </w:tc>
        <w:tc>
          <w:tcPr>
            <w:tcW w:type="dxa" w:w="5616"/>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A Pydantic-validated JSON response is returned to the client</w:t>
            </w:r>
          </w:p>
        </w:tc>
      </w:tr>
    </w:tbl>
    <w:p>
      <w:pPr>
        <w:spacing w:after="0" w:before="12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7. Security Features</w:t>
      </w:r>
    </w:p>
    <w:p>
      <w:pPr>
        <w:spacing w:after="80" w:before="80"/>
      </w:pPr>
      <w:r>
        <w:rPr>
          <w:rFonts w:ascii="Arial" w:cs="Arial" w:eastAsia="Arial" w:hAnsi="Arial"/>
          <w:sz w:val="22"/>
          <w:szCs w:val="22"/>
        </w:rPr>
        <w:t xml:space="preserve">The system implements a layered security approach covering both authentication and authorization:</w:t>
      </w:r>
    </w:p>
    <w:p>
      <w:pPr>
        <w:spacing w:after="0" w:before="120"/>
      </w:pPr>
      <w:r>
        <w:t xml:space="preserve"/>
      </w:r>
    </w:p>
    <w:p>
      <w:pPr>
        <w:pStyle w:val="ListParagraph"/>
        <w:numPr>
          <w:ilvl w:val="0"/>
          <w:numId w:val="2"/>
        </w:numPr>
        <w:spacing w:after="60" w:before="60"/>
      </w:pPr>
      <w:r>
        <w:rPr>
          <w:rFonts w:ascii="Arial" w:cs="Arial" w:eastAsia="Arial" w:hAnsi="Arial"/>
          <w:sz w:val="22"/>
          <w:szCs w:val="22"/>
        </w:rPr>
        <w:t xml:space="preserve">JWT Stateless Authentication: Tokens are signed with a server-side secret and carry an expiry timestamp, preventing reuse of expired credentials.</w:t>
      </w:r>
    </w:p>
    <w:p>
      <w:pPr>
        <w:pStyle w:val="ListParagraph"/>
        <w:numPr>
          <w:ilvl w:val="0"/>
          <w:numId w:val="2"/>
        </w:numPr>
        <w:spacing w:after="60" w:before="60"/>
      </w:pPr>
      <w:r>
        <w:rPr>
          <w:rFonts w:ascii="Arial" w:cs="Arial" w:eastAsia="Arial" w:hAnsi="Arial"/>
          <w:sz w:val="22"/>
          <w:szCs w:val="22"/>
        </w:rPr>
        <w:t xml:space="preserve">Password Hashing: User passwords are stored as cryptographic hashes (not plaintext), protecting credentials even if the database is compromised.</w:t>
      </w:r>
    </w:p>
    <w:p>
      <w:pPr>
        <w:pStyle w:val="ListParagraph"/>
        <w:numPr>
          <w:ilvl w:val="0"/>
          <w:numId w:val="2"/>
        </w:numPr>
        <w:spacing w:after="60" w:before="60"/>
      </w:pPr>
      <w:r>
        <w:rPr>
          <w:rFonts w:ascii="Arial" w:cs="Arial" w:eastAsia="Arial" w:hAnsi="Arial"/>
          <w:sz w:val="22"/>
          <w:szCs w:val="22"/>
        </w:rPr>
        <w:t xml:space="preserve">Role-Based Access Control: Each API endpoint enforces a minimum required role, preventing privilege escalation between user tiers.</w:t>
      </w:r>
    </w:p>
    <w:p>
      <w:pPr>
        <w:pStyle w:val="ListParagraph"/>
        <w:numPr>
          <w:ilvl w:val="0"/>
          <w:numId w:val="2"/>
        </w:numPr>
        <w:spacing w:after="60" w:before="60"/>
      </w:pPr>
      <w:r>
        <w:rPr>
          <w:rFonts w:ascii="Arial" w:cs="Arial" w:eastAsia="Arial" w:hAnsi="Arial"/>
          <w:sz w:val="22"/>
          <w:szCs w:val="22"/>
        </w:rPr>
        <w:t xml:space="preserve">401 vs 403 Distinction: The system correctly differentiates between unauthenticated (401 Unauthorized) and unauthorized (403 Forbidden) responses.</w:t>
      </w:r>
    </w:p>
    <w:p>
      <w:pPr>
        <w:pStyle w:val="ListParagraph"/>
        <w:numPr>
          <w:ilvl w:val="0"/>
          <w:numId w:val="2"/>
        </w:numPr>
        <w:spacing w:after="60" w:before="60"/>
      </w:pPr>
      <w:r>
        <w:rPr>
          <w:rFonts w:ascii="Arial" w:cs="Arial" w:eastAsia="Arial" w:hAnsi="Arial"/>
          <w:sz w:val="22"/>
          <w:szCs w:val="22"/>
        </w:rPr>
        <w:t xml:space="preserve">Database Injection Safety: SQLAlchemy ORM uses parameterized queries by default, protecting against SQL injection attacks.</w:t>
      </w:r>
    </w:p>
    <w:p>
      <w:pPr>
        <w:pStyle w:val="ListParagraph"/>
        <w:numPr>
          <w:ilvl w:val="0"/>
          <w:numId w:val="2"/>
        </w:numPr>
        <w:spacing w:after="60" w:before="60"/>
      </w:pPr>
      <w:r>
        <w:rPr>
          <w:rFonts w:ascii="Arial" w:cs="Arial" w:eastAsia="Arial" w:hAnsi="Arial"/>
          <w:sz w:val="22"/>
          <w:szCs w:val="22"/>
        </w:rPr>
        <w:t xml:space="preserve">Structured Logging: Authentication events (successful logins, failed token validations, invalid user lookups) are logged for auditing and debugging purposes.</w:t>
      </w:r>
    </w:p>
    <w:p>
      <w:pPr>
        <w:spacing w:after="0" w:before="12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8. Conclusion</w:t>
      </w:r>
    </w:p>
    <w:p>
      <w:pPr>
        <w:spacing w:after="80" w:before="80"/>
      </w:pPr>
      <w:r>
        <w:rPr>
          <w:rFonts w:ascii="Arial" w:cs="Arial" w:eastAsia="Arial" w:hAnsi="Arial"/>
          <w:sz w:val="22"/>
          <w:szCs w:val="22"/>
        </w:rPr>
        <w:t xml:space="preserve">The Task Management System demonstrates a well-structured, production-ready backend architecture using modern Python tooling. The separation of concerns between authentication (get_current_user), authorization (require_role), and data access (SQLAlchemy models) ensures the codebase is maintainable, testable, and extensible.</w:t>
      </w:r>
    </w:p>
    <w:p>
      <w:pPr>
        <w:spacing w:after="0" w:before="120"/>
      </w:pPr>
      <w:r>
        <w:t xml:space="preserve"/>
      </w:r>
    </w:p>
    <w:p>
      <w:pPr>
        <w:spacing w:after="80" w:before="80"/>
      </w:pPr>
      <w:r>
        <w:rPr>
          <w:rFonts w:ascii="Arial" w:cs="Arial" w:eastAsia="Arial" w:hAnsi="Arial"/>
          <w:sz w:val="22"/>
          <w:szCs w:val="22"/>
        </w:rPr>
        <w:t xml:space="preserve">The use of FastAPI's dependency injection system centralizes security logic and keeps route handlers clean. The three-tier role model (admin, manager, employee) provides a flexible foundation for granular permission control that can be extended as requirements evolve.</w:t>
      </w:r>
    </w:p>
    <w:p>
      <w:pPr>
        <w:spacing w:after="0" w:before="120"/>
      </w:pPr>
      <w:r>
        <w:t xml:space="preserve"/>
      </w:r>
    </w:p>
    <w:p>
      <w:pPr>
        <w:spacing w:after="80" w:before="80"/>
      </w:pPr>
      <w:r>
        <w:rPr>
          <w:rFonts w:ascii="Arial" w:cs="Arial" w:eastAsia="Arial" w:hAnsi="Arial"/>
          <w:sz w:val="22"/>
          <w:szCs w:val="22"/>
        </w:rPr>
        <w:t xml:space="preserve">This architecture is suitable for deployment in production environments, integration with CI/CD pipelines, and serves as a strong foundation for additional features such as real-time notifications, file attachments, audit trails, or a front-end dashboard.</w:t>
      </w:r>
    </w:p>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2026-05-13T18:59:05.936Z</dcterms:created>
  <dcterms:modified xsi:type="dcterms:W3CDTF">2026-05-13T18:59:05.936Z</dcterms:modified>
</cp:coreProperties>
</file>

<file path=docProps/custom.xml><?xml version="1.0" encoding="utf-8"?>
<Properties xmlns="http://schemas.openxmlformats.org/officeDocument/2006/custom-properties" xmlns:vt="http://schemas.openxmlformats.org/officeDocument/2006/docPropsVTypes"/>
</file>