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0307" w14:textId="4C01D72E" w:rsidR="00807109" w:rsidRDefault="00A667AA" w:rsidP="00A667AA">
      <w:pPr>
        <w:pStyle w:val="Heading1"/>
      </w:pPr>
      <w:r>
        <w:t>Logger/Dump Configuration:</w:t>
      </w:r>
    </w:p>
    <w:p w14:paraId="48AAABD3" w14:textId="7358E1C3" w:rsidR="00A667AA" w:rsidRDefault="00A667AA" w:rsidP="00A667AA">
      <w:r>
        <w:t>&lt;</w:t>
      </w:r>
      <w:proofErr w:type="spellStart"/>
      <w:r>
        <w:t>EnableLogging</w:t>
      </w:r>
      <w:proofErr w:type="spellEnd"/>
      <w:r>
        <w:t>&gt;YYYY&lt;/</w:t>
      </w:r>
      <w:proofErr w:type="spellStart"/>
      <w:r>
        <w:t>EnableLogging</w:t>
      </w:r>
      <w:proofErr w:type="spellEnd"/>
      <w:r>
        <w:t>&gt;</w:t>
      </w:r>
      <w:r>
        <w:t xml:space="preserve"> or </w:t>
      </w:r>
      <w:r>
        <w:t>&lt;</w:t>
      </w:r>
      <w:proofErr w:type="spellStart"/>
      <w:r>
        <w:t>EnableLogging</w:t>
      </w:r>
      <w:proofErr w:type="spellEnd"/>
      <w:r>
        <w:t>&gt;YY&lt;/</w:t>
      </w:r>
      <w:proofErr w:type="spellStart"/>
      <w:r>
        <w:t>EnableLogging</w:t>
      </w:r>
      <w:proofErr w:type="spellEnd"/>
      <w:r>
        <w:t>&gt;</w:t>
      </w:r>
    </w:p>
    <w:p w14:paraId="7912339D" w14:textId="0FFB1355" w:rsidR="00A667AA" w:rsidRDefault="00A667AA" w:rsidP="00A667AA">
      <w:r>
        <w:t>&lt;</w:t>
      </w:r>
      <w:proofErr w:type="spellStart"/>
      <w:r>
        <w:t>EnableDump</w:t>
      </w:r>
      <w:proofErr w:type="spellEnd"/>
      <w:r>
        <w:t>&gt;YYYY&lt;/</w:t>
      </w:r>
      <w:proofErr w:type="spellStart"/>
      <w:r>
        <w:t>EnableDump</w:t>
      </w:r>
      <w:proofErr w:type="spellEnd"/>
      <w:r>
        <w:t>&gt;</w:t>
      </w:r>
      <w:r>
        <w:t xml:space="preserve"> or </w:t>
      </w:r>
      <w:r>
        <w:t>&lt;</w:t>
      </w:r>
      <w:proofErr w:type="spellStart"/>
      <w:r>
        <w:t>EnableDump</w:t>
      </w:r>
      <w:proofErr w:type="spellEnd"/>
      <w:r>
        <w:t>&gt;YY&lt;/</w:t>
      </w:r>
      <w:proofErr w:type="spellStart"/>
      <w:r>
        <w:t>EnableDump</w:t>
      </w:r>
      <w:proofErr w:type="spellEnd"/>
      <w:r>
        <w:t>&gt;</w:t>
      </w:r>
    </w:p>
    <w:p w14:paraId="3B12B51C" w14:textId="520F797C" w:rsidR="00A667AA" w:rsidRDefault="00A667AA" w:rsidP="00A667AA"/>
    <w:p w14:paraId="1616CD88" w14:textId="0E932BA7" w:rsidR="00A667AA" w:rsidRDefault="00A667AA" w:rsidP="00A667AA">
      <w:pPr>
        <w:pStyle w:val="ListParagraph"/>
        <w:numPr>
          <w:ilvl w:val="0"/>
          <w:numId w:val="1"/>
        </w:numPr>
      </w:pPr>
      <w:r>
        <w:t>In case of 4 characters, it corresponds to following in that order</w:t>
      </w:r>
    </w:p>
    <w:p w14:paraId="3F888987" w14:textId="77777777" w:rsidR="00A667AA" w:rsidRDefault="00A667AA" w:rsidP="00A667AA">
      <w:pPr>
        <w:pStyle w:val="ListParagraph"/>
        <w:numPr>
          <w:ilvl w:val="1"/>
          <w:numId w:val="1"/>
        </w:numPr>
      </w:pPr>
      <w:r>
        <w:t>Request (REQ)</w:t>
      </w:r>
    </w:p>
    <w:p w14:paraId="39544167" w14:textId="77777777" w:rsidR="00A667AA" w:rsidRDefault="00A667AA" w:rsidP="00A667AA">
      <w:pPr>
        <w:pStyle w:val="ListParagraph"/>
        <w:numPr>
          <w:ilvl w:val="1"/>
          <w:numId w:val="1"/>
        </w:numPr>
      </w:pPr>
      <w:r>
        <w:t>Internal Request (IREQ)</w:t>
      </w:r>
    </w:p>
    <w:p w14:paraId="36B47785" w14:textId="3673948E" w:rsidR="00A667AA" w:rsidRDefault="00A667AA" w:rsidP="00A667AA">
      <w:pPr>
        <w:pStyle w:val="ListParagraph"/>
        <w:numPr>
          <w:ilvl w:val="1"/>
          <w:numId w:val="1"/>
        </w:numPr>
      </w:pPr>
      <w:r>
        <w:t>Internal Response (IRES)</w:t>
      </w:r>
    </w:p>
    <w:p w14:paraId="0B16D0F9" w14:textId="1753ACA5" w:rsidR="00A667AA" w:rsidRDefault="00A667AA" w:rsidP="00A667AA">
      <w:pPr>
        <w:pStyle w:val="ListParagraph"/>
        <w:numPr>
          <w:ilvl w:val="1"/>
          <w:numId w:val="1"/>
        </w:numPr>
      </w:pPr>
      <w:r>
        <w:t>Response (RES)</w:t>
      </w:r>
    </w:p>
    <w:p w14:paraId="4B811D9E" w14:textId="204D8FEC" w:rsidR="00A667AA" w:rsidRDefault="00A667AA" w:rsidP="00A667AA">
      <w:pPr>
        <w:pStyle w:val="ListParagraph"/>
        <w:numPr>
          <w:ilvl w:val="0"/>
          <w:numId w:val="1"/>
        </w:numPr>
      </w:pPr>
      <w:r>
        <w:t xml:space="preserve">In case of </w:t>
      </w:r>
      <w:r>
        <w:t>2</w:t>
      </w:r>
      <w:r>
        <w:t xml:space="preserve"> characters, it corresponds to following in that order</w:t>
      </w:r>
    </w:p>
    <w:p w14:paraId="0012FEDA" w14:textId="0C07D359" w:rsidR="00A667AA" w:rsidRDefault="00A667AA" w:rsidP="00A667AA">
      <w:pPr>
        <w:pStyle w:val="ListParagraph"/>
        <w:numPr>
          <w:ilvl w:val="1"/>
          <w:numId w:val="1"/>
        </w:numPr>
      </w:pPr>
      <w:r>
        <w:t>Request (REQ)</w:t>
      </w:r>
    </w:p>
    <w:p w14:paraId="2343B229" w14:textId="64EFF28F" w:rsidR="00A667AA" w:rsidRDefault="00A667AA" w:rsidP="00A667AA">
      <w:pPr>
        <w:pStyle w:val="ListParagraph"/>
        <w:numPr>
          <w:ilvl w:val="1"/>
          <w:numId w:val="1"/>
        </w:numPr>
      </w:pPr>
      <w:r>
        <w:t>Response (RES)</w:t>
      </w:r>
    </w:p>
    <w:p w14:paraId="38F2489F" w14:textId="36C3A3E7" w:rsidR="00C02A59" w:rsidRDefault="00A667AA" w:rsidP="00C02A59">
      <w:r>
        <w:t>Each character of them corresponds to enabling or disabling the logging for this part of the request</w:t>
      </w:r>
    </w:p>
    <w:p w14:paraId="0A73A47F" w14:textId="77777777" w:rsidR="00C02A59" w:rsidRDefault="00C02A59" w:rsidP="00C02A59"/>
    <w:p w14:paraId="3A9DD457" w14:textId="3E4A06C3" w:rsidR="00A667AA" w:rsidRDefault="0006127C" w:rsidP="00A667AA">
      <w:pPr>
        <w:pStyle w:val="Heading1"/>
      </w:pPr>
      <w:r>
        <w:t>ESB</w:t>
      </w:r>
      <w:r w:rsidR="00A667AA">
        <w:t xml:space="preserve"> Events:</w:t>
      </w:r>
    </w:p>
    <w:p w14:paraId="152CA4FF" w14:textId="5667BA54" w:rsidR="00A667AA" w:rsidRDefault="0006127C" w:rsidP="00A667AA">
      <w:r>
        <w:rPr>
          <w:noProof/>
        </w:rPr>
        <w:drawing>
          <wp:inline distT="0" distB="0" distL="0" distR="0" wp14:anchorId="74E98886" wp14:editId="793FFFBF">
            <wp:extent cx="59055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0CC5" w14:textId="14EDBEF1" w:rsidR="0006127C" w:rsidRDefault="0006127C" w:rsidP="00A667AA"/>
    <w:p w14:paraId="7FC2D5DD" w14:textId="58AEA8CA" w:rsidR="0006127C" w:rsidRPr="0006127C" w:rsidRDefault="0006127C" w:rsidP="00A667AA">
      <w:pPr>
        <w:rPr>
          <w:b/>
          <w:bCs/>
          <w:u w:val="single"/>
        </w:rPr>
      </w:pPr>
      <w:r w:rsidRPr="0006127C">
        <w:rPr>
          <w:b/>
          <w:bCs/>
          <w:u w:val="single"/>
        </w:rPr>
        <w:t>Cases:</w:t>
      </w:r>
    </w:p>
    <w:p w14:paraId="1CEEFF7E" w14:textId="77777777" w:rsidR="0006127C" w:rsidRDefault="0006127C" w:rsidP="0006127C">
      <w:pPr>
        <w:pStyle w:val="ListParagraph"/>
        <w:numPr>
          <w:ilvl w:val="0"/>
          <w:numId w:val="2"/>
        </w:numPr>
      </w:pPr>
      <w:r>
        <w:t>REQ:</w:t>
      </w:r>
    </w:p>
    <w:p w14:paraId="1157DD44" w14:textId="165DF4FC" w:rsidR="0006127C" w:rsidRDefault="0006127C" w:rsidP="0006127C">
      <w:pPr>
        <w:pStyle w:val="ListParagraph"/>
        <w:numPr>
          <w:ilvl w:val="1"/>
          <w:numId w:val="2"/>
        </w:numPr>
      </w:pPr>
      <w:r w:rsidRPr="0006127C">
        <w:rPr>
          <w:b/>
          <w:bCs/>
        </w:rPr>
        <w:t>“</w:t>
      </w:r>
      <w:proofErr w:type="spellStart"/>
      <w:r w:rsidRPr="0006127C">
        <w:rPr>
          <w:b/>
          <w:bCs/>
        </w:rPr>
        <w:t>nodeType</w:t>
      </w:r>
      <w:proofErr w:type="spellEnd"/>
      <w:r w:rsidRPr="0006127C">
        <w:rPr>
          <w:b/>
          <w:bCs/>
        </w:rPr>
        <w:t>”</w:t>
      </w:r>
      <w:r>
        <w:t xml:space="preserve"> contains </w:t>
      </w:r>
      <w:r w:rsidRPr="0006127C">
        <w:rPr>
          <w:b/>
          <w:bCs/>
        </w:rPr>
        <w:t>“</w:t>
      </w:r>
      <w:r w:rsidRPr="0006127C">
        <w:rPr>
          <w:b/>
          <w:bCs/>
        </w:rPr>
        <w:t>Input</w:t>
      </w:r>
      <w:r w:rsidRPr="0006127C">
        <w:rPr>
          <w:b/>
          <w:bCs/>
        </w:rPr>
        <w:t>”</w:t>
      </w:r>
      <w:r>
        <w:t xml:space="preserve"> </w:t>
      </w:r>
      <w:r w:rsidRPr="0006127C">
        <w:rPr>
          <w:b/>
          <w:bCs/>
          <w:u w:val="single"/>
        </w:rPr>
        <w:t>OR</w:t>
      </w:r>
    </w:p>
    <w:p w14:paraId="67381420" w14:textId="5959C45A" w:rsidR="0006127C" w:rsidRPr="0006127C" w:rsidRDefault="0006127C" w:rsidP="0006127C">
      <w:pPr>
        <w:pStyle w:val="ListParagraph"/>
        <w:numPr>
          <w:ilvl w:val="1"/>
          <w:numId w:val="2"/>
        </w:numPr>
      </w:pPr>
      <w:r w:rsidRPr="0006127C">
        <w:rPr>
          <w:b/>
          <w:bCs/>
        </w:rPr>
        <w:t>“</w:t>
      </w:r>
      <w:proofErr w:type="spellStart"/>
      <w:r w:rsidRPr="0006127C">
        <w:rPr>
          <w:b/>
          <w:bCs/>
        </w:rPr>
        <w:t>nodeLabel</w:t>
      </w:r>
      <w:proofErr w:type="spellEnd"/>
      <w:r w:rsidRPr="0006127C">
        <w:rPr>
          <w:b/>
          <w:bCs/>
        </w:rPr>
        <w:t>”</w:t>
      </w:r>
      <w:r>
        <w:t xml:space="preserve"> contains </w:t>
      </w:r>
      <w:r w:rsidRPr="0006127C">
        <w:rPr>
          <w:b/>
          <w:bCs/>
        </w:rPr>
        <w:t>“exception”</w:t>
      </w:r>
      <w:r>
        <w:t xml:space="preserve"> or </w:t>
      </w:r>
      <w:r w:rsidRPr="0006127C">
        <w:rPr>
          <w:b/>
          <w:bCs/>
        </w:rPr>
        <w:t>“catch”</w:t>
      </w:r>
    </w:p>
    <w:p w14:paraId="60684C10" w14:textId="3F068ED2" w:rsidR="0006127C" w:rsidRDefault="0006127C" w:rsidP="0006127C">
      <w:pPr>
        <w:pStyle w:val="ListParagraph"/>
        <w:numPr>
          <w:ilvl w:val="0"/>
          <w:numId w:val="2"/>
        </w:numPr>
      </w:pPr>
      <w:r>
        <w:t>IREQ:</w:t>
      </w:r>
    </w:p>
    <w:p w14:paraId="79A1D9AA" w14:textId="19C396C8" w:rsidR="0006127C" w:rsidRPr="0006127C" w:rsidRDefault="0006127C" w:rsidP="0006127C">
      <w:pPr>
        <w:pStyle w:val="ListParagraph"/>
        <w:numPr>
          <w:ilvl w:val="1"/>
          <w:numId w:val="2"/>
        </w:numPr>
      </w:pPr>
      <w:r w:rsidRPr="0006127C">
        <w:rPr>
          <w:b/>
          <w:bCs/>
        </w:rPr>
        <w:t>“</w:t>
      </w:r>
      <w:proofErr w:type="spellStart"/>
      <w:r w:rsidRPr="0006127C">
        <w:rPr>
          <w:b/>
          <w:bCs/>
        </w:rPr>
        <w:t>nodeType</w:t>
      </w:r>
      <w:proofErr w:type="spellEnd"/>
      <w:r w:rsidRPr="0006127C">
        <w:rPr>
          <w:b/>
          <w:bCs/>
        </w:rPr>
        <w:t>”</w:t>
      </w:r>
      <w:r>
        <w:t xml:space="preserve"> contains </w:t>
      </w:r>
      <w:r w:rsidRPr="0006127C">
        <w:rPr>
          <w:b/>
          <w:bCs/>
        </w:rPr>
        <w:t>“</w:t>
      </w:r>
      <w:r>
        <w:rPr>
          <w:b/>
          <w:bCs/>
        </w:rPr>
        <w:t>Request</w:t>
      </w:r>
      <w:r w:rsidRPr="0006127C">
        <w:rPr>
          <w:b/>
          <w:bCs/>
        </w:rPr>
        <w:t>”</w:t>
      </w:r>
      <w:r>
        <w:rPr>
          <w:b/>
          <w:bCs/>
        </w:rPr>
        <w:t xml:space="preserve"> </w:t>
      </w:r>
      <w:r w:rsidRPr="0006127C">
        <w:rPr>
          <w:b/>
          <w:bCs/>
          <w:u w:val="single"/>
        </w:rPr>
        <w:t>AND</w:t>
      </w:r>
    </w:p>
    <w:p w14:paraId="7F7C4447" w14:textId="57B6FBAB" w:rsidR="0006127C" w:rsidRDefault="0006127C" w:rsidP="0006127C">
      <w:pPr>
        <w:pStyle w:val="ListParagraph"/>
        <w:numPr>
          <w:ilvl w:val="1"/>
          <w:numId w:val="2"/>
        </w:numPr>
      </w:pPr>
      <w:r w:rsidRPr="0006127C">
        <w:rPr>
          <w:b/>
          <w:bCs/>
        </w:rPr>
        <w:t>“</w:t>
      </w:r>
      <w:proofErr w:type="spellStart"/>
      <w:r w:rsidRPr="0006127C">
        <w:rPr>
          <w:b/>
          <w:bCs/>
        </w:rPr>
        <w:t>nodeT</w:t>
      </w:r>
      <w:r>
        <w:rPr>
          <w:b/>
          <w:bCs/>
        </w:rPr>
        <w:t>erminal</w:t>
      </w:r>
      <w:proofErr w:type="spellEnd"/>
      <w:r w:rsidRPr="0006127C">
        <w:rPr>
          <w:b/>
          <w:bCs/>
        </w:rPr>
        <w:t>”</w:t>
      </w:r>
      <w:r>
        <w:t xml:space="preserve"> contains </w:t>
      </w:r>
      <w:r w:rsidRPr="0006127C">
        <w:rPr>
          <w:b/>
          <w:bCs/>
        </w:rPr>
        <w:t>“</w:t>
      </w:r>
      <w:r>
        <w:rPr>
          <w:b/>
          <w:bCs/>
        </w:rPr>
        <w:t>in</w:t>
      </w:r>
      <w:r w:rsidRPr="0006127C">
        <w:rPr>
          <w:b/>
          <w:bCs/>
        </w:rPr>
        <w:t>”</w:t>
      </w:r>
    </w:p>
    <w:p w14:paraId="54AAF502" w14:textId="4F0943C2" w:rsidR="0006127C" w:rsidRDefault="0006127C" w:rsidP="0006127C">
      <w:pPr>
        <w:pStyle w:val="ListParagraph"/>
        <w:numPr>
          <w:ilvl w:val="0"/>
          <w:numId w:val="2"/>
        </w:numPr>
      </w:pPr>
      <w:r>
        <w:t>IRES:</w:t>
      </w:r>
    </w:p>
    <w:p w14:paraId="16ECAB83" w14:textId="77777777" w:rsidR="0006127C" w:rsidRPr="0006127C" w:rsidRDefault="0006127C" w:rsidP="0006127C">
      <w:pPr>
        <w:pStyle w:val="ListParagraph"/>
        <w:numPr>
          <w:ilvl w:val="1"/>
          <w:numId w:val="2"/>
        </w:numPr>
      </w:pPr>
      <w:r w:rsidRPr="0006127C">
        <w:rPr>
          <w:b/>
          <w:bCs/>
        </w:rPr>
        <w:t>“</w:t>
      </w:r>
      <w:proofErr w:type="spellStart"/>
      <w:r w:rsidRPr="0006127C">
        <w:rPr>
          <w:b/>
          <w:bCs/>
        </w:rPr>
        <w:t>nodeType</w:t>
      </w:r>
      <w:proofErr w:type="spellEnd"/>
      <w:r w:rsidRPr="0006127C">
        <w:rPr>
          <w:b/>
          <w:bCs/>
        </w:rPr>
        <w:t>”</w:t>
      </w:r>
      <w:r>
        <w:t xml:space="preserve"> contains </w:t>
      </w:r>
      <w:r w:rsidRPr="0006127C">
        <w:rPr>
          <w:b/>
          <w:bCs/>
        </w:rPr>
        <w:t>“</w:t>
      </w:r>
      <w:r>
        <w:rPr>
          <w:b/>
          <w:bCs/>
        </w:rPr>
        <w:t>Request</w:t>
      </w:r>
      <w:r w:rsidRPr="0006127C">
        <w:rPr>
          <w:b/>
          <w:bCs/>
        </w:rPr>
        <w:t>”</w:t>
      </w:r>
      <w:r>
        <w:rPr>
          <w:b/>
          <w:bCs/>
        </w:rPr>
        <w:t xml:space="preserve"> </w:t>
      </w:r>
      <w:r w:rsidRPr="0006127C">
        <w:rPr>
          <w:b/>
          <w:bCs/>
          <w:u w:val="single"/>
        </w:rPr>
        <w:t>AND</w:t>
      </w:r>
    </w:p>
    <w:p w14:paraId="31795633" w14:textId="059E5338" w:rsidR="0006127C" w:rsidRDefault="0006127C" w:rsidP="0006127C">
      <w:pPr>
        <w:pStyle w:val="ListParagraph"/>
        <w:numPr>
          <w:ilvl w:val="1"/>
          <w:numId w:val="2"/>
        </w:numPr>
      </w:pPr>
      <w:r w:rsidRPr="0006127C">
        <w:rPr>
          <w:b/>
          <w:bCs/>
        </w:rPr>
        <w:t>“</w:t>
      </w:r>
      <w:proofErr w:type="spellStart"/>
      <w:r w:rsidRPr="0006127C">
        <w:rPr>
          <w:b/>
          <w:bCs/>
        </w:rPr>
        <w:t>nodeT</w:t>
      </w:r>
      <w:r>
        <w:rPr>
          <w:b/>
          <w:bCs/>
        </w:rPr>
        <w:t>erminal</w:t>
      </w:r>
      <w:proofErr w:type="spellEnd"/>
      <w:r w:rsidRPr="0006127C">
        <w:rPr>
          <w:b/>
          <w:bCs/>
        </w:rPr>
        <w:t>”</w:t>
      </w:r>
      <w:r>
        <w:t xml:space="preserve"> </w:t>
      </w:r>
      <w:r w:rsidRPr="0006127C">
        <w:rPr>
          <w:u w:val="single"/>
        </w:rPr>
        <w:t>does not</w:t>
      </w:r>
      <w:r>
        <w:t xml:space="preserve"> </w:t>
      </w:r>
      <w:r>
        <w:t xml:space="preserve">contains </w:t>
      </w:r>
      <w:r w:rsidRPr="0006127C">
        <w:rPr>
          <w:b/>
          <w:bCs/>
        </w:rPr>
        <w:t>“</w:t>
      </w:r>
      <w:r>
        <w:rPr>
          <w:b/>
          <w:bCs/>
        </w:rPr>
        <w:t>in</w:t>
      </w:r>
      <w:r w:rsidRPr="0006127C">
        <w:rPr>
          <w:b/>
          <w:bCs/>
        </w:rPr>
        <w:t>”</w:t>
      </w:r>
    </w:p>
    <w:p w14:paraId="35700EB2" w14:textId="77777777" w:rsidR="0006127C" w:rsidRDefault="0006127C" w:rsidP="0006127C">
      <w:pPr>
        <w:pStyle w:val="ListParagraph"/>
        <w:numPr>
          <w:ilvl w:val="0"/>
          <w:numId w:val="2"/>
        </w:numPr>
      </w:pPr>
      <w:r>
        <w:t>RES:</w:t>
      </w:r>
    </w:p>
    <w:p w14:paraId="59D85A5F" w14:textId="2509CD9A" w:rsidR="0006127C" w:rsidRPr="0006127C" w:rsidRDefault="0006127C" w:rsidP="0006127C">
      <w:pPr>
        <w:pStyle w:val="ListParagraph"/>
        <w:numPr>
          <w:ilvl w:val="1"/>
          <w:numId w:val="2"/>
        </w:numPr>
      </w:pPr>
      <w:r w:rsidRPr="0006127C">
        <w:rPr>
          <w:b/>
          <w:bCs/>
        </w:rPr>
        <w:t>“</w:t>
      </w:r>
      <w:proofErr w:type="spellStart"/>
      <w:r w:rsidRPr="0006127C">
        <w:rPr>
          <w:b/>
          <w:bCs/>
        </w:rPr>
        <w:t>nodeType</w:t>
      </w:r>
      <w:proofErr w:type="spellEnd"/>
      <w:r w:rsidRPr="0006127C">
        <w:rPr>
          <w:b/>
          <w:bCs/>
        </w:rPr>
        <w:t>”</w:t>
      </w:r>
      <w:r>
        <w:t xml:space="preserve"> contains </w:t>
      </w:r>
      <w:r w:rsidRPr="0006127C">
        <w:rPr>
          <w:b/>
          <w:bCs/>
        </w:rPr>
        <w:t>“Reply”</w:t>
      </w:r>
    </w:p>
    <w:p w14:paraId="0421521C" w14:textId="16A7373F" w:rsidR="0006127C" w:rsidRDefault="0006127C" w:rsidP="0006127C"/>
    <w:p w14:paraId="27FF341F" w14:textId="6C1F92FC" w:rsidR="0006127C" w:rsidRDefault="0006127C" w:rsidP="0006127C">
      <w:pPr>
        <w:pStyle w:val="Heading1"/>
      </w:pPr>
      <w:r>
        <w:lastRenderedPageBreak/>
        <w:t>DP Events:</w:t>
      </w:r>
    </w:p>
    <w:p w14:paraId="4E9B1E03" w14:textId="77777777" w:rsidR="0006127C" w:rsidRDefault="0006127C" w:rsidP="0006127C">
      <w:r>
        <w:rPr>
          <w:noProof/>
        </w:rPr>
        <w:drawing>
          <wp:inline distT="0" distB="0" distL="0" distR="0" wp14:anchorId="77E1C980" wp14:editId="7255AA16">
            <wp:extent cx="593407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B2E36" w14:textId="77777777" w:rsidR="0006127C" w:rsidRDefault="0006127C" w:rsidP="0006127C"/>
    <w:p w14:paraId="06888E49" w14:textId="77777777" w:rsidR="0006127C" w:rsidRPr="0006127C" w:rsidRDefault="0006127C" w:rsidP="0006127C">
      <w:pPr>
        <w:rPr>
          <w:b/>
          <w:bCs/>
          <w:u w:val="single"/>
        </w:rPr>
      </w:pPr>
      <w:r w:rsidRPr="0006127C">
        <w:rPr>
          <w:b/>
          <w:bCs/>
          <w:u w:val="single"/>
        </w:rPr>
        <w:t>Cases:</w:t>
      </w:r>
    </w:p>
    <w:p w14:paraId="3FC730A1" w14:textId="77777777" w:rsidR="0006127C" w:rsidRDefault="0006127C" w:rsidP="0006127C">
      <w:pPr>
        <w:pStyle w:val="ListParagraph"/>
        <w:numPr>
          <w:ilvl w:val="0"/>
          <w:numId w:val="3"/>
        </w:numPr>
      </w:pPr>
      <w:r>
        <w:t>REQ:</w:t>
      </w:r>
    </w:p>
    <w:p w14:paraId="66F1A4C1" w14:textId="42DCC0FC" w:rsidR="0006127C" w:rsidRPr="0006127C" w:rsidRDefault="0006127C" w:rsidP="00C02A59">
      <w:pPr>
        <w:pStyle w:val="ListParagraph"/>
        <w:numPr>
          <w:ilvl w:val="1"/>
          <w:numId w:val="3"/>
        </w:numPr>
      </w:pPr>
      <w:r w:rsidRPr="0006127C">
        <w:rPr>
          <w:b/>
          <w:bCs/>
        </w:rPr>
        <w:t>“</w:t>
      </w:r>
      <w:proofErr w:type="spellStart"/>
      <w:r w:rsidRPr="0006127C">
        <w:rPr>
          <w:b/>
          <w:bCs/>
        </w:rPr>
        <w:t>nodeType</w:t>
      </w:r>
      <w:proofErr w:type="spellEnd"/>
      <w:r w:rsidRPr="0006127C">
        <w:rPr>
          <w:b/>
          <w:bCs/>
        </w:rPr>
        <w:t>”</w:t>
      </w:r>
      <w:r>
        <w:t xml:space="preserve"> contains </w:t>
      </w:r>
      <w:r w:rsidRPr="0006127C">
        <w:rPr>
          <w:b/>
          <w:bCs/>
        </w:rPr>
        <w:t>“</w:t>
      </w:r>
      <w:r>
        <w:rPr>
          <w:b/>
          <w:bCs/>
        </w:rPr>
        <w:t>_REQ</w:t>
      </w:r>
      <w:r w:rsidRPr="0006127C">
        <w:rPr>
          <w:b/>
          <w:bCs/>
        </w:rPr>
        <w:t>”</w:t>
      </w:r>
      <w:r>
        <w:t xml:space="preserve"> </w:t>
      </w:r>
      <w:r>
        <w:t>or</w:t>
      </w:r>
      <w:r>
        <w:rPr>
          <w:b/>
          <w:bCs/>
        </w:rPr>
        <w:t xml:space="preserve"> “_RQ”</w:t>
      </w:r>
    </w:p>
    <w:p w14:paraId="5EB74DC3" w14:textId="77777777" w:rsidR="0006127C" w:rsidRDefault="0006127C" w:rsidP="0006127C">
      <w:pPr>
        <w:pStyle w:val="ListParagraph"/>
        <w:numPr>
          <w:ilvl w:val="0"/>
          <w:numId w:val="3"/>
        </w:numPr>
      </w:pPr>
      <w:r>
        <w:t>RES:</w:t>
      </w:r>
    </w:p>
    <w:p w14:paraId="392F23F5" w14:textId="6726BA1F" w:rsidR="0006127C" w:rsidRPr="0006127C" w:rsidRDefault="0006127C" w:rsidP="0006127C">
      <w:pPr>
        <w:pStyle w:val="ListParagraph"/>
        <w:numPr>
          <w:ilvl w:val="1"/>
          <w:numId w:val="3"/>
        </w:numPr>
      </w:pPr>
      <w:r w:rsidRPr="0006127C">
        <w:rPr>
          <w:b/>
          <w:bCs/>
        </w:rPr>
        <w:t>“</w:t>
      </w:r>
      <w:proofErr w:type="spellStart"/>
      <w:r w:rsidRPr="0006127C">
        <w:rPr>
          <w:b/>
          <w:bCs/>
        </w:rPr>
        <w:t>nodeType</w:t>
      </w:r>
      <w:proofErr w:type="spellEnd"/>
      <w:r w:rsidRPr="0006127C">
        <w:rPr>
          <w:b/>
          <w:bCs/>
        </w:rPr>
        <w:t>”</w:t>
      </w:r>
      <w:r>
        <w:t xml:space="preserve"> contains </w:t>
      </w:r>
      <w:r w:rsidR="00C02A59" w:rsidRPr="0006127C">
        <w:rPr>
          <w:b/>
          <w:bCs/>
        </w:rPr>
        <w:t>“</w:t>
      </w:r>
      <w:r w:rsidR="00C02A59">
        <w:rPr>
          <w:b/>
          <w:bCs/>
        </w:rPr>
        <w:t>_RE</w:t>
      </w:r>
      <w:r w:rsidR="00C02A59">
        <w:rPr>
          <w:b/>
          <w:bCs/>
        </w:rPr>
        <w:t>S</w:t>
      </w:r>
      <w:r w:rsidR="00C02A59" w:rsidRPr="0006127C">
        <w:rPr>
          <w:b/>
          <w:bCs/>
        </w:rPr>
        <w:t>”</w:t>
      </w:r>
      <w:r w:rsidR="00C02A59">
        <w:t xml:space="preserve"> or</w:t>
      </w:r>
      <w:r w:rsidR="00C02A59">
        <w:t xml:space="preserve"> </w:t>
      </w:r>
      <w:r w:rsidR="00C02A59" w:rsidRPr="0006127C">
        <w:rPr>
          <w:b/>
          <w:bCs/>
        </w:rPr>
        <w:t>“</w:t>
      </w:r>
      <w:r w:rsidR="00C02A59">
        <w:rPr>
          <w:b/>
          <w:bCs/>
        </w:rPr>
        <w:t>_R</w:t>
      </w:r>
      <w:r w:rsidR="00C02A59">
        <w:rPr>
          <w:b/>
          <w:bCs/>
        </w:rPr>
        <w:t>S</w:t>
      </w:r>
      <w:r w:rsidR="00C02A59" w:rsidRPr="0006127C">
        <w:rPr>
          <w:b/>
          <w:bCs/>
        </w:rPr>
        <w:t>”</w:t>
      </w:r>
      <w:r w:rsidR="00C02A59">
        <w:t xml:space="preserve"> or</w:t>
      </w:r>
      <w:r w:rsidR="00C02A59">
        <w:t xml:space="preserve"> </w:t>
      </w:r>
      <w:r w:rsidR="00C02A59" w:rsidRPr="0006127C">
        <w:rPr>
          <w:b/>
          <w:bCs/>
        </w:rPr>
        <w:t>“</w:t>
      </w:r>
      <w:r w:rsidR="00C02A59">
        <w:rPr>
          <w:b/>
          <w:bCs/>
        </w:rPr>
        <w:t>_</w:t>
      </w:r>
      <w:r w:rsidR="00C02A59">
        <w:rPr>
          <w:b/>
          <w:bCs/>
        </w:rPr>
        <w:t>ERR</w:t>
      </w:r>
      <w:r w:rsidR="00C02A59" w:rsidRPr="0006127C">
        <w:rPr>
          <w:b/>
          <w:bCs/>
        </w:rPr>
        <w:t>”</w:t>
      </w:r>
      <w:r w:rsidR="00C02A59">
        <w:t xml:space="preserve"> or</w:t>
      </w:r>
      <w:r w:rsidR="00C02A59">
        <w:t xml:space="preserve"> </w:t>
      </w:r>
      <w:r w:rsidR="00C02A59" w:rsidRPr="0006127C">
        <w:rPr>
          <w:b/>
          <w:bCs/>
        </w:rPr>
        <w:t>“</w:t>
      </w:r>
      <w:r w:rsidR="00C02A59">
        <w:rPr>
          <w:b/>
          <w:bCs/>
        </w:rPr>
        <w:t>_</w:t>
      </w:r>
      <w:r w:rsidR="00C02A59">
        <w:rPr>
          <w:b/>
          <w:bCs/>
        </w:rPr>
        <w:t>FAULT</w:t>
      </w:r>
      <w:r w:rsidR="00C02A59" w:rsidRPr="0006127C">
        <w:rPr>
          <w:b/>
          <w:bCs/>
        </w:rPr>
        <w:t>”</w:t>
      </w:r>
    </w:p>
    <w:p w14:paraId="7E13C5A6" w14:textId="608339FB" w:rsidR="0006127C" w:rsidRPr="0006127C" w:rsidRDefault="0006127C" w:rsidP="0006127C"/>
    <w:sectPr w:rsidR="0006127C" w:rsidRPr="0006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6E3"/>
    <w:multiLevelType w:val="hybridMultilevel"/>
    <w:tmpl w:val="237E2320"/>
    <w:lvl w:ilvl="0" w:tplc="D80499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57173"/>
    <w:multiLevelType w:val="hybridMultilevel"/>
    <w:tmpl w:val="6C36D81A"/>
    <w:lvl w:ilvl="0" w:tplc="93E67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32A37"/>
    <w:multiLevelType w:val="hybridMultilevel"/>
    <w:tmpl w:val="237E2320"/>
    <w:lvl w:ilvl="0" w:tplc="D80499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AA"/>
    <w:rsid w:val="0006127C"/>
    <w:rsid w:val="00807109"/>
    <w:rsid w:val="009A23D7"/>
    <w:rsid w:val="00A667AA"/>
    <w:rsid w:val="00C0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0383"/>
  <w15:chartTrackingRefBased/>
  <w15:docId w15:val="{7B1A237D-5203-432C-9B2C-82EBEEE9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6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Ragaie</dc:creator>
  <cp:keywords/>
  <dc:description/>
  <cp:lastModifiedBy>Omar Ragaie</cp:lastModifiedBy>
  <cp:revision>1</cp:revision>
  <dcterms:created xsi:type="dcterms:W3CDTF">2021-09-08T11:54:00Z</dcterms:created>
  <dcterms:modified xsi:type="dcterms:W3CDTF">2021-09-08T12:19:00Z</dcterms:modified>
</cp:coreProperties>
</file>