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4" w:line="240" w:lineRule="auto"/>
        <w:ind w:right="-61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w:t>
      </w:r>
      <w:r w:rsidDel="00000000" w:rsidR="00000000" w:rsidRPr="00000000">
        <w:drawing>
          <wp:anchor allowOverlap="1" behindDoc="0" distB="4294967295" distT="4294967295" distL="114300" distR="114300" hidden="0" layoutInCell="1" locked="0" relativeHeight="0" simplePos="0">
            <wp:simplePos x="0" y="0"/>
            <wp:positionH relativeFrom="column">
              <wp:posOffset>5</wp:posOffset>
            </wp:positionH>
            <wp:positionV relativeFrom="paragraph">
              <wp:posOffset>-182784</wp:posOffset>
            </wp:positionV>
            <wp:extent cx="6076950" cy="2540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76950" cy="25400"/>
                    </a:xfrm>
                    <a:prstGeom prst="rect"/>
                    <a:ln/>
                  </pic:spPr>
                </pic:pic>
              </a:graphicData>
            </a:graphic>
          </wp:anchor>
        </w:drawing>
      </w:r>
    </w:p>
    <w:p w:rsidR="00000000" w:rsidDel="00000000" w:rsidP="00000000" w:rsidRDefault="00000000" w:rsidRPr="00000000" w14:paraId="00000002">
      <w:pPr>
        <w:spacing w:before="34" w:line="240" w:lineRule="auto"/>
        <w:ind w:right="-61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-673099</wp:posOffset>
                </wp:positionH>
                <wp:positionV relativeFrom="paragraph">
                  <wp:posOffset>203200</wp:posOffset>
                </wp:positionV>
                <wp:extent cx="571500" cy="789910"/>
                <wp:effectExtent b="0" l="0" r="0" t="0"/>
                <wp:wrapSquare wrapText="bothSides" distB="114300" distT="114300" distL="114300" distR="114300"/>
                <wp:docPr id="8" name=""/>
                <a:graphic>
                  <a:graphicData uri="http://schemas.microsoft.com/office/word/2010/wordprocessingShape">
                    <wps:wsp>
                      <wps:cNvSpPr/>
                      <wps:cNvPr id="3" name="Shape 3"/>
                      <wps:spPr>
                        <a:xfrm>
                          <a:off x="5147850" y="3495450"/>
                          <a:ext cx="396300" cy="5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-673099</wp:posOffset>
                </wp:positionH>
                <wp:positionV relativeFrom="paragraph">
                  <wp:posOffset>203200</wp:posOffset>
                </wp:positionV>
                <wp:extent cx="571500" cy="78991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1500" cy="789910"/>
                        </a:xfrm>
                        <a:prstGeom prst="rect"/>
                        <a:ln/>
                      </pic:spPr>
                    </pic:pic>
                  </a:graphicData>
                </a:graphic>
              </wp:anchor>
            </w:drawing>
          </mc:Fallback>
        </mc:AlternateContent>
      </w:r>
    </w:p>
    <w:tbl>
      <w:tblPr>
        <w:tblStyle w:val="Table1"/>
        <w:tblW w:w="1019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15"/>
        <w:gridCol w:w="4536"/>
        <w:gridCol w:w="2947"/>
        <w:tblGridChange w:id="0">
          <w:tblGrid>
            <w:gridCol w:w="2715"/>
            <w:gridCol w:w="4536"/>
            <w:gridCol w:w="2947"/>
          </w:tblGrid>
        </w:tblGridChange>
      </w:tblGrid>
      <w:tr>
        <w:trPr>
          <w:cantSplit w:val="0"/>
          <w:trHeight w:val="1006" w:hRule="atLeast"/>
          <w:tblHeader w:val="0"/>
        </w:trPr>
        <w:tc>
          <w:tcPr>
            <w:vAlign w:val="cente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Examination</w:t>
            </w:r>
            <w:r w:rsidDel="00000000" w:rsidR="00000000" w:rsidRPr="00000000">
              <w:rPr>
                <w:rFonts w:ascii="Times New Roman" w:cs="Times New Roman" w:eastAsia="Times New Roman" w:hAnsi="Times New Roman"/>
                <w:sz w:val="24"/>
                <w:szCs w:val="24"/>
                <w:rtl w:val="0"/>
              </w:rPr>
              <w:t xml:space="preserve">: Final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1 Hour 30 Minutes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Questions</w:t>
            </w:r>
            <w:r w:rsidDel="00000000" w:rsidR="00000000" w:rsidRPr="00000000">
              <w:rPr>
                <w:rFonts w:ascii="Times New Roman" w:cs="Times New Roman" w:eastAsia="Times New Roman" w:hAnsi="Times New Roman"/>
                <w:sz w:val="24"/>
                <w:szCs w:val="24"/>
                <w:rtl w:val="0"/>
              </w:rPr>
              <w:t xml:space="preserve">: 5</w:t>
            </w:r>
          </w:p>
        </w:tc>
        <w:tc>
          <w:tcPr>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CSE220: Data Structures</w:t>
            </w:r>
            <w:r w:rsidDel="00000000" w:rsidR="00000000" w:rsidRPr="00000000">
              <w:rPr>
                <w:rtl w:val="0"/>
              </w:rPr>
            </w:r>
          </w:p>
        </w:tc>
        <w:tc>
          <w:tcPr>
            <w:vAlign w:val="center"/>
          </w:tcPr>
          <w:p w:rsidR="00000000" w:rsidDel="00000000" w:rsidP="00000000" w:rsidRDefault="00000000" w:rsidRPr="00000000" w14:paraId="000000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r>
            <w:r w:rsidDel="00000000" w:rsidR="00000000" w:rsidRPr="00000000">
              <w:rPr>
                <w:rFonts w:ascii="Times New Roman" w:cs="Times New Roman" w:eastAsia="Times New Roman" w:hAnsi="Times New Roman"/>
                <w:sz w:val="24"/>
                <w:szCs w:val="24"/>
                <w:rtl w:val="0"/>
              </w:rPr>
              <w:t xml:space="preserve">: Spring 2024</w:t>
            </w:r>
          </w:p>
          <w:p w:rsidR="00000000" w:rsidDel="00000000" w:rsidP="00000000" w:rsidRDefault="00000000" w:rsidRPr="00000000" w14:paraId="0000000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Marks</w:t>
            </w:r>
            <w:r w:rsidDel="00000000" w:rsidR="00000000" w:rsidRPr="00000000">
              <w:rPr>
                <w:rFonts w:ascii="Times New Roman" w:cs="Times New Roman" w:eastAsia="Times New Roman" w:hAnsi="Times New Roman"/>
                <w:sz w:val="24"/>
                <w:szCs w:val="24"/>
                <w:rtl w:val="0"/>
              </w:rPr>
              <w:t xml:space="preserve">: 45</w:t>
            </w:r>
          </w:p>
          <w:p w:rsidR="00000000" w:rsidDel="00000000" w:rsidP="00000000" w:rsidRDefault="00000000" w:rsidRPr="00000000" w14:paraId="0000000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No. of Pages</w:t>
            </w:r>
            <w:r w:rsidDel="00000000" w:rsidR="00000000" w:rsidRPr="00000000">
              <w:rPr>
                <w:rFonts w:ascii="Times New Roman" w:cs="Times New Roman" w:eastAsia="Times New Roman" w:hAnsi="Times New Roman"/>
                <w:sz w:val="24"/>
                <w:szCs w:val="24"/>
                <w:rtl w:val="0"/>
              </w:rPr>
              <w:t xml:space="preserve">: 4</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0" w:bottomFromText="0" w:vertAnchor="text" w:horzAnchor="text" w:tblpX="0" w:tblpY="142"/>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2640"/>
        <w:gridCol w:w="1845"/>
        <w:tblGridChange w:id="0">
          <w:tblGrid>
            <w:gridCol w:w="5235"/>
            <w:gridCol w:w="2640"/>
            <w:gridCol w:w="1845"/>
          </w:tblGrid>
        </w:tblGridChange>
      </w:tblGrid>
      <w:tr>
        <w:trPr>
          <w:cantSplit w:val="0"/>
          <w:trHeight w:val="690" w:hRule="atLeast"/>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in CAPITAL LETTERS)</w:t>
            </w:r>
          </w:p>
        </w:tc>
        <w:tc>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00F">
            <w:pPr>
              <w:spacing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w:t>
            </w:r>
          </w:p>
        </w:tc>
      </w:tr>
    </w:tbl>
    <w:p w:rsidR="00000000" w:rsidDel="00000000" w:rsidP="00000000" w:rsidRDefault="00000000" w:rsidRPr="00000000" w14:paraId="00000010">
      <w:pPr>
        <w:numPr>
          <w:ilvl w:val="0"/>
          <w:numId w:val="5"/>
        </w:numPr>
        <w:spacing w:line="240" w:lineRule="auto"/>
        <w:ind w:left="36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all 5 questions. No washroom breaks. Understanding questions is part of Exam.</w:t>
      </w:r>
      <w:r w:rsidDel="00000000" w:rsidR="00000000" w:rsidRPr="00000000">
        <w:rPr>
          <w:rtl w:val="0"/>
        </w:rPr>
      </w:r>
    </w:p>
    <w:p w:rsidR="00000000" w:rsidDel="00000000" w:rsidP="00000000" w:rsidRDefault="00000000" w:rsidRPr="00000000" w14:paraId="00000011">
      <w:pPr>
        <w:numPr>
          <w:ilvl w:val="0"/>
          <w:numId w:val="5"/>
        </w:numPr>
        <w:spacing w:line="240" w:lineRule="auto"/>
        <w:ind w:left="36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exam, put the question</w:t>
      </w:r>
      <w:r w:rsidDel="00000000" w:rsidR="00000000" w:rsidRPr="00000000">
        <w:rPr>
          <w:rFonts w:ascii="Times New Roman" w:cs="Times New Roman" w:eastAsia="Times New Roman" w:hAnsi="Times New Roman"/>
          <w:b w:val="1"/>
          <w:sz w:val="24"/>
          <w:szCs w:val="24"/>
          <w:rtl w:val="0"/>
        </w:rPr>
        <w:t xml:space="preserve"> paper</w:t>
      </w:r>
      <w:r w:rsidDel="00000000" w:rsidR="00000000" w:rsidRPr="00000000">
        <w:rPr>
          <w:rFonts w:ascii="Times New Roman" w:cs="Times New Roman" w:eastAsia="Times New Roman" w:hAnsi="Times New Roman"/>
          <w:sz w:val="24"/>
          <w:szCs w:val="24"/>
          <w:rtl w:val="0"/>
        </w:rPr>
        <w:t xml:space="preserve"> inside the answer script and </w:t>
      </w:r>
      <w:r w:rsidDel="00000000" w:rsidR="00000000" w:rsidRPr="00000000">
        <w:rPr>
          <w:rFonts w:ascii="Times New Roman" w:cs="Times New Roman" w:eastAsia="Times New Roman" w:hAnsi="Times New Roman"/>
          <w:b w:val="1"/>
          <w:sz w:val="24"/>
          <w:szCs w:val="24"/>
          <w:rtl w:val="0"/>
        </w:rPr>
        <w:t xml:space="preserve">return both</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-126999</wp:posOffset>
                </wp:positionH>
                <wp:positionV relativeFrom="paragraph">
                  <wp:posOffset>170196</wp:posOffset>
                </wp:positionV>
                <wp:extent cx="6210300" cy="101600"/>
                <wp:effectExtent b="0" l="0" r="0" t="0"/>
                <wp:wrapNone/>
                <wp:docPr id="7" name=""/>
                <a:graphic>
                  <a:graphicData uri="http://schemas.microsoft.com/office/word/2010/wordprocessingShape">
                    <wps:wsp>
                      <wps:cNvCnPr/>
                      <wps:spPr>
                        <a:xfrm>
                          <a:off x="2278950" y="3780000"/>
                          <a:ext cx="6134100" cy="0"/>
                        </a:xfrm>
                        <a:prstGeom prst="straightConnector1">
                          <a:avLst/>
                        </a:prstGeom>
                        <a:noFill/>
                        <a:ln cap="flat" cmpd="sng" w="254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-126999</wp:posOffset>
                </wp:positionH>
                <wp:positionV relativeFrom="paragraph">
                  <wp:posOffset>170196</wp:posOffset>
                </wp:positionV>
                <wp:extent cx="6210300" cy="101600"/>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10300" cy="101600"/>
                        </a:xfrm>
                        <a:prstGeom prst="rect"/>
                        <a:ln/>
                      </pic:spPr>
                    </pic:pic>
                  </a:graphicData>
                </a:graphic>
              </wp:anchor>
            </w:drawing>
          </mc:Fallback>
        </mc:AlternateContent>
      </w:r>
    </w:p>
    <w:p w:rsidR="00000000" w:rsidDel="00000000" w:rsidP="00000000" w:rsidRDefault="00000000" w:rsidRPr="00000000" w14:paraId="00000012">
      <w:pPr>
        <w:tabs>
          <w:tab w:val="center" w:leader="none" w:pos="4320"/>
          <w:tab w:val="right" w:leader="none" w:pos="8640"/>
        </w:tabs>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tabs>
          <w:tab w:val="center" w:leader="none" w:pos="4320"/>
          <w:tab w:val="right" w:leader="none" w:pos="8640"/>
        </w:tabs>
        <w:spacing w:line="240" w:lineRule="auto"/>
        <w:jc w:val="center"/>
        <w:rPr>
          <w:b w:val="1"/>
          <w:sz w:val="28"/>
          <w:szCs w:val="28"/>
          <w:u w:val="single"/>
        </w:rPr>
      </w:pPr>
      <w:r w:rsidDel="00000000" w:rsidR="00000000" w:rsidRPr="00000000">
        <w:rPr>
          <w:b w:val="1"/>
          <w:sz w:val="28"/>
          <w:szCs w:val="28"/>
          <w:u w:val="single"/>
          <w:rtl w:val="0"/>
        </w:rPr>
        <w:t xml:space="preserve">Question 1: CO1 [5 Points]</w:t>
      </w:r>
    </w:p>
    <w:p w:rsidR="00000000" w:rsidDel="00000000" w:rsidP="00000000" w:rsidRDefault="00000000" w:rsidRPr="00000000" w14:paraId="00000014">
      <w:pPr>
        <w:tabs>
          <w:tab w:val="center" w:leader="none" w:pos="4320"/>
          <w:tab w:val="right" w:leader="none" w:pos="8640"/>
        </w:tabs>
        <w:spacing w:line="240" w:lineRule="auto"/>
        <w:rPr>
          <w:b w:val="1"/>
          <w:u w:val="single"/>
        </w:rPr>
      </w:pPr>
      <w:r w:rsidDel="00000000" w:rsidR="00000000" w:rsidRPr="00000000">
        <w:rPr>
          <w:b w:val="1"/>
          <w:u w:val="single"/>
          <w:rtl w:val="0"/>
        </w:rPr>
        <w:t xml:space="preserve">Write the correct answer in your answer script:</w:t>
      </w:r>
    </w:p>
    <w:p w:rsidR="00000000" w:rsidDel="00000000" w:rsidP="00000000" w:rsidRDefault="00000000" w:rsidRPr="00000000" w14:paraId="00000015">
      <w:pPr>
        <w:tabs>
          <w:tab w:val="center" w:leader="none" w:pos="4320"/>
          <w:tab w:val="right" w:leader="none" w:pos="8640"/>
        </w:tabs>
        <w:spacing w:line="240" w:lineRule="auto"/>
        <w:rPr>
          <w:b w:val="1"/>
          <w:u w:val="single"/>
        </w:rPr>
      </w:pPr>
      <w:r w:rsidDel="00000000" w:rsidR="00000000" w:rsidRPr="00000000">
        <w:rPr>
          <w:rtl w:val="0"/>
        </w:rPr>
      </w:r>
    </w:p>
    <w:tbl>
      <w:tblPr>
        <w:tblStyle w:val="Table3"/>
        <w:tblW w:w="9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890"/>
        <w:tblGridChange w:id="0">
          <w:tblGrid>
            <w:gridCol w:w="4875"/>
            <w:gridCol w:w="4890"/>
          </w:tblGrid>
        </w:tblGridChange>
      </w:tblGrid>
      <w:tr>
        <w:trPr>
          <w:cantSplit w:val="0"/>
          <w:trHeight w:val="4950.449218749999" w:hRule="atLeast"/>
          <w:tblHeader w:val="0"/>
        </w:trPr>
        <w:tc>
          <w:tcPr>
            <w:gridSpan w:val="2"/>
            <w:shd w:fill="auto" w:val="clear"/>
            <w:tcMar>
              <w:top w:w="243.36" w:type="dxa"/>
              <w:left w:w="243.36" w:type="dxa"/>
              <w:bottom w:w="243.36" w:type="dxa"/>
              <w:right w:w="243.36" w:type="dxa"/>
            </w:tcMar>
            <w:vAlign w:val="top"/>
          </w:tcPr>
          <w:p w:rsidR="00000000" w:rsidDel="00000000" w:rsidP="00000000" w:rsidRDefault="00000000" w:rsidRPr="00000000" w14:paraId="00000016">
            <w:pPr>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Check the BST below:</w:t>
            </w:r>
          </w:p>
          <w:p w:rsidR="00000000" w:rsidDel="00000000" w:rsidP="00000000" w:rsidRDefault="00000000" w:rsidRPr="00000000" w14:paraId="00000017">
            <w:pPr>
              <w:spacing w:line="240" w:lineRule="auto"/>
              <w:ind w:left="720" w:firstLine="0"/>
              <w:rPr>
                <w:rFonts w:ascii="Arial" w:cs="Arial" w:eastAsia="Arial" w:hAnsi="Arial"/>
                <w:b w:val="1"/>
                <w:sz w:val="22"/>
                <w:szCs w:val="22"/>
              </w:rPr>
            </w:pPr>
            <w:r w:rsidDel="00000000" w:rsidR="00000000" w:rsidRPr="00000000">
              <w:rPr>
                <w:rFonts w:ascii="Arial" w:cs="Arial" w:eastAsia="Arial" w:hAnsi="Arial"/>
                <w:sz w:val="22"/>
                <w:szCs w:val="22"/>
              </w:rPr>
              <w:drawing>
                <wp:inline distB="114300" distT="114300" distL="114300" distR="114300">
                  <wp:extent cx="1747838" cy="1706469"/>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47838" cy="17064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 xml:space="preserve">. Which is an unbalanced node in the above tree?</w:t>
            </w:r>
            <w:r w:rsidDel="00000000" w:rsidR="00000000" w:rsidRPr="00000000">
              <w:rPr>
                <w:rtl w:val="0"/>
              </w:rPr>
            </w:r>
          </w:p>
          <w:p w:rsidR="00000000" w:rsidDel="00000000" w:rsidP="00000000" w:rsidRDefault="00000000" w:rsidRPr="00000000" w14:paraId="00000019">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 50,  b. 23, c. 54,  d. 67</w:t>
            </w:r>
          </w:p>
          <w:p w:rsidR="00000000" w:rsidDel="00000000" w:rsidP="00000000" w:rsidRDefault="00000000" w:rsidRPr="00000000" w14:paraId="0000001B">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 xml:space="preserve">. Which is the predecessor of Node 17 in the above BST?</w:t>
            </w:r>
          </w:p>
          <w:p w:rsidR="00000000" w:rsidDel="00000000" w:rsidP="00000000" w:rsidRDefault="00000000" w:rsidRPr="00000000" w14:paraId="0000001D">
            <w:pPr>
              <w:numPr>
                <w:ilvl w:val="0"/>
                <w:numId w:val="2"/>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23,    b. 9,     c. 50,    d. 14</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tc>
      </w:tr>
      <w:tr>
        <w:trPr>
          <w:cantSplit w:val="0"/>
          <w:trHeight w:val="2327.8125" w:hRule="atLeast"/>
          <w:tblHeader w:val="0"/>
        </w:trPr>
        <w:tc>
          <w:tcPr>
            <w:shd w:fill="auto" w:val="clear"/>
            <w:tcMar>
              <w:top w:w="243.36" w:type="dxa"/>
              <w:left w:w="243.36" w:type="dxa"/>
              <w:bottom w:w="243.36" w:type="dxa"/>
              <w:right w:w="243.36" w:type="dxa"/>
            </w:tcMar>
            <w:vAlign w:val="top"/>
          </w:tcPr>
          <w:p w:rsidR="00000000" w:rsidDel="00000000" w:rsidP="00000000" w:rsidRDefault="00000000" w:rsidRPr="00000000" w14:paraId="00000020">
            <w:pPr>
              <w:spacing w:before="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 xml:space="preserve"> Which of the following linear array is the most accurate and ideal representation? (N indicates None value)</w:t>
            </w:r>
          </w:p>
          <w:p w:rsidR="00000000" w:rsidDel="00000000" w:rsidP="00000000" w:rsidRDefault="00000000" w:rsidRPr="00000000" w14:paraId="00000021">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 2, N, N, 4, 5]</w:t>
            </w:r>
          </w:p>
          <w:p w:rsidR="00000000" w:rsidDel="00000000" w:rsidP="00000000" w:rsidRDefault="00000000" w:rsidRPr="00000000" w14:paraId="0000002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 4, -3, N, 5, 7]</w:t>
            </w:r>
          </w:p>
          <w:p w:rsidR="00000000" w:rsidDel="00000000" w:rsidP="00000000" w:rsidRDefault="00000000" w:rsidRPr="00000000" w14:paraId="0000002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 -2, 3, N, N, N]</w:t>
            </w:r>
          </w:p>
          <w:p w:rsidR="00000000" w:rsidDel="00000000" w:rsidP="00000000" w:rsidRDefault="00000000" w:rsidRPr="00000000" w14:paraId="0000002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 N, 1, 4, 5, 7]</w:t>
            </w:r>
          </w:p>
          <w:p w:rsidR="00000000" w:rsidDel="00000000" w:rsidP="00000000" w:rsidRDefault="00000000" w:rsidRPr="00000000" w14:paraId="00000026">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before="0" w:line="240" w:lineRule="auto"/>
              <w:rPr>
                <w:rFonts w:ascii="Arial" w:cs="Arial" w:eastAsia="Arial" w:hAnsi="Arial"/>
                <w:sz w:val="22"/>
                <w:szCs w:val="22"/>
              </w:rPr>
            </w:pPr>
            <w:r w:rsidDel="00000000" w:rsidR="00000000" w:rsidRPr="00000000">
              <w:rPr>
                <w:rtl w:val="0"/>
              </w:rPr>
            </w:r>
          </w:p>
        </w:tc>
        <w:tc>
          <w:tcPr>
            <w:shd w:fill="auto" w:val="clear"/>
            <w:tcMar>
              <w:top w:w="243.36" w:type="dxa"/>
              <w:left w:w="243.36" w:type="dxa"/>
              <w:bottom w:w="243.36" w:type="dxa"/>
              <w:right w:w="243.36" w:type="dxa"/>
            </w:tcMar>
            <w:vAlign w:val="top"/>
          </w:tcPr>
          <w:p w:rsidR="00000000" w:rsidDel="00000000" w:rsidP="00000000" w:rsidRDefault="00000000" w:rsidRPr="00000000" w14:paraId="00000028">
            <w:pPr>
              <w:spacing w:before="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IV</w:t>
            </w:r>
            <w:r w:rsidDel="00000000" w:rsidR="00000000" w:rsidRPr="00000000">
              <w:rPr>
                <w:rFonts w:ascii="Arial" w:cs="Arial" w:eastAsia="Arial" w:hAnsi="Arial"/>
                <w:sz w:val="22"/>
                <w:szCs w:val="22"/>
                <w:rtl w:val="0"/>
              </w:rPr>
              <w:t xml:space="preserve">. Heap = [N, 19, 15, 12, 13, 7, 5, 1, -1, 3]</w:t>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array indicates a maxHeap. Value 20 is inserted in the heap. What will be the index of the value 7 in the new heap?</w:t>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a. 4, b. 5, c. 9, d. 10</w:t>
            </w:r>
          </w:p>
          <w:p w:rsidR="00000000" w:rsidDel="00000000" w:rsidP="00000000" w:rsidRDefault="00000000" w:rsidRPr="00000000" w14:paraId="0000002D">
            <w:pPr>
              <w:spacing w:before="0" w:line="240" w:lineRule="auto"/>
              <w:rPr>
                <w:rFonts w:ascii="Arial" w:cs="Arial" w:eastAsia="Arial" w:hAnsi="Arial"/>
                <w:sz w:val="22"/>
                <w:szCs w:val="22"/>
              </w:rPr>
            </w:pPr>
            <w:r w:rsidDel="00000000" w:rsidR="00000000" w:rsidRPr="00000000">
              <w:rPr>
                <w:rtl w:val="0"/>
              </w:rPr>
            </w:r>
          </w:p>
        </w:tc>
      </w:tr>
      <w:tr>
        <w:trPr>
          <w:cantSplit w:val="0"/>
          <w:trHeight w:val="440" w:hRule="atLeast"/>
          <w:tblHeader w:val="0"/>
        </w:trPr>
        <w:tc>
          <w:tcPr>
            <w:gridSpan w:val="2"/>
            <w:shd w:fill="auto" w:val="clear"/>
            <w:tcMar>
              <w:top w:w="243.36" w:type="dxa"/>
              <w:left w:w="243.36" w:type="dxa"/>
              <w:bottom w:w="243.36" w:type="dxa"/>
              <w:right w:w="243.36" w:type="dxa"/>
            </w:tcMar>
            <w:vAlign w:val="top"/>
          </w:tcPr>
          <w:p w:rsidR="00000000" w:rsidDel="00000000" w:rsidP="00000000" w:rsidRDefault="00000000" w:rsidRPr="00000000" w14:paraId="0000002E">
            <w:pPr>
              <w:spacing w:before="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w:t>
            </w:r>
            <w:r w:rsidDel="00000000" w:rsidR="00000000" w:rsidRPr="00000000">
              <w:rPr>
                <w:rFonts w:ascii="Arial" w:cs="Arial" w:eastAsia="Arial" w:hAnsi="Arial"/>
                <w:sz w:val="22"/>
                <w:szCs w:val="22"/>
                <w:rtl w:val="0"/>
              </w:rPr>
              <w:t xml:space="preserve">. Which of the following is FALSE?</w:t>
            </w:r>
          </w:p>
          <w:p w:rsidR="00000000" w:rsidDel="00000000" w:rsidP="00000000" w:rsidRDefault="00000000" w:rsidRPr="00000000" w14:paraId="0000002F">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Linked List does not allow random access. </w:t>
            </w:r>
          </w:p>
          <w:p w:rsidR="00000000" w:rsidDel="00000000" w:rsidP="00000000" w:rsidRDefault="00000000" w:rsidRPr="00000000" w14:paraId="0000003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Head node cannot be directly accessed from the Tail node in a Singly Circular Linked List.</w:t>
            </w:r>
          </w:p>
          <w:p w:rsidR="00000000" w:rsidDel="00000000" w:rsidP="00000000" w:rsidRDefault="00000000" w:rsidRPr="00000000" w14:paraId="00000031">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node has two pointers in a Doubly Circular Linked List. </w:t>
            </w:r>
          </w:p>
          <w:p w:rsidR="00000000" w:rsidDel="00000000" w:rsidP="00000000" w:rsidRDefault="00000000" w:rsidRPr="00000000" w14:paraId="00000032">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Tail node can be directly accessed from the Head node in a Doubly Circular Linked List.</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tabs>
          <w:tab w:val="center" w:leader="none" w:pos="4320"/>
          <w:tab w:val="right" w:leader="none" w:pos="8640"/>
        </w:tabs>
        <w:spacing w:line="240" w:lineRule="auto"/>
        <w:jc w:val="center"/>
        <w:rPr>
          <w:b w:val="1"/>
          <w:sz w:val="28"/>
          <w:szCs w:val="28"/>
          <w:u w:val="single"/>
        </w:rPr>
      </w:pPr>
      <w:r w:rsidDel="00000000" w:rsidR="00000000" w:rsidRPr="00000000">
        <w:rPr>
          <w:b w:val="1"/>
          <w:sz w:val="28"/>
          <w:szCs w:val="28"/>
          <w:u w:val="single"/>
          <w:rtl w:val="0"/>
        </w:rPr>
        <w:t xml:space="preserve">Question 2: CO3 [10 Points]</w:t>
      </w:r>
    </w:p>
    <w:p w:rsidR="00000000" w:rsidDel="00000000" w:rsidP="00000000" w:rsidRDefault="00000000" w:rsidRPr="00000000" w14:paraId="00000036">
      <w:pPr>
        <w:tabs>
          <w:tab w:val="center" w:leader="none" w:pos="4320"/>
          <w:tab w:val="right" w:leader="none" w:pos="8640"/>
        </w:tabs>
        <w:spacing w:line="240" w:lineRule="auto"/>
        <w:jc w:val="center"/>
        <w:rPr>
          <w:b w:val="1"/>
          <w:u w:val="single"/>
        </w:rPr>
      </w:pPr>
      <w:r w:rsidDel="00000000" w:rsidR="00000000" w:rsidRPr="00000000">
        <w:rPr>
          <w:rtl w:val="0"/>
        </w:rPr>
      </w:r>
    </w:p>
    <w:p w:rsidR="00000000" w:rsidDel="00000000" w:rsidP="00000000" w:rsidRDefault="00000000" w:rsidRPr="00000000" w14:paraId="00000037">
      <w:pPr>
        <w:spacing w:line="240" w:lineRule="auto"/>
        <w:jc w:val="both"/>
        <w:rPr>
          <w:b w:val="1"/>
        </w:rPr>
      </w:pPr>
      <w:r w:rsidDel="00000000" w:rsidR="00000000" w:rsidRPr="00000000">
        <w:rPr>
          <w:rtl w:val="0"/>
        </w:rPr>
        <w:t xml:space="preserve">You have an interesting hash function for a hash table. The hash-function takes a singly linked list where node values are characters and the characters are put in the list using some unknown permutation. The hash function takes a string key as input and the head of the linked list. Then the hash for the key is the mod by 10 of the sum of the indexes of the characters of the list in the string. Implement this hash function. If any node value is not present in the string, then consider its index -1. If any character of the string occurs multiple times, then consider the index value of the last occurrence. </w:t>
      </w:r>
      <w:r w:rsidDel="00000000" w:rsidR="00000000" w:rsidRPr="00000000">
        <w:rPr>
          <w:b w:val="1"/>
          <w:rtl w:val="0"/>
        </w:rPr>
        <w:t xml:space="preserve">You can not use any built-in function except range. Consider the Node class has elem and next variable. No need to write the Node class. You can not use any data structures other than the given data structures.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jc w:val="both"/>
        <w:rPr/>
      </w:pPr>
      <w:bookmarkStart w:colFirst="0" w:colLast="0" w:name="_heading=h.j21flb3a1w9u" w:id="0"/>
      <w:bookmarkEnd w:id="0"/>
      <w:r w:rsidDel="00000000" w:rsidR="00000000" w:rsidRPr="00000000">
        <w:rPr>
          <w:rtl w:val="0"/>
        </w:rPr>
        <w:t xml:space="preserve">Python Notation:</w:t>
      </w:r>
    </w:p>
    <w:p w:rsidR="00000000" w:rsidDel="00000000" w:rsidP="00000000" w:rsidRDefault="00000000" w:rsidRPr="00000000" w14:paraId="0000003A">
      <w:pPr>
        <w:spacing w:line="240" w:lineRule="auto"/>
        <w:jc w:val="both"/>
        <w:rPr/>
      </w:pPr>
      <w:bookmarkStart w:colFirst="0" w:colLast="0" w:name="_heading=h.c951c5wm3au8" w:id="1"/>
      <w:bookmarkEnd w:id="1"/>
      <w:r w:rsidDel="00000000" w:rsidR="00000000" w:rsidRPr="00000000">
        <w:rPr>
          <w:rtl w:val="0"/>
        </w:rPr>
        <w:t xml:space="preserve">def hash(list, st):</w:t>
      </w:r>
    </w:p>
    <w:p w:rsidR="00000000" w:rsidDel="00000000" w:rsidP="00000000" w:rsidRDefault="00000000" w:rsidRPr="00000000" w14:paraId="0000003B">
      <w:pPr>
        <w:spacing w:line="240" w:lineRule="auto"/>
        <w:jc w:val="both"/>
        <w:rPr/>
      </w:pPr>
      <w:bookmarkStart w:colFirst="0" w:colLast="0" w:name="_heading=h.d5k0waga3yvy" w:id="2"/>
      <w:bookmarkEnd w:id="2"/>
      <w:r w:rsidDel="00000000" w:rsidR="00000000" w:rsidRPr="00000000">
        <w:rPr>
          <w:rtl w:val="0"/>
        </w:rPr>
        <w:tab/>
        <w:t xml:space="preserve"># To Do</w:t>
      </w:r>
    </w:p>
    <w:p w:rsidR="00000000" w:rsidDel="00000000" w:rsidP="00000000" w:rsidRDefault="00000000" w:rsidRPr="00000000" w14:paraId="0000003C">
      <w:pPr>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1680"/>
        <w:gridCol w:w="3615"/>
        <w:tblGridChange w:id="0">
          <w:tblGrid>
            <w:gridCol w:w="4065"/>
            <w:gridCol w:w="1680"/>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hash(list, st)</w:t>
            </w:r>
          </w:p>
          <w:p w:rsidR="00000000" w:rsidDel="00000000" w:rsidP="00000000" w:rsidRDefault="00000000" w:rsidRPr="00000000" w14:paraId="00000041">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40" w:lineRule="auto"/>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list = D → A → T → A</w:t>
                </w:r>
              </w:sdtContent>
            </w:sdt>
          </w:p>
          <w:p w:rsidR="00000000" w:rsidDel="00000000" w:rsidP="00000000" w:rsidRDefault="00000000" w:rsidRPr="00000000" w14:paraId="00000043">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 = “SADA”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of D is 2 and A is 3. T is not present in the string hence -1.</w:t>
            </w:r>
          </w:p>
          <w:p w:rsidR="00000000" w:rsidDel="00000000" w:rsidP="00000000" w:rsidRDefault="00000000" w:rsidRPr="00000000" w14:paraId="00000046">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+ 3 -1 + 3) % 10 = 7</w:t>
            </w:r>
          </w:p>
        </w:tc>
      </w:tr>
    </w:tbl>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rtl w:val="0"/>
        </w:rPr>
      </w:r>
    </w:p>
    <w:p w:rsidR="00000000" w:rsidDel="00000000" w:rsidP="00000000" w:rsidRDefault="00000000" w:rsidRPr="00000000" w14:paraId="0000004A">
      <w:pPr>
        <w:tabs>
          <w:tab w:val="center" w:leader="none" w:pos="4320"/>
          <w:tab w:val="right" w:leader="none" w:pos="8640"/>
        </w:tabs>
        <w:spacing w:line="240" w:lineRule="auto"/>
        <w:jc w:val="center"/>
        <w:rPr>
          <w:b w:val="1"/>
          <w:sz w:val="28"/>
          <w:szCs w:val="28"/>
          <w:u w:val="single"/>
        </w:rPr>
      </w:pPr>
      <w:r w:rsidDel="00000000" w:rsidR="00000000" w:rsidRPr="00000000">
        <w:rPr>
          <w:b w:val="1"/>
          <w:sz w:val="28"/>
          <w:szCs w:val="28"/>
          <w:u w:val="single"/>
          <w:rtl w:val="0"/>
        </w:rPr>
        <w:t xml:space="preserve">Question 3: CO4 [10 Points]</w:t>
      </w:r>
    </w:p>
    <w:p w:rsidR="00000000" w:rsidDel="00000000" w:rsidP="00000000" w:rsidRDefault="00000000" w:rsidRPr="00000000" w14:paraId="0000004B">
      <w:pPr>
        <w:tabs>
          <w:tab w:val="center" w:leader="none" w:pos="4320"/>
          <w:tab w:val="right" w:leader="none" w:pos="8640"/>
        </w:tabs>
        <w:spacing w:line="240" w:lineRule="auto"/>
        <w:jc w:val="center"/>
        <w:rPr>
          <w:b w:val="1"/>
          <w:u w:val="single"/>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tl w:val="0"/>
        </w:rPr>
        <w:t xml:space="preserve">Given a Binary Tree, complete a function that finds if the given Binary Tree is a SumTree or not. A SumTree is a Binary Tree where the value of a node is equal to the sum of the nodes present in its left subtree and right subtree. An empty tree is SumTree and the sum of an empty tree can be considered as 0. A leaf node is also considered as SumTree. The function should return True if it is a SumTree and otherwise False.</w:t>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Consider the Node class for Binary Tree already defined with elem, left and right variables. You can use helper functions.</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YOU CANNOT USE LIST OR DICTIONARY, any built-in function, or global variables.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Python Notation:</w:t>
      </w:r>
    </w:p>
    <w:p w:rsidR="00000000" w:rsidDel="00000000" w:rsidP="00000000" w:rsidRDefault="00000000" w:rsidRPr="00000000" w14:paraId="00000053">
      <w:pPr>
        <w:rPr/>
      </w:pPr>
      <w:r w:rsidDel="00000000" w:rsidR="00000000" w:rsidRPr="00000000">
        <w:rPr>
          <w:rtl w:val="0"/>
        </w:rPr>
        <w:t xml:space="preserve">def sumTree(root):</w:t>
      </w:r>
    </w:p>
    <w:p w:rsidR="00000000" w:rsidDel="00000000" w:rsidP="00000000" w:rsidRDefault="00000000" w:rsidRPr="00000000" w14:paraId="00000054">
      <w:pPr>
        <w:ind w:firstLine="720"/>
        <w:rPr/>
      </w:pPr>
      <w:r w:rsidDel="00000000" w:rsidR="00000000" w:rsidRPr="00000000">
        <w:rPr>
          <w:rtl w:val="0"/>
        </w:rPr>
        <w:t xml:space="preserve">// To 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root refers to the tree below.</w:t>
      </w:r>
    </w:p>
    <w:p w:rsidR="00000000" w:rsidDel="00000000" w:rsidP="00000000" w:rsidRDefault="00000000" w:rsidRPr="00000000" w14:paraId="0000005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95"/>
        <w:gridCol w:w="3945"/>
        <w:tblGridChange w:id="0">
          <w:tblGrid>
            <w:gridCol w:w="3120"/>
            <w:gridCol w:w="229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drawing>
                <wp:inline distB="114300" distT="114300" distL="114300" distR="114300">
                  <wp:extent cx="1385888" cy="1310294"/>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385888" cy="13102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For 26</w:t>
              <w:br w:type="textWrapping"/>
              <w:t xml:space="preserve">Sum of left(20)+sum of right(6)=26</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For 10</w:t>
              <w:br w:type="textWrapping"/>
              <w:t xml:space="preserve">Sum of left(4)+Sum of right(6)=10</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For 3</w:t>
              <w:br w:type="textWrapping"/>
              <w:t xml:space="preserve">Sum of left(0)+Sum of right(3)=3</w:t>
            </w:r>
          </w:p>
        </w:tc>
      </w:tr>
    </w:tbl>
    <w:p w:rsidR="00000000" w:rsidDel="00000000" w:rsidP="00000000" w:rsidRDefault="00000000" w:rsidRPr="00000000" w14:paraId="00000066">
      <w:pPr>
        <w:spacing w:line="240" w:lineRule="auto"/>
        <w:jc w:val="left"/>
        <w:rPr>
          <w:b w:val="1"/>
          <w:u w:val="single"/>
        </w:rPr>
      </w:pPr>
      <w:r w:rsidDel="00000000" w:rsidR="00000000" w:rsidRPr="00000000">
        <w:rPr>
          <w:rtl w:val="0"/>
        </w:rPr>
      </w:r>
    </w:p>
    <w:p w:rsidR="00000000" w:rsidDel="00000000" w:rsidP="00000000" w:rsidRDefault="00000000" w:rsidRPr="00000000" w14:paraId="00000067">
      <w:pPr>
        <w:spacing w:line="240" w:lineRule="auto"/>
        <w:jc w:val="center"/>
        <w:rPr>
          <w:b w:val="1"/>
          <w:u w:val="single"/>
        </w:rPr>
      </w:pPr>
      <w:r w:rsidDel="00000000" w:rsidR="00000000" w:rsidRPr="00000000">
        <w:rPr>
          <w:rtl w:val="0"/>
        </w:rPr>
      </w:r>
    </w:p>
    <w:p w:rsidR="00000000" w:rsidDel="00000000" w:rsidP="00000000" w:rsidRDefault="00000000" w:rsidRPr="00000000" w14:paraId="00000068">
      <w:pPr>
        <w:spacing w:line="240" w:lineRule="auto"/>
        <w:jc w:val="center"/>
        <w:rPr>
          <w:sz w:val="28"/>
          <w:szCs w:val="28"/>
        </w:rPr>
      </w:pPr>
      <w:r w:rsidDel="00000000" w:rsidR="00000000" w:rsidRPr="00000000">
        <w:rPr>
          <w:b w:val="1"/>
          <w:sz w:val="28"/>
          <w:szCs w:val="28"/>
          <w:u w:val="single"/>
          <w:rtl w:val="0"/>
        </w:rPr>
        <w:t xml:space="preserve">Question – 4: CO3 [10 Points]</w:t>
      </w:r>
      <w:r w:rsidDel="00000000" w:rsidR="00000000" w:rsidRPr="00000000">
        <w:rPr>
          <w:rtl w:val="0"/>
        </w:rPr>
      </w:r>
    </w:p>
    <w:p w:rsidR="00000000" w:rsidDel="00000000" w:rsidP="00000000" w:rsidRDefault="00000000" w:rsidRPr="00000000" w14:paraId="00000069">
      <w:pPr>
        <w:spacing w:line="240" w:lineRule="auto"/>
        <w:jc w:val="center"/>
        <w:rPr/>
      </w:pPr>
      <w:r w:rsidDel="00000000" w:rsidR="00000000" w:rsidRPr="00000000">
        <w:rPr>
          <w:rtl w:val="0"/>
        </w:rPr>
      </w:r>
    </w:p>
    <w:p w:rsidR="00000000" w:rsidDel="00000000" w:rsidP="00000000" w:rsidRDefault="00000000" w:rsidRPr="00000000" w14:paraId="0000006A">
      <w:pPr>
        <w:spacing w:line="276" w:lineRule="auto"/>
        <w:jc w:val="both"/>
        <w:rPr/>
      </w:pPr>
      <w:r w:rsidDel="00000000" w:rsidR="00000000" w:rsidRPr="00000000">
        <w:rPr>
          <w:rtl w:val="0"/>
        </w:rPr>
        <w:t xml:space="preserve">You are given an array A of size N. You can perform an operation in which you will remove the largest and the smallest elements from the array and add their difference back into the array. You are given an integer k that will define the number of times you have to perform the operation. Write a method heapSum() that takes an array, an integer k as parameters, performs k operations on the array, and returns the sum of the array elements after the operations.</w:t>
      </w:r>
    </w:p>
    <w:p w:rsidR="00000000" w:rsidDel="00000000" w:rsidP="00000000" w:rsidRDefault="00000000" w:rsidRPr="00000000" w14:paraId="0000006B">
      <w:pPr>
        <w:spacing w:line="276" w:lineRule="auto"/>
        <w:jc w:val="both"/>
        <w:rPr/>
      </w:pPr>
      <w:r w:rsidDel="00000000" w:rsidR="00000000" w:rsidRPr="00000000">
        <w:rPr>
          <w:rtl w:val="0"/>
        </w:rPr>
        <w:t xml:space="preserve"> </w:t>
      </w:r>
    </w:p>
    <w:p w:rsidR="00000000" w:rsidDel="00000000" w:rsidP="00000000" w:rsidRDefault="00000000" w:rsidRPr="00000000" w14:paraId="0000006C">
      <w:pPr>
        <w:spacing w:line="276" w:lineRule="auto"/>
        <w:jc w:val="both"/>
        <w:rPr/>
      </w:pPr>
      <w:r w:rsidDel="00000000" w:rsidR="00000000" w:rsidRPr="00000000">
        <w:rPr>
          <w:rtl w:val="0"/>
        </w:rPr>
        <w:t xml:space="preserve">You are given MaxHeap and MinHeap classes. The methods in the MaxHeap class are - MaxInsert(), MaxDelete() and the methods in the MinHeap class are -  MinInsert(), MinDelete(). The constructor of both classes does not take any parameters. The method works according to their names and no need to implement any of the methods.</w:t>
      </w:r>
    </w:p>
    <w:p w:rsidR="00000000" w:rsidDel="00000000" w:rsidP="00000000" w:rsidRDefault="00000000" w:rsidRPr="00000000" w14:paraId="0000006D">
      <w:pPr>
        <w:spacing w:line="276" w:lineRule="auto"/>
        <w:jc w:val="both"/>
        <w:rPr/>
      </w:pPr>
      <w:r w:rsidDel="00000000" w:rsidR="00000000" w:rsidRPr="00000000">
        <w:rPr>
          <w:rtl w:val="0"/>
        </w:rPr>
      </w:r>
    </w:p>
    <w:p w:rsidR="00000000" w:rsidDel="00000000" w:rsidP="00000000" w:rsidRDefault="00000000" w:rsidRPr="00000000" w14:paraId="0000006E">
      <w:pPr>
        <w:spacing w:line="276" w:lineRule="auto"/>
        <w:jc w:val="both"/>
        <w:rPr>
          <w:b w:val="1"/>
        </w:rPr>
      </w:pPr>
      <w:r w:rsidDel="00000000" w:rsidR="00000000" w:rsidRPr="00000000">
        <w:rPr>
          <w:b w:val="1"/>
          <w:rtl w:val="0"/>
        </w:rPr>
        <w:t xml:space="preserve">YOU MUST USE THE GIVEN HEAP DATA STRUCTURES TO SOLVE THIS PROBLEM.</w:t>
      </w:r>
    </w:p>
    <w:p w:rsidR="00000000" w:rsidDel="00000000" w:rsidP="00000000" w:rsidRDefault="00000000" w:rsidRPr="00000000" w14:paraId="0000006F">
      <w:pPr>
        <w:spacing w:line="276" w:lineRule="auto"/>
        <w:jc w:val="both"/>
        <w:rPr>
          <w:b w:val="1"/>
        </w:rPr>
      </w:pPr>
      <w:r w:rsidDel="00000000" w:rsidR="00000000" w:rsidRPr="00000000">
        <w:rPr>
          <w:rtl w:val="0"/>
        </w:rPr>
      </w:r>
    </w:p>
    <w:p w:rsidR="00000000" w:rsidDel="00000000" w:rsidP="00000000" w:rsidRDefault="00000000" w:rsidRPr="00000000" w14:paraId="00000070">
      <w:pPr>
        <w:spacing w:line="276" w:lineRule="auto"/>
        <w:jc w:val="both"/>
        <w:rPr>
          <w:b w:val="1"/>
        </w:rPr>
      </w:pPr>
      <w:r w:rsidDel="00000000" w:rsidR="00000000" w:rsidRPr="00000000">
        <w:rPr>
          <w:b w:val="1"/>
          <w:rtl w:val="0"/>
        </w:rPr>
        <w:t xml:space="preserve">Hint: No need to modify the given array. Remember that the underlying data structure of a heap is an array.</w:t>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276" w:lineRule="auto"/>
        <w:jc w:val="both"/>
        <w:rPr/>
      </w:pPr>
      <w:r w:rsidDel="00000000" w:rsidR="00000000" w:rsidRPr="00000000">
        <w:rPr>
          <w:rtl w:val="0"/>
        </w:rPr>
        <w:t xml:space="preserve">Python Notation:</w:t>
      </w:r>
    </w:p>
    <w:p w:rsidR="00000000" w:rsidDel="00000000" w:rsidP="00000000" w:rsidRDefault="00000000" w:rsidRPr="00000000" w14:paraId="00000073">
      <w:pPr>
        <w:spacing w:line="276" w:lineRule="auto"/>
        <w:jc w:val="both"/>
        <w:rPr/>
      </w:pPr>
      <w:r w:rsidDel="00000000" w:rsidR="00000000" w:rsidRPr="00000000">
        <w:rPr>
          <w:rtl w:val="0"/>
        </w:rPr>
        <w:t xml:space="preserve">def heapSum(A, k):</w:t>
      </w:r>
    </w:p>
    <w:p w:rsidR="00000000" w:rsidDel="00000000" w:rsidP="00000000" w:rsidRDefault="00000000" w:rsidRPr="00000000" w14:paraId="00000074">
      <w:pPr>
        <w:spacing w:line="276" w:lineRule="auto"/>
        <w:jc w:val="both"/>
        <w:rPr/>
      </w:pPr>
      <w:r w:rsidDel="00000000" w:rsidR="00000000" w:rsidRPr="00000000">
        <w:rPr>
          <w:rtl w:val="0"/>
        </w:rPr>
        <w:t xml:space="preserve">      # To Do</w:t>
      </w:r>
    </w:p>
    <w:p w:rsidR="00000000" w:rsidDel="00000000" w:rsidP="00000000" w:rsidRDefault="00000000" w:rsidRPr="00000000" w14:paraId="00000075">
      <w:pPr>
        <w:spacing w:line="276" w:lineRule="auto"/>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10"/>
        <w:gridCol w:w="5310"/>
        <w:tblGridChange w:id="0">
          <w:tblGrid>
            <w:gridCol w:w="2340"/>
            <w:gridCol w:w="171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heapSum(A, k)</w:t>
            </w:r>
          </w:p>
          <w:p w:rsidR="00000000" w:rsidDel="00000000" w:rsidP="00000000" w:rsidRDefault="00000000" w:rsidRPr="00000000" w14:paraId="0000007A">
            <w:pPr>
              <w:spacing w:line="276" w:lineRule="auto"/>
              <w:jc w:val="both"/>
              <w:rPr/>
            </w:pPr>
            <w:r w:rsidDel="00000000" w:rsidR="00000000" w:rsidRPr="00000000">
              <w:rPr>
                <w:rtl w:val="0"/>
              </w:rPr>
              <w:t xml:space="preserve">A=[3, 2, 1, 5, 4,]</w:t>
            </w:r>
          </w:p>
          <w:p w:rsidR="00000000" w:rsidDel="00000000" w:rsidP="00000000" w:rsidRDefault="00000000" w:rsidRPr="00000000" w14:paraId="0000007B">
            <w:pPr>
              <w:spacing w:line="276" w:lineRule="auto"/>
              <w:jc w:val="both"/>
              <w:rPr/>
            </w:pPr>
            <w:r w:rsidDel="00000000" w:rsidR="00000000" w:rsidRPr="00000000">
              <w:rPr>
                <w:rtl w:val="0"/>
              </w:rPr>
              <w:t xml:space="preserve">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jc w:val="both"/>
              <w:rPr/>
            </w:pPr>
            <w:r w:rsidDel="00000000" w:rsidR="00000000" w:rsidRPr="00000000">
              <w:rPr>
                <w:rtl w:val="0"/>
              </w:rPr>
              <w:t xml:space="preserve">After 1st operation, the array will become, A = [3,2,4,4].</w:t>
            </w:r>
          </w:p>
          <w:p w:rsidR="00000000" w:rsidDel="00000000" w:rsidP="00000000" w:rsidRDefault="00000000" w:rsidRPr="00000000" w14:paraId="0000007E">
            <w:pPr>
              <w:spacing w:line="276" w:lineRule="auto"/>
              <w:jc w:val="both"/>
              <w:rPr/>
            </w:pPr>
            <w:r w:rsidDel="00000000" w:rsidR="00000000" w:rsidRPr="00000000">
              <w:rPr>
                <w:rtl w:val="0"/>
              </w:rPr>
              <w:t xml:space="preserve">After the 2nd operation, the array will become, A = [3,2,4].</w:t>
            </w:r>
          </w:p>
          <w:p w:rsidR="00000000" w:rsidDel="00000000" w:rsidP="00000000" w:rsidRDefault="00000000" w:rsidRPr="00000000" w14:paraId="0000007F">
            <w:pPr>
              <w:spacing w:line="276" w:lineRule="auto"/>
              <w:jc w:val="both"/>
              <w:rPr/>
            </w:pPr>
            <w:r w:rsidDel="00000000" w:rsidR="00000000" w:rsidRPr="00000000">
              <w:rPr>
                <w:rtl w:val="0"/>
              </w:rPr>
              <w:t xml:space="preserve">sum of elements = 9.</w:t>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t xml:space="preserve">Here the shown value of A is just to explain the output and does not mean the state of the given array after each operation</w:t>
            </w:r>
          </w:p>
        </w:tc>
      </w:tr>
    </w:tbl>
    <w:p w:rsidR="00000000" w:rsidDel="00000000" w:rsidP="00000000" w:rsidRDefault="00000000" w:rsidRPr="00000000" w14:paraId="00000082">
      <w:pPr>
        <w:spacing w:line="240" w:lineRule="auto"/>
        <w:jc w:val="left"/>
        <w:rPr>
          <w:b w:val="1"/>
          <w:sz w:val="28"/>
          <w:szCs w:val="28"/>
          <w:u w:val="single"/>
        </w:rPr>
      </w:pPr>
      <w:r w:rsidDel="00000000" w:rsidR="00000000" w:rsidRPr="00000000">
        <w:rPr>
          <w:rtl w:val="0"/>
        </w:rPr>
      </w:r>
    </w:p>
    <w:p w:rsidR="00000000" w:rsidDel="00000000" w:rsidP="00000000" w:rsidRDefault="00000000" w:rsidRPr="00000000" w14:paraId="00000083">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84">
      <w:pPr>
        <w:spacing w:line="240" w:lineRule="auto"/>
        <w:jc w:val="center"/>
        <w:rPr>
          <w:b w:val="1"/>
          <w:sz w:val="28"/>
          <w:szCs w:val="28"/>
          <w:u w:val="single"/>
        </w:rPr>
      </w:pPr>
      <w:r w:rsidDel="00000000" w:rsidR="00000000" w:rsidRPr="00000000">
        <w:rPr>
          <w:b w:val="1"/>
          <w:sz w:val="28"/>
          <w:szCs w:val="28"/>
          <w:u w:val="single"/>
          <w:rtl w:val="0"/>
        </w:rPr>
        <w:t xml:space="preserve">Question – 5: CO2 [10 Points]</w:t>
      </w:r>
    </w:p>
    <w:p w:rsidR="00000000" w:rsidDel="00000000" w:rsidP="00000000" w:rsidRDefault="00000000" w:rsidRPr="00000000" w14:paraId="00000085">
      <w:pPr>
        <w:spacing w:line="240" w:lineRule="auto"/>
        <w:jc w:val="center"/>
        <w:rPr>
          <w:b w:val="1"/>
          <w:u w:val="single"/>
        </w:rPr>
      </w:pPr>
      <w:r w:rsidDel="00000000" w:rsidR="00000000" w:rsidRPr="00000000">
        <w:rPr>
          <w:rtl w:val="0"/>
        </w:rPr>
      </w:r>
    </w:p>
    <w:p w:rsidR="00000000" w:rsidDel="00000000" w:rsidP="00000000" w:rsidRDefault="00000000" w:rsidRPr="00000000" w14:paraId="00000086">
      <w:pPr>
        <w:rPr>
          <w:color w:val="0d0d0d"/>
          <w:highlight w:val="white"/>
        </w:rPr>
      </w:pPr>
      <w:r w:rsidDel="00000000" w:rsidR="00000000" w:rsidRPr="00000000">
        <w:rPr>
          <w:color w:val="0d0d0d"/>
          <w:highlight w:val="white"/>
          <w:rtl w:val="0"/>
        </w:rPr>
        <w:t xml:space="preserve">Suppose you have a set of 10 vertices which are denoted as A, B, C, D, E, F, G, H, I, J. </w:t>
      </w:r>
    </w:p>
    <w:p w:rsidR="00000000" w:rsidDel="00000000" w:rsidP="00000000" w:rsidRDefault="00000000" w:rsidRPr="00000000" w14:paraId="00000087">
      <w:pPr>
        <w:rPr>
          <w:color w:val="0d0d0d"/>
          <w:highlight w:val="white"/>
        </w:rPr>
      </w:pPr>
      <w:r w:rsidDel="00000000" w:rsidR="00000000" w:rsidRPr="00000000">
        <w:rPr>
          <w:color w:val="0d0d0d"/>
          <w:highlight w:val="white"/>
          <w:rtl w:val="0"/>
        </w:rPr>
        <w:t xml:space="preserve">The matrix representation below shows the relationship between any of these two vertices. </w:t>
      </w:r>
    </w:p>
    <w:p w:rsidR="00000000" w:rsidDel="00000000" w:rsidP="00000000" w:rsidRDefault="00000000" w:rsidRPr="00000000" w14:paraId="00000088">
      <w:pPr>
        <w:rPr>
          <w:color w:val="0d0d0d"/>
          <w:highlight w:val="white"/>
        </w:rPr>
      </w:pPr>
      <w:r w:rsidDel="00000000" w:rsidR="00000000" w:rsidRPr="00000000">
        <w:rPr>
          <w:rtl w:val="0"/>
        </w:rPr>
      </w:r>
    </w:p>
    <w:p w:rsidR="00000000" w:rsidDel="00000000" w:rsidP="00000000" w:rsidRDefault="00000000" w:rsidRPr="00000000" w14:paraId="00000089">
      <w:pPr>
        <w:rPr>
          <w:color w:val="0d0d0d"/>
          <w:highlight w:val="white"/>
        </w:rPr>
      </w:pP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840"/>
        <w:gridCol w:w="840"/>
        <w:gridCol w:w="825"/>
        <w:gridCol w:w="855"/>
        <w:gridCol w:w="840"/>
        <w:gridCol w:w="840"/>
        <w:gridCol w:w="840"/>
        <w:gridCol w:w="840"/>
        <w:gridCol w:w="840"/>
        <w:tblGridChange w:id="0">
          <w:tblGrid>
            <w:gridCol w:w="840"/>
            <w:gridCol w:w="840"/>
            <w:gridCol w:w="840"/>
            <w:gridCol w:w="840"/>
            <w:gridCol w:w="825"/>
            <w:gridCol w:w="855"/>
            <w:gridCol w:w="840"/>
            <w:gridCol w:w="840"/>
            <w:gridCol w:w="840"/>
            <w:gridCol w:w="84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d0d0d"/>
                <w:highlight w:val="white"/>
              </w:rPr>
            </w:pPr>
            <w:r w:rsidDel="00000000" w:rsidR="00000000" w:rsidRPr="00000000">
              <w:rPr>
                <w:color w:val="0d0d0d"/>
                <w:highlight w:val="white"/>
                <w:rtl w:val="0"/>
              </w:rPr>
              <w:t xml:space="preserve">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0d0d0d"/>
                <w:highlight w:val="white"/>
              </w:rPr>
            </w:pPr>
            <w:r w:rsidDel="00000000" w:rsidR="00000000" w:rsidRPr="00000000">
              <w:rPr>
                <w:color w:val="0d0d0d"/>
                <w:highlight w:val="white"/>
                <w:rtl w:val="0"/>
              </w:rPr>
              <w:t xml:space="preserve">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d0d0d"/>
                <w:highlight w:val="white"/>
              </w:rPr>
            </w:pPr>
            <w:r w:rsidDel="00000000" w:rsidR="00000000" w:rsidRPr="00000000">
              <w:rPr>
                <w:color w:val="0d0d0d"/>
                <w:highlight w:val="white"/>
                <w:rtl w:val="0"/>
              </w:rPr>
              <w:t xml:space="preserve">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0d0d0d"/>
                <w:highlight w:val="white"/>
              </w:rPr>
            </w:pPr>
            <w:r w:rsidDel="00000000" w:rsidR="00000000" w:rsidRPr="00000000">
              <w:rPr>
                <w:color w:val="0d0d0d"/>
                <w:highlight w:val="white"/>
                <w:rtl w:val="0"/>
              </w:rPr>
              <w:t xml:space="preserve">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0d0d0d"/>
                <w:highlight w:val="white"/>
              </w:rPr>
            </w:pPr>
            <w:r w:rsidDel="00000000" w:rsidR="00000000" w:rsidRPr="00000000">
              <w:rPr>
                <w:color w:val="0d0d0d"/>
                <w:highlight w:val="white"/>
                <w:rtl w:val="0"/>
              </w:rPr>
              <w:t xml:space="preserve">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d0d0d"/>
                <w:highlight w:val="white"/>
              </w:rPr>
            </w:pPr>
            <w:r w:rsidDel="00000000" w:rsidR="00000000" w:rsidRPr="00000000">
              <w:rPr>
                <w:color w:val="0d0d0d"/>
                <w:highlight w:val="white"/>
                <w:rtl w:val="0"/>
              </w:rPr>
              <w:t xml:space="preserv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d0d0d"/>
                <w:highlight w:val="white"/>
              </w:rPr>
            </w:pPr>
            <w:r w:rsidDel="00000000" w:rsidR="00000000" w:rsidRPr="00000000">
              <w:rPr>
                <w:color w:val="0d0d0d"/>
                <w:highlight w:val="white"/>
                <w:rtl w:val="0"/>
              </w:rPr>
              <w:t xml:space="preserve">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0d0d0d"/>
                <w:highlight w:val="white"/>
              </w:rPr>
            </w:pPr>
            <w:r w:rsidDel="00000000" w:rsidR="00000000" w:rsidRPr="00000000">
              <w:rPr>
                <w:color w:val="0d0d0d"/>
                <w:highlight w:val="white"/>
                <w:rtl w:val="0"/>
              </w:rPr>
              <w:t xml:space="preserve">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d0d0d"/>
                <w:highlight w:val="white"/>
              </w:rPr>
            </w:pPr>
            <w:r w:rsidDel="00000000" w:rsidR="00000000" w:rsidRPr="00000000">
              <w:rPr>
                <w:color w:val="0d0d0d"/>
                <w:highlight w:val="white"/>
                <w:rtl w:val="0"/>
              </w:rPr>
              <w:t xml:space="preserve">I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d0d0d"/>
                <w:highlight w:val="white"/>
              </w:rPr>
            </w:pPr>
            <w:r w:rsidDel="00000000" w:rsidR="00000000" w:rsidRPr="00000000">
              <w:rPr>
                <w:color w:val="0d0d0d"/>
                <w:highlight w:val="white"/>
                <w:rtl w:val="0"/>
              </w:rPr>
              <w:t xml:space="preserve">J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0d0d0d"/>
                <w:highlight w:val="white"/>
              </w:rPr>
            </w:pPr>
            <w:r w:rsidDel="00000000" w:rsidR="00000000" w:rsidRPr="00000000">
              <w:rPr>
                <w:color w:val="0d0d0d"/>
                <w:highlight w:val="white"/>
                <w:rtl w:val="0"/>
              </w:rPr>
              <w:t xml:space="preserve">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0d0d0d"/>
                <w:highlight w:val="white"/>
              </w:rPr>
            </w:pPr>
            <w:r w:rsidDel="00000000" w:rsidR="00000000" w:rsidRPr="00000000">
              <w:rPr>
                <w:color w:val="0d0d0d"/>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0d0d0d"/>
                <w:highlight w:val="white"/>
              </w:rPr>
            </w:pPr>
            <w:r w:rsidDel="00000000" w:rsidR="00000000" w:rsidRPr="00000000">
              <w:rPr>
                <w:color w:val="0d0d0d"/>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0d0d0d"/>
                <w:highlight w:val="white"/>
              </w:rPr>
            </w:pPr>
            <w:r w:rsidDel="00000000" w:rsidR="00000000" w:rsidRPr="00000000">
              <w:rPr>
                <w:color w:val="0d0d0d"/>
                <w:highlight w:val="white"/>
                <w:rtl w:val="0"/>
              </w:rPr>
              <w:t xml:space="preserve">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0d0d0d"/>
                <w:highlight w:val="white"/>
              </w:rPr>
            </w:pPr>
            <w:r w:rsidDel="00000000" w:rsidR="00000000" w:rsidRPr="00000000">
              <w:rPr>
                <w:color w:val="0d0d0d"/>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0d0d0d"/>
                <w:highlight w:val="white"/>
              </w:rPr>
            </w:pPr>
            <w:r w:rsidDel="00000000" w:rsidR="00000000" w:rsidRPr="00000000">
              <w:rPr>
                <w:color w:val="0d0d0d"/>
                <w:highlight w:val="white"/>
                <w:rtl w:val="0"/>
              </w:rPr>
              <w:t xml:space="preserve">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0d0d0d"/>
                <w:highlight w:val="white"/>
              </w:rPr>
            </w:pPr>
            <w:r w:rsidDel="00000000" w:rsidR="00000000" w:rsidRPr="00000000">
              <w:rPr>
                <w:color w:val="0d0d0d"/>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0d0d0d"/>
                <w:highlight w:val="white"/>
              </w:rPr>
            </w:pPr>
            <w:r w:rsidDel="00000000" w:rsidR="00000000" w:rsidRPr="00000000">
              <w:rPr>
                <w:color w:val="0d0d0d"/>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0d0d0d"/>
                <w:highlight w:val="white"/>
              </w:rPr>
            </w:pPr>
            <w:r w:rsidDel="00000000" w:rsidR="00000000" w:rsidRPr="00000000">
              <w:rPr>
                <w:color w:val="0d0d0d"/>
                <w:highlight w:val="white"/>
                <w:rtl w:val="0"/>
              </w:rPr>
              <w:t xml:space="preserve">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0d0d0d"/>
                <w:highlight w:val="white"/>
              </w:rPr>
            </w:pPr>
            <w:r w:rsidDel="00000000" w:rsidR="00000000" w:rsidRPr="00000000">
              <w:rPr>
                <w:color w:val="0d0d0d"/>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0d0d0d"/>
                <w:highlight w:val="white"/>
              </w:rPr>
            </w:pPr>
            <w:r w:rsidDel="00000000" w:rsidR="00000000" w:rsidRPr="00000000">
              <w:rPr>
                <w:color w:val="0d0d0d"/>
                <w:highlight w:val="white"/>
                <w:rtl w:val="0"/>
              </w:rPr>
              <w:t xml:space="preserve">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0d0d0d"/>
                <w:highlight w:val="white"/>
              </w:rPr>
            </w:pPr>
            <w:r w:rsidDel="00000000" w:rsidR="00000000" w:rsidRPr="00000000">
              <w:rPr>
                <w:color w:val="0d0d0d"/>
                <w:highlight w:val="white"/>
                <w:rtl w:val="0"/>
              </w:rPr>
              <w:t xml:space="preserve">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0d0d0d"/>
                <w:highlight w:val="white"/>
              </w:rPr>
            </w:pPr>
            <w:r w:rsidDel="00000000" w:rsidR="00000000" w:rsidRPr="00000000">
              <w:rPr>
                <w:color w:val="0d0d0d"/>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0d0d0d"/>
                <w:highlight w:val="white"/>
              </w:rPr>
            </w:pPr>
            <w:r w:rsidDel="00000000" w:rsidR="00000000" w:rsidRPr="00000000">
              <w:rPr>
                <w:color w:val="0d0d0d"/>
                <w:highlight w:val="white"/>
                <w:rtl w:val="0"/>
              </w:rPr>
              <w:t xml:space="preserve">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0d0d0d"/>
                <w:highlight w:val="white"/>
              </w:rPr>
            </w:pPr>
            <w:r w:rsidDel="00000000" w:rsidR="00000000" w:rsidRPr="00000000">
              <w:rPr>
                <w:color w:val="0d0d0d"/>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0d0d0d"/>
                <w:highlight w:val="white"/>
              </w:rPr>
            </w:pPr>
            <w:r w:rsidDel="00000000" w:rsidR="00000000" w:rsidRPr="00000000">
              <w:rPr>
                <w:color w:val="0d0d0d"/>
                <w:highlight w:val="white"/>
                <w:rtl w:val="0"/>
              </w:rPr>
              <w:t xml:space="preserve">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0d0d0d"/>
                <w:highlight w:val="white"/>
              </w:rPr>
            </w:pPr>
            <w:r w:rsidDel="00000000" w:rsidR="00000000" w:rsidRPr="00000000">
              <w:rPr>
                <w:color w:val="0d0d0d"/>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0d0d0d"/>
                <w:highlight w:val="white"/>
              </w:rPr>
            </w:pPr>
            <w:r w:rsidDel="00000000" w:rsidR="00000000" w:rsidRPr="00000000">
              <w:rPr>
                <w:color w:val="0d0d0d"/>
                <w:highlight w:val="white"/>
                <w:rtl w:val="0"/>
              </w:rPr>
              <w:t xml:space="preserve">I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0d0d0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0d0d0d"/>
                <w:highlight w:val="white"/>
              </w:rPr>
            </w:pPr>
            <w:r w:rsidDel="00000000" w:rsidR="00000000" w:rsidRPr="00000000">
              <w:rPr>
                <w:color w:val="0d0d0d"/>
                <w:highlight w:val="white"/>
                <w:rtl w:val="0"/>
              </w:rPr>
              <w:t xml:space="preserve">J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0d0d0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0d0d0d"/>
                <w:highlight w:val="white"/>
              </w:rPr>
            </w:pPr>
            <w:r w:rsidDel="00000000" w:rsidR="00000000" w:rsidRPr="00000000">
              <w:rPr>
                <w:color w:val="0d0d0d"/>
                <w:highlight w:val="white"/>
                <w:rtl w:val="0"/>
              </w:rPr>
              <w:t xml:space="preserve">11</w:t>
            </w:r>
          </w:p>
        </w:tc>
      </w:tr>
    </w:tbl>
    <w:p w:rsidR="00000000" w:rsidDel="00000000" w:rsidP="00000000" w:rsidRDefault="00000000" w:rsidRPr="00000000" w14:paraId="00000103">
      <w:pPr>
        <w:rPr>
          <w:color w:val="0d0d0d"/>
          <w:highlight w:val="white"/>
        </w:rPr>
      </w:pPr>
      <w:r w:rsidDel="00000000" w:rsidR="00000000" w:rsidRPr="00000000">
        <w:rPr>
          <w:rtl w:val="0"/>
        </w:rPr>
      </w:r>
    </w:p>
    <w:p w:rsidR="00000000" w:rsidDel="00000000" w:rsidP="00000000" w:rsidRDefault="00000000" w:rsidRPr="00000000" w14:paraId="00000104">
      <w:pPr>
        <w:rPr>
          <w:color w:val="0d0d0d"/>
          <w:highlight w:val="white"/>
        </w:rPr>
      </w:pPr>
      <w:r w:rsidDel="00000000" w:rsidR="00000000" w:rsidRPr="00000000">
        <w:rPr>
          <w:color w:val="0d0d0d"/>
          <w:highlight w:val="white"/>
          <w:rtl w:val="0"/>
        </w:rPr>
        <w:t xml:space="preserve">[Note: Vertex A is mapped as index position 0, Vertex B is mapped as index position 1 in the matrix and so on]</w:t>
      </w:r>
    </w:p>
    <w:p w:rsidR="00000000" w:rsidDel="00000000" w:rsidP="00000000" w:rsidRDefault="00000000" w:rsidRPr="00000000" w14:paraId="00000105">
      <w:pPr>
        <w:rPr>
          <w:color w:val="0d0d0d"/>
          <w:highlight w:val="white"/>
        </w:rPr>
      </w:pPr>
      <w:r w:rsidDel="00000000" w:rsidR="00000000" w:rsidRPr="00000000">
        <w:rPr>
          <w:rtl w:val="0"/>
        </w:rPr>
      </w:r>
    </w:p>
    <w:p w:rsidR="00000000" w:rsidDel="00000000" w:rsidP="00000000" w:rsidRDefault="00000000" w:rsidRPr="00000000" w14:paraId="00000106">
      <w:pPr>
        <w:numPr>
          <w:ilvl w:val="0"/>
          <w:numId w:val="1"/>
        </w:numPr>
        <w:ind w:left="720" w:hanging="360"/>
        <w:rPr>
          <w:color w:val="0d0d0d"/>
          <w:highlight w:val="white"/>
        </w:rPr>
      </w:pPr>
      <w:r w:rsidDel="00000000" w:rsidR="00000000" w:rsidRPr="00000000">
        <w:rPr>
          <w:color w:val="0d0d0d"/>
          <w:highlight w:val="white"/>
          <w:rtl w:val="0"/>
        </w:rPr>
        <w:t xml:space="preserve">Using the above matrix representation, draw an adjacency list representation of the above nodes. [3]</w:t>
      </w:r>
    </w:p>
    <w:p w:rsidR="00000000" w:rsidDel="00000000" w:rsidP="00000000" w:rsidRDefault="00000000" w:rsidRPr="00000000" w14:paraId="00000107">
      <w:pPr>
        <w:numPr>
          <w:ilvl w:val="0"/>
          <w:numId w:val="1"/>
        </w:numPr>
        <w:ind w:left="720" w:hanging="360"/>
        <w:rPr>
          <w:rFonts w:ascii="Roboto" w:cs="Roboto" w:eastAsia="Roboto" w:hAnsi="Roboto"/>
          <w:color w:val="0d0d0d"/>
          <w:highlight w:val="white"/>
        </w:rPr>
      </w:pPr>
      <w:r w:rsidDel="00000000" w:rsidR="00000000" w:rsidRPr="00000000">
        <w:rPr>
          <w:b w:val="1"/>
          <w:color w:val="0d0d0d"/>
          <w:highlight w:val="white"/>
          <w:rtl w:val="0"/>
        </w:rPr>
        <w:t xml:space="preserve">Determine</w:t>
      </w:r>
      <w:r w:rsidDel="00000000" w:rsidR="00000000" w:rsidRPr="00000000">
        <w:rPr>
          <w:color w:val="0d0d0d"/>
          <w:highlight w:val="white"/>
          <w:rtl w:val="0"/>
        </w:rPr>
        <w:t xml:space="preserve"> whether the graph is directed or undirected. If it is undirected, transform it into a directed graph and if it is directed, transform it into an undirected one using the above matrix representation. Write down the resulting matrix in your script [1+2]</w:t>
      </w:r>
    </w:p>
    <w:p w:rsidR="00000000" w:rsidDel="00000000" w:rsidP="00000000" w:rsidRDefault="00000000" w:rsidRPr="00000000" w14:paraId="00000108">
      <w:pPr>
        <w:numPr>
          <w:ilvl w:val="0"/>
          <w:numId w:val="1"/>
        </w:numPr>
        <w:ind w:left="720" w:hanging="360"/>
        <w:rPr>
          <w:color w:val="0d0d0d"/>
          <w:highlight w:val="white"/>
        </w:rPr>
      </w:pPr>
      <w:r w:rsidDel="00000000" w:rsidR="00000000" w:rsidRPr="00000000">
        <w:rPr>
          <w:color w:val="0d0d0d"/>
          <w:highlight w:val="white"/>
          <w:rtl w:val="0"/>
        </w:rPr>
        <w:t xml:space="preserve">Suppose that the vertices A to J have the following weights 31, 19, 25, 40, 45, 35, 33, 27, 14, 21, 37 respectively. </w:t>
      </w:r>
    </w:p>
    <w:p w:rsidR="00000000" w:rsidDel="00000000" w:rsidP="00000000" w:rsidRDefault="00000000" w:rsidRPr="00000000" w14:paraId="00000109">
      <w:pPr>
        <w:numPr>
          <w:ilvl w:val="1"/>
          <w:numId w:val="1"/>
        </w:numPr>
        <w:ind w:left="1440" w:hanging="360"/>
        <w:jc w:val="both"/>
        <w:rPr>
          <w:color w:val="0d0d0d"/>
          <w:highlight w:val="white"/>
          <w:u w:val="none"/>
        </w:rPr>
      </w:pPr>
      <w:r w:rsidDel="00000000" w:rsidR="00000000" w:rsidRPr="00000000">
        <w:rPr>
          <w:color w:val="0d0d0d"/>
          <w:highlight w:val="white"/>
          <w:rtl w:val="0"/>
        </w:rPr>
        <w:t xml:space="preserve">Draw a Binary Search Tree using the vertices A to J sequentially based on their weights. Write down the node’s weights while drawing the BST. [2]</w:t>
      </w:r>
    </w:p>
    <w:p w:rsidR="00000000" w:rsidDel="00000000" w:rsidP="00000000" w:rsidRDefault="00000000" w:rsidRPr="00000000" w14:paraId="0000010A">
      <w:pPr>
        <w:numPr>
          <w:ilvl w:val="1"/>
          <w:numId w:val="1"/>
        </w:numPr>
        <w:ind w:left="1440" w:hanging="360"/>
        <w:jc w:val="both"/>
        <w:rPr>
          <w:color w:val="0d0d0d"/>
          <w:highlight w:val="white"/>
          <w:u w:val="none"/>
        </w:rPr>
      </w:pPr>
      <w:r w:rsidDel="00000000" w:rsidR="00000000" w:rsidRPr="00000000">
        <w:rPr>
          <w:color w:val="0d0d0d"/>
          <w:highlight w:val="white"/>
          <w:rtl w:val="0"/>
        </w:rPr>
        <w:t xml:space="preserve">Delete the node with the key of value 31 with the help of its predecessor of the above tree and draw the new tree. [2]</w:t>
      </w:r>
      <w:r w:rsidDel="00000000" w:rsidR="00000000" w:rsidRPr="00000000">
        <w:rPr>
          <w:rtl w:val="0"/>
        </w:rPr>
      </w:r>
    </w:p>
    <w:sectPr>
      <w:footerReference r:id="rId11" w:type="default"/>
      <w:pgSz w:h="15840" w:w="12240" w:orient="portrait"/>
      <w:pgMar w:bottom="144" w:top="432"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b w:val="1"/>
      </w:rPr>
    </w:pPr>
    <w:r w:rsidDel="00000000" w:rsidR="00000000" w:rsidRPr="00000000">
      <w:rPr>
        <w:b w:val="1"/>
        <w:rtl w:val="0"/>
      </w:rPr>
      <w:t xml:space="preserve">                                                               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4                                                            Set-A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RteWOEPBpMQZB5nu9C0Ro8mA==">CgMxLjAaJAoBMBIfCh0IB0IZCgVBcmlhbBIQQXJpYWwgVW5pY29kZSBNUzIOaC5qMjFmbGIzYTF3OXUyDmguYzk1MWM1d20zYXU4Mg5oLmQ1azB3YWdhM3l2eTgAciExUlA5Nkd3dnhQSkFDWkt2bDJ2QXczS3BVaHZCZHk1VEw=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