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Arial" w:cs="Arial" w:eastAsia="Arial" w:hAnsi="Arial"/>
          <w:b/>
          <w:bCs/>
          <w:color w:val="1A2A4A"/>
          <w:sz w:val="60"/>
          <w:szCs w:val="60"/>
        </w:rPr>
        <w:t xml:space="preserve">SIERRA BLUE</w:t>
      </w:r>
    </w:p>
    <w:p>
      <w:pPr>
        <w:jc w:val="center"/>
      </w:pPr>
      <w:r>
        <w:rPr>
          <w:rFonts w:ascii="Arial" w:cs="Arial" w:eastAsia="Arial" w:hAnsi="Arial"/>
          <w:b/>
          <w:bCs/>
          <w:color w:val="2E6DA4"/>
          <w:sz w:val="36"/>
          <w:szCs w:val="36"/>
        </w:rPr>
        <w:t xml:space="preserve">Real Estate Brain System</w:t>
      </w:r>
    </w:p>
    <w:p>
      <w:pPr>
        <w:spacing w:before="200"/>
        <w:jc w:val="center"/>
      </w:pPr>
      <w:r>
        <w:rPr>
          <w:rFonts w:ascii="Arial" w:cs="Arial" w:eastAsia="Arial" w:hAnsi="Arial"/>
          <w:i/>
          <w:iCs/>
          <w:color w:val="2E6DA4"/>
          <w:sz w:val="26"/>
          <w:szCs w:val="26"/>
        </w:rPr>
        <w:t xml:space="preserve">Master System Blueprint</w:t>
      </w:r>
    </w:p>
    <w:p>
      <w:pPr>
        <w:spacing w:before="120"/>
        <w:jc w:val="center"/>
      </w:pPr>
      <w:r>
        <w:rPr>
          <w:rFonts w:ascii="Arial" w:cs="Arial" w:eastAsia="Arial" w:hAnsi="Arial"/>
          <w:color w:val="2E6DA4"/>
          <w:sz w:val="20"/>
          <w:szCs w:val="20"/>
        </w:rPr>
        <w:t xml:space="preserve">Unified from ChatGPT + DeepSeek + Gemini + Claude</w:t>
      </w:r>
    </w:p>
    <w:p>
      <w:pPr>
        <w:spacing w:before="80"/>
        <w:jc w:val="center"/>
      </w:pPr>
      <w:r>
        <w:rPr>
          <w:rFonts w:ascii="Arial" w:cs="Arial" w:eastAsia="Arial" w:hAnsi="Arial"/>
          <w:b/>
          <w:bCs/>
          <w:color w:val="17A589"/>
          <w:sz w:val="19"/>
          <w:szCs w:val="19"/>
        </w:rPr>
        <w:t xml:space="preserve">Built on: Google Stitch + Google Integrations + OpenClaw Bot</w:t>
      </w:r>
    </w:p>
    <w:p>
      <w:pPr>
        <w:spacing w:before="200"/>
        <w:jc w:val="center"/>
      </w:pPr>
      <w:r>
        <w:rPr>
          <w:rFonts w:ascii="Arial" w:cs="Arial" w:eastAsia="Arial" w:hAnsi="Arial"/>
          <w:color w:val="2E6DA4"/>
          <w:sz w:val="18"/>
          <w:szCs w:val="18"/>
        </w:rPr>
        <w:t xml:space="preserve">Version 1.0  |  February 2026</w:t>
      </w:r>
    </w:p>
    <w:p>
      <w:r>
        <w:br w:type="page"/>
      </w:r>
    </w:p>
    <w:p>
      <w:pPr>
        <w:spacing w:before="280" w:after="100"/>
      </w:pPr>
      <w:r>
        <w:rPr>
          <w:rFonts w:ascii="Arial" w:cs="Arial" w:eastAsia="Arial" w:hAnsi="Arial"/>
          <w:b/>
          <w:bCs/>
          <w:color w:val="1A2A4A"/>
          <w:sz w:val="30"/>
          <w:szCs w:val="30"/>
        </w:rPr>
        <w:t xml:space="preserve">1. System Description</w:t>
      </w:r>
    </w:p>
    <w:p>
      <w:pPr>
        <w:spacing w:after="80"/>
      </w:pPr>
      <w:r>
        <w:rPr>
          <w:rFonts w:ascii="Arial" w:cs="Arial" w:eastAsia="Arial" w:hAnsi="Arial"/>
          <w:color w:val="2C3E50"/>
          <w:sz w:val="19"/>
          <w:szCs w:val="19"/>
        </w:rPr>
        <w:t xml:space="preserve">Sierra Blue Real Estate Brain System is a unified, AI-powered real estate platform that collects, analyzes, and presents property data to both clients and employees. It combines data from multiple sources including developer websites, WhatsApp group exports, and manual entry, then uses AI to generate insights, recommendations, price predictions, and marketing content.</w:t>
      </w:r>
    </w:p>
    <w:p>
      <w:pPr>
        <w:spacing w:after="80"/>
      </w:pPr>
      <w:r>
        <w:rPr>
          <w:rFonts w:ascii="Arial" w:cs="Arial" w:eastAsia="Arial" w:hAnsi="Arial"/>
          <w:color w:val="2C3E50"/>
          <w:sz w:val="19"/>
          <w:szCs w:val="19"/>
        </w:rPr>
        <w:t xml:space="preserve">The system serves as the single source of truth for all real estate operations: sales, resale, rentals, client management, lead tracking, and investor analysis. Everything runs inside Google Stitch (UI), Google Integrations (automation and data flow), and OpenClaw Bot (AI logic and Telegram/WhatsApp interactions).</w:t>
      </w:r>
    </w:p>
    <w:p>
      <w:pPr>
        <w:spacing w:before="180" w:after="70"/>
      </w:pPr>
      <w:r>
        <w:rPr>
          <w:rFonts w:ascii="Arial" w:cs="Arial" w:eastAsia="Arial" w:hAnsi="Arial"/>
          <w:b/>
          <w:bCs/>
          <w:color w:val="2E6DA4"/>
          <w:sz w:val="24"/>
          <w:szCs w:val="24"/>
        </w:rPr>
        <w:t xml:space="preserve">What the System Does</w:t>
      </w:r>
    </w:p>
    <w:p>
      <w:pPr>
        <w:pStyle w:val="ListParagraph"/>
        <w:numPr>
          <w:ilvl w:val="0"/>
          <w:numId w:val="2"/>
        </w:numPr>
        <w:spacing w:after="50"/>
      </w:pPr>
      <w:r>
        <w:rPr>
          <w:rFonts w:ascii="Arial" w:cs="Arial" w:eastAsia="Arial" w:hAnsi="Arial"/>
          <w:color w:val="2C3E50"/>
          <w:sz w:val="19"/>
          <w:szCs w:val="19"/>
        </w:rPr>
        <w:t xml:space="preserve">Collects property data from developers, resale markets, and WhatsApp rental groups</w:t>
      </w:r>
    </w:p>
    <w:p>
      <w:pPr>
        <w:pStyle w:val="ListParagraph"/>
        <w:numPr>
          <w:ilvl w:val="0"/>
          <w:numId w:val="2"/>
        </w:numPr>
        <w:spacing w:after="50"/>
      </w:pPr>
      <w:r>
        <w:rPr>
          <w:rFonts w:ascii="Arial" w:cs="Arial" w:eastAsia="Arial" w:hAnsi="Arial"/>
          <w:color w:val="2C3E50"/>
          <w:sz w:val="19"/>
          <w:szCs w:val="19"/>
        </w:rPr>
        <w:t xml:space="preserve">Analyzes 10-15 years of price history to predict future trends</w:t>
      </w:r>
    </w:p>
    <w:p>
      <w:pPr>
        <w:pStyle w:val="ListParagraph"/>
        <w:numPr>
          <w:ilvl w:val="0"/>
          <w:numId w:val="2"/>
        </w:numPr>
        <w:spacing w:after="50"/>
      </w:pPr>
      <w:r>
        <w:rPr>
          <w:rFonts w:ascii="Arial" w:cs="Arial" w:eastAsia="Arial" w:hAnsi="Arial"/>
          <w:color w:val="2C3E50"/>
          <w:sz w:val="19"/>
          <w:szCs w:val="19"/>
        </w:rPr>
        <w:t xml:space="preserve">Recommends the best property for each client based on budget, location, and goals</w:t>
      </w:r>
    </w:p>
    <w:p>
      <w:pPr>
        <w:pStyle w:val="ListParagraph"/>
        <w:numPr>
          <w:ilvl w:val="0"/>
          <w:numId w:val="2"/>
        </w:numPr>
        <w:spacing w:after="50"/>
      </w:pPr>
      <w:r>
        <w:rPr>
          <w:rFonts w:ascii="Arial" w:cs="Arial" w:eastAsia="Arial" w:hAnsi="Arial"/>
          <w:color w:val="2C3E50"/>
          <w:sz w:val="19"/>
          <w:szCs w:val="19"/>
        </w:rPr>
        <w:t xml:space="preserve">Calculates ROI, IRR, and Cash Flow for investors automatically</w:t>
      </w:r>
    </w:p>
    <w:p>
      <w:pPr>
        <w:pStyle w:val="ListParagraph"/>
        <w:numPr>
          <w:ilvl w:val="0"/>
          <w:numId w:val="2"/>
        </w:numPr>
        <w:spacing w:after="50"/>
      </w:pPr>
      <w:r>
        <w:rPr>
          <w:rFonts w:ascii="Arial" w:cs="Arial" w:eastAsia="Arial" w:hAnsi="Arial"/>
          <w:color w:val="2C3E50"/>
          <w:sz w:val="19"/>
          <w:szCs w:val="19"/>
        </w:rPr>
        <w:t xml:space="preserve">Converts WhatsApp chat exports into a structured rental database</w:t>
      </w:r>
    </w:p>
    <w:p>
      <w:pPr>
        <w:pStyle w:val="ListParagraph"/>
        <w:numPr>
          <w:ilvl w:val="0"/>
          <w:numId w:val="2"/>
        </w:numPr>
        <w:spacing w:after="50"/>
      </w:pPr>
      <w:r>
        <w:rPr>
          <w:rFonts w:ascii="Arial" w:cs="Arial" w:eastAsia="Arial" w:hAnsi="Arial"/>
          <w:color w:val="2C3E50"/>
          <w:sz w:val="19"/>
          <w:szCs w:val="19"/>
        </w:rPr>
        <w:t xml:space="preserve">Generates luxury marketing posts and internal unit codes automatically</w:t>
      </w:r>
    </w:p>
    <w:p>
      <w:pPr>
        <w:pStyle w:val="ListParagraph"/>
        <w:numPr>
          <w:ilvl w:val="0"/>
          <w:numId w:val="2"/>
        </w:numPr>
        <w:spacing w:after="50"/>
      </w:pPr>
      <w:r>
        <w:rPr>
          <w:rFonts w:ascii="Arial" w:cs="Arial" w:eastAsia="Arial" w:hAnsi="Arial"/>
          <w:color w:val="2C3E50"/>
          <w:sz w:val="19"/>
          <w:szCs w:val="19"/>
        </w:rPr>
        <w:t xml:space="preserve">Displays all properties on an interactive GIS map with photos and details</w:t>
      </w:r>
    </w:p>
    <w:p>
      <w:pPr>
        <w:pStyle w:val="ListParagraph"/>
        <w:numPr>
          <w:ilvl w:val="0"/>
          <w:numId w:val="2"/>
        </w:numPr>
        <w:spacing w:after="50"/>
      </w:pPr>
      <w:r>
        <w:rPr>
          <w:rFonts w:ascii="Arial" w:cs="Arial" w:eastAsia="Arial" w:hAnsi="Arial"/>
          <w:color w:val="2C3E50"/>
          <w:sz w:val="19"/>
          <w:szCs w:val="19"/>
        </w:rPr>
        <w:t xml:space="preserve">Provides a full dashboard for employees to manage clients, units, and send logs</w:t>
      </w:r>
    </w:p>
    <w:p>
      <w:r>
        <w:br w:type="page"/>
      </w:r>
    </w:p>
    <w:p>
      <w:pPr>
        <w:spacing w:before="280" w:after="100"/>
      </w:pPr>
      <w:r>
        <w:rPr>
          <w:rFonts w:ascii="Arial" w:cs="Arial" w:eastAsia="Arial" w:hAnsi="Arial"/>
          <w:b/>
          <w:bCs/>
          <w:color w:val="1A2A4A"/>
          <w:sz w:val="30"/>
          <w:szCs w:val="30"/>
        </w:rPr>
        <w:t xml:space="preserve">2. System Components</w:t>
      </w:r>
    </w:p>
    <w:p>
      <w:pPr>
        <w:spacing w:before="180" w:after="70"/>
      </w:pPr>
      <w:r>
        <w:rPr>
          <w:rFonts w:ascii="Arial" w:cs="Arial" w:eastAsia="Arial" w:hAnsi="Arial"/>
          <w:b/>
          <w:bCs/>
          <w:color w:val="2E6DA4"/>
          <w:sz w:val="24"/>
          <w:szCs w:val="24"/>
        </w:rPr>
        <w:t xml:space="preserve">2.1 AI Engine (OpenClaw + Gemini)</w:t>
      </w:r>
    </w:p>
    <w:p>
      <w:pPr>
        <w:pStyle w:val="ListParagraph"/>
        <w:numPr>
          <w:ilvl w:val="0"/>
          <w:numId w:val="2"/>
        </w:numPr>
        <w:spacing w:after="50"/>
      </w:pPr>
      <w:r>
        <w:rPr>
          <w:rFonts w:ascii="Arial" w:cs="Arial" w:eastAsia="Arial" w:hAnsi="Arial"/>
          <w:color w:val="2C3E50"/>
          <w:sz w:val="19"/>
          <w:szCs w:val="19"/>
        </w:rPr>
        <w:t xml:space="preserve">Price prediction model using 10-15 years of historical data</w:t>
      </w:r>
    </w:p>
    <w:p>
      <w:pPr>
        <w:pStyle w:val="ListParagraph"/>
        <w:numPr>
          <w:ilvl w:val="0"/>
          <w:numId w:val="2"/>
        </w:numPr>
        <w:spacing w:after="50"/>
      </w:pPr>
      <w:r>
        <w:rPr>
          <w:rFonts w:ascii="Arial" w:cs="Arial" w:eastAsia="Arial" w:hAnsi="Arial"/>
          <w:color w:val="2C3E50"/>
          <w:sz w:val="19"/>
          <w:szCs w:val="19"/>
        </w:rPr>
        <w:t xml:space="preserve">Property recommendation engine with scoring system</w:t>
      </w:r>
    </w:p>
    <w:p>
      <w:pPr>
        <w:pStyle w:val="ListParagraph"/>
        <w:numPr>
          <w:ilvl w:val="0"/>
          <w:numId w:val="2"/>
        </w:numPr>
        <w:spacing w:after="50"/>
      </w:pPr>
      <w:r>
        <w:rPr>
          <w:rFonts w:ascii="Arial" w:cs="Arial" w:eastAsia="Arial" w:hAnsi="Arial"/>
          <w:color w:val="2C3E50"/>
          <w:sz w:val="19"/>
          <w:szCs w:val="19"/>
        </w:rPr>
        <w:t xml:space="preserve">ROI / IRR / Cash Flow calculator</w:t>
      </w:r>
    </w:p>
    <w:p>
      <w:pPr>
        <w:pStyle w:val="ListParagraph"/>
        <w:numPr>
          <w:ilvl w:val="0"/>
          <w:numId w:val="2"/>
        </w:numPr>
        <w:spacing w:after="50"/>
      </w:pPr>
      <w:r>
        <w:rPr>
          <w:rFonts w:ascii="Arial" w:cs="Arial" w:eastAsia="Arial" w:hAnsi="Arial"/>
          <w:color w:val="2C3E50"/>
          <w:sz w:val="19"/>
          <w:szCs w:val="19"/>
        </w:rPr>
        <w:t xml:space="preserve">WhatsApp message parser: extracts property data from Arabic and English text</w:t>
      </w:r>
    </w:p>
    <w:p>
      <w:pPr>
        <w:pStyle w:val="ListParagraph"/>
        <w:numPr>
          <w:ilvl w:val="0"/>
          <w:numId w:val="2"/>
        </w:numPr>
        <w:spacing w:after="50"/>
      </w:pPr>
      <w:r>
        <w:rPr>
          <w:rFonts w:ascii="Arial" w:cs="Arial" w:eastAsia="Arial" w:hAnsi="Arial"/>
          <w:color w:val="2C3E50"/>
          <w:sz w:val="19"/>
          <w:szCs w:val="19"/>
        </w:rPr>
        <w:t xml:space="preserve">Marketing content generator: creates luxury listing titles and bodies</w:t>
      </w:r>
    </w:p>
    <w:p>
      <w:pPr>
        <w:pStyle w:val="ListParagraph"/>
        <w:numPr>
          <w:ilvl w:val="0"/>
          <w:numId w:val="2"/>
        </w:numPr>
        <w:spacing w:after="50"/>
      </w:pPr>
      <w:r>
        <w:rPr>
          <w:rFonts w:ascii="Arial" w:cs="Arial" w:eastAsia="Arial" w:hAnsi="Arial"/>
          <w:color w:val="2C3E50"/>
          <w:sz w:val="19"/>
          <w:szCs w:val="19"/>
        </w:rPr>
        <w:t xml:space="preserve">Internal unit code generator following Sierra Blue code rules</w:t>
      </w:r>
    </w:p>
    <w:p>
      <w:pPr>
        <w:pStyle w:val="ListParagraph"/>
        <w:numPr>
          <w:ilvl w:val="0"/>
          <w:numId w:val="2"/>
        </w:numPr>
        <w:spacing w:after="50"/>
      </w:pPr>
      <w:r>
        <w:rPr>
          <w:rFonts w:ascii="Arial" w:cs="Arial" w:eastAsia="Arial" w:hAnsi="Arial"/>
          <w:color w:val="2C3E50"/>
          <w:sz w:val="19"/>
          <w:szCs w:val="19"/>
        </w:rPr>
        <w:t xml:space="preserve">Client-property matching based on preferences and budget</w:t>
      </w:r>
    </w:p>
    <w:p>
      <w:pPr>
        <w:spacing w:before="180" w:after="70"/>
      </w:pPr>
      <w:r>
        <w:rPr>
          <w:rFonts w:ascii="Arial" w:cs="Arial" w:eastAsia="Arial" w:hAnsi="Arial"/>
          <w:b/>
          <w:bCs/>
          <w:color w:val="2E6DA4"/>
          <w:sz w:val="24"/>
          <w:szCs w:val="24"/>
        </w:rPr>
        <w:t xml:space="preserve">2.2 Google Stitch (UI Layer)</w:t>
      </w:r>
    </w:p>
    <w:p>
      <w:pPr>
        <w:pStyle w:val="ListParagraph"/>
        <w:numPr>
          <w:ilvl w:val="0"/>
          <w:numId w:val="2"/>
        </w:numPr>
        <w:spacing w:after="50"/>
      </w:pPr>
      <w:r>
        <w:rPr>
          <w:rFonts w:ascii="Arial" w:cs="Arial" w:eastAsia="Arial" w:hAnsi="Arial"/>
          <w:color w:val="2C3E50"/>
          <w:sz w:val="19"/>
          <w:szCs w:val="19"/>
        </w:rPr>
        <w:t xml:space="preserve">Dashboard: daily stats, active clients, new units, quick action buttons</w:t>
      </w:r>
    </w:p>
    <w:p>
      <w:pPr>
        <w:pStyle w:val="ListParagraph"/>
        <w:numPr>
          <w:ilvl w:val="0"/>
          <w:numId w:val="2"/>
        </w:numPr>
        <w:spacing w:after="50"/>
      </w:pPr>
      <w:r>
        <w:rPr>
          <w:rFonts w:ascii="Arial" w:cs="Arial" w:eastAsia="Arial" w:hAnsi="Arial"/>
          <w:color w:val="2C3E50"/>
          <w:sz w:val="19"/>
          <w:szCs w:val="19"/>
        </w:rPr>
        <w:t xml:space="preserve">Clients screen: search, filter by stage, view profiles and history</w:t>
      </w:r>
    </w:p>
    <w:p>
      <w:pPr>
        <w:pStyle w:val="ListParagraph"/>
        <w:numPr>
          <w:ilvl w:val="0"/>
          <w:numId w:val="2"/>
        </w:numPr>
        <w:spacing w:after="50"/>
      </w:pPr>
      <w:r>
        <w:rPr>
          <w:rFonts w:ascii="Arial" w:cs="Arial" w:eastAsia="Arial" w:hAnsi="Arial"/>
          <w:color w:val="2C3E50"/>
          <w:sz w:val="19"/>
          <w:szCs w:val="19"/>
        </w:rPr>
        <w:t xml:space="preserve">Units screen: list, filter, view details, generate marketing pack</w:t>
      </w:r>
    </w:p>
    <w:p>
      <w:pPr>
        <w:pStyle w:val="ListParagraph"/>
        <w:numPr>
          <w:ilvl w:val="0"/>
          <w:numId w:val="2"/>
        </w:numPr>
        <w:spacing w:after="50"/>
      </w:pPr>
      <w:r>
        <w:rPr>
          <w:rFonts w:ascii="Arial" w:cs="Arial" w:eastAsia="Arial" w:hAnsi="Arial"/>
          <w:color w:val="2C3E50"/>
          <w:sz w:val="19"/>
          <w:szCs w:val="19"/>
        </w:rPr>
        <w:t xml:space="preserve">Paste Unit screen: paste raw text, AI parses fields, employee reviews and saves</w:t>
      </w:r>
    </w:p>
    <w:p>
      <w:pPr>
        <w:pStyle w:val="ListParagraph"/>
        <w:numPr>
          <w:ilvl w:val="0"/>
          <w:numId w:val="2"/>
        </w:numPr>
        <w:spacing w:after="50"/>
      </w:pPr>
      <w:r>
        <w:rPr>
          <w:rFonts w:ascii="Arial" w:cs="Arial" w:eastAsia="Arial" w:hAnsi="Arial"/>
          <w:color w:val="2C3E50"/>
          <w:sz w:val="19"/>
          <w:szCs w:val="19"/>
        </w:rPr>
        <w:t xml:space="preserve">Generate Pack screen: select client and unit, get all marketing outputs</w:t>
      </w:r>
    </w:p>
    <w:p>
      <w:pPr>
        <w:pStyle w:val="ListParagraph"/>
        <w:numPr>
          <w:ilvl w:val="0"/>
          <w:numId w:val="2"/>
        </w:numPr>
        <w:spacing w:after="50"/>
      </w:pPr>
      <w:r>
        <w:rPr>
          <w:rFonts w:ascii="Arial" w:cs="Arial" w:eastAsia="Arial" w:hAnsi="Arial"/>
          <w:color w:val="2C3E50"/>
          <w:sz w:val="19"/>
          <w:szCs w:val="19"/>
        </w:rPr>
        <w:t xml:space="preserve">Send screen: WhatsApp link, log sent, attach images</w:t>
      </w:r>
    </w:p>
    <w:p>
      <w:pPr>
        <w:pStyle w:val="ListParagraph"/>
        <w:numPr>
          <w:ilvl w:val="0"/>
          <w:numId w:val="2"/>
        </w:numPr>
        <w:spacing w:after="50"/>
      </w:pPr>
      <w:r>
        <w:rPr>
          <w:rFonts w:ascii="Arial" w:cs="Arial" w:eastAsia="Arial" w:hAnsi="Arial"/>
          <w:color w:val="2C3E50"/>
          <w:sz w:val="19"/>
          <w:szCs w:val="19"/>
        </w:rPr>
        <w:t xml:space="preserve">History screen: searchable timeline of all sends</w:t>
      </w:r>
    </w:p>
    <w:p>
      <w:pPr>
        <w:pStyle w:val="ListParagraph"/>
        <w:numPr>
          <w:ilvl w:val="0"/>
          <w:numId w:val="2"/>
        </w:numPr>
        <w:spacing w:after="50"/>
      </w:pPr>
      <w:r>
        <w:rPr>
          <w:rFonts w:ascii="Arial" w:cs="Arial" w:eastAsia="Arial" w:hAnsi="Arial"/>
          <w:color w:val="2C3E50"/>
          <w:sz w:val="19"/>
          <w:szCs w:val="19"/>
        </w:rPr>
        <w:t xml:space="preserve">Investor Dashboard: ROI calculator, price trends, market comparison</w:t>
      </w:r>
    </w:p>
    <w:p>
      <w:pPr>
        <w:pStyle w:val="ListParagraph"/>
        <w:numPr>
          <w:ilvl w:val="0"/>
          <w:numId w:val="2"/>
        </w:numPr>
        <w:spacing w:after="50"/>
      </w:pPr>
      <w:r>
        <w:rPr>
          <w:rFonts w:ascii="Arial" w:cs="Arial" w:eastAsia="Arial" w:hAnsi="Arial"/>
          <w:color w:val="2C3E50"/>
          <w:sz w:val="19"/>
          <w:szCs w:val="19"/>
        </w:rPr>
        <w:t xml:space="preserve">GIS Map screen: interactive map showing all properties with details</w:t>
      </w:r>
    </w:p>
    <w:p>
      <w:pPr>
        <w:spacing w:before="180" w:after="70"/>
      </w:pPr>
      <w:r>
        <w:rPr>
          <w:rFonts w:ascii="Arial" w:cs="Arial" w:eastAsia="Arial" w:hAnsi="Arial"/>
          <w:b/>
          <w:bCs/>
          <w:color w:val="2E6DA4"/>
          <w:sz w:val="24"/>
          <w:szCs w:val="24"/>
        </w:rPr>
        <w:t xml:space="preserve">2.3 Google Integrations (Automation Layer)</w:t>
      </w:r>
    </w:p>
    <w:p>
      <w:pPr>
        <w:pStyle w:val="ListParagraph"/>
        <w:numPr>
          <w:ilvl w:val="0"/>
          <w:numId w:val="2"/>
        </w:numPr>
        <w:spacing w:after="50"/>
      </w:pPr>
      <w:r>
        <w:rPr>
          <w:rFonts w:ascii="Arial" w:cs="Arial" w:eastAsia="Arial" w:hAnsi="Arial"/>
          <w:color w:val="2C3E50"/>
          <w:sz w:val="19"/>
          <w:szCs w:val="19"/>
        </w:rPr>
        <w:t xml:space="preserve">Google Sheets: the single database for all data (clients, units, send logs, settings)</w:t>
      </w:r>
    </w:p>
    <w:p>
      <w:pPr>
        <w:pStyle w:val="ListParagraph"/>
        <w:numPr>
          <w:ilvl w:val="0"/>
          <w:numId w:val="2"/>
        </w:numPr>
        <w:spacing w:after="50"/>
      </w:pPr>
      <w:r>
        <w:rPr>
          <w:rFonts w:ascii="Arial" w:cs="Arial" w:eastAsia="Arial" w:hAnsi="Arial"/>
          <w:color w:val="2C3E50"/>
          <w:sz w:val="19"/>
          <w:szCs w:val="19"/>
        </w:rPr>
        <w:t xml:space="preserve">Google Drive: storage for property images and documents</w:t>
      </w:r>
    </w:p>
    <w:p>
      <w:pPr>
        <w:pStyle w:val="ListParagraph"/>
        <w:numPr>
          <w:ilvl w:val="0"/>
          <w:numId w:val="2"/>
        </w:numPr>
        <w:spacing w:after="50"/>
      </w:pPr>
      <w:r>
        <w:rPr>
          <w:rFonts w:ascii="Arial" w:cs="Arial" w:eastAsia="Arial" w:hAnsi="Arial"/>
          <w:color w:val="2C3E50"/>
          <w:sz w:val="19"/>
          <w:szCs w:val="19"/>
        </w:rPr>
        <w:t xml:space="preserve">Google Maps API: powers the GIS map and location services</w:t>
      </w:r>
    </w:p>
    <w:p>
      <w:pPr>
        <w:pStyle w:val="ListParagraph"/>
        <w:numPr>
          <w:ilvl w:val="0"/>
          <w:numId w:val="2"/>
        </w:numPr>
        <w:spacing w:after="50"/>
      </w:pPr>
      <w:r>
        <w:rPr>
          <w:rFonts w:ascii="Arial" w:cs="Arial" w:eastAsia="Arial" w:hAnsi="Arial"/>
          <w:color w:val="2C3E50"/>
          <w:sz w:val="19"/>
          <w:szCs w:val="19"/>
        </w:rPr>
        <w:t xml:space="preserve">Gemini API: AI processing for content generation and data analysis</w:t>
      </w:r>
    </w:p>
    <w:p>
      <w:pPr>
        <w:pStyle w:val="ListParagraph"/>
        <w:numPr>
          <w:ilvl w:val="0"/>
          <w:numId w:val="2"/>
        </w:numPr>
        <w:spacing w:after="50"/>
      </w:pPr>
      <w:r>
        <w:rPr>
          <w:rFonts w:ascii="Arial" w:cs="Arial" w:eastAsia="Arial" w:hAnsi="Arial"/>
          <w:color w:val="2C3E50"/>
          <w:sz w:val="19"/>
          <w:szCs w:val="19"/>
        </w:rPr>
        <w:t xml:space="preserve">WhatsApp Business API: for sending messages directly (future phase)</w:t>
      </w:r>
    </w:p>
    <w:p>
      <w:pPr>
        <w:pStyle w:val="ListParagraph"/>
        <w:numPr>
          <w:ilvl w:val="0"/>
          <w:numId w:val="2"/>
        </w:numPr>
        <w:spacing w:after="50"/>
      </w:pPr>
      <w:r>
        <w:rPr>
          <w:rFonts w:ascii="Arial" w:cs="Arial" w:eastAsia="Arial" w:hAnsi="Arial"/>
          <w:color w:val="2C3E50"/>
          <w:sz w:val="19"/>
          <w:szCs w:val="19"/>
        </w:rPr>
        <w:t xml:space="preserve">Automated data sync between Stitch UI and Google Sheets</w:t>
      </w:r>
    </w:p>
    <w:p>
      <w:pPr>
        <w:spacing w:before="180" w:after="70"/>
      </w:pPr>
      <w:r>
        <w:rPr>
          <w:rFonts w:ascii="Arial" w:cs="Arial" w:eastAsia="Arial" w:hAnsi="Arial"/>
          <w:b/>
          <w:bCs/>
          <w:color w:val="2E6DA4"/>
          <w:sz w:val="24"/>
          <w:szCs w:val="24"/>
        </w:rPr>
        <w:t xml:space="preserve">2.4 WhatsApp Data Processing Pipeline</w:t>
      </w:r>
    </w:p>
    <w:p>
      <w:pPr>
        <w:pStyle w:val="ListParagraph"/>
        <w:numPr>
          <w:ilvl w:val="0"/>
          <w:numId w:val="2"/>
        </w:numPr>
        <w:spacing w:after="50"/>
      </w:pPr>
      <w:r>
        <w:rPr>
          <w:rFonts w:ascii="Arial" w:cs="Arial" w:eastAsia="Arial" w:hAnsi="Arial"/>
          <w:color w:val="2C3E50"/>
          <w:sz w:val="19"/>
          <w:szCs w:val="19"/>
        </w:rPr>
        <w:t xml:space="preserve">Employee exports WhatsApp group chat as text file</w:t>
      </w:r>
    </w:p>
    <w:p>
      <w:pPr>
        <w:pStyle w:val="ListParagraph"/>
        <w:numPr>
          <w:ilvl w:val="0"/>
          <w:numId w:val="2"/>
        </w:numPr>
        <w:spacing w:after="50"/>
      </w:pPr>
      <w:r>
        <w:rPr>
          <w:rFonts w:ascii="Arial" w:cs="Arial" w:eastAsia="Arial" w:hAnsi="Arial"/>
          <w:color w:val="2C3E50"/>
          <w:sz w:val="19"/>
          <w:szCs w:val="19"/>
        </w:rPr>
        <w:t xml:space="preserve">System parses each message using AI and regex patterns</w:t>
      </w:r>
    </w:p>
    <w:p>
      <w:pPr>
        <w:pStyle w:val="ListParagraph"/>
        <w:numPr>
          <w:ilvl w:val="0"/>
          <w:numId w:val="2"/>
        </w:numPr>
        <w:spacing w:after="50"/>
      </w:pPr>
      <w:r>
        <w:rPr>
          <w:rFonts w:ascii="Arial" w:cs="Arial" w:eastAsia="Arial" w:hAnsi="Arial"/>
          <w:color w:val="2C3E50"/>
          <w:sz w:val="19"/>
          <w:szCs w:val="19"/>
        </w:rPr>
        <w:t xml:space="preserve">Filters out spam (crypto, jobs, non-real-estate messages)</w:t>
      </w:r>
    </w:p>
    <w:p>
      <w:pPr>
        <w:pStyle w:val="ListParagraph"/>
        <w:numPr>
          <w:ilvl w:val="0"/>
          <w:numId w:val="2"/>
        </w:numPr>
        <w:spacing w:after="50"/>
      </w:pPr>
      <w:r>
        <w:rPr>
          <w:rFonts w:ascii="Arial" w:cs="Arial" w:eastAsia="Arial" w:hAnsi="Arial"/>
          <w:color w:val="2C3E50"/>
          <w:sz w:val="19"/>
          <w:szCs w:val="19"/>
        </w:rPr>
        <w:t xml:space="preserve">Extracts: property type, price, location, rooms, area, features</w:t>
      </w:r>
    </w:p>
    <w:p>
      <w:pPr>
        <w:pStyle w:val="ListParagraph"/>
        <w:numPr>
          <w:ilvl w:val="0"/>
          <w:numId w:val="2"/>
        </w:numPr>
        <w:spacing w:after="50"/>
      </w:pPr>
      <w:r>
        <w:rPr>
          <w:rFonts w:ascii="Arial" w:cs="Arial" w:eastAsia="Arial" w:hAnsi="Arial"/>
          <w:color w:val="2C3E50"/>
          <w:sz w:val="19"/>
          <w:szCs w:val="19"/>
        </w:rPr>
        <w:t xml:space="preserve">Converts all currencies to EGP automatically</w:t>
      </w:r>
    </w:p>
    <w:p>
      <w:pPr>
        <w:pStyle w:val="ListParagraph"/>
        <w:numPr>
          <w:ilvl w:val="0"/>
          <w:numId w:val="2"/>
        </w:numPr>
        <w:spacing w:after="50"/>
      </w:pPr>
      <w:r>
        <w:rPr>
          <w:rFonts w:ascii="Arial" w:cs="Arial" w:eastAsia="Arial" w:hAnsi="Arial"/>
          <w:color w:val="2C3E50"/>
          <w:sz w:val="19"/>
          <w:szCs w:val="19"/>
        </w:rPr>
        <w:t xml:space="preserve">Detects price errors (e.g., 100 EGP for an apartment)</w:t>
      </w:r>
    </w:p>
    <w:p>
      <w:pPr>
        <w:pStyle w:val="ListParagraph"/>
        <w:numPr>
          <w:ilvl w:val="0"/>
          <w:numId w:val="2"/>
        </w:numPr>
        <w:spacing w:after="50"/>
      </w:pPr>
      <w:r>
        <w:rPr>
          <w:rFonts w:ascii="Arial" w:cs="Arial" w:eastAsia="Arial" w:hAnsi="Arial"/>
          <w:color w:val="2C3E50"/>
          <w:sz w:val="19"/>
          <w:szCs w:val="19"/>
        </w:rPr>
        <w:t xml:space="preserve">Saves all extracted rentals into the Rentals table in Google Sheets</w:t>
      </w:r>
    </w:p>
    <w:p>
      <w:pPr>
        <w:spacing w:before="180" w:after="70"/>
      </w:pPr>
      <w:r>
        <w:rPr>
          <w:rFonts w:ascii="Arial" w:cs="Arial" w:eastAsia="Arial" w:hAnsi="Arial"/>
          <w:b/>
          <w:bCs/>
          <w:color w:val="2E6DA4"/>
          <w:sz w:val="24"/>
          <w:szCs w:val="24"/>
        </w:rPr>
        <w:t xml:space="preserve">2.5 GIS Map System</w:t>
      </w:r>
    </w:p>
    <w:p>
      <w:pPr>
        <w:pStyle w:val="ListParagraph"/>
        <w:numPr>
          <w:ilvl w:val="0"/>
          <w:numId w:val="2"/>
        </w:numPr>
        <w:spacing w:after="50"/>
      </w:pPr>
      <w:r>
        <w:rPr>
          <w:rFonts w:ascii="Arial" w:cs="Arial" w:eastAsia="Arial" w:hAnsi="Arial"/>
          <w:color w:val="2C3E50"/>
          <w:sz w:val="19"/>
          <w:szCs w:val="19"/>
        </w:rPr>
        <w:t xml:space="preserve">Shows all units (sale, resale, rental) on Google Maps</w:t>
      </w:r>
    </w:p>
    <w:p>
      <w:pPr>
        <w:pStyle w:val="ListParagraph"/>
        <w:numPr>
          <w:ilvl w:val="0"/>
          <w:numId w:val="2"/>
        </w:numPr>
        <w:spacing w:after="50"/>
      </w:pPr>
      <w:r>
        <w:rPr>
          <w:rFonts w:ascii="Arial" w:cs="Arial" w:eastAsia="Arial" w:hAnsi="Arial"/>
          <w:color w:val="2C3E50"/>
          <w:sz w:val="19"/>
          <w:szCs w:val="19"/>
        </w:rPr>
        <w:t xml:space="preserve">Each pin shows: photos, price, details, and a link to full listing</w:t>
      </w:r>
    </w:p>
    <w:p>
      <w:pPr>
        <w:pStyle w:val="ListParagraph"/>
        <w:numPr>
          <w:ilvl w:val="0"/>
          <w:numId w:val="2"/>
        </w:numPr>
        <w:spacing w:after="50"/>
      </w:pPr>
      <w:r>
        <w:rPr>
          <w:rFonts w:ascii="Arial" w:cs="Arial" w:eastAsia="Arial" w:hAnsi="Arial"/>
          <w:color w:val="2C3E50"/>
          <w:sz w:val="19"/>
          <w:szCs w:val="19"/>
        </w:rPr>
        <w:t xml:space="preserve">Filter by type, price range, location, and availability</w:t>
      </w:r>
    </w:p>
    <w:p>
      <w:pPr>
        <w:pStyle w:val="ListParagraph"/>
        <w:numPr>
          <w:ilvl w:val="0"/>
          <w:numId w:val="2"/>
        </w:numPr>
        <w:spacing w:after="50"/>
      </w:pPr>
      <w:r>
        <w:rPr>
          <w:rFonts w:ascii="Arial" w:cs="Arial" w:eastAsia="Arial" w:hAnsi="Arial"/>
          <w:color w:val="2C3E50"/>
          <w:sz w:val="19"/>
          <w:szCs w:val="19"/>
        </w:rPr>
        <w:t xml:space="preserve">Future: 3D and VR views when 3D data sources are available</w:t>
      </w:r>
    </w:p>
    <w:p>
      <w:r>
        <w:br w:type="page"/>
      </w:r>
    </w:p>
    <w:p>
      <w:pPr>
        <w:spacing w:before="280" w:after="100"/>
      </w:pPr>
      <w:r>
        <w:rPr>
          <w:rFonts w:ascii="Arial" w:cs="Arial" w:eastAsia="Arial" w:hAnsi="Arial"/>
          <w:b/>
          <w:bCs/>
          <w:color w:val="1A2A4A"/>
          <w:sz w:val="30"/>
          <w:szCs w:val="30"/>
        </w:rPr>
        <w:t xml:space="preserve">3. Database Structure (Google Sheets Tables)</w:t>
      </w:r>
    </w:p>
    <w:p>
      <w:pPr>
        <w:spacing w:after="80"/>
      </w:pPr>
      <w:r>
        <w:rPr>
          <w:rFonts w:ascii="Arial" w:cs="Arial" w:eastAsia="Arial" w:hAnsi="Arial"/>
          <w:color w:val="2C3E50"/>
          <w:sz w:val="19"/>
          <w:szCs w:val="19"/>
        </w:rPr>
        <w:t xml:space="preserve">All data is stored in Google Sheets as the single source of truth. Each table below represents one sheet tab.</w:t>
      </w:r>
    </w:p>
    <w:p>
      <w:pPr>
        <w:spacing w:before="180" w:after="70"/>
      </w:pPr>
      <w:r>
        <w:rPr>
          <w:rFonts w:ascii="Arial" w:cs="Arial" w:eastAsia="Arial" w:hAnsi="Arial"/>
          <w:b/>
          <w:bCs/>
          <w:color w:val="2E6DA4"/>
          <w:sz w:val="24"/>
          <w:szCs w:val="24"/>
        </w:rPr>
        <w:t xml:space="preserve">3.1 Developers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developer_id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name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Developer company name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website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URL</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Official website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reputation_score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Score 1-100 based on reviews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active_projects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Count of current projects</w:t>
            </w:r>
          </w:p>
        </w:tc>
      </w:tr>
    </w:tbl>
    <w:p>
      <w:pPr>
        <w:spacing w:before="180" w:after="70"/>
      </w:pPr>
      <w:r>
        <w:rPr>
          <w:rFonts w:ascii="Arial" w:cs="Arial" w:eastAsia="Arial" w:hAnsi="Arial"/>
          <w:b/>
          <w:bCs/>
          <w:color w:val="2E6DA4"/>
          <w:sz w:val="24"/>
          <w:szCs w:val="24"/>
        </w:rPr>
        <w:t xml:space="preserve">3.2 Projects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project_id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developer_id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FK</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Links to Developers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project_name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Name of the compound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area_city</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Location (New Cairo, etc.)</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launch_date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When project was launched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delivery_date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Expected delivery</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status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Under Construction / Delivered / Resale</w:t>
            </w:r>
          </w:p>
        </w:tc>
      </w:tr>
    </w:tbl>
    <w:p>
      <w:pPr>
        <w:spacing w:before="180" w:after="70"/>
      </w:pPr>
      <w:r>
        <w:rPr>
          <w:rFonts w:ascii="Arial" w:cs="Arial" w:eastAsia="Arial" w:hAnsi="Arial"/>
          <w:b/>
          <w:bCs/>
          <w:color w:val="2E6DA4"/>
          <w:sz w:val="24"/>
          <w:szCs w:val="24"/>
        </w:rPr>
        <w:t xml:space="preserve">3.3 Units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unit_id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unit_code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Sierra Blue code (e.g. CFC-3F-70K)</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project_id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FK</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Links to Projects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type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Apartment/Villa/Townhouse/Duplex</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offer_type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Sale / Rent / Resale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bua_m2</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Built-up area in sqm</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bedrooms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 of bedrooms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bathrooms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 of bathrooms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price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Price in EGP</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furnishing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Furnished/Semi/Unfurnished/Core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floor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Floor number</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has_garden</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Boolean</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Private garden yes or no</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images_folder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URL</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Google Drive folder link</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status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Available/Sold/On Hold</w:t>
            </w:r>
          </w:p>
        </w:tc>
      </w:tr>
    </w:tbl>
    <w:p>
      <w:r>
        <w:br w:type="page"/>
      </w:r>
    </w:p>
    <w:p>
      <w:pPr>
        <w:spacing w:before="180" w:after="70"/>
      </w:pPr>
      <w:r>
        <w:rPr>
          <w:rFonts w:ascii="Arial" w:cs="Arial" w:eastAsia="Arial" w:hAnsi="Arial"/>
          <w:b/>
          <w:bCs/>
          <w:color w:val="2E6DA4"/>
          <w:sz w:val="24"/>
          <w:szCs w:val="24"/>
        </w:rPr>
        <w:t xml:space="preserve">3.4 Resale Movements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resale_id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unit_id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FK</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Links to Units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original_price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Original purchase price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resale_price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Current resale price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resale_date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When resale was listed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profit_loss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Calculated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Resale price minus original</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seller_contact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Seller phone or WhatsApp</w:t>
            </w:r>
          </w:p>
        </w:tc>
      </w:tr>
    </w:tbl>
    <w:p>
      <w:pPr>
        <w:spacing w:before="180" w:after="70"/>
      </w:pPr>
      <w:r>
        <w:rPr>
          <w:rFonts w:ascii="Arial" w:cs="Arial" w:eastAsia="Arial" w:hAnsi="Arial"/>
          <w:b/>
          <w:bCs/>
          <w:color w:val="2E6DA4"/>
          <w:sz w:val="24"/>
          <w:szCs w:val="24"/>
        </w:rPr>
        <w:t xml:space="preserve">3.5 Rentals Table (from WhatsApp)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rental_id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source_chat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WhatsApp group name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type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Apartment/Villa/Shop etc</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location</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Area or compound name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area_m2</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Size in sqm</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bedrooms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 of rooms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monthly_rent_egp</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Monthly rent converted to EGP</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original_currency</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Original currency if not EGP</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furnishing_status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Furnished / Unfurnished / etc</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contact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Contact number extracted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features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Garden, Pool, AC, Parking etc</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rating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Excellent / Good / Average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original_message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Text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Raw message from WhatsApp</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parsed_at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When it was parsed</w:t>
            </w:r>
          </w:p>
        </w:tc>
      </w:tr>
    </w:tbl>
    <w:p>
      <w:r>
        <w:br w:type="page"/>
      </w:r>
    </w:p>
    <w:p>
      <w:pPr>
        <w:spacing w:before="180" w:after="70"/>
      </w:pPr>
      <w:r>
        <w:rPr>
          <w:rFonts w:ascii="Arial" w:cs="Arial" w:eastAsia="Arial" w:hAnsi="Arial"/>
          <w:b/>
          <w:bCs/>
          <w:color w:val="2E6DA4"/>
          <w:sz w:val="24"/>
          <w:szCs w:val="24"/>
        </w:rPr>
        <w:t xml:space="preserve">3.6 Clients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client_id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name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Full name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phone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Phone / WhatsApp number</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email</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Email address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budget_min</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Minimum budget in EGP</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budget_max</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Maximum budget in EGP</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preferred_areas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Comma-separated areas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goal</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Buy/Rent/Invest/Resale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stage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New/Warm/Hot/Viewing/Negotiating/Closed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notes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Text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Free text notes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assigned_to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Employee handling this client</w:t>
            </w:r>
          </w:p>
        </w:tc>
      </w:tr>
    </w:tbl>
    <w:p>
      <w:pPr>
        <w:spacing w:before="180" w:after="70"/>
      </w:pPr>
      <w:r>
        <w:rPr>
          <w:rFonts w:ascii="Arial" w:cs="Arial" w:eastAsia="Arial" w:hAnsi="Arial"/>
          <w:b/>
          <w:bCs/>
          <w:color w:val="2E6DA4"/>
          <w:sz w:val="24"/>
          <w:szCs w:val="24"/>
        </w:rPr>
        <w:t xml:space="preserve">3.7 Requests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request_id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client_id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FK</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Links to Clients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goal</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Buy / Rent / Invest</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budget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Client budget in EGP</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preferred_location</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Desired area</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bedrooms_needed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 of bedrooms needed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created_at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When request was created</w:t>
            </w:r>
          </w:p>
        </w:tc>
      </w:tr>
    </w:tbl>
    <w:p>
      <w:pPr>
        <w:spacing w:before="180" w:after="70"/>
      </w:pPr>
      <w:r>
        <w:rPr>
          <w:rFonts w:ascii="Arial" w:cs="Arial" w:eastAsia="Arial" w:hAnsi="Arial"/>
          <w:b/>
          <w:bCs/>
          <w:color w:val="2E6DA4"/>
          <w:sz w:val="24"/>
          <w:szCs w:val="24"/>
        </w:rPr>
        <w:t xml:space="preserve">3.8 Recommendations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rec_id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request_id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FK</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Links to Requests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unit_id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FK</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Recommended unit</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score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Match score 0-100</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reason</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Text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Why this unit was recommended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roi_estimate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Estimated ROI percentage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created_at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When recommendation was made</w:t>
            </w:r>
          </w:p>
        </w:tc>
      </w:tr>
    </w:tbl>
    <w:p>
      <w:pPr>
        <w:spacing w:before="180" w:after="70"/>
      </w:pPr>
      <w:r>
        <w:rPr>
          <w:rFonts w:ascii="Arial" w:cs="Arial" w:eastAsia="Arial" w:hAnsi="Arial"/>
          <w:b/>
          <w:bCs/>
          <w:color w:val="2E6DA4"/>
          <w:sz w:val="24"/>
          <w:szCs w:val="24"/>
        </w:rPr>
        <w:t xml:space="preserve">3.9 SendLog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log_id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client_id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FK</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Links to Clients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unit_id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FK</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Links to Units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unit_code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Sierra Blue code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channel</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Enum</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WhatsApp / Copy</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sent_by</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Employee who sent it</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sent_at</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Timestamp of send</w:t>
            </w:r>
          </w:p>
        </w:tc>
      </w:tr>
    </w:tbl>
    <w:p>
      <w:pPr>
        <w:spacing w:before="180" w:after="70"/>
      </w:pPr>
      <w:r>
        <w:rPr>
          <w:rFonts w:ascii="Arial" w:cs="Arial" w:eastAsia="Arial" w:hAnsi="Arial"/>
          <w:b/>
          <w:bCs/>
          <w:color w:val="2E6DA4"/>
          <w:sz w:val="24"/>
          <w:szCs w:val="24"/>
        </w:rPr>
        <w:t xml:space="preserve">3.10 Price History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Required</w:t>
            </w:r>
          </w:p>
        </w:tc>
        <w:tc>
          <w:tcPr>
            <w:tcW w:type="dxa" w:w="23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history_id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Unique ID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project_id</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FK</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Links to Projects</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Date of price record</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avg_price_per_m2</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Number</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Yes</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Average price per sqm at that date</w:t>
            </w:r>
          </w:p>
        </w:tc>
      </w:tr>
      <w:tr>
        <w:tc>
          <w:tcPr>
            <w:tcW w:type="dxa" w:w="234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source</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String</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No</w:t>
            </w:r>
          </w:p>
        </w:tc>
        <w:tc>
          <w:tcPr>
            <w:tcW w:type="dxa" w:w="23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Where price data came from</w:t>
            </w:r>
          </w:p>
        </w:tc>
      </w:tr>
    </w:tbl>
    <w:p>
      <w:r>
        <w:br w:type="page"/>
      </w:r>
    </w:p>
    <w:p>
      <w:pPr>
        <w:spacing w:before="280" w:after="100"/>
      </w:pPr>
      <w:r>
        <w:rPr>
          <w:rFonts w:ascii="Arial" w:cs="Arial" w:eastAsia="Arial" w:hAnsi="Arial"/>
          <w:b/>
          <w:bCs/>
          <w:color w:val="1A2A4A"/>
          <w:sz w:val="30"/>
          <w:szCs w:val="30"/>
        </w:rPr>
        <w:t xml:space="preserve">4. Data Collection Plan</w:t>
      </w:r>
    </w:p>
    <w:p>
      <w:pPr>
        <w:spacing w:before="180" w:after="70"/>
      </w:pPr>
      <w:r>
        <w:rPr>
          <w:rFonts w:ascii="Arial" w:cs="Arial" w:eastAsia="Arial" w:hAnsi="Arial"/>
          <w:b/>
          <w:bCs/>
          <w:color w:val="2E6DA4"/>
          <w:sz w:val="24"/>
          <w:szCs w:val="24"/>
        </w:rPr>
        <w:t xml:space="preserve">4.1 Sale and Purchase Data</w:t>
      </w:r>
    </w:p>
    <w:p>
      <w:pPr>
        <w:pStyle w:val="ListParagraph"/>
        <w:numPr>
          <w:ilvl w:val="0"/>
          <w:numId w:val="2"/>
        </w:numPr>
        <w:spacing w:after="50"/>
      </w:pPr>
      <w:r>
        <w:rPr>
          <w:rFonts w:ascii="Arial" w:cs="Arial" w:eastAsia="Arial" w:hAnsi="Arial"/>
          <w:color w:val="2C3E50"/>
          <w:sz w:val="19"/>
          <w:szCs w:val="19"/>
        </w:rPr>
        <w:t xml:space="preserve">Manual entry by employees through Stitch Paste Unit screen</w:t>
      </w:r>
    </w:p>
    <w:p>
      <w:pPr>
        <w:pStyle w:val="ListParagraph"/>
        <w:numPr>
          <w:ilvl w:val="0"/>
          <w:numId w:val="2"/>
        </w:numPr>
        <w:spacing w:after="50"/>
      </w:pPr>
      <w:r>
        <w:rPr>
          <w:rFonts w:ascii="Arial" w:cs="Arial" w:eastAsia="Arial" w:hAnsi="Arial"/>
          <w:color w:val="2C3E50"/>
          <w:sz w:val="19"/>
          <w:szCs w:val="19"/>
        </w:rPr>
        <w:t xml:space="preserve">Copy-paste from developer websites and property portals</w:t>
      </w:r>
    </w:p>
    <w:p>
      <w:pPr>
        <w:pStyle w:val="ListParagraph"/>
        <w:numPr>
          <w:ilvl w:val="0"/>
          <w:numId w:val="2"/>
        </w:numPr>
        <w:spacing w:after="50"/>
      </w:pPr>
      <w:r>
        <w:rPr>
          <w:rFonts w:ascii="Arial" w:cs="Arial" w:eastAsia="Arial" w:hAnsi="Arial"/>
          <w:color w:val="2C3E50"/>
          <w:sz w:val="19"/>
          <w:szCs w:val="19"/>
        </w:rPr>
        <w:t xml:space="preserve">AI parses raw text and extracts all structured fields automatically</w:t>
      </w:r>
    </w:p>
    <w:p>
      <w:pPr>
        <w:pStyle w:val="ListParagraph"/>
        <w:numPr>
          <w:ilvl w:val="0"/>
          <w:numId w:val="2"/>
        </w:numPr>
        <w:spacing w:after="50"/>
      </w:pPr>
      <w:r>
        <w:rPr>
          <w:rFonts w:ascii="Arial" w:cs="Arial" w:eastAsia="Arial" w:hAnsi="Arial"/>
          <w:color w:val="2C3E50"/>
          <w:sz w:val="19"/>
          <w:szCs w:val="19"/>
        </w:rPr>
        <w:t xml:space="preserve">Employee reviews and confirms before saving to Google Sheets</w:t>
      </w:r>
    </w:p>
    <w:p>
      <w:pPr>
        <w:spacing w:before="180" w:after="70"/>
      </w:pPr>
      <w:r>
        <w:rPr>
          <w:rFonts w:ascii="Arial" w:cs="Arial" w:eastAsia="Arial" w:hAnsi="Arial"/>
          <w:b/>
          <w:bCs/>
          <w:color w:val="2E6DA4"/>
          <w:sz w:val="24"/>
          <w:szCs w:val="24"/>
        </w:rPr>
        <w:t xml:space="preserve">4.2 Resale Data</w:t>
      </w:r>
    </w:p>
    <w:p>
      <w:pPr>
        <w:pStyle w:val="ListParagraph"/>
        <w:numPr>
          <w:ilvl w:val="0"/>
          <w:numId w:val="2"/>
        </w:numPr>
        <w:spacing w:after="50"/>
      </w:pPr>
      <w:r>
        <w:rPr>
          <w:rFonts w:ascii="Arial" w:cs="Arial" w:eastAsia="Arial" w:hAnsi="Arial"/>
          <w:color w:val="2C3E50"/>
          <w:sz w:val="19"/>
          <w:szCs w:val="19"/>
        </w:rPr>
        <w:t xml:space="preserve">Employees log resale listings manually with original and resale prices</w:t>
      </w:r>
    </w:p>
    <w:p>
      <w:pPr>
        <w:pStyle w:val="ListParagraph"/>
        <w:numPr>
          <w:ilvl w:val="0"/>
          <w:numId w:val="2"/>
        </w:numPr>
        <w:spacing w:after="50"/>
      </w:pPr>
      <w:r>
        <w:rPr>
          <w:rFonts w:ascii="Arial" w:cs="Arial" w:eastAsia="Arial" w:hAnsi="Arial"/>
          <w:color w:val="2C3E50"/>
          <w:sz w:val="19"/>
          <w:szCs w:val="19"/>
        </w:rPr>
        <w:t xml:space="preserve">System automatically calculates profit or loss</w:t>
      </w:r>
    </w:p>
    <w:p>
      <w:pPr>
        <w:pStyle w:val="ListParagraph"/>
        <w:numPr>
          <w:ilvl w:val="0"/>
          <w:numId w:val="2"/>
        </w:numPr>
        <w:spacing w:after="50"/>
      </w:pPr>
      <w:r>
        <w:rPr>
          <w:rFonts w:ascii="Arial" w:cs="Arial" w:eastAsia="Arial" w:hAnsi="Arial"/>
          <w:color w:val="2C3E50"/>
          <w:sz w:val="19"/>
          <w:szCs w:val="19"/>
        </w:rPr>
        <w:t xml:space="preserve">Resale movements are tracked over time to build price trend history</w:t>
      </w:r>
    </w:p>
    <w:p>
      <w:pPr>
        <w:spacing w:before="180" w:after="70"/>
      </w:pPr>
      <w:r>
        <w:rPr>
          <w:rFonts w:ascii="Arial" w:cs="Arial" w:eastAsia="Arial" w:hAnsi="Arial"/>
          <w:b/>
          <w:bCs/>
          <w:color w:val="2E6DA4"/>
          <w:sz w:val="24"/>
          <w:szCs w:val="24"/>
        </w:rPr>
        <w:t xml:space="preserve">4.3 Developer Data</w:t>
      </w:r>
    </w:p>
    <w:p>
      <w:pPr>
        <w:pStyle w:val="ListParagraph"/>
        <w:numPr>
          <w:ilvl w:val="0"/>
          <w:numId w:val="2"/>
        </w:numPr>
        <w:spacing w:after="50"/>
      </w:pPr>
      <w:r>
        <w:rPr>
          <w:rFonts w:ascii="Arial" w:cs="Arial" w:eastAsia="Arial" w:hAnsi="Arial"/>
          <w:color w:val="2C3E50"/>
          <w:sz w:val="19"/>
          <w:szCs w:val="19"/>
        </w:rPr>
        <w:t xml:space="preserve">Manual entry of developer profiles (name, website, reputation)</w:t>
      </w:r>
    </w:p>
    <w:p>
      <w:pPr>
        <w:pStyle w:val="ListParagraph"/>
        <w:numPr>
          <w:ilvl w:val="0"/>
          <w:numId w:val="2"/>
        </w:numPr>
        <w:spacing w:after="50"/>
      </w:pPr>
      <w:r>
        <w:rPr>
          <w:rFonts w:ascii="Arial" w:cs="Arial" w:eastAsia="Arial" w:hAnsi="Arial"/>
          <w:color w:val="2C3E50"/>
          <w:sz w:val="19"/>
          <w:szCs w:val="19"/>
        </w:rPr>
        <w:t xml:space="preserve">Projects are linked to developers when created</w:t>
      </w:r>
    </w:p>
    <w:p>
      <w:pPr>
        <w:pStyle w:val="ListParagraph"/>
        <w:numPr>
          <w:ilvl w:val="0"/>
          <w:numId w:val="2"/>
        </w:numPr>
        <w:spacing w:after="50"/>
      </w:pPr>
      <w:r>
        <w:rPr>
          <w:rFonts w:ascii="Arial" w:cs="Arial" w:eastAsia="Arial" w:hAnsi="Arial"/>
          <w:color w:val="2C3E50"/>
          <w:sz w:val="19"/>
          <w:szCs w:val="19"/>
        </w:rPr>
        <w:t xml:space="preserve">Reputation scores updated periodically based on client feedback</w:t>
      </w:r>
    </w:p>
    <w:p>
      <w:pPr>
        <w:spacing w:before="180" w:after="70"/>
      </w:pPr>
      <w:r>
        <w:rPr>
          <w:rFonts w:ascii="Arial" w:cs="Arial" w:eastAsia="Arial" w:hAnsi="Arial"/>
          <w:b/>
          <w:bCs/>
          <w:color w:val="2E6DA4"/>
          <w:sz w:val="24"/>
          <w:szCs w:val="24"/>
        </w:rPr>
        <w:t xml:space="preserve">4.4 Price History Data</w:t>
      </w:r>
    </w:p>
    <w:p>
      <w:pPr>
        <w:pStyle w:val="ListParagraph"/>
        <w:numPr>
          <w:ilvl w:val="0"/>
          <w:numId w:val="2"/>
        </w:numPr>
        <w:spacing w:after="50"/>
      </w:pPr>
      <w:r>
        <w:rPr>
          <w:rFonts w:ascii="Arial" w:cs="Arial" w:eastAsia="Arial" w:hAnsi="Arial"/>
          <w:color w:val="2C3E50"/>
          <w:sz w:val="19"/>
          <w:szCs w:val="19"/>
        </w:rPr>
        <w:t xml:space="preserve">Employees enter monthly or quarterly price snapshots per project</w:t>
      </w:r>
    </w:p>
    <w:p>
      <w:pPr>
        <w:pStyle w:val="ListParagraph"/>
        <w:numPr>
          <w:ilvl w:val="0"/>
          <w:numId w:val="2"/>
        </w:numPr>
        <w:spacing w:after="50"/>
      </w:pPr>
      <w:r>
        <w:rPr>
          <w:rFonts w:ascii="Arial" w:cs="Arial" w:eastAsia="Arial" w:hAnsi="Arial"/>
          <w:color w:val="2C3E50"/>
          <w:sz w:val="19"/>
          <w:szCs w:val="19"/>
        </w:rPr>
        <w:t xml:space="preserve">System stores average price per sqm over time</w:t>
      </w:r>
    </w:p>
    <w:p>
      <w:pPr>
        <w:pStyle w:val="ListParagraph"/>
        <w:numPr>
          <w:ilvl w:val="0"/>
          <w:numId w:val="2"/>
        </w:numPr>
        <w:spacing w:after="50"/>
      </w:pPr>
      <w:r>
        <w:rPr>
          <w:rFonts w:ascii="Arial" w:cs="Arial" w:eastAsia="Arial" w:hAnsi="Arial"/>
          <w:color w:val="2C3E50"/>
          <w:sz w:val="19"/>
          <w:szCs w:val="19"/>
        </w:rPr>
        <w:t xml:space="preserve">AI uses this historical data to build prediction models</w:t>
      </w:r>
    </w:p>
    <w:p>
      <w:pPr>
        <w:pStyle w:val="ListParagraph"/>
        <w:numPr>
          <w:ilvl w:val="0"/>
          <w:numId w:val="2"/>
        </w:numPr>
        <w:spacing w:after="50"/>
      </w:pPr>
      <w:r>
        <w:rPr>
          <w:rFonts w:ascii="Arial" w:cs="Arial" w:eastAsia="Arial" w:hAnsi="Arial"/>
          <w:color w:val="2C3E50"/>
          <w:sz w:val="19"/>
          <w:szCs w:val="19"/>
        </w:rPr>
        <w:t xml:space="preserve">Future phase: automated scraping from public real estate portals</w:t>
      </w:r>
    </w:p>
    <w:p>
      <w:pPr>
        <w:spacing w:before="180" w:after="70"/>
      </w:pPr>
      <w:r>
        <w:rPr>
          <w:rFonts w:ascii="Arial" w:cs="Arial" w:eastAsia="Arial" w:hAnsi="Arial"/>
          <w:b/>
          <w:bCs/>
          <w:color w:val="2E6DA4"/>
          <w:sz w:val="24"/>
          <w:szCs w:val="24"/>
        </w:rPr>
        <w:t xml:space="preserve">4.5 Rental Data from WhatsApp</w:t>
      </w:r>
    </w:p>
    <w:p>
      <w:pPr>
        <w:pStyle w:val="ListParagraph"/>
        <w:numPr>
          <w:ilvl w:val="0"/>
          <w:numId w:val="2"/>
        </w:numPr>
        <w:spacing w:after="50"/>
      </w:pPr>
      <w:r>
        <w:rPr>
          <w:rFonts w:ascii="Arial" w:cs="Arial" w:eastAsia="Arial" w:hAnsi="Arial"/>
          <w:color w:val="2C3E50"/>
          <w:sz w:val="19"/>
          <w:szCs w:val="19"/>
        </w:rPr>
        <w:t xml:space="preserve">Employee exports WhatsApp group chat as a .txt file</w:t>
      </w:r>
    </w:p>
    <w:p>
      <w:pPr>
        <w:pStyle w:val="ListParagraph"/>
        <w:numPr>
          <w:ilvl w:val="0"/>
          <w:numId w:val="2"/>
        </w:numPr>
        <w:spacing w:after="50"/>
      </w:pPr>
      <w:r>
        <w:rPr>
          <w:rFonts w:ascii="Arial" w:cs="Arial" w:eastAsia="Arial" w:hAnsi="Arial"/>
          <w:color w:val="2C3E50"/>
          <w:sz w:val="19"/>
          <w:szCs w:val="19"/>
        </w:rPr>
        <w:t xml:space="preserve">Uploads the file through Stitch interface</w:t>
      </w:r>
    </w:p>
    <w:p>
      <w:pPr>
        <w:pStyle w:val="ListParagraph"/>
        <w:numPr>
          <w:ilvl w:val="0"/>
          <w:numId w:val="2"/>
        </w:numPr>
        <w:spacing w:after="50"/>
      </w:pPr>
      <w:r>
        <w:rPr>
          <w:rFonts w:ascii="Arial" w:cs="Arial" w:eastAsia="Arial" w:hAnsi="Arial"/>
          <w:color w:val="2C3E50"/>
          <w:sz w:val="19"/>
          <w:szCs w:val="19"/>
        </w:rPr>
        <w:t xml:space="preserve">AI parser processes every message in the chat</w:t>
      </w:r>
    </w:p>
    <w:p>
      <w:pPr>
        <w:pStyle w:val="ListParagraph"/>
        <w:numPr>
          <w:ilvl w:val="0"/>
          <w:numId w:val="2"/>
        </w:numPr>
        <w:spacing w:after="50"/>
      </w:pPr>
      <w:r>
        <w:rPr>
          <w:rFonts w:ascii="Arial" w:cs="Arial" w:eastAsia="Arial" w:hAnsi="Arial"/>
          <w:color w:val="2C3E50"/>
          <w:sz w:val="19"/>
          <w:szCs w:val="19"/>
        </w:rPr>
        <w:t xml:space="preserve">Filters out spam using keyword blacklist (crypto, jobs, etc.)</w:t>
      </w:r>
    </w:p>
    <w:p>
      <w:pPr>
        <w:pStyle w:val="ListParagraph"/>
        <w:numPr>
          <w:ilvl w:val="0"/>
          <w:numId w:val="2"/>
        </w:numPr>
        <w:spacing w:after="50"/>
      </w:pPr>
      <w:r>
        <w:rPr>
          <w:rFonts w:ascii="Arial" w:cs="Arial" w:eastAsia="Arial" w:hAnsi="Arial"/>
          <w:color w:val="2C3E50"/>
          <w:sz w:val="19"/>
          <w:szCs w:val="19"/>
        </w:rPr>
        <w:t xml:space="preserve">Extracts property type, price, location, rooms, area, features, and contact</w:t>
      </w:r>
    </w:p>
    <w:p>
      <w:pPr>
        <w:pStyle w:val="ListParagraph"/>
        <w:numPr>
          <w:ilvl w:val="0"/>
          <w:numId w:val="2"/>
        </w:numPr>
        <w:spacing w:after="50"/>
      </w:pPr>
      <w:r>
        <w:rPr>
          <w:rFonts w:ascii="Arial" w:cs="Arial" w:eastAsia="Arial" w:hAnsi="Arial"/>
          <w:color w:val="2C3E50"/>
          <w:sz w:val="19"/>
          <w:szCs w:val="19"/>
        </w:rPr>
        <w:t xml:space="preserve">Converts foreign currencies (USD, AED, SAR) to EGP automatically</w:t>
      </w:r>
    </w:p>
    <w:p>
      <w:pPr>
        <w:pStyle w:val="ListParagraph"/>
        <w:numPr>
          <w:ilvl w:val="0"/>
          <w:numId w:val="2"/>
        </w:numPr>
        <w:spacing w:after="50"/>
      </w:pPr>
      <w:r>
        <w:rPr>
          <w:rFonts w:ascii="Arial" w:cs="Arial" w:eastAsia="Arial" w:hAnsi="Arial"/>
          <w:color w:val="2C3E50"/>
          <w:sz w:val="19"/>
          <w:szCs w:val="19"/>
        </w:rPr>
        <w:t xml:space="preserve">Validates prices - flags unrealistic amounts (e.g., 100 EGP)</w:t>
      </w:r>
    </w:p>
    <w:p>
      <w:pPr>
        <w:pStyle w:val="ListParagraph"/>
        <w:numPr>
          <w:ilvl w:val="0"/>
          <w:numId w:val="2"/>
        </w:numPr>
        <w:spacing w:after="50"/>
      </w:pPr>
      <w:r>
        <w:rPr>
          <w:rFonts w:ascii="Arial" w:cs="Arial" w:eastAsia="Arial" w:hAnsi="Arial"/>
          <w:color w:val="2C3E50"/>
          <w:sz w:val="19"/>
          <w:szCs w:val="19"/>
        </w:rPr>
        <w:t xml:space="preserve">All extracted rentals are saved to the Rentals table in Google Sheets</w:t>
      </w:r>
    </w:p>
    <w:p>
      <w:pPr>
        <w:pStyle w:val="ListParagraph"/>
        <w:numPr>
          <w:ilvl w:val="0"/>
          <w:numId w:val="2"/>
        </w:numPr>
        <w:spacing w:after="50"/>
      </w:pPr>
      <w:r>
        <w:rPr>
          <w:rFonts w:ascii="Arial" w:cs="Arial" w:eastAsia="Arial" w:hAnsi="Arial"/>
          <w:color w:val="2C3E50"/>
          <w:sz w:val="19"/>
          <w:szCs w:val="19"/>
        </w:rPr>
        <w:t xml:space="preserve">Duplicates are detected and merged to keep the database clean</w:t>
      </w:r>
    </w:p>
    <w:p>
      <w:r>
        <w:br w:type="page"/>
      </w:r>
    </w:p>
    <w:p>
      <w:pPr>
        <w:spacing w:before="280" w:after="100"/>
      </w:pPr>
      <w:r>
        <w:rPr>
          <w:rFonts w:ascii="Arial" w:cs="Arial" w:eastAsia="Arial" w:hAnsi="Arial"/>
          <w:b/>
          <w:bCs/>
          <w:color w:val="1A2A4A"/>
          <w:sz w:val="30"/>
          <w:szCs w:val="30"/>
        </w:rPr>
        <w:t xml:space="preserve">5. AI Logic Overview</w:t>
      </w:r>
    </w:p>
    <w:p>
      <w:pPr>
        <w:spacing w:before="180" w:after="70"/>
      </w:pPr>
      <w:r>
        <w:rPr>
          <w:rFonts w:ascii="Arial" w:cs="Arial" w:eastAsia="Arial" w:hAnsi="Arial"/>
          <w:b/>
          <w:bCs/>
          <w:color w:val="2E6DA4"/>
          <w:sz w:val="24"/>
          <w:szCs w:val="24"/>
        </w:rPr>
        <w:t xml:space="preserve">5.1 Price Prediction Engine</w:t>
      </w:r>
    </w:p>
    <w:p>
      <w:pPr>
        <w:pStyle w:val="ListParagraph"/>
        <w:numPr>
          <w:ilvl w:val="0"/>
          <w:numId w:val="2"/>
        </w:numPr>
        <w:spacing w:after="50"/>
      </w:pPr>
      <w:r>
        <w:rPr>
          <w:rFonts w:ascii="Arial" w:cs="Arial" w:eastAsia="Arial" w:hAnsi="Arial"/>
          <w:color w:val="2C3E50"/>
          <w:sz w:val="19"/>
          <w:szCs w:val="19"/>
        </w:rPr>
        <w:t xml:space="preserve">Input: Project ID, current date, historical price data</w:t>
      </w:r>
    </w:p>
    <w:p>
      <w:pPr>
        <w:pStyle w:val="ListParagraph"/>
        <w:numPr>
          <w:ilvl w:val="0"/>
          <w:numId w:val="2"/>
        </w:numPr>
        <w:spacing w:after="50"/>
      </w:pPr>
      <w:r>
        <w:rPr>
          <w:rFonts w:ascii="Arial" w:cs="Arial" w:eastAsia="Arial" w:hAnsi="Arial"/>
          <w:color w:val="2C3E50"/>
          <w:sz w:val="19"/>
          <w:szCs w:val="19"/>
        </w:rPr>
        <w:t xml:space="preserve">Process: Gemini AI analyzes price trends over 10-15 years</w:t>
      </w:r>
    </w:p>
    <w:p>
      <w:pPr>
        <w:pStyle w:val="ListParagraph"/>
        <w:numPr>
          <w:ilvl w:val="0"/>
          <w:numId w:val="2"/>
        </w:numPr>
        <w:spacing w:after="50"/>
      </w:pPr>
      <w:r>
        <w:rPr>
          <w:rFonts w:ascii="Arial" w:cs="Arial" w:eastAsia="Arial" w:hAnsi="Arial"/>
          <w:color w:val="2C3E50"/>
          <w:sz w:val="19"/>
          <w:szCs w:val="19"/>
        </w:rPr>
        <w:t xml:space="preserve">Considers: location demand, developer reputation, market conditions, supply</w:t>
      </w:r>
    </w:p>
    <w:p>
      <w:pPr>
        <w:pStyle w:val="ListParagraph"/>
        <w:numPr>
          <w:ilvl w:val="0"/>
          <w:numId w:val="2"/>
        </w:numPr>
        <w:spacing w:after="50"/>
      </w:pPr>
      <w:r>
        <w:rPr>
          <w:rFonts w:ascii="Arial" w:cs="Arial" w:eastAsia="Arial" w:hAnsi="Arial"/>
          <w:color w:val="2C3E50"/>
          <w:sz w:val="19"/>
          <w:szCs w:val="19"/>
        </w:rPr>
        <w:t xml:space="preserve">Output: Predicted price per sqm for next 1, 2, and 5 years with confidence level</w:t>
      </w:r>
    </w:p>
    <w:p>
      <w:pPr>
        <w:spacing w:before="180" w:after="70"/>
      </w:pPr>
      <w:r>
        <w:rPr>
          <w:rFonts w:ascii="Arial" w:cs="Arial" w:eastAsia="Arial" w:hAnsi="Arial"/>
          <w:b/>
          <w:bCs/>
          <w:color w:val="2E6DA4"/>
          <w:sz w:val="24"/>
          <w:szCs w:val="24"/>
        </w:rPr>
        <w:t xml:space="preserve">5.2 Property Recommendation Engine</w:t>
      </w:r>
    </w:p>
    <w:p>
      <w:pPr>
        <w:pStyle w:val="ListParagraph"/>
        <w:numPr>
          <w:ilvl w:val="0"/>
          <w:numId w:val="2"/>
        </w:numPr>
        <w:spacing w:after="50"/>
      </w:pPr>
      <w:r>
        <w:rPr>
          <w:rFonts w:ascii="Arial" w:cs="Arial" w:eastAsia="Arial" w:hAnsi="Arial"/>
          <w:color w:val="2C3E50"/>
          <w:sz w:val="19"/>
          <w:szCs w:val="19"/>
        </w:rPr>
        <w:t xml:space="preserve">Input: Client request (budget, location, goal, rooms needed)</w:t>
      </w:r>
    </w:p>
    <w:p>
      <w:pPr>
        <w:pStyle w:val="ListParagraph"/>
        <w:numPr>
          <w:ilvl w:val="0"/>
          <w:numId w:val="2"/>
        </w:numPr>
        <w:spacing w:after="50"/>
      </w:pPr>
      <w:r>
        <w:rPr>
          <w:rFonts w:ascii="Arial" w:cs="Arial" w:eastAsia="Arial" w:hAnsi="Arial"/>
          <w:color w:val="2C3E50"/>
          <w:sz w:val="19"/>
          <w:szCs w:val="19"/>
        </w:rPr>
        <w:t xml:space="preserve">Process: Scoring system evaluates every available unit</w:t>
      </w:r>
    </w:p>
    <w:p>
      <w:pPr>
        <w:pStyle w:val="ListParagraph"/>
        <w:numPr>
          <w:ilvl w:val="0"/>
          <w:numId w:val="2"/>
        </w:numPr>
        <w:spacing w:after="50"/>
      </w:pPr>
      <w:r>
        <w:rPr>
          <w:rFonts w:ascii="Arial" w:cs="Arial" w:eastAsia="Arial" w:hAnsi="Arial"/>
          <w:color w:val="2C3E50"/>
          <w:sz w:val="19"/>
          <w:szCs w:val="19"/>
        </w:rPr>
        <w:t xml:space="preserve">Scoring factors: price match (30%), location match (25%), size match (20%), features match (15%), availability (10%)</w:t>
      </w:r>
    </w:p>
    <w:p>
      <w:pPr>
        <w:pStyle w:val="ListParagraph"/>
        <w:numPr>
          <w:ilvl w:val="0"/>
          <w:numId w:val="2"/>
        </w:numPr>
        <w:spacing w:after="50"/>
      </w:pPr>
      <w:r>
        <w:rPr>
          <w:rFonts w:ascii="Arial" w:cs="Arial" w:eastAsia="Arial" w:hAnsi="Arial"/>
          <w:color w:val="2C3E50"/>
          <w:sz w:val="19"/>
          <w:szCs w:val="19"/>
        </w:rPr>
        <w:t xml:space="preserve">Output: Top 3-5 recommended units with match score and explanation for each</w:t>
      </w:r>
    </w:p>
    <w:p>
      <w:pPr>
        <w:spacing w:before="180" w:after="70"/>
      </w:pPr>
      <w:r>
        <w:rPr>
          <w:rFonts w:ascii="Arial" w:cs="Arial" w:eastAsia="Arial" w:hAnsi="Arial"/>
          <w:b/>
          <w:bCs/>
          <w:color w:val="2E6DA4"/>
          <w:sz w:val="24"/>
          <w:szCs w:val="24"/>
        </w:rPr>
        <w:t xml:space="preserve">5.3 ROI / IRR / Cash Flow Analysis</w:t>
      </w:r>
    </w:p>
    <w:p>
      <w:pPr>
        <w:pStyle w:val="ListParagraph"/>
        <w:numPr>
          <w:ilvl w:val="0"/>
          <w:numId w:val="2"/>
        </w:numPr>
        <w:spacing w:after="50"/>
      </w:pPr>
      <w:r>
        <w:rPr>
          <w:rFonts w:ascii="Arial" w:cs="Arial" w:eastAsia="Arial" w:hAnsi="Arial"/>
          <w:color w:val="2C3E50"/>
          <w:sz w:val="19"/>
          <w:szCs w:val="19"/>
        </w:rPr>
        <w:t xml:space="preserve">Input: Unit price, expected rental income, holding period, expenses</w:t>
      </w:r>
    </w:p>
    <w:p>
      <w:pPr>
        <w:pStyle w:val="ListParagraph"/>
        <w:numPr>
          <w:ilvl w:val="0"/>
          <w:numId w:val="2"/>
        </w:numPr>
        <w:spacing w:after="50"/>
      </w:pPr>
      <w:r>
        <w:rPr>
          <w:rFonts w:ascii="Arial" w:cs="Arial" w:eastAsia="Arial" w:hAnsi="Arial"/>
          <w:color w:val="2C3E50"/>
          <w:sz w:val="19"/>
          <w:szCs w:val="19"/>
        </w:rPr>
        <w:t xml:space="preserve">ROI = (Total Return - Investment) divided by Investment times 100</w:t>
      </w:r>
    </w:p>
    <w:p>
      <w:pPr>
        <w:pStyle w:val="ListParagraph"/>
        <w:numPr>
          <w:ilvl w:val="0"/>
          <w:numId w:val="2"/>
        </w:numPr>
        <w:spacing w:after="50"/>
      </w:pPr>
      <w:r>
        <w:rPr>
          <w:rFonts w:ascii="Arial" w:cs="Arial" w:eastAsia="Arial" w:hAnsi="Arial"/>
          <w:color w:val="2C3E50"/>
          <w:sz w:val="19"/>
          <w:szCs w:val="19"/>
        </w:rPr>
        <w:t xml:space="preserve">IRR = Internal Rate of Return calculated over the investment period</w:t>
      </w:r>
    </w:p>
    <w:p>
      <w:pPr>
        <w:pStyle w:val="ListParagraph"/>
        <w:numPr>
          <w:ilvl w:val="0"/>
          <w:numId w:val="2"/>
        </w:numPr>
        <w:spacing w:after="50"/>
      </w:pPr>
      <w:r>
        <w:rPr>
          <w:rFonts w:ascii="Arial" w:cs="Arial" w:eastAsia="Arial" w:hAnsi="Arial"/>
          <w:color w:val="2C3E50"/>
          <w:sz w:val="19"/>
          <w:szCs w:val="19"/>
        </w:rPr>
        <w:t xml:space="preserve">Cash Flow = Monthly rental income minus expenses and loan payments</w:t>
      </w:r>
    </w:p>
    <w:p>
      <w:pPr>
        <w:pStyle w:val="ListParagraph"/>
        <w:numPr>
          <w:ilvl w:val="0"/>
          <w:numId w:val="2"/>
        </w:numPr>
        <w:spacing w:after="50"/>
      </w:pPr>
      <w:r>
        <w:rPr>
          <w:rFonts w:ascii="Arial" w:cs="Arial" w:eastAsia="Arial" w:hAnsi="Arial"/>
          <w:color w:val="2C3E50"/>
          <w:sz w:val="19"/>
          <w:szCs w:val="19"/>
        </w:rPr>
        <w:t xml:space="preserve">Output: Full investment report showing profitability over 1, 3, 5, and 10 years</w:t>
      </w:r>
    </w:p>
    <w:p>
      <w:pPr>
        <w:spacing w:before="180" w:after="70"/>
      </w:pPr>
      <w:r>
        <w:rPr>
          <w:rFonts w:ascii="Arial" w:cs="Arial" w:eastAsia="Arial" w:hAnsi="Arial"/>
          <w:b/>
          <w:bCs/>
          <w:color w:val="2E6DA4"/>
          <w:sz w:val="24"/>
          <w:szCs w:val="24"/>
        </w:rPr>
        <w:t xml:space="preserve">5.4 WhatsApp Rental Matching</w:t>
      </w:r>
    </w:p>
    <w:p>
      <w:pPr>
        <w:pStyle w:val="ListParagraph"/>
        <w:numPr>
          <w:ilvl w:val="0"/>
          <w:numId w:val="2"/>
        </w:numPr>
        <w:spacing w:after="50"/>
      </w:pPr>
      <w:r>
        <w:rPr>
          <w:rFonts w:ascii="Arial" w:cs="Arial" w:eastAsia="Arial" w:hAnsi="Arial"/>
          <w:color w:val="2C3E50"/>
          <w:sz w:val="19"/>
          <w:szCs w:val="19"/>
        </w:rPr>
        <w:t xml:space="preserve">When a client requests a rental, AI scans the Rentals database</w:t>
      </w:r>
    </w:p>
    <w:p>
      <w:pPr>
        <w:pStyle w:val="ListParagraph"/>
        <w:numPr>
          <w:ilvl w:val="0"/>
          <w:numId w:val="2"/>
        </w:numPr>
        <w:spacing w:after="50"/>
      </w:pPr>
      <w:r>
        <w:rPr>
          <w:rFonts w:ascii="Arial" w:cs="Arial" w:eastAsia="Arial" w:hAnsi="Arial"/>
          <w:color w:val="2C3E50"/>
          <w:sz w:val="19"/>
          <w:szCs w:val="19"/>
        </w:rPr>
        <w:t xml:space="preserve">Matches based on: location, budget, rooms, and features</w:t>
      </w:r>
    </w:p>
    <w:p>
      <w:pPr>
        <w:pStyle w:val="ListParagraph"/>
        <w:numPr>
          <w:ilvl w:val="0"/>
          <w:numId w:val="2"/>
        </w:numPr>
        <w:spacing w:after="50"/>
      </w:pPr>
      <w:r>
        <w:rPr>
          <w:rFonts w:ascii="Arial" w:cs="Arial" w:eastAsia="Arial" w:hAnsi="Arial"/>
          <w:color w:val="2C3E50"/>
          <w:sz w:val="19"/>
          <w:szCs w:val="19"/>
        </w:rPr>
        <w:t xml:space="preserve">Ranks results by match quality and price competitiveness</w:t>
      </w:r>
    </w:p>
    <w:p>
      <w:pPr>
        <w:pStyle w:val="ListParagraph"/>
        <w:numPr>
          <w:ilvl w:val="0"/>
          <w:numId w:val="2"/>
        </w:numPr>
        <w:spacing w:after="50"/>
      </w:pPr>
      <w:r>
        <w:rPr>
          <w:rFonts w:ascii="Arial" w:cs="Arial" w:eastAsia="Arial" w:hAnsi="Arial"/>
          <w:color w:val="2C3E50"/>
          <w:sz w:val="19"/>
          <w:szCs w:val="19"/>
        </w:rPr>
        <w:t xml:space="preserve">Shows client the best rental options with explanations</w:t>
      </w:r>
    </w:p>
    <w:p>
      <w:pPr>
        <w:spacing w:before="180" w:after="70"/>
      </w:pPr>
      <w:r>
        <w:rPr>
          <w:rFonts w:ascii="Arial" w:cs="Arial" w:eastAsia="Arial" w:hAnsi="Arial"/>
          <w:b/>
          <w:bCs/>
          <w:color w:val="2E6DA4"/>
          <w:sz w:val="24"/>
          <w:szCs w:val="24"/>
        </w:rPr>
        <w:t xml:space="preserve">5.5 Unit Code Generation (Sierra Blue Rules)</w:t>
      </w:r>
    </w:p>
    <w:p>
      <w:pPr>
        <w:pStyle w:val="ListParagraph"/>
        <w:numPr>
          <w:ilvl w:val="0"/>
          <w:numId w:val="2"/>
        </w:numPr>
        <w:spacing w:after="50"/>
      </w:pPr>
      <w:r>
        <w:rPr>
          <w:rFonts w:ascii="Arial" w:cs="Arial" w:eastAsia="Arial" w:hAnsi="Arial"/>
          <w:color w:val="2C3E50"/>
          <w:sz w:val="19"/>
          <w:szCs w:val="19"/>
        </w:rPr>
        <w:t xml:space="preserve">Compound code: Famous abbreviation (CFC) or First+Last letter (MV) or First 2 letters (MI)</w:t>
      </w:r>
    </w:p>
    <w:p>
      <w:pPr>
        <w:pStyle w:val="ListParagraph"/>
        <w:numPr>
          <w:ilvl w:val="0"/>
          <w:numId w:val="2"/>
        </w:numPr>
        <w:spacing w:after="50"/>
      </w:pPr>
      <w:r>
        <w:rPr>
          <w:rFonts w:ascii="Arial" w:cs="Arial" w:eastAsia="Arial" w:hAnsi="Arial"/>
          <w:color w:val="2C3E50"/>
          <w:sz w:val="19"/>
          <w:szCs w:val="19"/>
        </w:rPr>
        <w:t xml:space="preserve">Rooms and furniture: [Bedrooms][F=Fully/S=Semi/K=Kitchen/U=Unfurnished] e.g. 3F</w:t>
      </w:r>
    </w:p>
    <w:p>
      <w:pPr>
        <w:pStyle w:val="ListParagraph"/>
        <w:numPr>
          <w:ilvl w:val="0"/>
          <w:numId w:val="2"/>
        </w:numPr>
        <w:spacing w:after="50"/>
      </w:pPr>
      <w:r>
        <w:rPr>
          <w:rFonts w:ascii="Arial" w:cs="Arial" w:eastAsia="Arial" w:hAnsi="Arial"/>
          <w:color w:val="2C3E50"/>
          <w:sz w:val="19"/>
          <w:szCs w:val="19"/>
        </w:rPr>
        <w:t xml:space="preserve">Price: EGP divided by 1000 with K suffix (70K), USD with dollar sign ($1500)</w:t>
      </w:r>
    </w:p>
    <w:p>
      <w:pPr>
        <w:pStyle w:val="ListParagraph"/>
        <w:numPr>
          <w:ilvl w:val="0"/>
          <w:numId w:val="2"/>
        </w:numPr>
        <w:spacing w:after="50"/>
      </w:pPr>
      <w:r>
        <w:rPr>
          <w:rFonts w:ascii="Arial" w:cs="Arial" w:eastAsia="Arial" w:hAnsi="Arial"/>
          <w:color w:val="2C3E50"/>
          <w:sz w:val="19"/>
          <w:szCs w:val="19"/>
        </w:rPr>
        <w:t xml:space="preserve">Modifier: +V for Villa, +1 for Duplex/Townhouse, +P for Penthouse, +G for Garden (apartments only)</w:t>
      </w:r>
    </w:p>
    <w:p>
      <w:pPr>
        <w:pStyle w:val="ListParagraph"/>
        <w:numPr>
          <w:ilvl w:val="0"/>
          <w:numId w:val="2"/>
        </w:numPr>
        <w:spacing w:after="50"/>
      </w:pPr>
      <w:r>
        <w:rPr>
          <w:rFonts w:ascii="Arial" w:cs="Arial" w:eastAsia="Arial" w:hAnsi="Arial"/>
          <w:color w:val="2C3E50"/>
          <w:sz w:val="19"/>
          <w:szCs w:val="19"/>
        </w:rPr>
        <w:t xml:space="preserve">Final format example: CFC-3F-70K+G</w:t>
      </w:r>
    </w:p>
    <w:p>
      <w:pPr>
        <w:spacing w:before="180" w:after="70"/>
      </w:pPr>
      <w:r>
        <w:rPr>
          <w:rFonts w:ascii="Arial" w:cs="Arial" w:eastAsia="Arial" w:hAnsi="Arial"/>
          <w:b/>
          <w:bCs/>
          <w:color w:val="2E6DA4"/>
          <w:sz w:val="24"/>
          <w:szCs w:val="24"/>
        </w:rPr>
        <w:t xml:space="preserve">5.6 Marketing Content Generation</w:t>
      </w:r>
    </w:p>
    <w:p>
      <w:pPr>
        <w:pStyle w:val="ListParagraph"/>
        <w:numPr>
          <w:ilvl w:val="0"/>
          <w:numId w:val="2"/>
        </w:numPr>
        <w:spacing w:after="50"/>
      </w:pPr>
      <w:r>
        <w:rPr>
          <w:rFonts w:ascii="Arial" w:cs="Arial" w:eastAsia="Arial" w:hAnsi="Arial"/>
          <w:color w:val="2C3E50"/>
          <w:sz w:val="19"/>
          <w:szCs w:val="19"/>
        </w:rPr>
        <w:t xml:space="preserve">Listing Title: 50 characters max, premium tone, includes type + compound + key highlight</w:t>
      </w:r>
    </w:p>
    <w:p>
      <w:pPr>
        <w:pStyle w:val="ListParagraph"/>
        <w:numPr>
          <w:ilvl w:val="0"/>
          <w:numId w:val="2"/>
        </w:numPr>
        <w:spacing w:after="50"/>
      </w:pPr>
      <w:r>
        <w:rPr>
          <w:rFonts w:ascii="Arial" w:cs="Arial" w:eastAsia="Arial" w:hAnsi="Arial"/>
          <w:color w:val="2C3E50"/>
          <w:sz w:val="19"/>
          <w:szCs w:val="19"/>
        </w:rPr>
        <w:t xml:space="preserve">Listing Body: Luxury descriptive sections: Overview, Layout, Finishing, Location, Why it stands out, CTA</w:t>
      </w:r>
    </w:p>
    <w:p>
      <w:pPr>
        <w:pStyle w:val="ListParagraph"/>
        <w:numPr>
          <w:ilvl w:val="0"/>
          <w:numId w:val="2"/>
        </w:numPr>
        <w:spacing w:after="50"/>
      </w:pPr>
      <w:r>
        <w:rPr>
          <w:rFonts w:ascii="Arial" w:cs="Arial" w:eastAsia="Arial" w:hAnsi="Arial"/>
          <w:color w:val="2C3E50"/>
          <w:sz w:val="19"/>
          <w:szCs w:val="19"/>
        </w:rPr>
        <w:t xml:space="preserve">Client Message Short: 5-8 lines, key facts + price + CTA for viewing</w:t>
      </w:r>
    </w:p>
    <w:p>
      <w:pPr>
        <w:pStyle w:val="ListParagraph"/>
        <w:numPr>
          <w:ilvl w:val="0"/>
          <w:numId w:val="2"/>
        </w:numPr>
        <w:spacing w:after="50"/>
      </w:pPr>
      <w:r>
        <w:rPr>
          <w:rFonts w:ascii="Arial" w:cs="Arial" w:eastAsia="Arial" w:hAnsi="Arial"/>
          <w:color w:val="2C3E50"/>
          <w:sz w:val="19"/>
          <w:szCs w:val="19"/>
        </w:rPr>
        <w:t xml:space="preserve">Client Message Long: Detailed highlights + availability + 2-3 strongest selling points</w:t>
      </w:r>
    </w:p>
    <w:p>
      <w:pPr>
        <w:pStyle w:val="ListParagraph"/>
        <w:numPr>
          <w:ilvl w:val="0"/>
          <w:numId w:val="2"/>
        </w:numPr>
        <w:spacing w:after="50"/>
      </w:pPr>
      <w:r>
        <w:rPr>
          <w:rFonts w:ascii="Arial" w:cs="Arial" w:eastAsia="Arial" w:hAnsi="Arial"/>
          <w:color w:val="2C3E50"/>
          <w:sz w:val="19"/>
          <w:szCs w:val="19"/>
        </w:rPr>
        <w:t xml:space="preserve">Short-term price is automatically calculated as price times 1.1 with commas</w:t>
      </w:r>
    </w:p>
    <w:p>
      <w:r>
        <w:br w:type="page"/>
      </w:r>
    </w:p>
    <w:p>
      <w:pPr>
        <w:spacing w:before="280" w:after="100"/>
      </w:pPr>
      <w:r>
        <w:rPr>
          <w:rFonts w:ascii="Arial" w:cs="Arial" w:eastAsia="Arial" w:hAnsi="Arial"/>
          <w:b/>
          <w:bCs/>
          <w:color w:val="1A2A4A"/>
          <w:sz w:val="30"/>
          <w:szCs w:val="30"/>
        </w:rPr>
        <w:t xml:space="preserve">6. User Scenarios</w:t>
      </w:r>
    </w:p>
    <w:p>
      <w:pPr>
        <w:spacing w:before="180" w:after="70"/>
      </w:pPr>
      <w:r>
        <w:rPr>
          <w:rFonts w:ascii="Arial" w:cs="Arial" w:eastAsia="Arial" w:hAnsi="Arial"/>
          <w:b/>
          <w:bCs/>
          <w:color w:val="2E6DA4"/>
          <w:sz w:val="24"/>
          <w:szCs w:val="24"/>
        </w:rPr>
        <w:t xml:space="preserve">6.1 Scenario: The Investor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468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What Happens</w:t>
            </w:r>
          </w:p>
        </w:tc>
      </w:tr>
      <w:tr>
        <w:tc>
          <w:tcPr>
            <w:tcW w:type="dxa" w:w="4680"/>
            <w:tcBorders>
              <w:top w:val="single" w:color="2E6DA4" w:sz="1"/>
              <w:left w:val="single" w:color="2E6DA4" w:sz="1"/>
              <w:bottom w:val="single" w:color="2E6DA4" w:sz="1"/>
              <w:right w:val="single" w:color="2E6DA4" w:sz="1"/>
            </w:tcBorders>
            <w:shd w:fill="D5F5E3" w:val="clear"/>
            <w:tcMar>
              <w:top w:type="dxa" w:w="60"/>
              <w:left w:type="dxa" w:w="100"/>
              <w:bottom w:type="dxa" w:w="60"/>
              <w:right w:type="dxa" w:w="100"/>
            </w:tcMar>
          </w:tcPr>
          <w:p>
            <w:r>
              <w:rPr>
                <w:rFonts w:ascii="Arial" w:cs="Arial" w:eastAsia="Arial" w:hAnsi="Arial"/>
                <w:b w:val="false"/>
                <w:bCs w:val="false"/>
                <w:color w:val="2C3E50"/>
                <w:sz w:val="19"/>
                <w:szCs w:val="19"/>
              </w:rPr>
              <w:t xml:space="preserve">1. Investor opens the bot or dashboard</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Enters budget, preferred area, and investment goal</w:t>
            </w:r>
          </w:p>
        </w:tc>
      </w:tr>
      <w:tr>
        <w:tc>
          <w:tcPr>
            <w:tcW w:type="dxa" w:w="4680"/>
            <w:tcBorders>
              <w:top w:val="single" w:color="2E6DA4" w:sz="1"/>
              <w:left w:val="single" w:color="2E6DA4" w:sz="1"/>
              <w:bottom w:val="single" w:color="2E6DA4" w:sz="1"/>
              <w:right w:val="single" w:color="2E6DA4" w:sz="1"/>
            </w:tcBorders>
            <w:shd w:fill="D5F5E3" w:val="clear"/>
            <w:tcMar>
              <w:top w:type="dxa" w:w="60"/>
              <w:left w:type="dxa" w:w="100"/>
              <w:bottom w:type="dxa" w:w="60"/>
              <w:right w:type="dxa" w:w="100"/>
            </w:tcMar>
          </w:tcPr>
          <w:p>
            <w:r>
              <w:rPr>
                <w:rFonts w:ascii="Arial" w:cs="Arial" w:eastAsia="Arial" w:hAnsi="Arial"/>
                <w:b w:val="false"/>
                <w:bCs w:val="false"/>
                <w:color w:val="2C3E50"/>
                <w:sz w:val="19"/>
                <w:szCs w:val="19"/>
              </w:rPr>
              <w:t xml:space="preserve">2. AI analyzes the request</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Scans all units and calculates ROI for each</w:t>
            </w:r>
          </w:p>
        </w:tc>
      </w:tr>
      <w:tr>
        <w:tc>
          <w:tcPr>
            <w:tcW w:type="dxa" w:w="4680"/>
            <w:tcBorders>
              <w:top w:val="single" w:color="2E6DA4" w:sz="1"/>
              <w:left w:val="single" w:color="2E6DA4" w:sz="1"/>
              <w:bottom w:val="single" w:color="2E6DA4" w:sz="1"/>
              <w:right w:val="single" w:color="2E6DA4" w:sz="1"/>
            </w:tcBorders>
            <w:shd w:fill="D5F5E3" w:val="clear"/>
            <w:tcMar>
              <w:top w:type="dxa" w:w="60"/>
              <w:left w:type="dxa" w:w="100"/>
              <w:bottom w:type="dxa" w:w="60"/>
              <w:right w:type="dxa" w:w="100"/>
            </w:tcMar>
          </w:tcPr>
          <w:p>
            <w:r>
              <w:rPr>
                <w:rFonts w:ascii="Arial" w:cs="Arial" w:eastAsia="Arial" w:hAnsi="Arial"/>
                <w:b w:val="false"/>
                <w:bCs w:val="false"/>
                <w:color w:val="2C3E50"/>
                <w:sz w:val="19"/>
                <w:szCs w:val="19"/>
              </w:rPr>
              <w:t xml:space="preserve">3. System shows top recommendations</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Ranked by ROI with price prediction for 1-5 years</w:t>
            </w:r>
          </w:p>
        </w:tc>
      </w:tr>
      <w:tr>
        <w:tc>
          <w:tcPr>
            <w:tcW w:type="dxa" w:w="4680"/>
            <w:tcBorders>
              <w:top w:val="single" w:color="2E6DA4" w:sz="1"/>
              <w:left w:val="single" w:color="2E6DA4" w:sz="1"/>
              <w:bottom w:val="single" w:color="2E6DA4" w:sz="1"/>
              <w:right w:val="single" w:color="2E6DA4" w:sz="1"/>
            </w:tcBorders>
            <w:shd w:fill="D5F5E3" w:val="clear"/>
            <w:tcMar>
              <w:top w:type="dxa" w:w="60"/>
              <w:left w:type="dxa" w:w="100"/>
              <w:bottom w:type="dxa" w:w="60"/>
              <w:right w:type="dxa" w:w="100"/>
            </w:tcMar>
          </w:tcPr>
          <w:p>
            <w:r>
              <w:rPr>
                <w:rFonts w:ascii="Arial" w:cs="Arial" w:eastAsia="Arial" w:hAnsi="Arial"/>
                <w:b w:val="false"/>
                <w:bCs w:val="false"/>
                <w:color w:val="2C3E50"/>
                <w:sz w:val="19"/>
                <w:szCs w:val="19"/>
              </w:rPr>
              <w:t xml:space="preserve">4. Investor picks a unit</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Gets full investment report: ROI, IRR, Cash Flow</w:t>
            </w:r>
          </w:p>
        </w:tc>
      </w:tr>
      <w:tr>
        <w:tc>
          <w:tcPr>
            <w:tcW w:type="dxa" w:w="4680"/>
            <w:tcBorders>
              <w:top w:val="single" w:color="2E6DA4" w:sz="1"/>
              <w:left w:val="single" w:color="2E6DA4" w:sz="1"/>
              <w:bottom w:val="single" w:color="2E6DA4" w:sz="1"/>
              <w:right w:val="single" w:color="2E6DA4" w:sz="1"/>
            </w:tcBorders>
            <w:shd w:fill="D5F5E3" w:val="clear"/>
            <w:tcMar>
              <w:top w:type="dxa" w:w="60"/>
              <w:left w:type="dxa" w:w="100"/>
              <w:bottom w:type="dxa" w:w="60"/>
              <w:right w:type="dxa" w:w="100"/>
            </w:tcMar>
          </w:tcPr>
          <w:p>
            <w:r>
              <w:rPr>
                <w:rFonts w:ascii="Arial" w:cs="Arial" w:eastAsia="Arial" w:hAnsi="Arial"/>
                <w:b w:val="false"/>
                <w:bCs w:val="false"/>
                <w:color w:val="2C3E50"/>
                <w:sz w:val="19"/>
                <w:szCs w:val="19"/>
              </w:rPr>
              <w:t xml:space="preserve">5. Employee logs the lead</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Client moves to Hot or Negotiating stage</w:t>
            </w:r>
          </w:p>
        </w:tc>
      </w:tr>
    </w:tbl>
    <w:p>
      <w:pPr>
        <w:spacing w:before="180" w:after="70"/>
      </w:pPr>
      <w:r>
        <w:rPr>
          <w:rFonts w:ascii="Arial" w:cs="Arial" w:eastAsia="Arial" w:hAnsi="Arial"/>
          <w:b/>
          <w:bCs/>
          <w:color w:val="2E6DA4"/>
          <w:sz w:val="24"/>
          <w:szCs w:val="24"/>
        </w:rPr>
        <w:t xml:space="preserve">6.2 Scenario: The Buyer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468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What Happens</w:t>
            </w:r>
          </w:p>
        </w:tc>
      </w:tr>
      <w:tr>
        <w:tc>
          <w:tcPr>
            <w:tcW w:type="dxa" w:w="468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1. Buyer describes what they want</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Budget, location, rooms, type preference</w:t>
            </w:r>
          </w:p>
        </w:tc>
      </w:tr>
      <w:tr>
        <w:tc>
          <w:tcPr>
            <w:tcW w:type="dxa" w:w="468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2. AI finds best matches</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Shows top units with match score and reason</w:t>
            </w:r>
          </w:p>
        </w:tc>
      </w:tr>
      <w:tr>
        <w:tc>
          <w:tcPr>
            <w:tcW w:type="dxa" w:w="468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3. Buyer views property on map</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Sees location, photos, and neighborhood details</w:t>
            </w:r>
          </w:p>
        </w:tc>
      </w:tr>
      <w:tr>
        <w:tc>
          <w:tcPr>
            <w:tcW w:type="dxa" w:w="468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4. Buyer requests a viewing</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Employee gets notified and schedules the visit</w:t>
            </w:r>
          </w:p>
        </w:tc>
      </w:tr>
      <w:tr>
        <w:tc>
          <w:tcPr>
            <w:tcW w:type="dxa" w:w="468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5. After viewing</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Employee updates stage and follows up</w:t>
            </w:r>
          </w:p>
        </w:tc>
      </w:tr>
    </w:tbl>
    <w:p>
      <w:pPr>
        <w:spacing w:before="180" w:after="70"/>
      </w:pPr>
      <w:r>
        <w:rPr>
          <w:rFonts w:ascii="Arial" w:cs="Arial" w:eastAsia="Arial" w:hAnsi="Arial"/>
          <w:b/>
          <w:bCs/>
          <w:color w:val="2E6DA4"/>
          <w:sz w:val="24"/>
          <w:szCs w:val="24"/>
        </w:rPr>
        <w:t xml:space="preserve">6.3 Scenario: The Renter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468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What Happens</w:t>
            </w:r>
          </w:p>
        </w:tc>
      </w:tr>
      <w:tr>
        <w:tc>
          <w:tcPr>
            <w:tcW w:type="dxa" w:w="4680"/>
            <w:tcBorders>
              <w:top w:val="single" w:color="2E6DA4" w:sz="1"/>
              <w:left w:val="single" w:color="2E6DA4" w:sz="1"/>
              <w:bottom w:val="single" w:color="2E6DA4" w:sz="1"/>
              <w:right w:val="single" w:color="2E6DA4" w:sz="1"/>
            </w:tcBorders>
            <w:shd w:fill="D1F2EB" w:val="clear"/>
            <w:tcMar>
              <w:top w:type="dxa" w:w="60"/>
              <w:left w:type="dxa" w:w="100"/>
              <w:bottom w:type="dxa" w:w="60"/>
              <w:right w:type="dxa" w:w="100"/>
            </w:tcMar>
          </w:tcPr>
          <w:p>
            <w:r>
              <w:rPr>
                <w:rFonts w:ascii="Arial" w:cs="Arial" w:eastAsia="Arial" w:hAnsi="Arial"/>
                <w:b w:val="false"/>
                <w:bCs w:val="false"/>
                <w:color w:val="2C3E50"/>
                <w:sz w:val="19"/>
                <w:szCs w:val="19"/>
              </w:rPr>
              <w:t xml:space="preserve">1. Renter states rental needs</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Monthly budget, area, rooms, furnished or not</w:t>
            </w:r>
          </w:p>
        </w:tc>
      </w:tr>
      <w:tr>
        <w:tc>
          <w:tcPr>
            <w:tcW w:type="dxa" w:w="4680"/>
            <w:tcBorders>
              <w:top w:val="single" w:color="2E6DA4" w:sz="1"/>
              <w:left w:val="single" w:color="2E6DA4" w:sz="1"/>
              <w:bottom w:val="single" w:color="2E6DA4" w:sz="1"/>
              <w:right w:val="single" w:color="2E6DA4" w:sz="1"/>
            </w:tcBorders>
            <w:shd w:fill="D1F2EB" w:val="clear"/>
            <w:tcMar>
              <w:top w:type="dxa" w:w="60"/>
              <w:left w:type="dxa" w:w="100"/>
              <w:bottom w:type="dxa" w:w="60"/>
              <w:right w:type="dxa" w:w="100"/>
            </w:tcMar>
          </w:tcPr>
          <w:p>
            <w:r>
              <w:rPr>
                <w:rFonts w:ascii="Arial" w:cs="Arial" w:eastAsia="Arial" w:hAnsi="Arial"/>
                <w:b w:val="false"/>
                <w:bCs w:val="false"/>
                <w:color w:val="2C3E50"/>
                <w:sz w:val="19"/>
                <w:szCs w:val="19"/>
              </w:rPr>
              <w:t xml:space="preserve">2. AI searches Rentals database</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Includes rentals extracted from WhatsApp groups</w:t>
            </w:r>
          </w:p>
        </w:tc>
      </w:tr>
      <w:tr>
        <w:tc>
          <w:tcPr>
            <w:tcW w:type="dxa" w:w="4680"/>
            <w:tcBorders>
              <w:top w:val="single" w:color="2E6DA4" w:sz="1"/>
              <w:left w:val="single" w:color="2E6DA4" w:sz="1"/>
              <w:bottom w:val="single" w:color="2E6DA4" w:sz="1"/>
              <w:right w:val="single" w:color="2E6DA4" w:sz="1"/>
            </w:tcBorders>
            <w:shd w:fill="D1F2EB" w:val="clear"/>
            <w:tcMar>
              <w:top w:type="dxa" w:w="60"/>
              <w:left w:type="dxa" w:w="100"/>
              <w:bottom w:type="dxa" w:w="60"/>
              <w:right w:type="dxa" w:w="100"/>
            </w:tcMar>
          </w:tcPr>
          <w:p>
            <w:r>
              <w:rPr>
                <w:rFonts w:ascii="Arial" w:cs="Arial" w:eastAsia="Arial" w:hAnsi="Arial"/>
                <w:b w:val="false"/>
                <w:bCs w:val="false"/>
                <w:color w:val="2C3E50"/>
                <w:sz w:val="19"/>
                <w:szCs w:val="19"/>
              </w:rPr>
              <w:t xml:space="preserve">3. System shows rental options</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With price per sqm, features, and contact info</w:t>
            </w:r>
          </w:p>
        </w:tc>
      </w:tr>
      <w:tr>
        <w:tc>
          <w:tcPr>
            <w:tcW w:type="dxa" w:w="4680"/>
            <w:tcBorders>
              <w:top w:val="single" w:color="2E6DA4" w:sz="1"/>
              <w:left w:val="single" w:color="2E6DA4" w:sz="1"/>
              <w:bottom w:val="single" w:color="2E6DA4" w:sz="1"/>
              <w:right w:val="single" w:color="2E6DA4" w:sz="1"/>
            </w:tcBorders>
            <w:shd w:fill="D1F2EB" w:val="clear"/>
            <w:tcMar>
              <w:top w:type="dxa" w:w="60"/>
              <w:left w:type="dxa" w:w="100"/>
              <w:bottom w:type="dxa" w:w="60"/>
              <w:right w:type="dxa" w:w="100"/>
            </w:tcMar>
          </w:tcPr>
          <w:p>
            <w:r>
              <w:rPr>
                <w:rFonts w:ascii="Arial" w:cs="Arial" w:eastAsia="Arial" w:hAnsi="Arial"/>
                <w:b w:val="false"/>
                <w:bCs w:val="false"/>
                <w:color w:val="2C3E50"/>
                <w:sz w:val="19"/>
                <w:szCs w:val="19"/>
              </w:rPr>
              <w:t xml:space="preserve">4. Renter picks an option</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Gets contact details or requests viewing through bot</w:t>
            </w:r>
          </w:p>
        </w:tc>
      </w:tr>
      <w:tr>
        <w:tc>
          <w:tcPr>
            <w:tcW w:type="dxa" w:w="4680"/>
            <w:tcBorders>
              <w:top w:val="single" w:color="2E6DA4" w:sz="1"/>
              <w:left w:val="single" w:color="2E6DA4" w:sz="1"/>
              <w:bottom w:val="single" w:color="2E6DA4" w:sz="1"/>
              <w:right w:val="single" w:color="2E6DA4" w:sz="1"/>
            </w:tcBorders>
            <w:shd w:fill="D1F2EB" w:val="clear"/>
            <w:tcMar>
              <w:top w:type="dxa" w:w="60"/>
              <w:left w:type="dxa" w:w="100"/>
              <w:bottom w:type="dxa" w:w="60"/>
              <w:right w:type="dxa" w:w="100"/>
            </w:tcMar>
          </w:tcPr>
          <w:p>
            <w:r>
              <w:rPr>
                <w:rFonts w:ascii="Arial" w:cs="Arial" w:eastAsia="Arial" w:hAnsi="Arial"/>
                <w:b w:val="false"/>
                <w:bCs w:val="false"/>
                <w:color w:val="2C3E50"/>
                <w:sz w:val="19"/>
                <w:szCs w:val="19"/>
              </w:rPr>
              <w:t xml:space="preserve">5. Employee logs the rental match</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Tracks if rental was successful</w:t>
            </w:r>
          </w:p>
        </w:tc>
      </w:tr>
    </w:tbl>
    <w:p>
      <w:pPr>
        <w:spacing w:before="180" w:after="70"/>
      </w:pPr>
      <w:r>
        <w:rPr>
          <w:rFonts w:ascii="Arial" w:cs="Arial" w:eastAsia="Arial" w:hAnsi="Arial"/>
          <w:b/>
          <w:bCs/>
          <w:color w:val="2E6DA4"/>
          <w:sz w:val="24"/>
          <w:szCs w:val="24"/>
        </w:rPr>
        <w:t xml:space="preserve">6.4 Scenario: The Employee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468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What Happens</w:t>
            </w:r>
          </w:p>
        </w:tc>
      </w:tr>
      <w:tr>
        <w:tc>
          <w:tcPr>
            <w:tcW w:type="dxa" w:w="4680"/>
            <w:tcBorders>
              <w:top w:val="single" w:color="2E6DA4" w:sz="1"/>
              <w:left w:val="single" w:color="2E6DA4" w:sz="1"/>
              <w:bottom w:val="single" w:color="2E6DA4" w:sz="1"/>
              <w:right w:val="single" w:color="2E6DA4" w:sz="1"/>
            </w:tcBorders>
            <w:shd w:fill="FDEBD0" w:val="clear"/>
            <w:tcMar>
              <w:top w:type="dxa" w:w="60"/>
              <w:left w:type="dxa" w:w="100"/>
              <w:bottom w:type="dxa" w:w="60"/>
              <w:right w:type="dxa" w:w="100"/>
            </w:tcMar>
          </w:tcPr>
          <w:p>
            <w:r>
              <w:rPr>
                <w:rFonts w:ascii="Arial" w:cs="Arial" w:eastAsia="Arial" w:hAnsi="Arial"/>
                <w:b w:val="false"/>
                <w:bCs w:val="false"/>
                <w:color w:val="2C3E50"/>
                <w:sz w:val="19"/>
                <w:szCs w:val="19"/>
              </w:rPr>
              <w:t xml:space="preserve">1. Employee opens Dashboard</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Sees today stats: sends, active clients, new units</w:t>
            </w:r>
          </w:p>
        </w:tc>
      </w:tr>
      <w:tr>
        <w:tc>
          <w:tcPr>
            <w:tcW w:type="dxa" w:w="4680"/>
            <w:tcBorders>
              <w:top w:val="single" w:color="2E6DA4" w:sz="1"/>
              <w:left w:val="single" w:color="2E6DA4" w:sz="1"/>
              <w:bottom w:val="single" w:color="2E6DA4" w:sz="1"/>
              <w:right w:val="single" w:color="2E6DA4" w:sz="1"/>
            </w:tcBorders>
            <w:shd w:fill="FDEBD0" w:val="clear"/>
            <w:tcMar>
              <w:top w:type="dxa" w:w="60"/>
              <w:left w:type="dxa" w:w="100"/>
              <w:bottom w:type="dxa" w:w="60"/>
              <w:right w:type="dxa" w:w="100"/>
            </w:tcMar>
          </w:tcPr>
          <w:p>
            <w:r>
              <w:rPr>
                <w:rFonts w:ascii="Arial" w:cs="Arial" w:eastAsia="Arial" w:hAnsi="Arial"/>
                <w:b w:val="false"/>
                <w:bCs w:val="false"/>
                <w:color w:val="2C3E50"/>
                <w:sz w:val="19"/>
                <w:szCs w:val="19"/>
              </w:rPr>
              <w:t xml:space="preserve">2. Adds a new unit</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Pastes raw text, AI parses it, employee reviews</w:t>
            </w:r>
          </w:p>
        </w:tc>
      </w:tr>
      <w:tr>
        <w:tc>
          <w:tcPr>
            <w:tcW w:type="dxa" w:w="4680"/>
            <w:tcBorders>
              <w:top w:val="single" w:color="2E6DA4" w:sz="1"/>
              <w:left w:val="single" w:color="2E6DA4" w:sz="1"/>
              <w:bottom w:val="single" w:color="2E6DA4" w:sz="1"/>
              <w:right w:val="single" w:color="2E6DA4" w:sz="1"/>
            </w:tcBorders>
            <w:shd w:fill="FDEBD0" w:val="clear"/>
            <w:tcMar>
              <w:top w:type="dxa" w:w="60"/>
              <w:left w:type="dxa" w:w="100"/>
              <w:bottom w:type="dxa" w:w="60"/>
              <w:right w:type="dxa" w:w="100"/>
            </w:tcMar>
          </w:tcPr>
          <w:p>
            <w:r>
              <w:rPr>
                <w:rFonts w:ascii="Arial" w:cs="Arial" w:eastAsia="Arial" w:hAnsi="Arial"/>
                <w:b w:val="false"/>
                <w:bCs w:val="false"/>
                <w:color w:val="2C3E50"/>
                <w:sz w:val="19"/>
                <w:szCs w:val="19"/>
              </w:rPr>
              <w:t xml:space="preserve">3. Generates a marketing pack</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Selects client and unit, AI creates all content</w:t>
            </w:r>
          </w:p>
        </w:tc>
      </w:tr>
      <w:tr>
        <w:tc>
          <w:tcPr>
            <w:tcW w:type="dxa" w:w="4680"/>
            <w:tcBorders>
              <w:top w:val="single" w:color="2E6DA4" w:sz="1"/>
              <w:left w:val="single" w:color="2E6DA4" w:sz="1"/>
              <w:bottom w:val="single" w:color="2E6DA4" w:sz="1"/>
              <w:right w:val="single" w:color="2E6DA4" w:sz="1"/>
            </w:tcBorders>
            <w:shd w:fill="FDEBD0" w:val="clear"/>
            <w:tcMar>
              <w:top w:type="dxa" w:w="60"/>
              <w:left w:type="dxa" w:w="100"/>
              <w:bottom w:type="dxa" w:w="60"/>
              <w:right w:type="dxa" w:w="100"/>
            </w:tcMar>
          </w:tcPr>
          <w:p>
            <w:r>
              <w:rPr>
                <w:rFonts w:ascii="Arial" w:cs="Arial" w:eastAsia="Arial" w:hAnsi="Arial"/>
                <w:b w:val="false"/>
                <w:bCs w:val="false"/>
                <w:color w:val="2C3E50"/>
                <w:sz w:val="19"/>
                <w:szCs w:val="19"/>
              </w:rPr>
              <w:t xml:space="preserve">4. Sends to client</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Via WhatsApp link or copy, then logs the send</w:t>
            </w:r>
          </w:p>
        </w:tc>
      </w:tr>
      <w:tr>
        <w:tc>
          <w:tcPr>
            <w:tcW w:type="dxa" w:w="4680"/>
            <w:tcBorders>
              <w:top w:val="single" w:color="2E6DA4" w:sz="1"/>
              <w:left w:val="single" w:color="2E6DA4" w:sz="1"/>
              <w:bottom w:val="single" w:color="2E6DA4" w:sz="1"/>
              <w:right w:val="single" w:color="2E6DA4" w:sz="1"/>
            </w:tcBorders>
            <w:shd w:fill="FDEBD0" w:val="clear"/>
            <w:tcMar>
              <w:top w:type="dxa" w:w="60"/>
              <w:left w:type="dxa" w:w="100"/>
              <w:bottom w:type="dxa" w:w="60"/>
              <w:right w:type="dxa" w:w="100"/>
            </w:tcMar>
          </w:tcPr>
          <w:p>
            <w:r>
              <w:rPr>
                <w:rFonts w:ascii="Arial" w:cs="Arial" w:eastAsia="Arial" w:hAnsi="Arial"/>
                <w:b w:val="false"/>
                <w:bCs w:val="false"/>
                <w:color w:val="2C3E50"/>
                <w:sz w:val="19"/>
                <w:szCs w:val="19"/>
              </w:rPr>
              <w:t xml:space="preserve">5. Follows up</w:t>
            </w:r>
          </w:p>
        </w:tc>
        <w:tc>
          <w:tcPr>
            <w:tcW w:type="dxa" w:w="468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Updates client stage, adds notes, schedules viewing</w:t>
            </w:r>
          </w:p>
        </w:tc>
      </w:tr>
    </w:tbl>
    <w:p>
      <w:r>
        <w:br w:type="page"/>
      </w:r>
    </w:p>
    <w:p>
      <w:pPr>
        <w:spacing w:before="280" w:after="100"/>
      </w:pPr>
      <w:r>
        <w:rPr>
          <w:rFonts w:ascii="Arial" w:cs="Arial" w:eastAsia="Arial" w:hAnsi="Arial"/>
          <w:b/>
          <w:bCs/>
          <w:color w:val="1A2A4A"/>
          <w:sz w:val="30"/>
          <w:szCs w:val="30"/>
        </w:rPr>
        <w:t xml:space="preserve">7. Integration Blueprint</w:t>
      </w:r>
    </w:p>
    <w:p>
      <w:pPr>
        <w:spacing w:after="80"/>
      </w:pPr>
      <w:r>
        <w:rPr>
          <w:rFonts w:ascii="Arial" w:cs="Arial" w:eastAsia="Arial" w:hAnsi="Arial"/>
          <w:color w:val="2C3E50"/>
          <w:sz w:val="19"/>
          <w:szCs w:val="19"/>
        </w:rPr>
        <w:t xml:space="preserve">This section shows how all tools connect to each other and what each tool is responsible for.</w:t>
      </w:r>
    </w:p>
    <w:p>
      <w:pPr>
        <w:spacing w:before="180" w:after="70"/>
      </w:pPr>
      <w:r>
        <w:rPr>
          <w:rFonts w:ascii="Arial" w:cs="Arial" w:eastAsia="Arial" w:hAnsi="Arial"/>
          <w:b/>
          <w:bCs/>
          <w:color w:val="2E6DA4"/>
          <w:sz w:val="24"/>
          <w:szCs w:val="24"/>
        </w:rPr>
        <w:t xml:space="preserve">7.1 Tool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Tool</w:t>
            </w:r>
          </w:p>
        </w:tc>
        <w:tc>
          <w:tcPr>
            <w:tcW w:type="dxa" w:w="624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Responsibility</w:t>
            </w:r>
          </w:p>
        </w:tc>
      </w:tr>
      <w:tr>
        <w:tc>
          <w:tcPr>
            <w:tcW w:type="dxa" w:w="312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Google Stitch</w:t>
            </w:r>
          </w:p>
        </w:tc>
        <w:tc>
          <w:tcPr>
            <w:tcW w:type="dxa" w:w="62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The entire user interface: all screens, buttons, forms, and navigation. Employees and clients interact only through Stitch.</w:t>
            </w:r>
          </w:p>
        </w:tc>
      </w:tr>
      <w:tr>
        <w:tc>
          <w:tcPr>
            <w:tcW w:type="dxa" w:w="3120"/>
            <w:tcBorders>
              <w:top w:val="single" w:color="2E6DA4" w:sz="1"/>
              <w:left w:val="single" w:color="2E6DA4" w:sz="1"/>
              <w:bottom w:val="single" w:color="2E6DA4" w:sz="1"/>
              <w:right w:val="single" w:color="2E6DA4" w:sz="1"/>
            </w:tcBorders>
            <w:shd w:fill="D5F5E3" w:val="clear"/>
            <w:tcMar>
              <w:top w:type="dxa" w:w="60"/>
              <w:left w:type="dxa" w:w="100"/>
              <w:bottom w:type="dxa" w:w="60"/>
              <w:right w:type="dxa" w:w="100"/>
            </w:tcMar>
          </w:tcPr>
          <w:p>
            <w:r>
              <w:rPr>
                <w:rFonts w:ascii="Arial" w:cs="Arial" w:eastAsia="Arial" w:hAnsi="Arial"/>
                <w:b/>
                <w:bCs/>
                <w:color w:val="27AE60"/>
                <w:sz w:val="19"/>
                <w:szCs w:val="19"/>
              </w:rPr>
              <w:t xml:space="preserve">Google Sheets</w:t>
            </w:r>
          </w:p>
        </w:tc>
        <w:tc>
          <w:tcPr>
            <w:tcW w:type="dxa" w:w="62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The database. All tables (Clients, Units, Rentals, SendLog, etc.) are stored here. Single source of truth.</w:t>
            </w:r>
          </w:p>
        </w:tc>
      </w:tr>
      <w:tr>
        <w:tc>
          <w:tcPr>
            <w:tcW w:type="dxa" w:w="3120"/>
            <w:tcBorders>
              <w:top w:val="single" w:color="2E6DA4" w:sz="1"/>
              <w:left w:val="single" w:color="2E6DA4" w:sz="1"/>
              <w:bottom w:val="single" w:color="2E6DA4" w:sz="1"/>
              <w:right w:val="single" w:color="2E6DA4" w:sz="1"/>
            </w:tcBorders>
            <w:shd w:fill="FDEBD0" w:val="clear"/>
            <w:tcMar>
              <w:top w:type="dxa" w:w="60"/>
              <w:left w:type="dxa" w:w="100"/>
              <w:bottom w:type="dxa" w:w="60"/>
              <w:right w:type="dxa" w:w="100"/>
            </w:tcMar>
          </w:tcPr>
          <w:p>
            <w:r>
              <w:rPr>
                <w:rFonts w:ascii="Arial" w:cs="Arial" w:eastAsia="Arial" w:hAnsi="Arial"/>
                <w:b/>
                <w:bCs/>
                <w:color w:val="E67E22"/>
                <w:sz w:val="19"/>
                <w:szCs w:val="19"/>
              </w:rPr>
              <w:t xml:space="preserve">Google Integrations</w:t>
            </w:r>
          </w:p>
        </w:tc>
        <w:tc>
          <w:tcPr>
            <w:tcW w:type="dxa" w:w="62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Automation workflows: syncs data between Stitch and Sheets, triggers AI when needed, connects APIs.</w:t>
            </w:r>
          </w:p>
        </w:tc>
      </w:tr>
      <w:tr>
        <w:tc>
          <w:tcPr>
            <w:tcW w:type="dxa" w:w="3120"/>
            <w:tcBorders>
              <w:top w:val="single" w:color="2E6DA4" w:sz="1"/>
              <w:left w:val="single" w:color="2E6DA4" w:sz="1"/>
              <w:bottom w:val="single" w:color="2E6DA4" w:sz="1"/>
              <w:right w:val="single" w:color="2E6DA4" w:sz="1"/>
            </w:tcBorders>
            <w:shd w:fill="E8DAEF" w:val="clear"/>
            <w:tcMar>
              <w:top w:type="dxa" w:w="60"/>
              <w:left w:type="dxa" w:w="100"/>
              <w:bottom w:type="dxa" w:w="60"/>
              <w:right w:type="dxa" w:w="100"/>
            </w:tcMar>
          </w:tcPr>
          <w:p>
            <w:r>
              <w:rPr>
                <w:rFonts w:ascii="Arial" w:cs="Arial" w:eastAsia="Arial" w:hAnsi="Arial"/>
                <w:b/>
                <w:bCs/>
                <w:color w:val="7D3C98"/>
                <w:sz w:val="19"/>
                <w:szCs w:val="19"/>
              </w:rPr>
              <w:t xml:space="preserve">OpenClaw Bot</w:t>
            </w:r>
          </w:p>
        </w:tc>
        <w:tc>
          <w:tcPr>
            <w:tcW w:type="dxa" w:w="62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AI brain: processes requests, generates content, runs predictions, parses WhatsApp data, powers the recommendation engine.</w:t>
            </w:r>
          </w:p>
        </w:tc>
      </w:tr>
      <w:tr>
        <w:tc>
          <w:tcPr>
            <w:tcW w:type="dxa" w:w="3120"/>
            <w:tcBorders>
              <w:top w:val="single" w:color="2E6DA4" w:sz="1"/>
              <w:left w:val="single" w:color="2E6DA4" w:sz="1"/>
              <w:bottom w:val="single" w:color="2E6DA4" w:sz="1"/>
              <w:right w:val="single" w:color="2E6DA4" w:sz="1"/>
            </w:tcBorders>
            <w:shd w:fill="D1F2EB" w:val="clear"/>
            <w:tcMar>
              <w:top w:type="dxa" w:w="60"/>
              <w:left w:type="dxa" w:w="100"/>
              <w:bottom w:type="dxa" w:w="60"/>
              <w:right w:type="dxa" w:w="100"/>
            </w:tcMar>
          </w:tcPr>
          <w:p>
            <w:r>
              <w:rPr>
                <w:rFonts w:ascii="Arial" w:cs="Arial" w:eastAsia="Arial" w:hAnsi="Arial"/>
                <w:b/>
                <w:bCs/>
                <w:color w:val="17A589"/>
                <w:sz w:val="19"/>
                <w:szCs w:val="19"/>
              </w:rPr>
              <w:t xml:space="preserve">Google Maps API</w:t>
            </w:r>
          </w:p>
        </w:tc>
        <w:tc>
          <w:tcPr>
            <w:tcW w:type="dxa" w:w="62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GIS map layer: displays all properties with pins, photos, and details. Handles geocoding of addresses.</w:t>
            </w:r>
          </w:p>
        </w:tc>
      </w:tr>
      <w:tr>
        <w:tc>
          <w:tcPr>
            <w:tcW w:type="dxa" w:w="3120"/>
            <w:tcBorders>
              <w:top w:val="single" w:color="2E6DA4" w:sz="1"/>
              <w:left w:val="single" w:color="2E6DA4" w:sz="1"/>
              <w:bottom w:val="single" w:color="2E6DA4" w:sz="1"/>
              <w:right w:val="single" w:color="2E6DA4" w:sz="1"/>
            </w:tcBorders>
            <w:shd w:fill="FEF5E7" w:val="clear"/>
            <w:tcMar>
              <w:top w:type="dxa" w:w="60"/>
              <w:left w:type="dxa" w:w="100"/>
              <w:bottom w:type="dxa" w:w="60"/>
              <w:right w:type="dxa" w:w="100"/>
            </w:tcMar>
          </w:tcPr>
          <w:p>
            <w:r>
              <w:rPr>
                <w:rFonts w:ascii="Arial" w:cs="Arial" w:eastAsia="Arial" w:hAnsi="Arial"/>
                <w:b/>
                <w:bCs/>
                <w:color w:val="B7950B"/>
                <w:sz w:val="19"/>
                <w:szCs w:val="19"/>
              </w:rPr>
              <w:t xml:space="preserve">Google Drive</w:t>
            </w:r>
          </w:p>
        </w:tc>
        <w:tc>
          <w:tcPr>
            <w:tcW w:type="dxa" w:w="62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File storage: property photos, documents, WhatsApp export files, and generated reports.</w:t>
            </w:r>
          </w:p>
        </w:tc>
      </w:tr>
      <w:tr>
        <w:tc>
          <w:tcPr>
            <w:tcW w:type="dxa" w:w="312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Gemini API</w:t>
            </w:r>
          </w:p>
        </w:tc>
        <w:tc>
          <w:tcPr>
            <w:tcW w:type="dxa" w:w="624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AI model: powers OpenClaw for all AI tasks including content generation, parsing, prediction, and analysis.</w:t>
            </w:r>
          </w:p>
        </w:tc>
      </w:tr>
    </w:tbl>
    <w:p>
      <w:pPr>
        <w:spacing w:before="180" w:after="70"/>
      </w:pPr>
      <w:r>
        <w:rPr>
          <w:rFonts w:ascii="Arial" w:cs="Arial" w:eastAsia="Arial" w:hAnsi="Arial"/>
          <w:b/>
          <w:bCs/>
          <w:color w:val="2E6DA4"/>
          <w:sz w:val="24"/>
          <w:szCs w:val="24"/>
        </w:rPr>
        <w:t xml:space="preserve">7.2 Data Flow</w:t>
      </w:r>
    </w:p>
    <w:p>
      <w:pPr>
        <w:pStyle w:val="ListParagraph"/>
        <w:numPr>
          <w:ilvl w:val="0"/>
          <w:numId w:val="2"/>
        </w:numPr>
        <w:spacing w:after="50"/>
      </w:pPr>
      <w:r>
        <w:rPr>
          <w:rFonts w:ascii="Arial" w:cs="Arial" w:eastAsia="Arial" w:hAnsi="Arial"/>
          <w:color w:val="2C3E50"/>
          <w:sz w:val="19"/>
          <w:szCs w:val="19"/>
        </w:rPr>
        <w:t xml:space="preserve">User action in Stitch triggers Google Integrations workflow</w:t>
      </w:r>
    </w:p>
    <w:p>
      <w:pPr>
        <w:pStyle w:val="ListParagraph"/>
        <w:numPr>
          <w:ilvl w:val="0"/>
          <w:numId w:val="2"/>
        </w:numPr>
        <w:spacing w:after="50"/>
      </w:pPr>
      <w:r>
        <w:rPr>
          <w:rFonts w:ascii="Arial" w:cs="Arial" w:eastAsia="Arial" w:hAnsi="Arial"/>
          <w:color w:val="2C3E50"/>
          <w:sz w:val="19"/>
          <w:szCs w:val="19"/>
        </w:rPr>
        <w:t xml:space="preserve">Workflow reads/writes data in Google Sheets</w:t>
      </w:r>
    </w:p>
    <w:p>
      <w:pPr>
        <w:pStyle w:val="ListParagraph"/>
        <w:numPr>
          <w:ilvl w:val="0"/>
          <w:numId w:val="2"/>
        </w:numPr>
        <w:spacing w:after="50"/>
      </w:pPr>
      <w:r>
        <w:rPr>
          <w:rFonts w:ascii="Arial" w:cs="Arial" w:eastAsia="Arial" w:hAnsi="Arial"/>
          <w:color w:val="2C3E50"/>
          <w:sz w:val="19"/>
          <w:szCs w:val="19"/>
        </w:rPr>
        <w:t xml:space="preserve">When AI is needed, workflow calls OpenClaw which uses Gemini API</w:t>
      </w:r>
    </w:p>
    <w:p>
      <w:pPr>
        <w:pStyle w:val="ListParagraph"/>
        <w:numPr>
          <w:ilvl w:val="0"/>
          <w:numId w:val="2"/>
        </w:numPr>
        <w:spacing w:after="50"/>
      </w:pPr>
      <w:r>
        <w:rPr>
          <w:rFonts w:ascii="Arial" w:cs="Arial" w:eastAsia="Arial" w:hAnsi="Arial"/>
          <w:color w:val="2C3E50"/>
          <w:sz w:val="19"/>
          <w:szCs w:val="19"/>
        </w:rPr>
        <w:t xml:space="preserve">OpenClaw returns processed result back to workflow</w:t>
      </w:r>
    </w:p>
    <w:p>
      <w:pPr>
        <w:pStyle w:val="ListParagraph"/>
        <w:numPr>
          <w:ilvl w:val="0"/>
          <w:numId w:val="2"/>
        </w:numPr>
        <w:spacing w:after="50"/>
      </w:pPr>
      <w:r>
        <w:rPr>
          <w:rFonts w:ascii="Arial" w:cs="Arial" w:eastAsia="Arial" w:hAnsi="Arial"/>
          <w:color w:val="2C3E50"/>
          <w:sz w:val="19"/>
          <w:szCs w:val="19"/>
        </w:rPr>
        <w:t xml:space="preserve">Workflow updates Sheets and tells Stitch to refresh the screen</w:t>
      </w:r>
    </w:p>
    <w:p>
      <w:pPr>
        <w:pStyle w:val="ListParagraph"/>
        <w:numPr>
          <w:ilvl w:val="0"/>
          <w:numId w:val="2"/>
        </w:numPr>
        <w:spacing w:after="50"/>
      </w:pPr>
      <w:r>
        <w:rPr>
          <w:rFonts w:ascii="Arial" w:cs="Arial" w:eastAsia="Arial" w:hAnsi="Arial"/>
          <w:color w:val="2C3E50"/>
          <w:sz w:val="19"/>
          <w:szCs w:val="19"/>
        </w:rPr>
        <w:t xml:space="preserve">For WhatsApp parsing: file uploaded to Drive, Integration triggers OpenClaw to parse, results saved to Sheets</w:t>
      </w:r>
    </w:p>
    <w:p>
      <w:pPr>
        <w:pStyle w:val="ListParagraph"/>
        <w:numPr>
          <w:ilvl w:val="0"/>
          <w:numId w:val="2"/>
        </w:numPr>
        <w:spacing w:after="50"/>
      </w:pPr>
      <w:r>
        <w:rPr>
          <w:rFonts w:ascii="Arial" w:cs="Arial" w:eastAsia="Arial" w:hAnsi="Arial"/>
          <w:color w:val="2C3E50"/>
          <w:sz w:val="19"/>
          <w:szCs w:val="19"/>
        </w:rPr>
        <w:t xml:space="preserve">For map display: Stitch reads unit locations from Sheets and renders them on Google Maps</w:t>
      </w:r>
    </w:p>
    <w:p>
      <w:pPr>
        <w:spacing w:before="180" w:after="70"/>
      </w:pPr>
      <w:r>
        <w:rPr>
          <w:rFonts w:ascii="Arial" w:cs="Arial" w:eastAsia="Arial" w:hAnsi="Arial"/>
          <w:b/>
          <w:bCs/>
          <w:color w:val="2E6DA4"/>
          <w:sz w:val="24"/>
          <w:szCs w:val="24"/>
        </w:rPr>
        <w:t xml:space="preserve">7.3 Key Integration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From</w:t>
            </w:r>
          </w:p>
        </w:tc>
        <w:tc>
          <w:tcPr>
            <w:tcW w:type="dxa" w:w="312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w:t>
            </w:r>
          </w:p>
        </w:tc>
        <w:tc>
          <w:tcPr>
            <w:tcW w:type="dxa" w:w="312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What Happens</w:t>
            </w:r>
          </w:p>
        </w:tc>
      </w:tr>
      <w:tr>
        <w:tc>
          <w:tcPr>
            <w:tcW w:type="dxa" w:w="312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Stitch</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Sheets</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Save or load client/unit data</w:t>
            </w:r>
          </w:p>
        </w:tc>
      </w:tr>
      <w:tr>
        <w:tc>
          <w:tcPr>
            <w:tcW w:type="dxa" w:w="312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Stitch</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OpenClaw</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Request AI content generation</w:t>
            </w:r>
          </w:p>
        </w:tc>
      </w:tr>
      <w:tr>
        <w:tc>
          <w:tcPr>
            <w:tcW w:type="dxa" w:w="3120"/>
            <w:tcBorders>
              <w:top w:val="single" w:color="2E6DA4" w:sz="1"/>
              <w:left w:val="single" w:color="2E6DA4" w:sz="1"/>
              <w:bottom w:val="single" w:color="2E6DA4" w:sz="1"/>
              <w:right w:val="single" w:color="2E6DA4" w:sz="1"/>
            </w:tcBorders>
            <w:shd w:fill="E8DAEF" w:val="clear"/>
            <w:tcMar>
              <w:top w:type="dxa" w:w="60"/>
              <w:left w:type="dxa" w:w="100"/>
              <w:bottom w:type="dxa" w:w="60"/>
              <w:right w:type="dxa" w:w="100"/>
            </w:tcMar>
          </w:tcPr>
          <w:p>
            <w:r>
              <w:rPr>
                <w:rFonts w:ascii="Arial" w:cs="Arial" w:eastAsia="Arial" w:hAnsi="Arial"/>
                <w:b w:val="false"/>
                <w:bCs w:val="false"/>
                <w:color w:val="2C3E50"/>
                <w:sz w:val="19"/>
                <w:szCs w:val="19"/>
              </w:rPr>
              <w:t xml:space="preserve">OpenClaw</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Gemini API</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AI processing and generation</w:t>
            </w:r>
          </w:p>
        </w:tc>
      </w:tr>
      <w:tr>
        <w:tc>
          <w:tcPr>
            <w:tcW w:type="dxa" w:w="3120"/>
            <w:tcBorders>
              <w:top w:val="single" w:color="2E6DA4" w:sz="1"/>
              <w:left w:val="single" w:color="2E6DA4" w:sz="1"/>
              <w:bottom w:val="single" w:color="2E6DA4" w:sz="1"/>
              <w:right w:val="single" w:color="2E6DA4" w:sz="1"/>
            </w:tcBorders>
            <w:shd w:fill="E8DAEF" w:val="clear"/>
            <w:tcMar>
              <w:top w:type="dxa" w:w="60"/>
              <w:left w:type="dxa" w:w="100"/>
              <w:bottom w:type="dxa" w:w="60"/>
              <w:right w:type="dxa" w:w="100"/>
            </w:tcMar>
          </w:tcPr>
          <w:p>
            <w:r>
              <w:rPr>
                <w:rFonts w:ascii="Arial" w:cs="Arial" w:eastAsia="Arial" w:hAnsi="Arial"/>
                <w:b w:val="false"/>
                <w:bCs w:val="false"/>
                <w:color w:val="2C3E50"/>
                <w:sz w:val="19"/>
                <w:szCs w:val="19"/>
              </w:rPr>
              <w:t xml:space="preserve">OpenClaw</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Sheets</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Save parsed WhatsApp data</w:t>
            </w:r>
          </w:p>
        </w:tc>
      </w:tr>
      <w:tr>
        <w:tc>
          <w:tcPr>
            <w:tcW w:type="dxa" w:w="3120"/>
            <w:tcBorders>
              <w:top w:val="single" w:color="2E6DA4" w:sz="1"/>
              <w:left w:val="single" w:color="2E6DA4" w:sz="1"/>
              <w:bottom w:val="single" w:color="2E6DA4" w:sz="1"/>
              <w:right w:val="single" w:color="2E6DA4" w:sz="1"/>
            </w:tcBorders>
            <w:shd w:fill="FEF5E7" w:val="clear"/>
            <w:tcMar>
              <w:top w:type="dxa" w:w="60"/>
              <w:left w:type="dxa" w:w="100"/>
              <w:bottom w:type="dxa" w:w="60"/>
              <w:right w:type="dxa" w:w="100"/>
            </w:tcMar>
          </w:tcPr>
          <w:p>
            <w:r>
              <w:rPr>
                <w:rFonts w:ascii="Arial" w:cs="Arial" w:eastAsia="Arial" w:hAnsi="Arial"/>
                <w:b w:val="false"/>
                <w:bCs w:val="false"/>
                <w:color w:val="2C3E50"/>
                <w:sz w:val="19"/>
                <w:szCs w:val="19"/>
              </w:rPr>
              <w:t xml:space="preserve">Drive</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OpenClaw</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Pass WhatsApp file for parsing</w:t>
            </w:r>
          </w:p>
        </w:tc>
      </w:tr>
      <w:tr>
        <w:tc>
          <w:tcPr>
            <w:tcW w:type="dxa" w:w="3120"/>
            <w:tcBorders>
              <w:top w:val="single" w:color="2E6DA4" w:sz="1"/>
              <w:left w:val="single" w:color="2E6DA4" w:sz="1"/>
              <w:bottom w:val="single" w:color="2E6DA4" w:sz="1"/>
              <w:right w:val="single" w:color="2E6DA4" w:sz="1"/>
            </w:tcBorders>
            <w:shd w:fill="D5F5E3" w:val="clear"/>
            <w:tcMar>
              <w:top w:type="dxa" w:w="60"/>
              <w:left w:type="dxa" w:w="100"/>
              <w:bottom w:type="dxa" w:w="60"/>
              <w:right w:type="dxa" w:w="100"/>
            </w:tcMar>
          </w:tcPr>
          <w:p>
            <w:r>
              <w:rPr>
                <w:rFonts w:ascii="Arial" w:cs="Arial" w:eastAsia="Arial" w:hAnsi="Arial"/>
                <w:b w:val="false"/>
                <w:bCs w:val="false"/>
                <w:color w:val="2C3E50"/>
                <w:sz w:val="19"/>
                <w:szCs w:val="19"/>
              </w:rPr>
              <w:t xml:space="preserve">Sheets</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Maps API</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Get coordinates for map display</w:t>
            </w:r>
          </w:p>
        </w:tc>
      </w:tr>
      <w:tr>
        <w:tc>
          <w:tcPr>
            <w:tcW w:type="dxa" w:w="312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val="false"/>
                <w:bCs w:val="false"/>
                <w:color w:val="2C3E50"/>
                <w:sz w:val="19"/>
                <w:szCs w:val="19"/>
              </w:rPr>
              <w:t xml:space="preserve">Stitch</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Maps API</w:t>
            </w:r>
          </w:p>
        </w:tc>
        <w:tc>
          <w:tcPr>
            <w:tcW w:type="dxa" w:w="312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Render interactive property map</w:t>
            </w:r>
          </w:p>
        </w:tc>
      </w:tr>
    </w:tbl>
    <w:p>
      <w:r>
        <w:br w:type="page"/>
      </w:r>
    </w:p>
    <w:p>
      <w:pPr>
        <w:spacing w:before="280" w:after="100"/>
      </w:pPr>
      <w:r>
        <w:rPr>
          <w:rFonts w:ascii="Arial" w:cs="Arial" w:eastAsia="Arial" w:hAnsi="Arial"/>
          <w:b/>
          <w:bCs/>
          <w:color w:val="1A2A4A"/>
          <w:sz w:val="30"/>
          <w:szCs w:val="30"/>
        </w:rPr>
        <w:t xml:space="preserve">8. Future Expansion Suggestions</w:t>
      </w:r>
    </w:p>
    <w:p>
      <w:pPr>
        <w:spacing w:before="180" w:after="70"/>
      </w:pPr>
      <w:r>
        <w:rPr>
          <w:rFonts w:ascii="Arial" w:cs="Arial" w:eastAsia="Arial" w:hAnsi="Arial"/>
          <w:b/>
          <w:bCs/>
          <w:color w:val="2E6DA4"/>
          <w:sz w:val="24"/>
          <w:szCs w:val="24"/>
        </w:rPr>
        <w:t xml:space="preserve">Phase 2: Enhanced AI and Analytics</w:t>
      </w:r>
    </w:p>
    <w:p>
      <w:pPr>
        <w:pStyle w:val="ListParagraph"/>
        <w:numPr>
          <w:ilvl w:val="0"/>
          <w:numId w:val="2"/>
        </w:numPr>
        <w:spacing w:after="50"/>
      </w:pPr>
      <w:r>
        <w:rPr>
          <w:rFonts w:ascii="Arial" w:cs="Arial" w:eastAsia="Arial" w:hAnsi="Arial"/>
          <w:color w:val="2C3E50"/>
          <w:sz w:val="19"/>
          <w:szCs w:val="19"/>
        </w:rPr>
        <w:t xml:space="preserve">Image analysis: Extract data from property photos using Google Vision API</w:t>
      </w:r>
    </w:p>
    <w:p>
      <w:pPr>
        <w:pStyle w:val="ListParagraph"/>
        <w:numPr>
          <w:ilvl w:val="0"/>
          <w:numId w:val="2"/>
        </w:numPr>
        <w:spacing w:after="50"/>
      </w:pPr>
      <w:r>
        <w:rPr>
          <w:rFonts w:ascii="Arial" w:cs="Arial" w:eastAsia="Arial" w:hAnsi="Arial"/>
          <w:color w:val="2C3E50"/>
          <w:sz w:val="19"/>
          <w:szCs w:val="19"/>
        </w:rPr>
        <w:t xml:space="preserve">Automated scraping: Pull price data from public real estate websites periodically</w:t>
      </w:r>
    </w:p>
    <w:p>
      <w:pPr>
        <w:pStyle w:val="ListParagraph"/>
        <w:numPr>
          <w:ilvl w:val="0"/>
          <w:numId w:val="2"/>
        </w:numPr>
        <w:spacing w:after="50"/>
      </w:pPr>
      <w:r>
        <w:rPr>
          <w:rFonts w:ascii="Arial" w:cs="Arial" w:eastAsia="Arial" w:hAnsi="Arial"/>
          <w:color w:val="2C3E50"/>
          <w:sz w:val="19"/>
          <w:szCs w:val="19"/>
        </w:rPr>
        <w:t xml:space="preserve">Market competitor analysis: Compare Sierra Blue listings with competitor prices</w:t>
      </w:r>
    </w:p>
    <w:p>
      <w:pPr>
        <w:pStyle w:val="ListParagraph"/>
        <w:numPr>
          <w:ilvl w:val="0"/>
          <w:numId w:val="2"/>
        </w:numPr>
        <w:spacing w:after="50"/>
      </w:pPr>
      <w:r>
        <w:rPr>
          <w:rFonts w:ascii="Arial" w:cs="Arial" w:eastAsia="Arial" w:hAnsi="Arial"/>
          <w:color w:val="2C3E50"/>
          <w:sz w:val="19"/>
          <w:szCs w:val="19"/>
        </w:rPr>
        <w:t xml:space="preserve">Price alerts: Notify employees when a property price drops significantly</w:t>
      </w:r>
    </w:p>
    <w:p>
      <w:pPr>
        <w:pStyle w:val="ListParagraph"/>
        <w:numPr>
          <w:ilvl w:val="0"/>
          <w:numId w:val="2"/>
        </w:numPr>
        <w:spacing w:after="50"/>
      </w:pPr>
      <w:r>
        <w:rPr>
          <w:rFonts w:ascii="Arial" w:cs="Arial" w:eastAsia="Arial" w:hAnsi="Arial"/>
          <w:color w:val="2C3E50"/>
          <w:sz w:val="19"/>
          <w:szCs w:val="19"/>
        </w:rPr>
        <w:t xml:space="preserve">Advanced ROI models: Include inflation, maintenance costs, and tax calculations</w:t>
      </w:r>
    </w:p>
    <w:p>
      <w:pPr>
        <w:spacing w:before="180" w:after="70"/>
      </w:pPr>
      <w:r>
        <w:rPr>
          <w:rFonts w:ascii="Arial" w:cs="Arial" w:eastAsia="Arial" w:hAnsi="Arial"/>
          <w:b/>
          <w:bCs/>
          <w:color w:val="2E6DA4"/>
          <w:sz w:val="24"/>
          <w:szCs w:val="24"/>
        </w:rPr>
        <w:t xml:space="preserve">Phase 3: Client-Facing Features</w:t>
      </w:r>
    </w:p>
    <w:p>
      <w:pPr>
        <w:pStyle w:val="ListParagraph"/>
        <w:numPr>
          <w:ilvl w:val="0"/>
          <w:numId w:val="2"/>
        </w:numPr>
        <w:spacing w:after="50"/>
      </w:pPr>
      <w:r>
        <w:rPr>
          <w:rFonts w:ascii="Arial" w:cs="Arial" w:eastAsia="Arial" w:hAnsi="Arial"/>
          <w:color w:val="2C3E50"/>
          <w:sz w:val="19"/>
          <w:szCs w:val="19"/>
        </w:rPr>
        <w:t xml:space="preserve">3D and VR property tours when 3D data sources become available</w:t>
      </w:r>
    </w:p>
    <w:p>
      <w:pPr>
        <w:pStyle w:val="ListParagraph"/>
        <w:numPr>
          <w:ilvl w:val="0"/>
          <w:numId w:val="2"/>
        </w:numPr>
        <w:spacing w:after="50"/>
      </w:pPr>
      <w:r>
        <w:rPr>
          <w:rFonts w:ascii="Arial" w:cs="Arial" w:eastAsia="Arial" w:hAnsi="Arial"/>
          <w:color w:val="2C3E50"/>
          <w:sz w:val="19"/>
          <w:szCs w:val="19"/>
        </w:rPr>
        <w:t xml:space="preserve">Client self-service portal through Stitch where clients can browse and save favorites</w:t>
      </w:r>
    </w:p>
    <w:p>
      <w:pPr>
        <w:pStyle w:val="ListParagraph"/>
        <w:numPr>
          <w:ilvl w:val="0"/>
          <w:numId w:val="2"/>
        </w:numPr>
        <w:spacing w:after="50"/>
      </w:pPr>
      <w:r>
        <w:rPr>
          <w:rFonts w:ascii="Arial" w:cs="Arial" w:eastAsia="Arial" w:hAnsi="Arial"/>
          <w:color w:val="2C3E50"/>
          <w:sz w:val="19"/>
          <w:szCs w:val="19"/>
        </w:rPr>
        <w:t xml:space="preserve">Automated WhatsApp chatbot for client inquiries outside business hours</w:t>
      </w:r>
    </w:p>
    <w:p>
      <w:pPr>
        <w:pStyle w:val="ListParagraph"/>
        <w:numPr>
          <w:ilvl w:val="0"/>
          <w:numId w:val="2"/>
        </w:numPr>
        <w:spacing w:after="50"/>
      </w:pPr>
      <w:r>
        <w:rPr>
          <w:rFonts w:ascii="Arial" w:cs="Arial" w:eastAsia="Arial" w:hAnsi="Arial"/>
          <w:color w:val="2C3E50"/>
          <w:sz w:val="19"/>
          <w:szCs w:val="19"/>
        </w:rPr>
        <w:t xml:space="preserve">Email marketing integration: Send property updates to interested clients automatically</w:t>
      </w:r>
    </w:p>
    <w:p>
      <w:pPr>
        <w:pStyle w:val="ListParagraph"/>
        <w:numPr>
          <w:ilvl w:val="0"/>
          <w:numId w:val="2"/>
        </w:numPr>
        <w:spacing w:after="50"/>
      </w:pPr>
      <w:r>
        <w:rPr>
          <w:rFonts w:ascii="Arial" w:cs="Arial" w:eastAsia="Arial" w:hAnsi="Arial"/>
          <w:color w:val="2C3E50"/>
          <w:sz w:val="19"/>
          <w:szCs w:val="19"/>
        </w:rPr>
        <w:t xml:space="preserve">Client satisfaction surveys after each transaction</w:t>
      </w:r>
    </w:p>
    <w:p>
      <w:pPr>
        <w:spacing w:before="180" w:after="70"/>
      </w:pPr>
      <w:r>
        <w:rPr>
          <w:rFonts w:ascii="Arial" w:cs="Arial" w:eastAsia="Arial" w:hAnsi="Arial"/>
          <w:b/>
          <w:bCs/>
          <w:color w:val="2E6DA4"/>
          <w:sz w:val="24"/>
          <w:szCs w:val="24"/>
        </w:rPr>
        <w:t xml:space="preserve">Phase 4: Mobile and Scaling</w:t>
      </w:r>
    </w:p>
    <w:p>
      <w:pPr>
        <w:pStyle w:val="ListParagraph"/>
        <w:numPr>
          <w:ilvl w:val="0"/>
          <w:numId w:val="2"/>
        </w:numPr>
        <w:spacing w:after="50"/>
      </w:pPr>
      <w:r>
        <w:rPr>
          <w:rFonts w:ascii="Arial" w:cs="Arial" w:eastAsia="Arial" w:hAnsi="Arial"/>
          <w:color w:val="2C3E50"/>
          <w:sz w:val="19"/>
          <w:szCs w:val="19"/>
        </w:rPr>
        <w:t xml:space="preserve">Mobile app version for employees (field operations, on-site unit management)</w:t>
      </w:r>
    </w:p>
    <w:p>
      <w:pPr>
        <w:pStyle w:val="ListParagraph"/>
        <w:numPr>
          <w:ilvl w:val="0"/>
          <w:numId w:val="2"/>
        </w:numPr>
        <w:spacing w:after="50"/>
      </w:pPr>
      <w:r>
        <w:rPr>
          <w:rFonts w:ascii="Arial" w:cs="Arial" w:eastAsia="Arial" w:hAnsi="Arial"/>
          <w:color w:val="2C3E50"/>
          <w:sz w:val="19"/>
          <w:szCs w:val="19"/>
        </w:rPr>
        <w:t xml:space="preserve">Cloud storage optimization for handling large volumes of property images</w:t>
      </w:r>
    </w:p>
    <w:p>
      <w:pPr>
        <w:pStyle w:val="ListParagraph"/>
        <w:numPr>
          <w:ilvl w:val="0"/>
          <w:numId w:val="2"/>
        </w:numPr>
        <w:spacing w:after="50"/>
      </w:pPr>
      <w:r>
        <w:rPr>
          <w:rFonts w:ascii="Arial" w:cs="Arial" w:eastAsia="Arial" w:hAnsi="Arial"/>
          <w:color w:val="2C3E50"/>
          <w:sz w:val="19"/>
          <w:szCs w:val="19"/>
        </w:rPr>
        <w:t xml:space="preserve">Multi-branch support: Separate dashboards for different company branches</w:t>
      </w:r>
    </w:p>
    <w:p>
      <w:pPr>
        <w:pStyle w:val="ListParagraph"/>
        <w:numPr>
          <w:ilvl w:val="0"/>
          <w:numId w:val="2"/>
        </w:numPr>
        <w:spacing w:after="50"/>
      </w:pPr>
      <w:r>
        <w:rPr>
          <w:rFonts w:ascii="Arial" w:cs="Arial" w:eastAsia="Arial" w:hAnsi="Arial"/>
          <w:color w:val="2C3E50"/>
          <w:sz w:val="19"/>
          <w:szCs w:val="19"/>
        </w:rPr>
        <w:t xml:space="preserve">API layer for third-party integrations with CRM systems</w:t>
      </w:r>
    </w:p>
    <w:p>
      <w:pPr>
        <w:pStyle w:val="ListParagraph"/>
        <w:numPr>
          <w:ilvl w:val="0"/>
          <w:numId w:val="2"/>
        </w:numPr>
        <w:spacing w:after="50"/>
      </w:pPr>
      <w:r>
        <w:rPr>
          <w:rFonts w:ascii="Arial" w:cs="Arial" w:eastAsia="Arial" w:hAnsi="Arial"/>
          <w:color w:val="2C3E50"/>
          <w:sz w:val="19"/>
          <w:szCs w:val="19"/>
        </w:rPr>
        <w:t xml:space="preserve">Performance analytics: Track which recommendations lead to actual sales</w:t>
      </w:r>
    </w:p>
    <w:p>
      <w:pPr>
        <w:spacing w:before="180" w:after="70"/>
      </w:pPr>
      <w:r>
        <w:rPr>
          <w:rFonts w:ascii="Arial" w:cs="Arial" w:eastAsia="Arial" w:hAnsi="Arial"/>
          <w:b/>
          <w:bCs/>
          <w:color w:val="2E6DA4"/>
          <w:sz w:val="24"/>
          <w:szCs w:val="24"/>
        </w:rPr>
        <w:t xml:space="preserve">Phase 5: Market Intelligence</w:t>
      </w:r>
    </w:p>
    <w:p>
      <w:pPr>
        <w:pStyle w:val="ListParagraph"/>
        <w:numPr>
          <w:ilvl w:val="0"/>
          <w:numId w:val="2"/>
        </w:numPr>
        <w:spacing w:after="50"/>
      </w:pPr>
      <w:r>
        <w:rPr>
          <w:rFonts w:ascii="Arial" w:cs="Arial" w:eastAsia="Arial" w:hAnsi="Arial"/>
          <w:color w:val="2C3E50"/>
          <w:sz w:val="19"/>
          <w:szCs w:val="19"/>
        </w:rPr>
        <w:t xml:space="preserve">Real-time market trends dashboard showing Cairo real estate market overview</w:t>
      </w:r>
    </w:p>
    <w:p>
      <w:pPr>
        <w:pStyle w:val="ListParagraph"/>
        <w:numPr>
          <w:ilvl w:val="0"/>
          <w:numId w:val="2"/>
        </w:numPr>
        <w:spacing w:after="50"/>
      </w:pPr>
      <w:r>
        <w:rPr>
          <w:rFonts w:ascii="Arial" w:cs="Arial" w:eastAsia="Arial" w:hAnsi="Arial"/>
          <w:color w:val="2C3E50"/>
          <w:sz w:val="19"/>
          <w:szCs w:val="19"/>
        </w:rPr>
        <w:t xml:space="preserve">Area profitability ranking: Which areas give the best investment returns</w:t>
      </w:r>
    </w:p>
    <w:p>
      <w:pPr>
        <w:pStyle w:val="ListParagraph"/>
        <w:numPr>
          <w:ilvl w:val="0"/>
          <w:numId w:val="2"/>
        </w:numPr>
        <w:spacing w:after="50"/>
      </w:pPr>
      <w:r>
        <w:rPr>
          <w:rFonts w:ascii="Arial" w:cs="Arial" w:eastAsia="Arial" w:hAnsi="Arial"/>
          <w:color w:val="2C3E50"/>
          <w:sz w:val="19"/>
          <w:szCs w:val="19"/>
        </w:rPr>
        <w:t xml:space="preserve">Developer reliability tracker: Based on delivery history and client reviews</w:t>
      </w:r>
    </w:p>
    <w:p>
      <w:pPr>
        <w:pStyle w:val="ListParagraph"/>
        <w:numPr>
          <w:ilvl w:val="0"/>
          <w:numId w:val="2"/>
        </w:numPr>
        <w:spacing w:after="50"/>
      </w:pPr>
      <w:r>
        <w:rPr>
          <w:rFonts w:ascii="Arial" w:cs="Arial" w:eastAsia="Arial" w:hAnsi="Arial"/>
          <w:color w:val="2C3E50"/>
          <w:sz w:val="19"/>
          <w:szCs w:val="19"/>
        </w:rPr>
        <w:t xml:space="preserve">Seasonal pricing patterns: When is the best time to buy or sell in each area</w:t>
      </w:r>
    </w:p>
    <w:p>
      <w:pPr>
        <w:pStyle w:val="ListParagraph"/>
        <w:numPr>
          <w:ilvl w:val="0"/>
          <w:numId w:val="2"/>
        </w:numPr>
        <w:spacing w:after="50"/>
      </w:pPr>
      <w:r>
        <w:rPr>
          <w:rFonts w:ascii="Arial" w:cs="Arial" w:eastAsia="Arial" w:hAnsi="Arial"/>
          <w:color w:val="2C3E50"/>
          <w:sz w:val="19"/>
          <w:szCs w:val="19"/>
        </w:rPr>
        <w:t xml:space="preserve">Supply and demand analysis for each area and property type</w:t>
      </w:r>
    </w:p>
    <w:p>
      <w:r>
        <w:br w:type="page"/>
      </w:r>
    </w:p>
    <w:p>
      <w:pPr>
        <w:spacing w:before="280" w:after="100"/>
      </w:pPr>
      <w:r>
        <w:rPr>
          <w:rFonts w:ascii="Arial" w:cs="Arial" w:eastAsia="Arial" w:hAnsi="Arial"/>
          <w:b/>
          <w:bCs/>
          <w:color w:val="1A2A4A"/>
          <w:sz w:val="30"/>
          <w:szCs w:val="30"/>
        </w:rPr>
        <w:t xml:space="preserve">9. MVP Completion Checklist</w:t>
      </w:r>
    </w:p>
    <w:p>
      <w:pPr>
        <w:spacing w:after="80"/>
      </w:pPr>
      <w:r>
        <w:rPr>
          <w:rFonts w:ascii="Arial" w:cs="Arial" w:eastAsia="Arial" w:hAnsi="Arial"/>
          <w:color w:val="2C3E50"/>
          <w:sz w:val="19"/>
          <w:szCs w:val="19"/>
        </w:rPr>
        <w:t xml:space="preserve">The system is considered MVP complete when all items below are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7760"/>
      </w:tblGrid>
      <w:tr>
        <w:tc>
          <w:tcPr>
            <w:tcW w:type="dxa" w:w="60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w:r>
          </w:p>
        </w:tc>
        <w:tc>
          <w:tcPr>
            <w:tcW w:type="dxa" w:w="7760"/>
            <w:tcBorders>
              <w:top w:val="single" w:color="2E6DA4" w:sz="1"/>
              <w:left w:val="single" w:color="2E6DA4" w:sz="1"/>
              <w:bottom w:val="single" w:color="2E6DA4" w:sz="1"/>
              <w:right w:val="single" w:color="2E6DA4" w:sz="1"/>
            </w:tcBorders>
            <w:shd w:fill="1A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MVP Requirement</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1</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Employee can paste unit info and it is saved to Google Sheets with a generated unit_code</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2</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Employee can create and edit client profiles with preferences and stage tracking</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3</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AI generates marketing pack (title, body, short message, long message) for any unit and client combo</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4</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Employee can send via WhatsApp link and the send is logged with timestamp in SendLog</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5</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WhatsApp chat export can be uploaded and parsed into structured rental data automatically</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6</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Basic GIS map shows all units with location pins and property details</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7</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Dashboard shows daily activity stats for employees and managers</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8</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AI recommendation engine suggests top properties based on client requirements</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9</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Basic ROI calculator works for investor inquiries</w:t>
            </w:r>
          </w:p>
        </w:tc>
      </w:tr>
      <w:tr>
        <w:tc>
          <w:tcPr>
            <w:tcW w:type="dxa" w:w="600"/>
            <w:tcBorders>
              <w:top w:val="single" w:color="2E6DA4" w:sz="1"/>
              <w:left w:val="single" w:color="2E6DA4" w:sz="1"/>
              <w:bottom w:val="single" w:color="2E6DA4" w:sz="1"/>
              <w:right w:val="single" w:color="2E6DA4" w:sz="1"/>
            </w:tcBorders>
            <w:shd w:fill="D6EAF8" w:val="clear"/>
            <w:tcMar>
              <w:top w:type="dxa" w:w="60"/>
              <w:left w:type="dxa" w:w="100"/>
              <w:bottom w:type="dxa" w:w="60"/>
              <w:right w:type="dxa" w:w="100"/>
            </w:tcMar>
          </w:tcPr>
          <w:p>
            <w:r>
              <w:rPr>
                <w:rFonts w:ascii="Arial" w:cs="Arial" w:eastAsia="Arial" w:hAnsi="Arial"/>
                <w:b/>
                <w:bCs/>
                <w:color w:val="1A2A4A"/>
                <w:sz w:val="19"/>
                <w:szCs w:val="19"/>
              </w:rPr>
              <w:t xml:space="preserve">10</w:t>
            </w:r>
          </w:p>
        </w:tc>
        <w:tc>
          <w:tcPr>
            <w:tcW w:type="dxa" w:w="7760"/>
            <w:tcBorders>
              <w:top w:val="single" w:color="2E6DA4" w:sz="1"/>
              <w:left w:val="single" w:color="2E6DA4" w:sz="1"/>
              <w:bottom w:val="single" w:color="2E6DA4" w:sz="1"/>
              <w:right w:val="single" w:color="2E6DA4"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Sierra Blue unit code generation follows all coding rules correctly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6DA4"/>
        <w:sz w:val="17"/>
        <w:szCs w:val="17"/>
      </w:rPr>
      <w:t xml:space="preserve">Page </w:t>
    </w:r>
    <w:r>
      <w:rPr>
        <w:rFonts w:ascii="Arial" w:cs="Arial" w:eastAsia="Arial" w:hAnsi="Arial"/>
        <w:color w:val="2E6DA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6DA4"/>
        <w:sz w:val="17"/>
        <w:szCs w:val="17"/>
      </w:rPr>
      <w:t xml:space="preserve">Sierra Blue Real Estate Brain System  |  Master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2026-02-01T03:28:42.231Z</dcterms:created>
  <dcterms:modified xsi:type="dcterms:W3CDTF">2026-02-01T03:28:42.232Z</dcterms:modified>
</cp:coreProperties>
</file>

<file path=docProps/custom.xml><?xml version="1.0" encoding="utf-8"?>
<Properties xmlns="http://schemas.openxmlformats.org/officeDocument/2006/custom-properties" xmlns:vt="http://schemas.openxmlformats.org/officeDocument/2006/docPropsVTypes"/>
</file>