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40" w:lineRule="auto"/>
      </w:pPr>
      <w:r>
        <w:rPr>
          <w:rFonts w:ascii="Calibri" w:hAnsi="Calibri" w:cs="Arial"/>
          <w:b/>
          <w:color w:val="0F2744"/>
          <w:sz w:val="44"/>
        </w:rPr>
        <w:t>AdaptiveEdu — Video demo steps</w:t>
      </w:r>
    </w:p>
    <w:p>
      <w:pPr>
        <w:spacing w:after="200" w:before="0" w:line="240" w:lineRule="auto"/>
      </w:pPr>
      <w:r>
        <w:rPr>
          <w:rFonts w:ascii="Calibri" w:hAnsi="Calibri" w:cs="Arial"/>
          <w:b w:val="0"/>
          <w:color w:val="5A6676"/>
          <w:sz w:val="24"/>
        </w:rPr>
        <w:t>2–5 min screen recording of the live bot  ·  https://t.me/AdaptiveEdubot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Before record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n8n Active · Telegram as ST005 · Gmail open · file ST005_4_1.xlsx ready (Pass answers).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Layout: Telegram + Gmail on screen.</w:t>
      </w:r>
    </w:p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Demo steps (do this on camera)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#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Action</w:t>
            </w:r>
          </w:p>
        </w:tc>
        <w:tc>
          <w:tcPr>
            <w:tcW w:type="dxa" w:w="3400"/>
            <w:shd w:fill="0F2744" w:val="clear"/>
          </w:tcPr>
          <w:p>
            <w:r/>
            <w:r>
              <w:rPr>
                <w:rFonts w:ascii="Calibri" w:hAnsi="Calibri" w:cs="Arial"/>
                <w:b/>
                <w:color w:val="FFFFFF"/>
                <w:sz w:val="22"/>
              </w:rPr>
              <w:t>Show on screen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1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AdaptiveEdubot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the bot name.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 ST005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subject list 1–8.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3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Send 4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lesson / send notice (Philosophy).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lesson email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PDF attachment + name ST005_4_1.xlsx (open PDF briefly).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5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Excel file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One row, 10 capital letters, no header, correct file name.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6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Upload Excel on Telegram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Wait for grading message.</w:t>
            </w:r>
          </w:p>
        </w:tc>
      </w:tr>
      <w:tr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7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result email</w:t>
            </w:r>
          </w:p>
        </w:tc>
        <w:tc>
          <w:tcPr>
            <w:tcW w:type="dxa" w:w="3400"/>
            <w:shd w:fill="F6F8FB" w:val="clear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score + Pass or Fail.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8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Open student_progress</w:t>
            </w:r>
          </w:p>
        </w:tc>
        <w:tc>
          <w:tcPr>
            <w:tcW w:type="dxa" w:w="3400"/>
          </w:tcPr>
          <w:p>
            <w:r/>
            <w:r>
              <w:rPr>
                <w:rFonts w:ascii="Calibri" w:hAnsi="Calibri" w:cs="Arial"/>
                <w:b w:val="0"/>
                <w:color w:val="1C2430"/>
                <w:sz w:val="22"/>
              </w:rPr>
              <w:t>Show the row (grade / succed), then stop.</w:t>
            </w:r>
          </w:p>
        </w:tc>
      </w:tr>
    </w:tbl>
    <w:p/>
    <w:p>
      <w:pPr>
        <w:spacing w:before="320" w:after="120"/>
      </w:pPr>
      <w:r>
        <w:rPr>
          <w:rFonts w:ascii="Calibri" w:hAnsi="Calibri" w:cs="Arial"/>
          <w:b/>
          <w:color w:val="0F2744"/>
          <w:sz w:val="36"/>
        </w:rPr>
        <w:t>Say (short)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“This is AdaptiveEdu — live Telegram study bot.”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“ID ST005 → subject 4 → lesson by email.”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“Answers file ST005_4_1.xlsx — one row, ten letters.”</w:t>
      </w:r>
    </w:p>
    <w:p>
      <w:pPr>
        <w:pStyle w:val="ListBullet"/>
        <w:spacing w:after="60"/>
      </w:pPr>
      <w:r>
        <w:rPr>
          <w:rFonts w:ascii="Calibri" w:hAnsi="Calibri" w:cs="Arial"/>
          <w:b w:val="0"/>
          <w:color w:val="1C2430"/>
          <w:sz w:val="24"/>
        </w:rPr>
        <w:t>“Result email: Pass if more than six out of ten. Saved in the sheet. Thank you.”</w:t>
      </w:r>
    </w:p>
    <w:p>
      <w:pPr>
        <w:spacing w:after="160" w:before="0" w:line="240" w:lineRule="auto"/>
        <w:jc w:val="right"/>
        <w:bidi w:val="1"/>
      </w:pPr>
      <w:r>
        <w:rPr>
          <w:rFonts w:ascii="Arial" w:hAnsi="Arial" w:cs="Arial"/>
          <w:b/>
          <w:color w:val="0F2744"/>
          <w:sz w:val="32"/>
        </w:rPr>
        <w:t>بالعربي — نفس الخطوات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البوت → ابعت ST005 → ابعت 4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إيميل الدرس (مرفق PDF + اسم ST005_4_1.xlsx)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اعرض الإكسل → ارفعه على تيليجرام</w:t>
      </w:r>
    </w:p>
    <w:p>
      <w:pPr>
        <w:pStyle w:val="ListBullet"/>
        <w:spacing w:after="60"/>
        <w:jc w:val="right"/>
        <w:bidi w:val="1"/>
      </w:pPr>
      <w:r>
        <w:rPr>
          <w:rFonts w:ascii="Arial" w:hAnsi="Arial" w:cs="Arial"/>
          <w:b w:val="0"/>
          <w:color w:val="1C2430"/>
          <w:sz w:val="24"/>
        </w:rPr>
        <w:t>افتح إيميل النتيجة + شيت student_progress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