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Design this ui using :</w:t>
        <w:br w:type="textWrapping"/>
        <w:t xml:space="preserve">Container,</w:t>
      </w:r>
      <w:r w:rsidDel="00000000" w:rsidR="00000000" w:rsidRPr="00000000">
        <w:rPr>
          <w:color w:val="ff9900"/>
          <w:rtl w:val="0"/>
        </w:rPr>
        <w:t xml:space="preserve"> ,Row , column</w:t>
      </w:r>
      <w:r w:rsidDel="00000000" w:rsidR="00000000" w:rsidRPr="00000000">
        <w:rPr>
          <w:rtl w:val="0"/>
        </w:rPr>
        <w:t xml:space="preserve">,SizedBox…..etc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Make sure the design in safe area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the ui in center as you can using row and column properties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Make sure avoiding overflow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linear gradient to make like these colors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