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media/image11.png" ContentType="image/png"/>
  <Override PartName="/word/media/image15.png" ContentType="image/png"/>
  <Override PartName="/word/media/image19.png" ContentType="image/png"/>
  <Override PartName="/word/media/image12.png" ContentType="image/png"/>
  <Override PartName="/word/media/image16.png" ContentType="image/png"/>
  <Override PartName="/word/media/image13.png" ContentType="image/png"/>
  <Override PartName="/word/media/image17.png" ContentType="image/png"/>
  <Override PartName="/word/media/image20.png" ContentType="image/png"/>
  <Override PartName="/word/media/image14.png" ContentType="image/png"/>
  <Override PartName="/word/media/image18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jc w:val="left"/>
      </w:pPr>
      <w:r>
        <w:rPr/>
        <w:t>Generally, to get a web site to work on your machine you need to turn it to work as a web server.</w:t>
      </w:r>
    </w:p>
    <w:p>
      <w:pPr>
        <w:pStyle w:val="style0"/>
        <w:jc w:val="left"/>
      </w:pPr>
      <w:r>
        <w:rPr/>
        <w:t xml:space="preserve">For our PHP web sites, you need to install </w:t>
      </w:r>
      <w:r>
        <w:rPr>
          <w:b/>
          <w:bCs/>
        </w:rPr>
        <w:t>Apache server</w:t>
      </w:r>
      <w:r>
        <w:rPr/>
        <w:t xml:space="preserve">, </w:t>
      </w:r>
      <w:r>
        <w:rPr>
          <w:b/>
          <w:bCs/>
        </w:rPr>
        <w:t>PHP</w:t>
      </w:r>
      <w:r>
        <w:rPr/>
        <w:t xml:space="preserve"> and  </w:t>
      </w:r>
      <w:r>
        <w:rPr>
          <w:b/>
          <w:bCs/>
        </w:rPr>
        <w:t>MySQL</w:t>
      </w:r>
      <w:r>
        <w:rPr/>
        <w:t>.</w:t>
        <w:br/>
      </w:r>
      <w:r>
        <w:rPr>
          <w:b/>
          <w:bCs/>
        </w:rPr>
        <w:t>Xampp</w:t>
      </w:r>
      <w:r>
        <w:rPr/>
        <w:t xml:space="preserve"> is a magic tool that installs </w:t>
      </w:r>
      <w:r>
        <w:rPr>
          <w:b/>
          <w:bCs/>
        </w:rPr>
        <w:t>Apache server</w:t>
      </w:r>
      <w:r>
        <w:rPr/>
        <w:t xml:space="preserve">, </w:t>
      </w:r>
      <w:r>
        <w:rPr>
          <w:b/>
          <w:bCs/>
        </w:rPr>
        <w:t>PHP</w:t>
      </w:r>
      <w:r>
        <w:rPr/>
        <w:t xml:space="preserve"> and </w:t>
      </w:r>
      <w:r>
        <w:rPr>
          <w:b/>
          <w:bCs/>
        </w:rPr>
        <w:t>MySQL</w:t>
      </w:r>
      <w:r>
        <w:rPr/>
        <w:t xml:space="preserve"> for you.</w:t>
        <w:br/>
      </w:r>
    </w:p>
    <w:p>
      <w:pPr>
        <w:pStyle w:val="style1"/>
        <w:widowControl/>
        <w:numPr>
          <w:ilvl w:val="0"/>
          <w:numId w:val="2"/>
        </w:numPr>
        <w:tabs>
          <w:tab w:leader="none" w:pos="720" w:val="left"/>
        </w:tabs>
        <w:suppressAutoHyphens w:val="true"/>
        <w:spacing w:line="276" w:lineRule="auto"/>
        <w:jc w:val="left"/>
      </w:pPr>
      <w:r>
        <w:rPr/>
      </w:r>
    </w:p>
    <w:p>
      <w:pPr>
        <w:pStyle w:val="style1"/>
        <w:pageBreakBefore/>
        <w:numPr>
          <w:ilvl w:val="0"/>
          <w:numId w:val="3"/>
        </w:numPr>
        <w:jc w:val="left"/>
      </w:pPr>
      <w:r>
        <w:rPr>
          <w:b/>
          <w:bCs/>
        </w:rPr>
        <w:t>Web server Installation</w:t>
      </w:r>
    </w:p>
    <w:p>
      <w:pPr>
        <w:pStyle w:val="style20"/>
        <w:jc w:val="left"/>
      </w:pPr>
      <w:r>
        <w:rPr/>
      </w:r>
    </w:p>
    <w:p>
      <w:pPr>
        <w:pStyle w:val="style20"/>
        <w:jc w:val="left"/>
      </w:pPr>
      <w:r>
        <w:rPr/>
      </w:r>
    </w:p>
    <w:p>
      <w:pPr>
        <w:pStyle w:val="style24"/>
        <w:numPr>
          <w:ilvl w:val="0"/>
          <w:numId w:val="4"/>
        </w:numPr>
        <w:jc w:val="left"/>
      </w:pPr>
      <w:r>
        <w:rPr/>
        <w:t xml:space="preserve">Download </w:t>
      </w:r>
      <w:r>
        <w:rPr>
          <w:b/>
          <w:bCs/>
        </w:rPr>
        <w:t>Xampp tool</w:t>
      </w:r>
      <w:r>
        <w:rPr/>
        <w:t xml:space="preserve"> from </w:t>
      </w:r>
      <w:hyperlink r:id="rId2">
        <w:r>
          <w:rPr>
            <w:rStyle w:val="style16"/>
            <w:rStyle w:val="style16"/>
          </w:rPr>
          <w:t>here</w:t>
        </w:r>
      </w:hyperlink>
      <w:r>
        <w:rPr/>
        <w:t xml:space="preserve">, or </w:t>
      </w:r>
      <w:hyperlink r:id="rId3">
        <w:r>
          <w:rPr>
            <w:rStyle w:val="style16"/>
            <w:rStyle w:val="style16"/>
          </w:rPr>
          <w:t>here</w:t>
        </w:r>
      </w:hyperlink>
      <w:r>
        <w:rPr/>
        <w:t>.</w:t>
      </w:r>
    </w:p>
    <w:p>
      <w:pPr>
        <w:pStyle w:val="style24"/>
        <w:numPr>
          <w:ilvl w:val="0"/>
          <w:numId w:val="4"/>
        </w:numPr>
        <w:jc w:val="left"/>
      </w:pPr>
      <w:r>
        <w:rPr/>
        <w:t xml:space="preserve">Install it just with its default options. </w:t>
        <w:br/>
        <w:t>Here are some screen-shots from installation:</w:t>
      </w:r>
    </w:p>
    <w:p>
      <w:pPr>
        <w:pStyle w:val="style0"/>
        <w:ind w:hanging="0" w:left="360" w:right="0"/>
        <w:jc w:val="left"/>
      </w:pPr>
      <w:r>
        <w:rPr/>
        <w:br/>
      </w:r>
      <w:r>
        <w:rPr/>
        <w:drawing>
          <wp:inline distB="0" distL="0" distR="0" distT="0">
            <wp:extent cx="3218815" cy="1905000"/>
            <wp:effectExtent b="0" l="0" r="0" t="0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1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br/>
      </w:r>
      <w:r>
        <w:rPr>
          <w:b/>
          <w:bCs/>
        </w:rPr>
        <w:t>Figure 1.1</w:t>
        <w:br/>
      </w:r>
      <w:r>
        <w:rPr/>
        <w:br/>
        <w:br/>
      </w:r>
      <w:r>
        <w:rPr/>
        <w:drawing>
          <wp:inline distB="0" distL="0" distR="0" distT="0">
            <wp:extent cx="5267325" cy="4200525"/>
            <wp:effectExtent b="0" l="0" r="0" t="0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  <w:bCs/>
        </w:rPr>
        <w:t>Figure 1.2</w:t>
      </w:r>
      <w:r>
        <w:rPr/>
        <w:br/>
        <w:br/>
      </w:r>
      <w:r>
        <w:rPr/>
        <w:drawing>
          <wp:inline distB="0" distL="0" distR="0" distT="0">
            <wp:extent cx="5276215" cy="4191000"/>
            <wp:effectExtent b="0" l="0" r="0" t="0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  <w:bCs/>
        </w:rPr>
        <w:t>Figure 1.3</w:t>
      </w:r>
      <w:r>
        <w:rPr/>
        <w:br/>
        <w:br/>
        <w:br/>
      </w:r>
      <w:r>
        <w:rPr/>
        <w:drawing>
          <wp:inline distB="0" distL="0" distR="0" distT="0">
            <wp:extent cx="5267325" cy="4200525"/>
            <wp:effectExtent b="0" l="0" r="0" t="0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Figure 1.4</w:t>
      </w:r>
      <w:r>
        <w:rPr/>
        <w:br/>
        <w:br/>
        <w:br/>
        <w:br/>
        <w:br/>
      </w:r>
      <w:r>
        <w:rPr/>
        <w:drawing>
          <wp:inline distB="0" distL="0" distR="0" distT="0">
            <wp:extent cx="5276215" cy="4410075"/>
            <wp:effectExtent b="0" l="0" r="0" t="0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441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Figure 1.5</w:t>
      </w:r>
      <w:r>
        <w:rPr/>
        <w:br/>
        <w:br/>
        <w:br/>
      </w:r>
    </w:p>
    <w:p>
      <w:pPr>
        <w:pStyle w:val="style0"/>
        <w:jc w:val="left"/>
      </w:pPr>
      <w:r>
        <w:rPr/>
      </w:r>
    </w:p>
    <w:p>
      <w:pPr>
        <w:pStyle w:val="style1"/>
        <w:pageBreakBefore/>
        <w:numPr>
          <w:ilvl w:val="0"/>
          <w:numId w:val="3"/>
        </w:numPr>
        <w:jc w:val="left"/>
      </w:pPr>
      <w:r>
        <w:rPr>
          <w:b/>
          <w:bCs/>
        </w:rPr>
        <w:t>Start web server</w:t>
      </w:r>
    </w:p>
    <w:p>
      <w:pPr>
        <w:pStyle w:val="style24"/>
        <w:jc w:val="left"/>
      </w:pPr>
      <w:r>
        <w:rPr/>
      </w:r>
    </w:p>
    <w:p>
      <w:pPr>
        <w:pStyle w:val="style24"/>
        <w:numPr>
          <w:ilvl w:val="0"/>
          <w:numId w:val="5"/>
        </w:numPr>
        <w:jc w:val="left"/>
      </w:pPr>
      <w:r>
        <w:rPr/>
        <w:t>Xampp control is starting immediately after installation. You will find it in notifications area:</w:t>
        <w:br/>
        <w:br/>
      </w:r>
      <w:r>
        <w:rPr/>
        <w:drawing>
          <wp:inline distB="0" distL="0" distR="0" distT="0">
            <wp:extent cx="4431665" cy="2790825"/>
            <wp:effectExtent b="0" l="0" r="0" t="0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6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24"/>
        <w:jc w:val="left"/>
      </w:pPr>
      <w:r>
        <w:rPr>
          <w:b/>
          <w:bCs/>
        </w:rPr>
        <w:t>Figure 2.1</w:t>
      </w:r>
      <w:r>
        <w:rPr/>
        <w:br/>
        <w:br/>
        <w:t xml:space="preserve">If you didn't find it, go to </w:t>
      </w:r>
      <w:r>
        <w:rPr>
          <w:b/>
          <w:bCs/>
          <w:i/>
          <w:iCs/>
        </w:rPr>
        <w:t>c:\xampp</w:t>
      </w:r>
      <w:r>
        <w:rPr/>
        <w:t xml:space="preserve"> and start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xampp-control.exe</w:t>
      </w:r>
      <w:r>
        <w:rPr/>
        <w:t xml:space="preserve"> .</w:t>
        <w:br/>
      </w:r>
    </w:p>
    <w:p>
      <w:pPr>
        <w:pStyle w:val="style24"/>
        <w:numPr>
          <w:ilvl w:val="0"/>
          <w:numId w:val="5"/>
        </w:numPr>
        <w:jc w:val="left"/>
      </w:pPr>
      <w:r>
        <w:rPr/>
        <w:t>Open the Xampp control and press start button of Apache and MySql.</w:t>
        <w:br/>
        <w:t>if a green label displayed beside the buttons this means that Apache and MySql were started successfully.</w:t>
        <w:br/>
      </w:r>
      <w:r>
        <w:rPr/>
        <w:drawing>
          <wp:inline distB="0" distL="0" distR="0" distT="0">
            <wp:extent cx="4257675" cy="3447415"/>
            <wp:effectExtent b="0" l="0" r="0" t="0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447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br/>
      </w:r>
      <w:r>
        <w:rPr>
          <w:b/>
          <w:bCs/>
        </w:rPr>
        <w:t>Figure 2.2</w:t>
        <w:br/>
        <w:br/>
      </w:r>
    </w:p>
    <w:tbl>
      <w:tblPr>
        <w:bidiVisual w:val="true"/>
        <w:jc w:val="left"/>
        <w:tblInd w:type="dxa" w:w="-275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</w:tblBorders>
      </w:tblPr>
      <w:tblGrid>
        <w:gridCol w:w="9386"/>
      </w:tblGrid>
      <w:tr>
        <w:trPr>
          <w:cantSplit w:val="false"/>
        </w:trPr>
        <w:tc>
          <w:tcPr>
            <w:tcW w:type="dxa" w:w="9386"/>
            <w:tcBorders>
              <w:top w:color="000001" w:space="0" w:sz="2" w:val="single"/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fill="83CA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6"/>
              <w:jc w:val="left"/>
            </w:pPr>
            <w:r>
              <w:rPr>
                <w:b/>
                <w:bCs/>
              </w:rPr>
              <w:t>Troubleshooting:</w:t>
            </w:r>
          </w:p>
          <w:p>
            <w:pPr>
              <w:pStyle w:val="style26"/>
              <w:jc w:val="left"/>
            </w:pPr>
            <w:r>
              <w:rPr/>
              <w:t xml:space="preserve"> </w:t>
            </w:r>
          </w:p>
          <w:p>
            <w:pPr>
              <w:pStyle w:val="style26"/>
              <w:jc w:val="left"/>
            </w:pPr>
            <w:r>
              <w:rPr/>
              <w:t xml:space="preserve">If apache doesn't start and give an error message said that </w:t>
            </w:r>
            <w:r>
              <w:rPr>
                <w:b/>
                <w:bCs/>
              </w:rPr>
              <w:t>"port 80 is busy”</w:t>
            </w:r>
            <w:r>
              <w:rPr/>
              <w:t>, usually shown in, so, there is another application uses port 80, usually it is microsoft IIS.</w:t>
            </w:r>
          </w:p>
          <w:p>
            <w:pPr>
              <w:pStyle w:val="style26"/>
              <w:jc w:val="left"/>
            </w:pPr>
            <w:r>
              <w:rPr/>
              <w:t xml:space="preserve">there is a tool came with xampp, called </w:t>
            </w:r>
            <w:r>
              <w:rPr>
                <w:b/>
                <w:bCs/>
              </w:rPr>
              <w:t>xampp-portcheck.exe</w:t>
            </w:r>
            <w:r>
              <w:rPr/>
              <w:t>, my help you to know the application that uses port 80.</w:t>
            </w:r>
          </w:p>
          <w:p>
            <w:pPr>
              <w:pStyle w:val="style26"/>
              <w:jc w:val="left"/>
            </w:pPr>
            <w:r>
              <w:rPr/>
            </w:r>
          </w:p>
          <w:p>
            <w:pPr>
              <w:pStyle w:val="style26"/>
              <w:jc w:val="left"/>
            </w:pPr>
            <w:r>
              <w:rPr/>
              <w:t>To change the port that apache is listening to, open the apache config file:</w:t>
            </w:r>
          </w:p>
          <w:p>
            <w:pPr>
              <w:pStyle w:val="style26"/>
              <w:shd w:fill="E6E6E6" w:val="clear"/>
              <w:jc w:val="left"/>
            </w:pPr>
            <w:r>
              <w:rPr>
                <w:i/>
                <w:iCs/>
              </w:rPr>
              <w:t>(XAMPPROOT)\apache\conf\httpd.conf</w:t>
            </w:r>
          </w:p>
          <w:p>
            <w:pPr>
              <w:pStyle w:val="style26"/>
              <w:jc w:val="left"/>
            </w:pPr>
            <w:r>
              <w:rPr/>
              <w:t>and find the following line and change the port to any free port number:</w:t>
            </w:r>
          </w:p>
          <w:p>
            <w:pPr>
              <w:pStyle w:val="style26"/>
              <w:jc w:val="left"/>
            </w:pPr>
            <w:r>
              <w:rPr/>
            </w:r>
          </w:p>
          <w:p>
            <w:pPr>
              <w:pStyle w:val="style26"/>
              <w:shd w:fill="E6E6E6" w:val="clear"/>
              <w:jc w:val="left"/>
            </w:pPr>
            <w:r>
              <w:rPr>
                <w:i/>
                <w:iCs/>
              </w:rPr>
              <w:t>Listen 80</w:t>
            </w:r>
          </w:p>
          <w:p>
            <w:pPr>
              <w:pStyle w:val="style26"/>
              <w:jc w:val="left"/>
            </w:pPr>
            <w:r>
              <w:rPr/>
            </w:r>
          </w:p>
        </w:tc>
      </w:tr>
    </w:tbl>
    <w:p>
      <w:pPr>
        <w:pStyle w:val="style24"/>
        <w:ind w:hanging="0" w:left="0" w:right="0"/>
        <w:jc w:val="left"/>
      </w:pPr>
      <w:r>
        <w:rPr>
          <w:b/>
          <w:bCs/>
        </w:rPr>
        <w:br/>
      </w:r>
    </w:p>
    <w:p>
      <w:pPr>
        <w:pStyle w:val="style24"/>
        <w:pageBreakBefore/>
        <w:jc w:val="left"/>
      </w:pPr>
      <w:r>
        <w:rPr>
          <w:b w:val="false"/>
          <w:bCs w:val="false"/>
        </w:rPr>
        <w:t>Here is an overview of Xampp tools:</w:t>
        <w:br/>
        <w:br/>
      </w:r>
    </w:p>
    <w:p>
      <w:pPr>
        <w:pStyle w:val="style24"/>
        <w:jc w:val="left"/>
      </w:pPr>
      <w:r>
        <w:rPr/>
        <w:drawing>
          <wp:anchor allowOverlap="1" behindDoc="0" distB="0" distL="0" distR="0" distT="0" layoutInCell="1" locked="0" relativeHeight="0" simplePos="0">
            <wp:simplePos x="0" y="0"/>
            <wp:positionH relativeFrom="character">
              <wp:posOffset>297180</wp:posOffset>
            </wp:positionH>
            <wp:positionV relativeFrom="line">
              <wp:posOffset>50165</wp:posOffset>
            </wp:positionV>
            <wp:extent cx="6119495" cy="4763770"/>
            <wp:effectExtent b="0" l="0" r="0" t="0"/>
            <wp:wrapSquare wrapText="largest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76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24"/>
        <w:jc w:val="left"/>
      </w:pPr>
      <w:r>
        <w:rPr>
          <w:b/>
          <w:bCs/>
        </w:rPr>
        <w:t>Figure 2.3</w:t>
      </w:r>
    </w:p>
    <w:p>
      <w:pPr>
        <w:pStyle w:val="style24"/>
        <w:pageBreakBefore/>
        <w:ind w:hanging="0" w:left="0" w:right="0"/>
        <w:jc w:val="left"/>
      </w:pPr>
      <w:r>
        <w:rPr/>
      </w:r>
    </w:p>
    <w:p>
      <w:pPr>
        <w:pStyle w:val="style24"/>
        <w:numPr>
          <w:ilvl w:val="0"/>
          <w:numId w:val="5"/>
        </w:numPr>
        <w:jc w:val="left"/>
      </w:pPr>
      <w:r>
        <w:rPr/>
        <w:t xml:space="preserve">Now open the following URL on your web browser: </w:t>
        <w:br/>
      </w:r>
      <w:hyperlink r:id="rId12">
        <w:r>
          <w:rPr>
            <w:rStyle w:val="style16"/>
            <w:rStyle w:val="style16"/>
          </w:rPr>
          <w:t>http://localhost</w:t>
        </w:r>
      </w:hyperlink>
      <w:r>
        <w:rPr/>
        <w:br/>
        <w:t>this is the homepage for your local web server.</w:t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  <w:tab/>
        <w:t>you will see the following page:</w:t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  <w:br/>
        <w:drawing>
          <wp:anchor allowOverlap="1" behindDoc="0" distB="0" distL="0" distR="0" distT="0" layoutInCell="1" locked="0" relativeHeight="0" simplePos="0">
            <wp:simplePos x="0" y="0"/>
            <wp:positionH relativeFrom="character">
              <wp:posOffset>711835</wp:posOffset>
            </wp:positionH>
            <wp:positionV relativeFrom="line">
              <wp:posOffset>175260</wp:posOffset>
            </wp:positionV>
            <wp:extent cx="5081270" cy="3810635"/>
            <wp:effectExtent b="0" l="0" r="0" t="0"/>
            <wp:wrapSquare wrapText="largest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70" cy="3810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26"/>
        <w:jc w:val="left"/>
      </w:pPr>
      <w:r>
        <w:rPr>
          <w:b/>
          <w:bCs/>
        </w:rPr>
        <w:t>figure 2.4</w:t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>
          <w:b w:val="false"/>
          <w:bCs w:val="false"/>
        </w:rPr>
        <w:t>click on english, you will see the following page:</w:t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jc w:val="left"/>
      </w:pPr>
      <w:r>
        <w:rPr/>
      </w:r>
    </w:p>
    <w:p>
      <w:pPr>
        <w:pStyle w:val="style26"/>
        <w:pageBreakBefore/>
        <w:jc w:val="left"/>
      </w:pPr>
      <w:r>
        <w:rPr/>
        <w:drawing>
          <wp:anchor allowOverlap="1" behindDoc="0" distB="0" distL="0" distR="0" distT="0" layoutInCell="1" locked="0" relativeHeight="0" simplePos="0">
            <wp:simplePos x="0" y="0"/>
            <wp:positionH relativeFrom="character">
              <wp:posOffset>378460</wp:posOffset>
            </wp:positionH>
            <wp:positionV relativeFrom="line">
              <wp:posOffset>59690</wp:posOffset>
            </wp:positionV>
            <wp:extent cx="5757545" cy="3823970"/>
            <wp:effectExtent b="0" l="0" r="0" t="0"/>
            <wp:wrapSquare wrapText="largest"/>
            <wp:docPr descr="A description...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A description...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82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26"/>
        <w:jc w:val="left"/>
      </w:pPr>
      <w:r>
        <w:rPr>
          <w:b/>
          <w:bCs/>
        </w:rPr>
        <w:t>Figure 2.5</w:t>
      </w:r>
    </w:p>
    <w:p>
      <w:pPr>
        <w:pStyle w:val="style0"/>
        <w:jc w:val="left"/>
      </w:pPr>
      <w:r>
        <w:rPr/>
        <w:br/>
      </w:r>
    </w:p>
    <w:p>
      <w:pPr>
        <w:pStyle w:val="style24"/>
        <w:ind w:hanging="0" w:left="0" w:right="0"/>
        <w:jc w:val="left"/>
      </w:pPr>
      <w:r>
        <w:rPr/>
        <w:t>Now you are ready to setup the PHP site.</w:t>
      </w:r>
    </w:p>
    <w:p>
      <w:pPr>
        <w:pStyle w:val="style0"/>
        <w:jc w:val="left"/>
      </w:pPr>
      <w:r>
        <w:rPr/>
      </w:r>
    </w:p>
    <w:p>
      <w:pPr>
        <w:pStyle w:val="style1"/>
        <w:pageBreakBefore/>
        <w:numPr>
          <w:ilvl w:val="0"/>
          <w:numId w:val="3"/>
        </w:numPr>
        <w:jc w:val="left"/>
      </w:pPr>
      <w:r>
        <w:rPr/>
        <w:t>Web site Installation</w:t>
      </w:r>
    </w:p>
    <w:p>
      <w:pPr>
        <w:pStyle w:val="style0"/>
        <w:jc w:val="left"/>
      </w:pPr>
      <w:r>
        <w:rPr/>
      </w:r>
    </w:p>
    <w:p>
      <w:pPr>
        <w:pStyle w:val="style0"/>
        <w:jc w:val="left"/>
      </w:pPr>
      <w:r>
        <w:rPr/>
        <w:t>The web site installation is divided into two parts: Database installation, and the PHP web site installation.</w:t>
      </w:r>
    </w:p>
    <w:p>
      <w:pPr>
        <w:pStyle w:val="style0"/>
        <w:jc w:val="left"/>
      </w:pPr>
      <w:r>
        <w:rPr/>
      </w:r>
    </w:p>
    <w:p>
      <w:pPr>
        <w:pStyle w:val="style2"/>
        <w:numPr>
          <w:ilvl w:val="1"/>
          <w:numId w:val="3"/>
        </w:numPr>
        <w:jc w:val="left"/>
      </w:pPr>
      <w:r>
        <w:rPr>
          <w:i w:val="false"/>
          <w:iCs w:val="false"/>
          <w:u w:val="none"/>
        </w:rPr>
        <w:t>Database installation</w:t>
      </w:r>
    </w:p>
    <w:p>
      <w:pPr>
        <w:pStyle w:val="style20"/>
        <w:jc w:val="left"/>
      </w:pPr>
      <w:r>
        <w:rPr/>
        <w:t>1- open any MySQL client, e.g., HeidiSQL and SQLYog.</w:t>
      </w:r>
    </w:p>
    <w:p>
      <w:pPr>
        <w:pStyle w:val="style20"/>
        <w:jc w:val="left"/>
      </w:pPr>
      <w:r>
        <w:rPr/>
        <w:t>Xampp comes with a web-based mydsql client called PhpMyAdmin.</w:t>
      </w:r>
    </w:p>
    <w:p>
      <w:pPr>
        <w:pStyle w:val="style20"/>
        <w:jc w:val="left"/>
      </w:pPr>
      <w:r>
        <w:rPr/>
        <w:t>Put this URL in web browser:</w:t>
      </w:r>
    </w:p>
    <w:p>
      <w:pPr>
        <w:pStyle w:val="style20"/>
        <w:jc w:val="left"/>
      </w:pPr>
      <w:hyperlink r:id="rId15">
        <w:r>
          <w:rPr>
            <w:rStyle w:val="style16"/>
            <w:rStyle w:val="style16"/>
          </w:rPr>
          <w:t>http://localhost/phpmyadmin</w:t>
        </w:r>
      </w:hyperlink>
    </w:p>
    <w:p>
      <w:pPr>
        <w:pStyle w:val="style20"/>
        <w:jc w:val="left"/>
      </w:pPr>
      <w:r>
        <w:rPr/>
      </w:r>
    </w:p>
    <w:p>
      <w:pPr>
        <w:pStyle w:val="style20"/>
        <w:jc w:val="left"/>
      </w:pPr>
      <w:r>
        <w:rPr/>
        <w:t xml:space="preserve">2- create a new database and name it: </w:t>
      </w:r>
      <w:r>
        <w:rPr>
          <w:b/>
          <w:bCs/>
          <w:i/>
          <w:iCs/>
        </w:rPr>
        <w:t>kims_online</w:t>
      </w:r>
      <w:r>
        <w:rPr/>
        <w:t>.</w:t>
      </w:r>
    </w:p>
    <w:p>
      <w:pPr>
        <w:pStyle w:val="style20"/>
        <w:jc w:val="left"/>
      </w:pPr>
      <w:r>
        <w:rPr/>
        <w:t>3- import the database dump file.</w:t>
      </w:r>
    </w:p>
    <w:p>
      <w:pPr>
        <w:pStyle w:val="style20"/>
        <w:jc w:val="left"/>
      </w:pPr>
      <w:r>
        <w:rPr/>
      </w:r>
    </w:p>
    <w:p>
      <w:pPr>
        <w:pStyle w:val="style2"/>
        <w:numPr>
          <w:ilvl w:val="1"/>
          <w:numId w:val="3"/>
        </w:numPr>
        <w:jc w:val="left"/>
      </w:pPr>
      <w:r>
        <w:rPr>
          <w:i w:val="false"/>
          <w:iCs w:val="false"/>
          <w:u w:val="none"/>
        </w:rPr>
        <w:t>Web site installation</w:t>
      </w:r>
    </w:p>
    <w:p>
      <w:pPr>
        <w:pStyle w:val="style20"/>
        <w:jc w:val="left"/>
      </w:pPr>
      <w:r>
        <w:rPr/>
        <w:t xml:space="preserve">1- Go to the root directory of apache. it is usually: </w:t>
      </w:r>
    </w:p>
    <w:p>
      <w:pPr>
        <w:pStyle w:val="style20"/>
        <w:jc w:val="left"/>
      </w:pPr>
      <w:r>
        <w:rPr>
          <w:b/>
          <w:bCs/>
          <w:i/>
          <w:iCs/>
        </w:rPr>
        <w:t>c:\xampp\htdocs</w:t>
      </w:r>
    </w:p>
    <w:p>
      <w:pPr>
        <w:pStyle w:val="style20"/>
        <w:jc w:val="left"/>
      </w:pPr>
      <w:r>
        <w:rPr/>
        <w:t xml:space="preserve">2- Create a new directory, name it: </w:t>
      </w:r>
      <w:r>
        <w:rPr>
          <w:b/>
          <w:bCs/>
          <w:i/>
          <w:iCs/>
        </w:rPr>
        <w:t>kims</w:t>
      </w:r>
    </w:p>
    <w:p>
      <w:pPr>
        <w:pStyle w:val="style20"/>
        <w:jc w:val="left"/>
      </w:pPr>
      <w:r>
        <w:rPr>
          <w:b w:val="false"/>
          <w:bCs w:val="false"/>
          <w:i w:val="false"/>
          <w:iCs w:val="false"/>
        </w:rPr>
        <w:t>3- extra</w:t>
      </w:r>
      <w:r>
        <w:rPr/>
        <w:t xml:space="preserve">ct </w:t>
      </w:r>
      <w:r>
        <w:rPr>
          <w:u w:val="single"/>
        </w:rPr>
        <w:t>site zipped file</w:t>
      </w:r>
      <w:r>
        <w:rPr/>
        <w:t xml:space="preserve"> ins</w:t>
      </w:r>
      <w:r>
        <w:rPr>
          <w:b w:val="false"/>
          <w:bCs w:val="false"/>
          <w:i w:val="false"/>
          <w:iCs w:val="false"/>
        </w:rPr>
        <w:t>ide the new directory.</w:t>
      </w:r>
    </w:p>
    <w:p>
      <w:pPr>
        <w:pStyle w:val="style20"/>
        <w:jc w:val="left"/>
      </w:pPr>
      <w:r>
        <w:rPr>
          <w:b w:val="false"/>
          <w:bCs w:val="false"/>
          <w:i w:val="false"/>
          <w:iCs w:val="false"/>
        </w:rPr>
        <w:t xml:space="preserve">4- open the file: </w:t>
      </w:r>
      <w:r>
        <w:rPr>
          <w:b/>
          <w:bCs/>
          <w:i/>
          <w:iCs/>
        </w:rPr>
        <w:t xml:space="preserve">c:\xampp\htdocs\kims\app\config\parameters.yml </w:t>
      </w:r>
      <w:r>
        <w:rPr>
          <w:b w:val="false"/>
          <w:bCs w:val="false"/>
          <w:i w:val="false"/>
          <w:iCs w:val="false"/>
        </w:rPr>
        <w:t xml:space="preserve">with any text editor and change </w:t>
      </w:r>
      <w:r>
        <w:rPr>
          <w:b/>
          <w:bCs/>
          <w:i/>
          <w:iCs/>
        </w:rPr>
        <w:t>database_user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/>
          <w:bCs/>
          <w:i/>
          <w:iCs/>
        </w:rPr>
        <w:t>database_password</w:t>
      </w:r>
      <w:r>
        <w:rPr>
          <w:b w:val="false"/>
          <w:bCs w:val="false"/>
          <w:i w:val="false"/>
          <w:iCs w:val="false"/>
        </w:rPr>
        <w:t xml:space="preserve"> to your mysql right username and password.</w:t>
      </w:r>
    </w:p>
    <w:p>
      <w:pPr>
        <w:pStyle w:val="style20"/>
        <w:jc w:val="left"/>
      </w:pPr>
      <w:r>
        <w:rPr>
          <w:b w:val="false"/>
          <w:bCs w:val="false"/>
          <w:i w:val="false"/>
          <w:iCs w:val="false"/>
        </w:rPr>
        <w:t xml:space="preserve">Usually the default mysql username is: </w:t>
      </w:r>
      <w:r>
        <w:rPr>
          <w:b/>
          <w:bCs/>
          <w:i/>
          <w:iCs/>
        </w:rPr>
        <w:t>root</w:t>
      </w:r>
      <w:r>
        <w:rPr>
          <w:b w:val="false"/>
          <w:bCs w:val="false"/>
          <w:i w:val="false"/>
          <w:iCs w:val="false"/>
        </w:rPr>
        <w:t>, and password is blank, so put this character: ~ which symbolizes to blank.</w:t>
      </w:r>
    </w:p>
    <w:p>
      <w:pPr>
        <w:pStyle w:val="style20"/>
        <w:jc w:val="left"/>
      </w:pPr>
      <w:r>
        <w:rPr/>
      </w:r>
    </w:p>
    <w:p>
      <w:pPr>
        <w:pStyle w:val="style20"/>
        <w:jc w:val="left"/>
      </w:pPr>
      <w:r>
        <w:rPr>
          <w:b w:val="false"/>
          <w:bCs w:val="false"/>
          <w:i w:val="false"/>
          <w:iCs w:val="false"/>
        </w:rPr>
        <w:t xml:space="preserve">Now, the site is ready. </w:t>
      </w:r>
    </w:p>
    <w:p>
      <w:pPr>
        <w:pStyle w:val="style20"/>
        <w:jc w:val="left"/>
      </w:pPr>
      <w:r>
        <w:rPr>
          <w:b w:val="false"/>
          <w:bCs w:val="false"/>
          <w:i w:val="false"/>
          <w:iCs w:val="false"/>
        </w:rPr>
        <w:t>Open it via the URL:</w:t>
      </w:r>
    </w:p>
    <w:p>
      <w:pPr>
        <w:pStyle w:val="style20"/>
        <w:jc w:val="left"/>
      </w:pPr>
      <w:hyperlink r:id="rId16">
        <w:r>
          <w:rPr>
            <w:rStyle w:val="style16"/>
            <w:rStyle w:val="style16"/>
            <w:b w:val="false"/>
            <w:bCs w:val="false"/>
            <w:i w:val="false"/>
            <w:iCs w:val="false"/>
          </w:rPr>
          <w:t>http://localhost/kims/web/</w:t>
        </w:r>
      </w:hyperlink>
    </w:p>
    <w:p>
      <w:pPr>
        <w:pStyle w:val="style20"/>
        <w:jc w:val="left"/>
      </w:pPr>
      <w:r>
        <w:rPr/>
      </w:r>
    </w:p>
    <w:p>
      <w:pPr>
        <w:pStyle w:val="style20"/>
        <w:jc w:val="left"/>
      </w:pPr>
      <w:r>
        <w:rPr/>
      </w:r>
    </w:p>
    <w:p>
      <w:pPr>
        <w:pStyle w:val="style20"/>
        <w:jc w:val="left"/>
      </w:pPr>
      <w:r>
        <w:rPr/>
      </w:r>
    </w:p>
    <w:p>
      <w:pPr>
        <w:pStyle w:val="style20"/>
        <w:spacing w:after="120" w:before="0"/>
        <w:jc w:val="left"/>
      </w:pPr>
      <w:r>
        <w:rPr/>
      </w:r>
    </w:p>
    <w:sectPr>
      <w:type w:val="nextPage"/>
      <w:pgSz w:h="16838" w:w="11906"/>
      <w:pgMar w:bottom="1440" w:footer="0" w:gutter="0" w:header="0" w:left="1800" w:right="1800" w:top="1440"/>
      <w:pgNumType w:fmt="decimal"/>
      <w:formProt w:val="false"/>
      <w:textDirection w:val="lrTb"/>
      <w:docGrid w:charSpace="24576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4">
    <w:lvl w:ilvl="0">
      <w:start w:val="1"/>
      <w:numFmt w:val="decimal"/>
      <w:lvlText w:val="%1-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lvl w:ilvl="0">
      <w:start w:val="1"/>
      <w:numFmt w:val="decimal"/>
      <w:lvlText w:val="%1-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/>
      <w:tabs>
        <w:tab w:leader="none" w:pos="720" w:val="left"/>
      </w:tabs>
      <w:suppressAutoHyphens w:val="true"/>
      <w:overflowPunct w:val="true"/>
      <w:bidi/>
      <w:spacing w:after="200" w:before="0" w:line="276" w:lineRule="auto"/>
      <w:jc w:val="right"/>
    </w:pPr>
    <w:rPr>
      <w:rFonts w:ascii="Calibri" w:cs="Lohit Hindi" w:eastAsia="Droid Sans" w:hAnsi="Calibri"/>
      <w:color w:val="00000A"/>
      <w:sz w:val="22"/>
      <w:szCs w:val="22"/>
      <w:lang w:bidi="ar-SA" w:eastAsia="en-US" w:val="en-US"/>
    </w:rPr>
  </w:style>
  <w:style w:styleId="style1" w:type="paragraph">
    <w:name w:val="Heading 1"/>
    <w:basedOn w:val="style19"/>
    <w:next w:val="style20"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styleId="style2" w:type="paragraph">
    <w:name w:val="Heading 2"/>
    <w:basedOn w:val="style19"/>
    <w:next w:val="style20"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styleId="style15" w:type="character">
    <w:name w:val="Default Paragraph Font"/>
    <w:next w:val="style15"/>
    <w:rPr/>
  </w:style>
  <w:style w:styleId="style16" w:type="character">
    <w:name w:val="Internet Link"/>
    <w:basedOn w:val="style15"/>
    <w:next w:val="style16"/>
    <w:rPr>
      <w:color w:val="0000FF"/>
      <w:u w:val="single"/>
      <w:lang w:bidi="en-US" w:eastAsia="en-US" w:val="en-US"/>
    </w:rPr>
  </w:style>
  <w:style w:styleId="style17" w:type="character">
    <w:name w:val="Balloon Text Char"/>
    <w:basedOn w:val="style15"/>
    <w:next w:val="style17"/>
    <w:rPr>
      <w:rFonts w:ascii="Tahoma" w:cs="Tahoma" w:hAnsi="Tahoma"/>
      <w:sz w:val="16"/>
      <w:szCs w:val="16"/>
    </w:rPr>
  </w:style>
  <w:style w:styleId="style18" w:type="character">
    <w:name w:val="Visited Internet Link"/>
    <w:next w:val="style18"/>
    <w:rPr>
      <w:color w:val="800000"/>
      <w:u w:val="single"/>
      <w:lang w:bidi="en-US" w:eastAsia="en-US" w:val="en-US"/>
    </w:rPr>
  </w:style>
  <w:style w:styleId="style19" w:type="paragraph">
    <w:name w:val="Heading"/>
    <w:basedOn w:val="style0"/>
    <w:next w:val="style20"/>
    <w:pPr>
      <w:keepNext/>
      <w:spacing w:after="120" w:before="240"/>
    </w:pPr>
    <w:rPr>
      <w:rFonts w:ascii="Arial" w:cs="Lohit Hindi" w:eastAsia="Droid Sans" w:hAnsi="Arial"/>
      <w:sz w:val="28"/>
      <w:szCs w:val="28"/>
    </w:rPr>
  </w:style>
  <w:style w:styleId="style20" w:type="paragraph">
    <w:name w:val="Text body"/>
    <w:basedOn w:val="style0"/>
    <w:next w:val="style20"/>
    <w:pPr>
      <w:spacing w:after="120" w:before="0"/>
    </w:pPr>
    <w:rPr/>
  </w:style>
  <w:style w:styleId="style21" w:type="paragraph">
    <w:name w:val="List"/>
    <w:basedOn w:val="style20"/>
    <w:next w:val="style21"/>
    <w:pPr/>
    <w:rPr>
      <w:rFonts w:cs="Lohit Hindi"/>
    </w:rPr>
  </w:style>
  <w:style w:styleId="style22" w:type="paragraph">
    <w:name w:val="Caption"/>
    <w:basedOn w:val="style0"/>
    <w:next w:val="style22"/>
    <w:pPr>
      <w:suppressLineNumbers/>
      <w:spacing w:after="120" w:before="120"/>
    </w:pPr>
    <w:rPr>
      <w:rFonts w:cs="Lohit Hindi"/>
      <w:i/>
      <w:iCs/>
      <w:sz w:val="24"/>
      <w:szCs w:val="24"/>
    </w:rPr>
  </w:style>
  <w:style w:styleId="style23" w:type="paragraph">
    <w:name w:val="Index"/>
    <w:basedOn w:val="style0"/>
    <w:next w:val="style23"/>
    <w:pPr>
      <w:suppressLineNumbers/>
    </w:pPr>
    <w:rPr>
      <w:rFonts w:cs="Lohit Hindi"/>
    </w:rPr>
  </w:style>
  <w:style w:styleId="style24" w:type="paragraph">
    <w:name w:val="List Paragraph"/>
    <w:basedOn w:val="style0"/>
    <w:next w:val="style24"/>
    <w:pPr>
      <w:spacing w:after="0" w:before="0"/>
      <w:ind w:hanging="0" w:left="720" w:right="0"/>
    </w:pPr>
    <w:rPr/>
  </w:style>
  <w:style w:styleId="style25" w:type="paragraph">
    <w:name w:val="Balloon Text"/>
    <w:basedOn w:val="style0"/>
    <w:next w:val="style25"/>
    <w:pPr>
      <w:spacing w:after="0" w:before="0" w:line="100" w:lineRule="atLeast"/>
    </w:pPr>
    <w:rPr>
      <w:rFonts w:ascii="Tahoma" w:cs="Tahoma" w:hAnsi="Tahoma"/>
      <w:sz w:val="16"/>
      <w:szCs w:val="16"/>
    </w:rPr>
  </w:style>
  <w:style w:styleId="style26" w:type="paragraph">
    <w:name w:val="Table Contents"/>
    <w:basedOn w:val="style0"/>
    <w:next w:val="style26"/>
    <w:pPr>
      <w:widowControl w:val="false"/>
      <w:suppressLineNumbers/>
      <w:suppressAutoHyphens w:val="true"/>
      <w:spacing w:after="0" w:before="0" w:line="100" w:lineRule="atLeast"/>
    </w:pPr>
    <w:rPr>
      <w:rFonts w:ascii="Times New Roman" w:cs="Lohit Hindi" w:eastAsia="DejaVu Sans" w:hAnsi="Times New Roman"/>
      <w:sz w:val="24"/>
      <w:szCs w:val="24"/>
      <w:lang w:bidi="hi-IN" w:eastAsia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ourceforge.net/projects/xampp/files/XAMPPWindows/1.7.7/xampp-win32-1.7.7-VC9-installer.exe/download" TargetMode="External"/><Relationship Id="rId3" Type="http://schemas.openxmlformats.org/officeDocument/2006/relationships/hyperlink" Target="http://download-euro.oldapps.com/Xampp/xampp-win32-1.7.7-VC9-installer.exe" TargetMode="External"/><Relationship Id="rId4" Type="http://schemas.openxmlformats.org/officeDocument/2006/relationships/image" Target="media/image11.png"/><Relationship Id="rId5" Type="http://schemas.openxmlformats.org/officeDocument/2006/relationships/image" Target="media/image12.png"/><Relationship Id="rId6" Type="http://schemas.openxmlformats.org/officeDocument/2006/relationships/image" Target="media/image13.png"/><Relationship Id="rId7" Type="http://schemas.openxmlformats.org/officeDocument/2006/relationships/image" Target="media/image14.png"/><Relationship Id="rId8" Type="http://schemas.openxmlformats.org/officeDocument/2006/relationships/image" Target="media/image15.png"/><Relationship Id="rId9" Type="http://schemas.openxmlformats.org/officeDocument/2006/relationships/image" Target="media/image16.png"/><Relationship Id="rId10" Type="http://schemas.openxmlformats.org/officeDocument/2006/relationships/image" Target="media/image17.png"/><Relationship Id="rId11" Type="http://schemas.openxmlformats.org/officeDocument/2006/relationships/image" Target="media/image18.png"/><Relationship Id="rId12" Type="http://schemas.openxmlformats.org/officeDocument/2006/relationships/hyperlink" Target="http://localhost/" TargetMode="External"/><Relationship Id="rId13" Type="http://schemas.openxmlformats.org/officeDocument/2006/relationships/image" Target="media/image19.png"/><Relationship Id="rId14" Type="http://schemas.openxmlformats.org/officeDocument/2006/relationships/image" Target="media/image20.png"/><Relationship Id="rId15" Type="http://schemas.openxmlformats.org/officeDocument/2006/relationships/hyperlink" Target="http://localhost/phpmyadmin" TargetMode="External"/><Relationship Id="rId16" Type="http://schemas.openxmlformats.org/officeDocument/2006/relationships/hyperlink" Target="http://localhost/kims/web/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LibreOffice/3.5$Linux_x86 LibreOffice_project/350m1$Build-2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2013-04-01T13:08:00.00Z</dcterms:created>
  <dc:creator>ahelmy</dc:creator>
  <cp:lastModifiedBy>ahmed </cp:lastModifiedBy>
  <dcterms:modified xsi:type="dcterms:W3CDTF">2013-04-01T18:24:21.00Z</dcterms:modified>
  <cp:revision>31</cp:revision>
</cp:coreProperties>
</file>