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D46E" w14:textId="1EF16A7E" w:rsidR="004D5C3D" w:rsidRDefault="004D5C3D" w:rsidP="004D5C3D">
      <w:pPr>
        <w:pStyle w:val="Titolo"/>
        <w:jc w:val="center"/>
      </w:pPr>
      <w:r>
        <w:t xml:space="preserve">Stipulazione </w:t>
      </w:r>
      <w:r w:rsidR="00D0360D">
        <w:t xml:space="preserve">dei </w:t>
      </w:r>
      <w:r>
        <w:t>Use Case</w:t>
      </w:r>
    </w:p>
    <w:p w14:paraId="13060B98" w14:textId="77777777" w:rsidR="004D5C3D" w:rsidRPr="004D5C3D" w:rsidRDefault="004D5C3D" w:rsidP="004D5C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5C3D" w14:paraId="3C1F6FCD" w14:textId="77777777" w:rsidTr="004D5C3D">
        <w:trPr>
          <w:trHeight w:val="269"/>
        </w:trPr>
        <w:tc>
          <w:tcPr>
            <w:tcW w:w="4814" w:type="dxa"/>
          </w:tcPr>
          <w:p w14:paraId="688C92B6" w14:textId="0641E86C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Attori</w:t>
            </w:r>
          </w:p>
        </w:tc>
        <w:tc>
          <w:tcPr>
            <w:tcW w:w="4814" w:type="dxa"/>
          </w:tcPr>
          <w:p w14:paraId="73E53B43" w14:textId="1D26B974" w:rsidR="004D5C3D" w:rsidRPr="004D5C3D" w:rsidRDefault="004D5C3D" w:rsidP="004D5C3D">
            <w:pPr>
              <w:jc w:val="center"/>
              <w:rPr>
                <w:b/>
              </w:rPr>
            </w:pPr>
            <w:r w:rsidRPr="004D5C3D">
              <w:rPr>
                <w:b/>
              </w:rPr>
              <w:t>Obbiettivi</w:t>
            </w:r>
          </w:p>
        </w:tc>
      </w:tr>
      <w:tr w:rsidR="004D5C3D" w14:paraId="47219475" w14:textId="77777777" w:rsidTr="004D5C3D">
        <w:trPr>
          <w:trHeight w:val="269"/>
        </w:trPr>
        <w:tc>
          <w:tcPr>
            <w:tcW w:w="4814" w:type="dxa"/>
          </w:tcPr>
          <w:p w14:paraId="31EA4419" w14:textId="40F88C42" w:rsidR="004D5C3D" w:rsidRDefault="004D5C3D">
            <w:r>
              <w:t>Utente</w:t>
            </w:r>
          </w:p>
        </w:tc>
        <w:tc>
          <w:tcPr>
            <w:tcW w:w="4814" w:type="dxa"/>
          </w:tcPr>
          <w:p w14:paraId="05E7A4CA" w14:textId="7AF033C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Prenota</w:t>
            </w:r>
            <w:r w:rsidR="004A1A50">
              <w:t>zione</w:t>
            </w:r>
            <w:r>
              <w:t xml:space="preserve"> un posto/più posti sul treno</w:t>
            </w:r>
            <w:r w:rsidR="004A1A50">
              <w:t xml:space="preserve"> solo andata.</w:t>
            </w:r>
          </w:p>
          <w:p w14:paraId="2FD73031" w14:textId="6BFF5F90" w:rsidR="004A1A50" w:rsidRDefault="004A1A50" w:rsidP="004A1A50">
            <w:pPr>
              <w:pStyle w:val="Paragrafoelenco"/>
              <w:numPr>
                <w:ilvl w:val="0"/>
                <w:numId w:val="1"/>
              </w:numPr>
            </w:pPr>
            <w:r>
              <w:t>Prenotazione un posto/più posti sul treno andata e ritorno.</w:t>
            </w:r>
          </w:p>
          <w:p w14:paraId="0F3FA8CF" w14:textId="3F020455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Annullare la prenotazione</w:t>
            </w:r>
            <w:r w:rsidR="004A1A50">
              <w:t>.</w:t>
            </w:r>
          </w:p>
          <w:p w14:paraId="034347AE" w14:textId="4B6D15CF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  <w:r>
              <w:br/>
            </w:r>
          </w:p>
        </w:tc>
      </w:tr>
      <w:tr w:rsidR="004D5C3D" w14:paraId="4530A3E9" w14:textId="77777777" w:rsidTr="004D5C3D">
        <w:trPr>
          <w:trHeight w:val="269"/>
        </w:trPr>
        <w:tc>
          <w:tcPr>
            <w:tcW w:w="4814" w:type="dxa"/>
          </w:tcPr>
          <w:p w14:paraId="6E4939D3" w14:textId="2CFD4530" w:rsidR="004D5C3D" w:rsidRDefault="004D5C3D">
            <w:r>
              <w:t>Servizio pagamenti</w:t>
            </w:r>
          </w:p>
        </w:tc>
        <w:tc>
          <w:tcPr>
            <w:tcW w:w="4814" w:type="dxa"/>
          </w:tcPr>
          <w:p w14:paraId="0A3C4506" w14:textId="32EA7360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Portare a termine in modo corretto la transazione di denaro (indipendentemente dalla modalità es. moneta, banconote, carta di credito, buono, macchinetta, cassa stazione, sito web)</w:t>
            </w:r>
            <w:r w:rsidR="004A1A50">
              <w:t>.</w:t>
            </w:r>
          </w:p>
        </w:tc>
      </w:tr>
      <w:tr w:rsidR="004D5C3D" w14:paraId="15179EB6" w14:textId="77777777" w:rsidTr="004D5C3D">
        <w:trPr>
          <w:trHeight w:val="269"/>
        </w:trPr>
        <w:tc>
          <w:tcPr>
            <w:tcW w:w="4814" w:type="dxa"/>
          </w:tcPr>
          <w:p w14:paraId="760D0C57" w14:textId="2F0ECF46" w:rsidR="004D5C3D" w:rsidRDefault="004D5C3D">
            <w:r>
              <w:t>Amministratore</w:t>
            </w:r>
          </w:p>
        </w:tc>
        <w:tc>
          <w:tcPr>
            <w:tcW w:w="4814" w:type="dxa"/>
          </w:tcPr>
          <w:p w14:paraId="20FD88F7" w14:textId="67590729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 xml:space="preserve">Modifica della </w:t>
            </w:r>
            <w:r w:rsidRPr="00794666">
              <w:rPr>
                <w:color w:val="FF0000"/>
              </w:rPr>
              <w:t>flotta</w:t>
            </w:r>
            <w:r w:rsidR="004A1A50">
              <w:rPr>
                <w:color w:val="FF0000"/>
              </w:rPr>
              <w:t>.</w:t>
            </w:r>
          </w:p>
          <w:p w14:paraId="6D9F589E" w14:textId="5D748F34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Gestione utenti</w:t>
            </w:r>
            <w:r w:rsidR="004A1A50">
              <w:t>.</w:t>
            </w:r>
          </w:p>
        </w:tc>
      </w:tr>
      <w:tr w:rsidR="004D5C3D" w14:paraId="2DCB5ED8" w14:textId="77777777" w:rsidTr="004D5C3D">
        <w:trPr>
          <w:trHeight w:val="269"/>
        </w:trPr>
        <w:tc>
          <w:tcPr>
            <w:tcW w:w="4814" w:type="dxa"/>
          </w:tcPr>
          <w:p w14:paraId="46306297" w14:textId="47045757" w:rsidR="004D5C3D" w:rsidRDefault="004D5C3D">
            <w:r>
              <w:t>Dipendente del servizio del treno</w:t>
            </w:r>
          </w:p>
        </w:tc>
        <w:tc>
          <w:tcPr>
            <w:tcW w:w="4814" w:type="dxa"/>
          </w:tcPr>
          <w:p w14:paraId="36D596C2" w14:textId="5BA69987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Visionare la situazione del treno</w:t>
            </w:r>
            <w:r w:rsidR="004A1A50">
              <w:t>.</w:t>
            </w:r>
          </w:p>
          <w:p w14:paraId="494316B8" w14:textId="215CAF81" w:rsidR="004D5C3D" w:rsidRDefault="004D5C3D" w:rsidP="004D5C3D">
            <w:pPr>
              <w:pStyle w:val="Paragrafoelenco"/>
              <w:numPr>
                <w:ilvl w:val="0"/>
                <w:numId w:val="1"/>
              </w:numPr>
            </w:pPr>
            <w:r>
              <w:t>Utilizzo del sistema per fare i biglietti sul treno</w:t>
            </w:r>
            <w:r w:rsidR="004A1A50">
              <w:t>.</w:t>
            </w:r>
          </w:p>
        </w:tc>
      </w:tr>
    </w:tbl>
    <w:p w14:paraId="5258A61A" w14:textId="3C9D3ABC" w:rsidR="0053173D" w:rsidRDefault="0053173D"/>
    <w:p w14:paraId="1DC69525" w14:textId="7BC5AB12" w:rsidR="00D67F0B" w:rsidRDefault="00E75609">
      <w:r w:rsidRPr="00794666">
        <w:rPr>
          <w:color w:val="FF0000"/>
        </w:rPr>
        <w:t>Flotta</w:t>
      </w:r>
      <w:r>
        <w:t>: termine di dominio che sta ad indicare l’insieme dei tipi di treni con le loro caratteristiche costruttive (es. numeri di posti per vagone, disposizione dei posti, posti per disabili,</w:t>
      </w:r>
      <w:r w:rsidR="00097991">
        <w:t xml:space="preserve"> tipologia dei posti,</w:t>
      </w:r>
      <w:r>
        <w:t xml:space="preserve"> spazi liberi disponibili, etc.)</w:t>
      </w:r>
      <w:r w:rsidR="004A1A50">
        <w:t>.</w:t>
      </w:r>
    </w:p>
    <w:p w14:paraId="4CEDBC5B" w14:textId="77777777" w:rsidR="00D67F0B" w:rsidRDefault="00D67F0B">
      <w:r>
        <w:br w:type="page"/>
      </w:r>
    </w:p>
    <w:p w14:paraId="2A2A67A5" w14:textId="1393C6C9" w:rsidR="00794666" w:rsidRDefault="00D67F0B" w:rsidP="00D67F0B">
      <w:pPr>
        <w:pStyle w:val="Titolo1"/>
      </w:pPr>
      <w:r>
        <w:lastRenderedPageBreak/>
        <w:t>Use Case in formato breve</w:t>
      </w:r>
    </w:p>
    <w:p w14:paraId="273DD135" w14:textId="098F9CF9" w:rsidR="00D67F0B" w:rsidRDefault="00D67F0B" w:rsidP="00D67F0B"/>
    <w:p w14:paraId="4AC2C206" w14:textId="55A523D2" w:rsidR="001D66F9" w:rsidRPr="001D66F9" w:rsidRDefault="004A1A50" w:rsidP="004A1A50">
      <w:pPr>
        <w:rPr>
          <w:i/>
          <w:sz w:val="28"/>
          <w:szCs w:val="28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>di</w:t>
      </w:r>
      <w:r>
        <w:rPr>
          <w:i/>
          <w:sz w:val="28"/>
          <w:szCs w:val="28"/>
        </w:rPr>
        <w:t xml:space="preserve"> sol</w:t>
      </w:r>
      <w:r w:rsidR="0050378A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 xml:space="preserve"> andata</w:t>
      </w:r>
      <w:r w:rsidRPr="004A1A50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 w:rsidR="001D66F9">
        <w:rPr>
          <w:i/>
          <w:sz w:val="28"/>
          <w:szCs w:val="28"/>
        </w:rPr>
        <w:br/>
      </w:r>
      <w:r>
        <w:rPr>
          <w:sz w:val="24"/>
          <w:szCs w:val="24"/>
        </w:rPr>
        <w:t>l’utente utilizza il sistema per prenotare uno o più posti sul treno</w:t>
      </w:r>
      <w:r w:rsidR="001D66F9">
        <w:rPr>
          <w:sz w:val="24"/>
          <w:szCs w:val="24"/>
        </w:rPr>
        <w:t xml:space="preserve">, </w:t>
      </w:r>
      <w:r>
        <w:rPr>
          <w:sz w:val="24"/>
          <w:szCs w:val="24"/>
        </w:rPr>
        <w:t>seleziona</w:t>
      </w:r>
      <w:r w:rsidR="001D66F9">
        <w:rPr>
          <w:sz w:val="24"/>
          <w:szCs w:val="24"/>
        </w:rPr>
        <w:t>to</w:t>
      </w:r>
      <w:r>
        <w:rPr>
          <w:sz w:val="24"/>
          <w:szCs w:val="24"/>
        </w:rPr>
        <w:t xml:space="preserve"> tramite</w:t>
      </w:r>
      <w:r w:rsidR="001D66F9">
        <w:rPr>
          <w:sz w:val="24"/>
          <w:szCs w:val="24"/>
        </w:rPr>
        <w:t xml:space="preserve"> informazioni di viaggio desiderate (es. data di partenza, tragitto da percorrere)</w:t>
      </w:r>
      <w:r>
        <w:rPr>
          <w:sz w:val="24"/>
          <w:szCs w:val="24"/>
        </w:rPr>
        <w:t>. Il sistema farà vedere all’utente tutte le possibili coincidenze. Una volta che l’utente seleziona una coincidenza, il sistema darà la possibilità di vedere la situazione del treno e di scegliere i posti filtrandoli con la caratterist</w:t>
      </w:r>
      <w:r w:rsidR="001D66F9">
        <w:rPr>
          <w:sz w:val="24"/>
          <w:szCs w:val="24"/>
        </w:rPr>
        <w:t>i</w:t>
      </w:r>
      <w:r>
        <w:rPr>
          <w:sz w:val="24"/>
          <w:szCs w:val="24"/>
        </w:rPr>
        <w:t>ca del posto/dei posti che l’utente</w:t>
      </w:r>
      <w:r w:rsidR="001D66F9">
        <w:rPr>
          <w:sz w:val="24"/>
          <w:szCs w:val="24"/>
        </w:rPr>
        <w:t xml:space="preserve"> sta cercando. Una volta scelti</w:t>
      </w:r>
      <w:r w:rsidR="00A8568A">
        <w:rPr>
          <w:sz w:val="24"/>
          <w:szCs w:val="24"/>
        </w:rPr>
        <w:t xml:space="preserve"> i</w:t>
      </w:r>
      <w:r w:rsidR="001D66F9">
        <w:rPr>
          <w:sz w:val="24"/>
          <w:szCs w:val="24"/>
        </w:rPr>
        <w:t xml:space="preserve"> posti, il sistema mostrerà un resoconto di tutte le scelte fatte. Successivamente il sistema farà scegliere all’utente il metodo di pagamento per acquistare i biglietti dei posti del treno e salva la scelta. Il sistema aggiorna la situazione del treno. L’utente riceverà dal sistema una ricevuta e la prenotazione è conclusa.</w:t>
      </w:r>
      <w:r w:rsidR="00C773CE">
        <w:rPr>
          <w:sz w:val="24"/>
          <w:szCs w:val="24"/>
        </w:rPr>
        <w:br/>
        <w:t xml:space="preserve">[??? </w:t>
      </w:r>
      <w:r w:rsidR="00C773CE">
        <w:rPr>
          <w:color w:val="FF0000"/>
          <w:sz w:val="24"/>
          <w:szCs w:val="24"/>
        </w:rPr>
        <w:t>l</w:t>
      </w:r>
      <w:r w:rsidR="00C773CE" w:rsidRPr="00C773CE">
        <w:rPr>
          <w:color w:val="FF0000"/>
          <w:sz w:val="24"/>
          <w:szCs w:val="24"/>
        </w:rPr>
        <w:t>’utente può essere registrato</w:t>
      </w:r>
      <w:r w:rsidR="00C773CE">
        <w:rPr>
          <w:color w:val="FF0000"/>
          <w:sz w:val="24"/>
          <w:szCs w:val="24"/>
        </w:rPr>
        <w:t xml:space="preserve"> o meno</w:t>
      </w:r>
      <w:r w:rsidR="00C773CE" w:rsidRPr="00C773CE">
        <w:rPr>
          <w:color w:val="FF0000"/>
          <w:sz w:val="24"/>
          <w:szCs w:val="24"/>
        </w:rPr>
        <w:t xml:space="preserve"> </w:t>
      </w:r>
      <w:r w:rsidR="00C773CE" w:rsidRPr="00A62195">
        <w:rPr>
          <w:color w:val="FF0000"/>
          <w:sz w:val="24"/>
          <w:szCs w:val="24"/>
        </w:rPr>
        <w:t>-&gt; altro Use Case</w:t>
      </w:r>
      <w:r w:rsidR="00C773CE">
        <w:rPr>
          <w:color w:val="FF0000"/>
          <w:sz w:val="24"/>
          <w:szCs w:val="24"/>
        </w:rPr>
        <w:t xml:space="preserve"> oppure scenario alternativo (estensione) ?</w:t>
      </w:r>
      <w:r w:rsidR="00C773CE">
        <w:rPr>
          <w:sz w:val="24"/>
          <w:szCs w:val="24"/>
        </w:rPr>
        <w:t>]</w:t>
      </w:r>
    </w:p>
    <w:p w14:paraId="1C06588C" w14:textId="31A287A0" w:rsidR="001D66F9" w:rsidRDefault="001D66F9" w:rsidP="004A1A50">
      <w:pPr>
        <w:rPr>
          <w:sz w:val="24"/>
          <w:szCs w:val="24"/>
        </w:rPr>
      </w:pPr>
      <w:r w:rsidRPr="004A1A50">
        <w:rPr>
          <w:i/>
          <w:sz w:val="28"/>
          <w:szCs w:val="28"/>
        </w:rPr>
        <w:t xml:space="preserve">Prenotazione </w:t>
      </w:r>
      <w:r>
        <w:rPr>
          <w:i/>
          <w:sz w:val="28"/>
          <w:szCs w:val="28"/>
        </w:rPr>
        <w:t xml:space="preserve">di </w:t>
      </w:r>
      <w:r w:rsidRPr="004A1A50">
        <w:rPr>
          <w:i/>
          <w:sz w:val="28"/>
          <w:szCs w:val="28"/>
        </w:rPr>
        <w:t xml:space="preserve">un posto/più posti </w:t>
      </w:r>
      <w:r w:rsidR="0050378A">
        <w:rPr>
          <w:i/>
          <w:sz w:val="28"/>
          <w:szCs w:val="28"/>
        </w:rPr>
        <w:t xml:space="preserve">per </w:t>
      </w:r>
      <w:r>
        <w:rPr>
          <w:i/>
          <w:sz w:val="28"/>
          <w:szCs w:val="28"/>
        </w:rPr>
        <w:t>andata e ritorno</w:t>
      </w:r>
      <w:r w:rsidRPr="004A1A50">
        <w:rPr>
          <w:i/>
          <w:sz w:val="28"/>
          <w:szCs w:val="28"/>
        </w:rPr>
        <w:t>:</w:t>
      </w:r>
      <w:r w:rsidR="005E7FD3">
        <w:rPr>
          <w:i/>
          <w:sz w:val="28"/>
          <w:szCs w:val="28"/>
        </w:rPr>
        <w:br/>
      </w:r>
      <w:r w:rsidR="005E7FD3">
        <w:rPr>
          <w:sz w:val="24"/>
          <w:szCs w:val="24"/>
        </w:rPr>
        <w:t>come sopra, solo che le scelte dei posti sono raddoppiate perché il sistema farà prenotare all’utente anche i posti per il viaggio di ritorno. Il sistema infatti farà vedere all’utente più coincidenze per il viaggio di andata e più coincidenze per il viaggio di ritorno. L’utente dovrà scegliere una coincidenza per l’andata e una per il ritorno. Per ogni coincidenza, il sistema farà scegliere i posti all’utente come indicato sopra. Una volta scelti i posti il sistema si comporta come sopra.</w:t>
      </w:r>
    </w:p>
    <w:p w14:paraId="771379F1" w14:textId="6B095062" w:rsidR="008935FD" w:rsidRPr="005E7FD3" w:rsidRDefault="005E7FD3" w:rsidP="004A1A50">
      <w:pPr>
        <w:rPr>
          <w:sz w:val="24"/>
          <w:szCs w:val="24"/>
        </w:rPr>
      </w:pPr>
      <w:r>
        <w:rPr>
          <w:i/>
          <w:sz w:val="28"/>
          <w:szCs w:val="28"/>
        </w:rPr>
        <w:t>Annullare la prenotazione: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 xml:space="preserve">l’utente inserisce le informazioni del biglietto presenti sulla ricevuta. Il sistema riconosce i posti prenotati e darà la possibilità all’utente di cancellare la prenotazione se sono soddisfatti particolari criteri (es. dare la possibilità di cancellare la prenotazione </w:t>
      </w:r>
      <w:r w:rsidR="008935FD">
        <w:rPr>
          <w:sz w:val="24"/>
          <w:szCs w:val="24"/>
        </w:rPr>
        <w:t>fino a</w:t>
      </w:r>
      <w:r>
        <w:rPr>
          <w:sz w:val="24"/>
          <w:szCs w:val="24"/>
        </w:rPr>
        <w:t xml:space="preserve"> tot giorni prima </w:t>
      </w:r>
      <w:r w:rsidR="008935FD">
        <w:rPr>
          <w:sz w:val="24"/>
          <w:szCs w:val="24"/>
        </w:rPr>
        <w:t>del viaggio</w:t>
      </w:r>
      <w:r>
        <w:rPr>
          <w:sz w:val="24"/>
          <w:szCs w:val="24"/>
        </w:rPr>
        <w:t>)</w:t>
      </w:r>
      <w:r w:rsidR="008935FD">
        <w:rPr>
          <w:sz w:val="24"/>
          <w:szCs w:val="24"/>
        </w:rPr>
        <w:t>. Una volta che l’utente sceglie di cancellare la prenotazione, il sistema registra l’evento e aggiorna la situazione del treno. Il sistema provvederà alla restituzione del denaro speso da parte dell’utente.</w:t>
      </w:r>
    </w:p>
    <w:p w14:paraId="2EF628E3" w14:textId="25EFE991" w:rsidR="0034418D" w:rsidRDefault="0034418D" w:rsidP="00D67F0B">
      <w:pPr>
        <w:rPr>
          <w:sz w:val="24"/>
          <w:szCs w:val="24"/>
        </w:rPr>
      </w:pPr>
      <w:r>
        <w:rPr>
          <w:i/>
          <w:sz w:val="28"/>
          <w:szCs w:val="28"/>
        </w:rPr>
        <w:t>Visionare la situazione del treno: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come il caso d’uso “</w:t>
      </w:r>
      <w:r w:rsidRPr="0034418D">
        <w:rPr>
          <w:i/>
          <w:sz w:val="24"/>
          <w:szCs w:val="24"/>
        </w:rPr>
        <w:t>Prenotazione di un posto/più posti sul treno solo andata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solo che il sistema non darà la possibilità di scegliere i posti e si ferma solo alla visualizzazione dello stato del treno.</w:t>
      </w:r>
    </w:p>
    <w:p w14:paraId="6FE21D1C" w14:textId="6E777B1C" w:rsidR="0050378A" w:rsidRDefault="0050378A" w:rsidP="00D67F0B">
      <w:pPr>
        <w:rPr>
          <w:sz w:val="24"/>
          <w:szCs w:val="24"/>
        </w:rPr>
      </w:pPr>
      <w:r>
        <w:rPr>
          <w:i/>
          <w:sz w:val="28"/>
          <w:szCs w:val="28"/>
        </w:rPr>
        <w:t>Transazione di denaro: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il sistema comunica con il servizio pagamenti tramite invio di informazioni su protocolli specifici per soddisfare i requisiti di legge e di sicurezza</w:t>
      </w:r>
      <w:r w:rsidR="000A5D24">
        <w:rPr>
          <w:sz w:val="24"/>
          <w:szCs w:val="24"/>
        </w:rPr>
        <w:t xml:space="preserve"> e per poter registrare e consegnare una ricevuta all’utente che soddisfi i requisiti fiscali. Tutto ciò dipenderà anche dalla modalità di pagamento scelta dall’utente.</w:t>
      </w:r>
    </w:p>
    <w:p w14:paraId="3DBF1D1B" w14:textId="2BC5B3F6" w:rsidR="00E16AA9" w:rsidRDefault="00E16AA9" w:rsidP="00D67F0B">
      <w:pPr>
        <w:rPr>
          <w:sz w:val="24"/>
          <w:szCs w:val="24"/>
        </w:rPr>
      </w:pPr>
      <w:r>
        <w:rPr>
          <w:i/>
          <w:sz w:val="28"/>
          <w:szCs w:val="28"/>
        </w:rPr>
        <w:t>Modifica della flotta:</w:t>
      </w:r>
      <w:r>
        <w:rPr>
          <w:sz w:val="24"/>
          <w:szCs w:val="24"/>
        </w:rPr>
        <w:br/>
        <w:t xml:space="preserve">l’amministratore accede al sistema tramite interfaccia dedicata. Il sistema mostrerà lo stato </w:t>
      </w:r>
      <w:r w:rsidR="00A62195">
        <w:rPr>
          <w:sz w:val="24"/>
          <w:szCs w:val="24"/>
        </w:rPr>
        <w:t>del</w:t>
      </w:r>
      <w:r>
        <w:rPr>
          <w:sz w:val="24"/>
          <w:szCs w:val="24"/>
        </w:rPr>
        <w:t>la flotta</w:t>
      </w:r>
      <w:r w:rsidR="00A62195">
        <w:rPr>
          <w:sz w:val="24"/>
          <w:szCs w:val="24"/>
        </w:rPr>
        <w:t>. L’amministratore sceglie uno o più tipologie di treni da modificare. Il sistema mostrerà, per ogni scelta, le opzioni che l’amministratore può modificare e che sono relative al dominio del progetto. Una volta convalidate le modifiche, il sistema registra le modifiche avvenute e aggiorna lo stato della flotta.</w:t>
      </w:r>
      <w:r w:rsidR="00A62195">
        <w:rPr>
          <w:sz w:val="24"/>
          <w:szCs w:val="24"/>
        </w:rPr>
        <w:br/>
      </w:r>
      <w:r w:rsidR="00A62195">
        <w:rPr>
          <w:sz w:val="24"/>
          <w:szCs w:val="24"/>
        </w:rPr>
        <w:lastRenderedPageBreak/>
        <w:t>[</w:t>
      </w:r>
      <w:r w:rsidR="00C773CE">
        <w:rPr>
          <w:sz w:val="24"/>
          <w:szCs w:val="24"/>
        </w:rPr>
        <w:t>???</w:t>
      </w:r>
      <w:r w:rsidR="002C794E">
        <w:rPr>
          <w:sz w:val="24"/>
          <w:szCs w:val="24"/>
        </w:rPr>
        <w:t xml:space="preserve"> </w:t>
      </w:r>
      <w:r w:rsidR="00A62195" w:rsidRPr="00A62195">
        <w:rPr>
          <w:color w:val="FF0000"/>
          <w:sz w:val="24"/>
          <w:szCs w:val="24"/>
        </w:rPr>
        <w:t>gestione conflitto: modifica tipo di treno con posti già prenotati -&gt; altro Use Case</w:t>
      </w:r>
      <w:r w:rsidR="002C794E">
        <w:rPr>
          <w:color w:val="FF0000"/>
          <w:sz w:val="24"/>
          <w:szCs w:val="24"/>
        </w:rPr>
        <w:t xml:space="preserve"> oppure scenario alternativo (estensione)</w:t>
      </w:r>
      <w:r w:rsidR="00C773CE">
        <w:rPr>
          <w:color w:val="FF0000"/>
          <w:sz w:val="24"/>
          <w:szCs w:val="24"/>
        </w:rPr>
        <w:t xml:space="preserve"> ?</w:t>
      </w:r>
      <w:r w:rsidR="00A62195">
        <w:rPr>
          <w:sz w:val="24"/>
          <w:szCs w:val="24"/>
        </w:rPr>
        <w:t>]</w:t>
      </w:r>
    </w:p>
    <w:p w14:paraId="5D446724" w14:textId="39B7435F" w:rsidR="00DD11C8" w:rsidRDefault="00DD11C8" w:rsidP="00D67F0B">
      <w:pPr>
        <w:rPr>
          <w:sz w:val="24"/>
          <w:szCs w:val="24"/>
        </w:rPr>
      </w:pPr>
      <w:r>
        <w:rPr>
          <w:i/>
          <w:sz w:val="28"/>
          <w:szCs w:val="28"/>
        </w:rPr>
        <w:t>Gestione utenti:</w:t>
      </w:r>
      <w:r>
        <w:rPr>
          <w:sz w:val="24"/>
          <w:szCs w:val="24"/>
        </w:rPr>
        <w:br/>
        <w:t xml:space="preserve">il sistema mostra </w:t>
      </w:r>
      <w:r w:rsidR="00C773CE">
        <w:rPr>
          <w:sz w:val="24"/>
          <w:szCs w:val="24"/>
        </w:rPr>
        <w:t>la lista di tutti gli utenti che hanno fatto una prenotazione. L’amministratore può filtrare gli utenti. Il sistema mostrerà tutte le informazioni relative all’utente che l’amministratore seleziona.</w:t>
      </w:r>
    </w:p>
    <w:p w14:paraId="49675DB9" w14:textId="0773F1E3" w:rsidR="00563675" w:rsidRDefault="00C773CE" w:rsidP="00D67F0B">
      <w:pPr>
        <w:rPr>
          <w:sz w:val="24"/>
          <w:szCs w:val="24"/>
        </w:rPr>
      </w:pPr>
      <w:r>
        <w:rPr>
          <w:i/>
          <w:sz w:val="28"/>
          <w:szCs w:val="28"/>
        </w:rPr>
        <w:t>Prenotazione sul treno:</w:t>
      </w:r>
      <w:r>
        <w:rPr>
          <w:i/>
          <w:sz w:val="28"/>
          <w:szCs w:val="28"/>
        </w:rPr>
        <w:br/>
      </w:r>
      <w:r>
        <w:rPr>
          <w:sz w:val="24"/>
          <w:szCs w:val="24"/>
        </w:rPr>
        <w:t>come il caso d’uso “</w:t>
      </w:r>
      <w:r w:rsidRPr="0034418D">
        <w:rPr>
          <w:i/>
          <w:sz w:val="24"/>
          <w:szCs w:val="24"/>
        </w:rPr>
        <w:t>Prenotazione di un posto/più posti sul treno solo andata</w:t>
      </w:r>
      <w:r>
        <w:rPr>
          <w:i/>
          <w:sz w:val="24"/>
          <w:szCs w:val="24"/>
        </w:rPr>
        <w:t xml:space="preserve">” </w:t>
      </w:r>
      <w:r>
        <w:rPr>
          <w:sz w:val="24"/>
          <w:szCs w:val="24"/>
        </w:rPr>
        <w:t>solo che vi può accedere solo il dipendente del treno (Controllore) tramite interfaccia dedicata e autenticazione.</w:t>
      </w:r>
      <w:r>
        <w:rPr>
          <w:sz w:val="24"/>
          <w:szCs w:val="24"/>
        </w:rPr>
        <w:br/>
        <w:t>Il sistema mostrerà direttamente</w:t>
      </w:r>
      <w:r w:rsidR="00A8568A">
        <w:rPr>
          <w:sz w:val="24"/>
          <w:szCs w:val="24"/>
        </w:rPr>
        <w:t xml:space="preserve"> la situazione del treno. Una volta scelti i posti, il sistema mostrerà un resoconto di tutte le scelte fatte. Successivamente il sistema farà scegliere al controllore il metodo di pagamento per acquistare i biglietti dei posti del treno e salva la scelta. Il sistema aggiorna la situazione del treno. Il controllore riceverà dal sistema una ricevuta e la prenotazione è conclusa.</w:t>
      </w:r>
      <w:r w:rsidR="00A8568A">
        <w:rPr>
          <w:sz w:val="24"/>
          <w:szCs w:val="24"/>
        </w:rPr>
        <w:br/>
        <w:t xml:space="preserve">[??? </w:t>
      </w:r>
      <w:r w:rsidR="00A8568A">
        <w:rPr>
          <w:color w:val="FF0000"/>
          <w:sz w:val="24"/>
          <w:szCs w:val="24"/>
        </w:rPr>
        <w:t>Caso d’uso utile oppure sono fuori dalla consegna ?</w:t>
      </w:r>
      <w:r w:rsidR="00A8568A">
        <w:rPr>
          <w:sz w:val="24"/>
          <w:szCs w:val="24"/>
        </w:rPr>
        <w:t>]</w:t>
      </w:r>
    </w:p>
    <w:p w14:paraId="0E4A4C6E" w14:textId="4CB2090F" w:rsidR="00563675" w:rsidRDefault="00563675" w:rsidP="00D67F0B">
      <w:pPr>
        <w:rPr>
          <w:sz w:val="24"/>
          <w:szCs w:val="24"/>
        </w:rPr>
      </w:pPr>
    </w:p>
    <w:p w14:paraId="651256CB" w14:textId="77777777" w:rsidR="00563675" w:rsidRDefault="005636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8B0100" w14:textId="4976DDDE" w:rsidR="00563675" w:rsidRDefault="00563675" w:rsidP="00D67F0B">
      <w:pPr>
        <w:rPr>
          <w:sz w:val="40"/>
          <w:szCs w:val="40"/>
        </w:rPr>
      </w:pPr>
      <w:r w:rsidRPr="00563675">
        <w:rPr>
          <w:b/>
          <w:sz w:val="40"/>
          <w:szCs w:val="40"/>
        </w:rPr>
        <w:lastRenderedPageBreak/>
        <w:t>USE CASE UC1:</w:t>
      </w:r>
      <w:r>
        <w:rPr>
          <w:sz w:val="24"/>
          <w:szCs w:val="24"/>
        </w:rPr>
        <w:t xml:space="preserve"> </w:t>
      </w:r>
      <w:r w:rsidRPr="00563675">
        <w:rPr>
          <w:sz w:val="40"/>
          <w:szCs w:val="40"/>
        </w:rPr>
        <w:t>Prenotazione posti di sola andata</w:t>
      </w:r>
    </w:p>
    <w:p w14:paraId="702A617E" w14:textId="02014737" w:rsidR="00563675" w:rsidRDefault="00563675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Portata</w:t>
      </w:r>
      <w:r>
        <w:rPr>
          <w:sz w:val="24"/>
          <w:szCs w:val="24"/>
        </w:rPr>
        <w:t xml:space="preserve">: </w:t>
      </w:r>
      <w:r w:rsidR="00625A78">
        <w:rPr>
          <w:sz w:val="24"/>
          <w:szCs w:val="24"/>
        </w:rPr>
        <w:t>a</w:t>
      </w:r>
      <w:r>
        <w:rPr>
          <w:sz w:val="24"/>
          <w:szCs w:val="24"/>
        </w:rPr>
        <w:t>pplicazione Ticke</w:t>
      </w:r>
      <w:r w:rsidR="00934E6B">
        <w:rPr>
          <w:sz w:val="24"/>
          <w:szCs w:val="24"/>
        </w:rPr>
        <w:t>train</w:t>
      </w:r>
    </w:p>
    <w:p w14:paraId="1BFE9B1E" w14:textId="1A6D8764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Livello</w:t>
      </w:r>
      <w:r>
        <w:rPr>
          <w:sz w:val="24"/>
          <w:szCs w:val="24"/>
        </w:rPr>
        <w:t>: obbiettivo utente</w:t>
      </w:r>
    </w:p>
    <w:p w14:paraId="76EFC105" w14:textId="643D2B1D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Attore</w:t>
      </w:r>
      <w:r>
        <w:rPr>
          <w:sz w:val="24"/>
          <w:szCs w:val="24"/>
        </w:rPr>
        <w:t xml:space="preserve"> </w:t>
      </w:r>
      <w:r w:rsidRPr="00625A78">
        <w:rPr>
          <w:b/>
          <w:sz w:val="24"/>
          <w:szCs w:val="24"/>
        </w:rPr>
        <w:t>Primario</w:t>
      </w:r>
      <w:r>
        <w:rPr>
          <w:sz w:val="24"/>
          <w:szCs w:val="24"/>
        </w:rPr>
        <w:t>: utente</w:t>
      </w:r>
    </w:p>
    <w:p w14:paraId="2DD76AF9" w14:textId="0CF6DB80" w:rsidR="00625A78" w:rsidRDefault="00625A78" w:rsidP="00D67F0B">
      <w:pPr>
        <w:rPr>
          <w:sz w:val="24"/>
          <w:szCs w:val="24"/>
        </w:rPr>
      </w:pPr>
      <w:r w:rsidRPr="00625A78">
        <w:rPr>
          <w:b/>
          <w:sz w:val="24"/>
          <w:szCs w:val="24"/>
        </w:rPr>
        <w:t>Stakeholders</w:t>
      </w:r>
      <w:r>
        <w:rPr>
          <w:sz w:val="24"/>
          <w:szCs w:val="24"/>
        </w:rPr>
        <w:t>:</w:t>
      </w:r>
    </w:p>
    <w:p w14:paraId="754F6FB3" w14:textId="7BF00463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Servizio dei pagamenti: vuole ricevere le corrette informazioni con un determinato protocollo sicuro per fare una transazione di denaro corretta in termini legali e fiscali.</w:t>
      </w:r>
    </w:p>
    <w:p w14:paraId="41E5357D" w14:textId="589265AA" w:rsidR="00625A78" w:rsidRDefault="00625A78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Amministratore: vuole sempre conoscere la situazione attuale di un treno e gli utenti che hanno effettuato una prenotazione.</w:t>
      </w:r>
    </w:p>
    <w:p w14:paraId="0352FDA2" w14:textId="14E4C648" w:rsidR="0033105D" w:rsidRDefault="0033105D" w:rsidP="00625A7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Servizi dei treni: aziende che offrono il servizio di trasporto e quindi le loro informazioni sulla propria flotta, tabelle degli orari, percorsi, offerte, piani e prezzi.</w:t>
      </w:r>
    </w:p>
    <w:p w14:paraId="39B19EE2" w14:textId="2D34A468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Precondizioni</w:t>
      </w:r>
      <w:r>
        <w:rPr>
          <w:sz w:val="24"/>
          <w:szCs w:val="24"/>
        </w:rPr>
        <w:t xml:space="preserve">: </w:t>
      </w:r>
      <w:r w:rsidR="00B96949">
        <w:rPr>
          <w:sz w:val="24"/>
          <w:szCs w:val="24"/>
        </w:rPr>
        <w:t>il sistema è aggiornato con</w:t>
      </w:r>
      <w:r w:rsidR="00E96B45">
        <w:rPr>
          <w:sz w:val="24"/>
          <w:szCs w:val="24"/>
        </w:rPr>
        <w:t xml:space="preserve"> le ultime informazioni date dai servizi dei treni che utilizzano il sistema stesso</w:t>
      </w:r>
      <w:r>
        <w:rPr>
          <w:sz w:val="24"/>
          <w:szCs w:val="24"/>
        </w:rPr>
        <w:t>.</w:t>
      </w:r>
    </w:p>
    <w:p w14:paraId="1E08010F" w14:textId="40A31F70" w:rsidR="00625A78" w:rsidRDefault="00625A78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Garanzia di successo</w:t>
      </w:r>
      <w:r>
        <w:rPr>
          <w:sz w:val="24"/>
          <w:szCs w:val="24"/>
        </w:rPr>
        <w:t>: la situazione del treno viene aggiornata.</w:t>
      </w:r>
      <w:r w:rsidR="00E15D35">
        <w:rPr>
          <w:sz w:val="24"/>
          <w:szCs w:val="24"/>
        </w:rPr>
        <w:t xml:space="preserve"> L’evento viene registrato. La ricevuta (ticket) viene erogata. L’autorizzazione del pagamento viene approvata e registrata. Il ticket viene correttamente pagato</w:t>
      </w:r>
      <w:r w:rsidR="00E96B45">
        <w:rPr>
          <w:sz w:val="24"/>
          <w:szCs w:val="24"/>
        </w:rPr>
        <w:t xml:space="preserve"> e consegnato all’utente</w:t>
      </w:r>
      <w:r w:rsidR="00E15D35">
        <w:rPr>
          <w:sz w:val="24"/>
          <w:szCs w:val="24"/>
        </w:rPr>
        <w:t>.</w:t>
      </w:r>
    </w:p>
    <w:p w14:paraId="1389B6CE" w14:textId="2536BC74" w:rsidR="000917FF" w:rsidRDefault="00E15D35" w:rsidP="00625A78">
      <w:pPr>
        <w:rPr>
          <w:sz w:val="24"/>
          <w:szCs w:val="24"/>
        </w:rPr>
      </w:pPr>
      <w:r w:rsidRPr="00E15D35">
        <w:rPr>
          <w:b/>
          <w:sz w:val="24"/>
          <w:szCs w:val="24"/>
        </w:rPr>
        <w:t>Scenario principale di successo</w:t>
      </w:r>
      <w:r>
        <w:rPr>
          <w:sz w:val="24"/>
          <w:szCs w:val="24"/>
        </w:rPr>
        <w:t xml:space="preserve">: </w:t>
      </w:r>
    </w:p>
    <w:p w14:paraId="62B2DB44" w14:textId="685FB320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 utente</w:t>
      </w:r>
      <w:r w:rsidR="001E5C91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A34C3F">
        <w:rPr>
          <w:sz w:val="24"/>
          <w:szCs w:val="24"/>
        </w:rPr>
        <w:t>izia una nuova prenotazione.</w:t>
      </w:r>
    </w:p>
    <w:p w14:paraId="522F0DF9" w14:textId="7DC18EF8" w:rsidR="000917FF" w:rsidRPr="000917FF" w:rsidRDefault="000917FF" w:rsidP="000917F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 utente inserisce le informazioni di viaggio desiderate.</w:t>
      </w:r>
    </w:p>
    <w:p w14:paraId="0C81F693" w14:textId="70B4FEEC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 treno.</w:t>
      </w:r>
    </w:p>
    <w:p w14:paraId="7E604035" w14:textId="3ED64423" w:rsid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 xml:space="preserve">Il sistema mostra all’utente </w:t>
      </w:r>
      <w:r w:rsidR="0033105D" w:rsidRPr="0033105D">
        <w:rPr>
          <w:sz w:val="24"/>
          <w:szCs w:val="24"/>
        </w:rPr>
        <w:t>i treni</w:t>
      </w:r>
      <w:r w:rsidRPr="0033105D">
        <w:rPr>
          <w:sz w:val="24"/>
          <w:szCs w:val="24"/>
        </w:rPr>
        <w:t xml:space="preserve"> che soddisfano le informazioni di viaggio</w:t>
      </w:r>
      <w:r w:rsidR="0033105D" w:rsidRPr="0033105D">
        <w:rPr>
          <w:sz w:val="24"/>
          <w:szCs w:val="24"/>
        </w:rPr>
        <w:t xml:space="preserve"> insieme alle</w:t>
      </w:r>
      <w:r w:rsidR="0033105D">
        <w:rPr>
          <w:sz w:val="24"/>
          <w:szCs w:val="24"/>
        </w:rPr>
        <w:t xml:space="preserve"> caratteristiche del treno </w:t>
      </w:r>
      <w:r w:rsidR="00A23B7A">
        <w:rPr>
          <w:sz w:val="24"/>
          <w:szCs w:val="24"/>
        </w:rPr>
        <w:t>che sono raccolte dalla</w:t>
      </w:r>
      <w:r w:rsidR="0033105D">
        <w:rPr>
          <w:sz w:val="24"/>
          <w:szCs w:val="24"/>
        </w:rPr>
        <w:t xml:space="preserve"> flotta </w:t>
      </w:r>
      <w:r w:rsidR="00A23B7A">
        <w:rPr>
          <w:sz w:val="24"/>
          <w:szCs w:val="24"/>
        </w:rPr>
        <w:t>del servizio d</w:t>
      </w:r>
      <w:r w:rsidR="00EE0D87">
        <w:rPr>
          <w:sz w:val="24"/>
          <w:szCs w:val="24"/>
        </w:rPr>
        <w:t>i trasporto ferroviario</w:t>
      </w:r>
      <w:r w:rsidR="0033105D">
        <w:rPr>
          <w:sz w:val="24"/>
          <w:szCs w:val="24"/>
        </w:rPr>
        <w:t>.</w:t>
      </w:r>
      <w:bookmarkStart w:id="0" w:name="_GoBack"/>
      <w:bookmarkEnd w:id="0"/>
    </w:p>
    <w:p w14:paraId="271C13DA" w14:textId="11582A6D" w:rsidR="00E15D35" w:rsidRPr="0033105D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33105D">
        <w:rPr>
          <w:sz w:val="24"/>
          <w:szCs w:val="24"/>
        </w:rPr>
        <w:t>L’ utente seleziona una coincidenza.</w:t>
      </w:r>
    </w:p>
    <w:p w14:paraId="004F9800" w14:textId="73577E9D" w:rsidR="00E15D35" w:rsidRDefault="00E15D35" w:rsidP="00E15D3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 utente sceglie la tipologia di posto/</w:t>
      </w:r>
      <w:r w:rsidR="0033105D">
        <w:rPr>
          <w:sz w:val="24"/>
          <w:szCs w:val="24"/>
        </w:rPr>
        <w:t>i</w:t>
      </w:r>
      <w:r>
        <w:rPr>
          <w:sz w:val="24"/>
          <w:szCs w:val="24"/>
        </w:rPr>
        <w:t xml:space="preserve"> desiderata/i per il viaggio</w:t>
      </w:r>
      <w:r w:rsidR="0033105D">
        <w:rPr>
          <w:sz w:val="24"/>
          <w:szCs w:val="24"/>
        </w:rPr>
        <w:t xml:space="preserve"> con il relativo prezzo.</w:t>
      </w:r>
    </w:p>
    <w:p w14:paraId="34D154C6" w14:textId="7722CC6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visualizza il resoconto del viaggio, le caratteristiche del treno e delle scelte di posti fatta con i singoli prezzi e la somma totale.</w:t>
      </w:r>
    </w:p>
    <w:p w14:paraId="2CFF5E92" w14:textId="7E4FC7A9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seleziona la modalità di pagamento.</w:t>
      </w:r>
    </w:p>
    <w:p w14:paraId="55AB9801" w14:textId="5CAC7D51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procede con il pagamento.</w:t>
      </w:r>
    </w:p>
    <w:p w14:paraId="60506AD5" w14:textId="36422B95" w:rsidR="0033105D" w:rsidRDefault="0033105D" w:rsidP="0033105D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registra l’evento, aggiorna lo stato del treno</w:t>
      </w:r>
      <w:r w:rsidR="00E96B45">
        <w:rPr>
          <w:sz w:val="24"/>
          <w:szCs w:val="24"/>
        </w:rPr>
        <w:t>, conferma all’utente la corretta prenotazione e consegna la ricevuta (ticket).</w:t>
      </w:r>
    </w:p>
    <w:p w14:paraId="238ED4EA" w14:textId="72A364C1" w:rsidR="00E96B45" w:rsidRDefault="00E96B45" w:rsidP="00E96B45">
      <w:pPr>
        <w:rPr>
          <w:sz w:val="24"/>
          <w:szCs w:val="24"/>
        </w:rPr>
      </w:pPr>
      <w:r w:rsidRPr="00452CAF">
        <w:rPr>
          <w:b/>
          <w:sz w:val="24"/>
          <w:szCs w:val="24"/>
        </w:rPr>
        <w:t>Estensioni</w:t>
      </w:r>
      <w:r>
        <w:rPr>
          <w:sz w:val="24"/>
          <w:szCs w:val="24"/>
        </w:rPr>
        <w:t>:</w:t>
      </w:r>
    </w:p>
    <w:p w14:paraId="2F96FD31" w14:textId="3DEF0C04" w:rsidR="00452CAF" w:rsidRDefault="003F31D3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 w:rsidRPr="00452CAF">
        <w:rPr>
          <w:sz w:val="24"/>
          <w:szCs w:val="24"/>
        </w:rPr>
        <w:t xml:space="preserve">a. </w:t>
      </w:r>
      <w:r w:rsidR="00994F00">
        <w:rPr>
          <w:sz w:val="24"/>
          <w:szCs w:val="24"/>
        </w:rPr>
        <w:t>L</w:t>
      </w:r>
      <w:r w:rsidR="00452CAF" w:rsidRPr="00452CAF">
        <w:rPr>
          <w:sz w:val="24"/>
          <w:szCs w:val="24"/>
        </w:rPr>
        <w:t>’ utente può accedere al sistema</w:t>
      </w:r>
      <w:r w:rsidR="00452CAF">
        <w:rPr>
          <w:sz w:val="24"/>
          <w:szCs w:val="24"/>
        </w:rPr>
        <w:t xml:space="preserve"> tramite login:</w:t>
      </w:r>
    </w:p>
    <w:p w14:paraId="61CF4789" w14:textId="0F56E3F8" w:rsidR="00452CAF" w:rsidRDefault="00452CAF" w:rsidP="00994F00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L’utente inserisce le sue credenziali.</w:t>
      </w:r>
    </w:p>
    <w:p w14:paraId="1374637C" w14:textId="4333C1AB" w:rsidR="00452CAF" w:rsidRDefault="00452CAF" w:rsidP="00452CA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sistema controlla l’esistenza dell’utente tramite ricerca nel suo database.</w:t>
      </w:r>
    </w:p>
    <w:p w14:paraId="73BF210C" w14:textId="3CDC2328" w:rsidR="00994F00" w:rsidRPr="00994F00" w:rsidRDefault="00452CAF" w:rsidP="00994F00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sistema mostra tutte le prenotazioni fatte dall’utente e da la possibilità di fare una nuova prenotazione.</w:t>
      </w:r>
    </w:p>
    <w:p w14:paraId="27C08C0C" w14:textId="77777777" w:rsidR="00994F00" w:rsidRDefault="00994F00" w:rsidP="00994F00">
      <w:pPr>
        <w:rPr>
          <w:sz w:val="24"/>
          <w:szCs w:val="24"/>
        </w:rPr>
      </w:pPr>
    </w:p>
    <w:p w14:paraId="6DA5EF6C" w14:textId="77777777" w:rsidR="00994F00" w:rsidRDefault="00994F00" w:rsidP="00994F00">
      <w:pPr>
        <w:rPr>
          <w:sz w:val="24"/>
          <w:szCs w:val="24"/>
        </w:rPr>
      </w:pPr>
    </w:p>
    <w:p w14:paraId="44485D7B" w14:textId="36F6DB67" w:rsidR="00994F00" w:rsidRDefault="00994F00" w:rsidP="00994F00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>
        <w:rPr>
          <w:sz w:val="24"/>
          <w:szCs w:val="24"/>
        </w:rPr>
        <w:t>b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</w:t>
      </w:r>
      <w:r w:rsidR="00A34C3F">
        <w:rPr>
          <w:sz w:val="24"/>
          <w:szCs w:val="24"/>
        </w:rPr>
        <w:t>3</w:t>
      </w:r>
      <w:r>
        <w:rPr>
          <w:sz w:val="24"/>
          <w:szCs w:val="24"/>
        </w:rPr>
        <w:t xml:space="preserve"> dello scenario principale il sistema non trova nessuna coincidenza:</w:t>
      </w:r>
    </w:p>
    <w:p w14:paraId="4FBCF9C8" w14:textId="3C50A086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Il sistema mostra all’utente l’impossibilità di trovare un treno e invita al reinserimento delle informazioni di viaggio.</w:t>
      </w:r>
    </w:p>
    <w:p w14:paraId="7C2AFC88" w14:textId="724FBDAF" w:rsidR="00994F00" w:rsidRDefault="00994F00" w:rsidP="00994F00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ritorna al punto </w:t>
      </w:r>
      <w:r w:rsidR="00A34C3F">
        <w:rPr>
          <w:sz w:val="24"/>
          <w:szCs w:val="24"/>
        </w:rPr>
        <w:t>2</w:t>
      </w:r>
      <w:r>
        <w:rPr>
          <w:sz w:val="24"/>
          <w:szCs w:val="24"/>
        </w:rPr>
        <w:t xml:space="preserve"> dello scenario principale.</w:t>
      </w:r>
    </w:p>
    <w:p w14:paraId="7125673B" w14:textId="690B2BD2" w:rsidR="00054153" w:rsidRDefault="00054153" w:rsidP="00054153">
      <w:pPr>
        <w:spacing w:after="0"/>
        <w:rPr>
          <w:sz w:val="24"/>
          <w:szCs w:val="24"/>
        </w:rPr>
      </w:pPr>
      <w:r w:rsidRPr="00452CAF">
        <w:rPr>
          <w:sz w:val="24"/>
          <w:szCs w:val="24"/>
        </w:rPr>
        <w:sym w:font="Webdings" w:char="F098"/>
      </w:r>
      <w:r>
        <w:rPr>
          <w:sz w:val="24"/>
          <w:szCs w:val="24"/>
        </w:rPr>
        <w:t>c</w:t>
      </w:r>
      <w:r w:rsidRPr="00452CAF">
        <w:rPr>
          <w:sz w:val="24"/>
          <w:szCs w:val="24"/>
        </w:rPr>
        <w:t>.</w:t>
      </w:r>
      <w:r>
        <w:rPr>
          <w:sz w:val="24"/>
          <w:szCs w:val="24"/>
        </w:rPr>
        <w:t xml:space="preserve"> Al punto </w:t>
      </w:r>
      <w:r w:rsidR="00A34C3F">
        <w:rPr>
          <w:sz w:val="24"/>
          <w:szCs w:val="24"/>
        </w:rPr>
        <w:t>9</w:t>
      </w:r>
      <w:r>
        <w:rPr>
          <w:sz w:val="24"/>
          <w:szCs w:val="24"/>
        </w:rPr>
        <w:t xml:space="preserve"> dello scenario principale il sistema non porta a termine in modo corretto il pagamento:</w:t>
      </w:r>
    </w:p>
    <w:p w14:paraId="42F62F88" w14:textId="03B8D329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sistema informa l’utente dell’errore durante il pagamento e il motivo dell’errore.</w:t>
      </w:r>
    </w:p>
    <w:p w14:paraId="798A39DD" w14:textId="5D008378" w:rsidR="00054153" w:rsidRDefault="00054153" w:rsidP="0005415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ritorna al punto </w:t>
      </w:r>
      <w:r w:rsidR="00A34C3F">
        <w:rPr>
          <w:sz w:val="24"/>
          <w:szCs w:val="24"/>
        </w:rPr>
        <w:t>7</w:t>
      </w:r>
      <w:r>
        <w:rPr>
          <w:sz w:val="24"/>
          <w:szCs w:val="24"/>
        </w:rPr>
        <w:t xml:space="preserve"> dello scenario principale.</w:t>
      </w:r>
    </w:p>
    <w:p w14:paraId="016C2658" w14:textId="5B1263D3" w:rsidR="00DA0C45" w:rsidRDefault="00DA0C45" w:rsidP="00DA0C45">
      <w:pPr>
        <w:rPr>
          <w:sz w:val="24"/>
          <w:szCs w:val="24"/>
        </w:rPr>
      </w:pPr>
      <w:r w:rsidRPr="00DA0C45">
        <w:rPr>
          <w:b/>
          <w:sz w:val="24"/>
          <w:szCs w:val="24"/>
        </w:rPr>
        <w:t>Requisiti speciali</w:t>
      </w:r>
      <w:r>
        <w:rPr>
          <w:sz w:val="24"/>
          <w:szCs w:val="24"/>
        </w:rPr>
        <w:t>:</w:t>
      </w:r>
    </w:p>
    <w:p w14:paraId="6B8C7BED" w14:textId="69F96904" w:rsidR="00DA0C45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informazioni di viaggio consistono in: stazione di partenza, stazione di arrivo, data e ora di partenza.</w:t>
      </w:r>
    </w:p>
    <w:p w14:paraId="203EB118" w14:textId="4A62CBBA" w:rsidR="00F6127E" w:rsidRDefault="00F6127E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056A89">
        <w:rPr>
          <w:sz w:val="24"/>
          <w:szCs w:val="24"/>
        </w:rPr>
        <w:t>a scelta della tipologia di posto avviene con una scelta dei filtri per la ricerca dei posti disponibili che sono la classe e la tipologia (es. cuccette) e selezionando il posto desiderato da una mappa dei posti che modellizza la carrozza del treno.</w:t>
      </w:r>
    </w:p>
    <w:p w14:paraId="4B2E732A" w14:textId="2C32B0BD" w:rsidR="00344ED2" w:rsidRPr="00F6127E" w:rsidRDefault="00344ED2" w:rsidP="00F6127E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Sulla ricevuta (ticket) dato all’utente, oltre alle informazioni principali ci dovrà essere anche un codice di riconoscimento (es. QR code, codice a barre)</w:t>
      </w:r>
    </w:p>
    <w:p w14:paraId="272545A6" w14:textId="020C1233" w:rsidR="00054153" w:rsidRDefault="00344ED2" w:rsidP="00054153">
      <w:pPr>
        <w:rPr>
          <w:b/>
          <w:sz w:val="24"/>
          <w:szCs w:val="24"/>
        </w:rPr>
      </w:pPr>
      <w:r w:rsidRPr="00344ED2">
        <w:rPr>
          <w:b/>
          <w:sz w:val="24"/>
          <w:szCs w:val="24"/>
        </w:rPr>
        <w:t>Varianti tecnologiche e dei dati</w:t>
      </w:r>
      <w:r>
        <w:rPr>
          <w:b/>
          <w:sz w:val="24"/>
          <w:szCs w:val="24"/>
        </w:rPr>
        <w:t>:</w:t>
      </w:r>
    </w:p>
    <w:p w14:paraId="2422D185" w14:textId="2A249957" w:rsidR="00344ED2" w:rsidRDefault="00B50962" w:rsidP="00A34C3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La ricevuta è cartacea se fatta da una macchinetta mentre digitale (biglietto in formato pdf da stampare o mantenere su un dispositivo digitale) se fatta tramite </w:t>
      </w:r>
      <w:r w:rsidR="00F27C2E">
        <w:rPr>
          <w:sz w:val="24"/>
          <w:szCs w:val="24"/>
        </w:rPr>
        <w:t>applicazione PC o web</w:t>
      </w:r>
      <w:r>
        <w:rPr>
          <w:sz w:val="24"/>
          <w:szCs w:val="24"/>
        </w:rPr>
        <w:t>.</w:t>
      </w:r>
    </w:p>
    <w:p w14:paraId="367BEEED" w14:textId="0A17E50B" w:rsidR="00F75F60" w:rsidRDefault="00F75F60" w:rsidP="00F75F60">
      <w:pPr>
        <w:rPr>
          <w:sz w:val="24"/>
          <w:szCs w:val="24"/>
        </w:rPr>
      </w:pPr>
      <w:r w:rsidRPr="00F75F60">
        <w:rPr>
          <w:b/>
          <w:sz w:val="24"/>
          <w:szCs w:val="24"/>
        </w:rPr>
        <w:t>Frequenza e occorrenza: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ogni volta che l’utente ha la necessità di prenotare.</w:t>
      </w:r>
    </w:p>
    <w:p w14:paraId="51BA91F7" w14:textId="18859437" w:rsidR="00F75F60" w:rsidRDefault="00F75F60" w:rsidP="00F75F60">
      <w:pPr>
        <w:rPr>
          <w:b/>
          <w:sz w:val="24"/>
          <w:szCs w:val="24"/>
        </w:rPr>
      </w:pPr>
      <w:r w:rsidRPr="00F75F60">
        <w:rPr>
          <w:b/>
          <w:sz w:val="24"/>
          <w:szCs w:val="24"/>
        </w:rPr>
        <w:t>Varie:</w:t>
      </w:r>
    </w:p>
    <w:p w14:paraId="5793D094" w14:textId="18C30138" w:rsidR="00F75F60" w:rsidRPr="00F75F60" w:rsidRDefault="00F75F60" w:rsidP="00F75F60">
      <w:pPr>
        <w:pStyle w:val="Paragrafoelenco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Come avviene il procedimento di pagamento online, la richiesta di una transazione, la richiesta di uno scontrino fiscale per portarlo a termine in modo corretto?</w:t>
      </w:r>
    </w:p>
    <w:p w14:paraId="0C127C04" w14:textId="43720489" w:rsid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75F60">
        <w:rPr>
          <w:sz w:val="24"/>
          <w:szCs w:val="24"/>
        </w:rPr>
        <w:t>Quali informazioni di pagamento servono, quali protocolli servono?</w:t>
      </w:r>
    </w:p>
    <w:p w14:paraId="0824DD54" w14:textId="69F4AB4F" w:rsidR="00F75F60" w:rsidRPr="00F75F60" w:rsidRDefault="00F75F60" w:rsidP="00F75F60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Quali sono le leggi da rispettare per soddisfare requisiti legali?</w:t>
      </w:r>
    </w:p>
    <w:p w14:paraId="6F5872EC" w14:textId="77777777" w:rsidR="00994F00" w:rsidRPr="00994F00" w:rsidRDefault="00994F00" w:rsidP="00994F00">
      <w:pPr>
        <w:rPr>
          <w:sz w:val="24"/>
          <w:szCs w:val="24"/>
        </w:rPr>
      </w:pPr>
    </w:p>
    <w:p w14:paraId="015D34EE" w14:textId="75CBAE79" w:rsidR="00E96B45" w:rsidRPr="003F31D3" w:rsidRDefault="00E96B45" w:rsidP="003F31D3">
      <w:pPr>
        <w:rPr>
          <w:sz w:val="24"/>
          <w:szCs w:val="24"/>
        </w:rPr>
      </w:pPr>
    </w:p>
    <w:sectPr w:rsidR="00E96B45" w:rsidRPr="003F3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67B2F" w14:textId="77777777" w:rsidR="00D05491" w:rsidRDefault="00D05491" w:rsidP="00A62195">
      <w:pPr>
        <w:spacing w:after="0" w:line="240" w:lineRule="auto"/>
      </w:pPr>
      <w:r>
        <w:separator/>
      </w:r>
    </w:p>
  </w:endnote>
  <w:endnote w:type="continuationSeparator" w:id="0">
    <w:p w14:paraId="4624AC06" w14:textId="77777777" w:rsidR="00D05491" w:rsidRDefault="00D05491" w:rsidP="00A6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1AEC9" w14:textId="77777777" w:rsidR="00D05491" w:rsidRDefault="00D05491" w:rsidP="00A62195">
      <w:pPr>
        <w:spacing w:after="0" w:line="240" w:lineRule="auto"/>
      </w:pPr>
      <w:r>
        <w:separator/>
      </w:r>
    </w:p>
  </w:footnote>
  <w:footnote w:type="continuationSeparator" w:id="0">
    <w:p w14:paraId="42D8A3FE" w14:textId="77777777" w:rsidR="00D05491" w:rsidRDefault="00D05491" w:rsidP="00A62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D7A"/>
    <w:multiLevelType w:val="hybridMultilevel"/>
    <w:tmpl w:val="A1FE1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174"/>
    <w:multiLevelType w:val="hybridMultilevel"/>
    <w:tmpl w:val="2EE68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05B"/>
    <w:multiLevelType w:val="hybridMultilevel"/>
    <w:tmpl w:val="EADA46AA"/>
    <w:lvl w:ilvl="0" w:tplc="4D926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67E"/>
    <w:multiLevelType w:val="hybridMultilevel"/>
    <w:tmpl w:val="238CFD4C"/>
    <w:lvl w:ilvl="0" w:tplc="49165C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CD4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90484"/>
    <w:multiLevelType w:val="hybridMultilevel"/>
    <w:tmpl w:val="C5A60CA4"/>
    <w:lvl w:ilvl="0" w:tplc="02DAB61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00518"/>
    <w:multiLevelType w:val="hybridMultilevel"/>
    <w:tmpl w:val="191EE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04E76"/>
    <w:multiLevelType w:val="hybridMultilevel"/>
    <w:tmpl w:val="723AB938"/>
    <w:lvl w:ilvl="0" w:tplc="880EF31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15D6C"/>
    <w:multiLevelType w:val="hybridMultilevel"/>
    <w:tmpl w:val="77F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A5060"/>
    <w:multiLevelType w:val="hybridMultilevel"/>
    <w:tmpl w:val="96941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5A8C"/>
    <w:multiLevelType w:val="hybridMultilevel"/>
    <w:tmpl w:val="C658B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37DDC"/>
    <w:multiLevelType w:val="hybridMultilevel"/>
    <w:tmpl w:val="5A608C40"/>
    <w:lvl w:ilvl="0" w:tplc="218C5288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  <w:b w:val="0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440A1"/>
    <w:multiLevelType w:val="hybridMultilevel"/>
    <w:tmpl w:val="4E569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73854"/>
    <w:multiLevelType w:val="hybridMultilevel"/>
    <w:tmpl w:val="7BBA1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13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19"/>
    <w:rsid w:val="00054153"/>
    <w:rsid w:val="00056A89"/>
    <w:rsid w:val="000917FF"/>
    <w:rsid w:val="00097991"/>
    <w:rsid w:val="000A5D24"/>
    <w:rsid w:val="00103414"/>
    <w:rsid w:val="001D66F9"/>
    <w:rsid w:val="001E5C91"/>
    <w:rsid w:val="002C794E"/>
    <w:rsid w:val="0033105D"/>
    <w:rsid w:val="0034418D"/>
    <w:rsid w:val="00344ED2"/>
    <w:rsid w:val="003F31D3"/>
    <w:rsid w:val="003F397C"/>
    <w:rsid w:val="00452CAF"/>
    <w:rsid w:val="00465DA4"/>
    <w:rsid w:val="004A1A50"/>
    <w:rsid w:val="004D5C3D"/>
    <w:rsid w:val="0050378A"/>
    <w:rsid w:val="0053173D"/>
    <w:rsid w:val="00563675"/>
    <w:rsid w:val="005E7FD3"/>
    <w:rsid w:val="00625A78"/>
    <w:rsid w:val="00793066"/>
    <w:rsid w:val="00794666"/>
    <w:rsid w:val="007C6EF4"/>
    <w:rsid w:val="008935FD"/>
    <w:rsid w:val="008C51F7"/>
    <w:rsid w:val="00934E6B"/>
    <w:rsid w:val="00994F00"/>
    <w:rsid w:val="00A23B7A"/>
    <w:rsid w:val="00A34C3F"/>
    <w:rsid w:val="00A62195"/>
    <w:rsid w:val="00A8568A"/>
    <w:rsid w:val="00B50962"/>
    <w:rsid w:val="00B96949"/>
    <w:rsid w:val="00C773CE"/>
    <w:rsid w:val="00D0360D"/>
    <w:rsid w:val="00D05491"/>
    <w:rsid w:val="00D15081"/>
    <w:rsid w:val="00D67F0B"/>
    <w:rsid w:val="00DA0C45"/>
    <w:rsid w:val="00DB25D2"/>
    <w:rsid w:val="00DD11C8"/>
    <w:rsid w:val="00E15D35"/>
    <w:rsid w:val="00E16AA9"/>
    <w:rsid w:val="00E75609"/>
    <w:rsid w:val="00E85F19"/>
    <w:rsid w:val="00E96B45"/>
    <w:rsid w:val="00EE0D87"/>
    <w:rsid w:val="00F27C2E"/>
    <w:rsid w:val="00F6127E"/>
    <w:rsid w:val="00F75F60"/>
    <w:rsid w:val="00F8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38CD"/>
  <w15:chartTrackingRefBased/>
  <w15:docId w15:val="{EDB2AF53-9347-41DC-BA79-BB774805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D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D5C3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D5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7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2195"/>
  </w:style>
  <w:style w:type="paragraph" w:styleId="Pidipagina">
    <w:name w:val="footer"/>
    <w:basedOn w:val="Normale"/>
    <w:link w:val="PidipaginaCarattere"/>
    <w:uiPriority w:val="99"/>
    <w:unhideWhenUsed/>
    <w:rsid w:val="00A621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Castelli</dc:creator>
  <cp:keywords/>
  <dc:description/>
  <cp:lastModifiedBy>Luca Castelli</cp:lastModifiedBy>
  <cp:revision>39</cp:revision>
  <dcterms:created xsi:type="dcterms:W3CDTF">2018-04-08T08:58:00Z</dcterms:created>
  <dcterms:modified xsi:type="dcterms:W3CDTF">2018-04-09T15:54:00Z</dcterms:modified>
</cp:coreProperties>
</file>