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B8EC" w14:textId="3FE1A4AD" w:rsidR="002730E6" w:rsidRPr="00CE7974" w:rsidRDefault="002730E6" w:rsidP="002730E6">
      <w:pPr>
        <w:rPr>
          <w:rFonts w:cstheme="minorHAnsi"/>
          <w:b/>
          <w:bCs/>
          <w:sz w:val="28"/>
          <w:szCs w:val="28"/>
        </w:rPr>
      </w:pPr>
      <w:r w:rsidRPr="00CE7974">
        <w:rPr>
          <w:rFonts w:cstheme="minorHAnsi"/>
          <w:sz w:val="28"/>
          <w:szCs w:val="28"/>
        </w:rPr>
        <w:t>CSC332</w:t>
      </w:r>
      <w:r w:rsidRPr="00CE7974">
        <w:rPr>
          <w:rFonts w:cstheme="minorHAnsi"/>
          <w:sz w:val="28"/>
          <w:szCs w:val="28"/>
        </w:rPr>
        <w:tab/>
      </w:r>
      <w:r w:rsidRPr="00CE7974">
        <w:rPr>
          <w:rFonts w:cstheme="minorHAnsi"/>
          <w:sz w:val="28"/>
          <w:szCs w:val="28"/>
        </w:rPr>
        <w:tab/>
      </w:r>
      <w:proofErr w:type="gramStart"/>
      <w:r w:rsidR="009436BB" w:rsidRPr="00CE7974">
        <w:rPr>
          <w:rFonts w:cstheme="minorHAnsi"/>
          <w:sz w:val="28"/>
          <w:szCs w:val="28"/>
        </w:rPr>
        <w:t xml:space="preserve">Fall </w:t>
      </w:r>
      <w:r w:rsidRPr="00CE7974">
        <w:rPr>
          <w:rFonts w:cstheme="minorHAnsi"/>
          <w:sz w:val="28"/>
          <w:szCs w:val="28"/>
        </w:rPr>
        <w:t xml:space="preserve"> 2021</w:t>
      </w:r>
      <w:proofErr w:type="gramEnd"/>
      <w:r w:rsidRPr="00CE7974">
        <w:rPr>
          <w:rFonts w:cstheme="minorHAnsi"/>
          <w:sz w:val="28"/>
          <w:szCs w:val="28"/>
        </w:rPr>
        <w:tab/>
        <w:t xml:space="preserve">HW2 (Ch 3. Interrupts)  </w:t>
      </w:r>
    </w:p>
    <w:p w14:paraId="158006E2" w14:textId="42455606" w:rsidR="002730E6" w:rsidRPr="00CE7974" w:rsidRDefault="002730E6" w:rsidP="002730E6">
      <w:pPr>
        <w:rPr>
          <w:rFonts w:cstheme="minorHAnsi"/>
          <w:b/>
          <w:bCs/>
          <w:sz w:val="28"/>
          <w:szCs w:val="28"/>
        </w:rPr>
      </w:pPr>
      <w:r w:rsidRPr="00CE7974">
        <w:rPr>
          <w:rFonts w:cstheme="minorHAnsi"/>
          <w:b/>
          <w:bCs/>
          <w:sz w:val="28"/>
          <w:szCs w:val="28"/>
        </w:rPr>
        <w:t xml:space="preserve">Due: </w:t>
      </w:r>
      <w:r w:rsidR="009436BB" w:rsidRPr="00CE7974">
        <w:rPr>
          <w:rFonts w:cstheme="minorHAnsi"/>
          <w:b/>
          <w:bCs/>
          <w:sz w:val="28"/>
          <w:szCs w:val="28"/>
        </w:rPr>
        <w:t>Wed 10/</w:t>
      </w:r>
      <w:proofErr w:type="gramStart"/>
      <w:r w:rsidR="009436BB" w:rsidRPr="00CE7974">
        <w:rPr>
          <w:rFonts w:cstheme="minorHAnsi"/>
          <w:b/>
          <w:bCs/>
          <w:sz w:val="28"/>
          <w:szCs w:val="28"/>
        </w:rPr>
        <w:t>27</w:t>
      </w:r>
      <w:r w:rsidRPr="00CE7974">
        <w:rPr>
          <w:rFonts w:cstheme="minorHAnsi"/>
          <w:b/>
          <w:bCs/>
          <w:sz w:val="28"/>
          <w:szCs w:val="28"/>
        </w:rPr>
        <w:t xml:space="preserve">  11</w:t>
      </w:r>
      <w:proofErr w:type="gramEnd"/>
      <w:r w:rsidR="009436BB" w:rsidRPr="00CE7974">
        <w:rPr>
          <w:rFonts w:cstheme="minorHAnsi"/>
          <w:b/>
          <w:bCs/>
          <w:sz w:val="28"/>
          <w:szCs w:val="28"/>
        </w:rPr>
        <w:t xml:space="preserve"> </w:t>
      </w:r>
      <w:r w:rsidRPr="00CE7974">
        <w:rPr>
          <w:rFonts w:cstheme="minorHAnsi"/>
          <w:b/>
          <w:bCs/>
          <w:sz w:val="28"/>
          <w:szCs w:val="28"/>
        </w:rPr>
        <w:t xml:space="preserve"> PM</w:t>
      </w:r>
    </w:p>
    <w:p w14:paraId="5187176C" w14:textId="3BA4D2A5" w:rsidR="009436BB" w:rsidRPr="00CE7974" w:rsidRDefault="009436BB" w:rsidP="009436BB">
      <w:pPr>
        <w:rPr>
          <w:rFonts w:cstheme="minorHAnsi"/>
          <w:b/>
          <w:bCs/>
          <w:sz w:val="28"/>
          <w:szCs w:val="28"/>
        </w:rPr>
      </w:pPr>
      <w:r w:rsidRPr="00CE7974">
        <w:rPr>
          <w:rFonts w:cstheme="minorHAnsi"/>
          <w:b/>
          <w:bCs/>
          <w:sz w:val="28"/>
          <w:szCs w:val="28"/>
        </w:rPr>
        <w:t>Please write your solutions in a Wo</w:t>
      </w:r>
      <w:r w:rsidR="003C34EE">
        <w:rPr>
          <w:rFonts w:cstheme="minorHAnsi"/>
          <w:b/>
          <w:bCs/>
          <w:sz w:val="28"/>
          <w:szCs w:val="28"/>
        </w:rPr>
        <w:t>r</w:t>
      </w:r>
      <w:r w:rsidRPr="00CE7974">
        <w:rPr>
          <w:rFonts w:cstheme="minorHAnsi"/>
          <w:b/>
          <w:bCs/>
          <w:sz w:val="28"/>
          <w:szCs w:val="28"/>
        </w:rPr>
        <w:t xml:space="preserve">d, </w:t>
      </w:r>
      <w:proofErr w:type="spellStart"/>
      <w:r w:rsidRPr="00CE7974">
        <w:rPr>
          <w:rFonts w:cstheme="minorHAnsi"/>
          <w:b/>
          <w:bCs/>
          <w:sz w:val="28"/>
          <w:szCs w:val="28"/>
        </w:rPr>
        <w:t>Wordpad</w:t>
      </w:r>
      <w:proofErr w:type="spellEnd"/>
      <w:r w:rsidRPr="00CE7974">
        <w:rPr>
          <w:rFonts w:cstheme="minorHAnsi"/>
          <w:b/>
          <w:bCs/>
          <w:sz w:val="28"/>
          <w:szCs w:val="28"/>
        </w:rPr>
        <w:t>, or Notepad file</w:t>
      </w:r>
      <w:r w:rsidRPr="00CE7974">
        <w:rPr>
          <w:rFonts w:cstheme="minorHAnsi"/>
          <w:sz w:val="28"/>
          <w:szCs w:val="28"/>
        </w:rPr>
        <w:t xml:space="preserve">, and </w:t>
      </w:r>
      <w:proofErr w:type="gramStart"/>
      <w:r w:rsidRPr="00CE7974">
        <w:rPr>
          <w:rFonts w:cstheme="minorHAnsi"/>
          <w:sz w:val="28"/>
          <w:szCs w:val="28"/>
        </w:rPr>
        <w:t xml:space="preserve">upload </w:t>
      </w:r>
      <w:r w:rsidRPr="00CE7974">
        <w:rPr>
          <w:rFonts w:cstheme="minorHAnsi"/>
          <w:b/>
          <w:bCs/>
          <w:sz w:val="28"/>
          <w:szCs w:val="28"/>
        </w:rPr>
        <w:t xml:space="preserve"> it</w:t>
      </w:r>
      <w:proofErr w:type="gramEnd"/>
      <w:r w:rsidRPr="00CE7974">
        <w:rPr>
          <w:rFonts w:cstheme="minorHAnsi"/>
          <w:b/>
          <w:bCs/>
          <w:sz w:val="28"/>
          <w:szCs w:val="28"/>
        </w:rPr>
        <w:t xml:space="preserve"> as an attachment on Blackboard (BB).</w:t>
      </w:r>
    </w:p>
    <w:p w14:paraId="469A7229" w14:textId="77777777" w:rsidR="009436BB" w:rsidRPr="00CE7974" w:rsidRDefault="009436BB" w:rsidP="009436BB">
      <w:pPr>
        <w:rPr>
          <w:rFonts w:cstheme="minorHAnsi"/>
          <w:sz w:val="28"/>
          <w:szCs w:val="28"/>
        </w:rPr>
      </w:pPr>
      <w:r w:rsidRPr="00CE7974">
        <w:rPr>
          <w:rFonts w:cstheme="minorHAnsi"/>
          <w:b/>
          <w:bCs/>
          <w:sz w:val="28"/>
          <w:szCs w:val="28"/>
        </w:rPr>
        <w:t xml:space="preserve">Do not </w:t>
      </w:r>
      <w:r w:rsidRPr="00CE7974">
        <w:rPr>
          <w:rFonts w:cstheme="minorHAnsi"/>
          <w:sz w:val="28"/>
          <w:szCs w:val="28"/>
        </w:rPr>
        <w:t xml:space="preserve">directly type your answers in BB system. </w:t>
      </w:r>
    </w:p>
    <w:p w14:paraId="2E1A6643" w14:textId="3D31D923" w:rsidR="009436BB" w:rsidRDefault="009436BB" w:rsidP="009436BB">
      <w:pPr>
        <w:rPr>
          <w:rFonts w:cstheme="minorHAnsi"/>
          <w:b/>
          <w:bCs/>
          <w:sz w:val="28"/>
          <w:szCs w:val="28"/>
        </w:rPr>
      </w:pPr>
      <w:r w:rsidRPr="00CE7974">
        <w:rPr>
          <w:rFonts w:cstheme="minorHAnsi"/>
          <w:b/>
          <w:bCs/>
          <w:sz w:val="28"/>
          <w:szCs w:val="28"/>
        </w:rPr>
        <w:t xml:space="preserve">Do not send it to my email. </w:t>
      </w:r>
    </w:p>
    <w:p w14:paraId="3C63DB59" w14:textId="77777777" w:rsidR="003C34EE" w:rsidRPr="00CE7974" w:rsidRDefault="003C34EE" w:rsidP="009436BB">
      <w:pPr>
        <w:rPr>
          <w:rFonts w:cstheme="minorHAnsi"/>
          <w:b/>
          <w:bCs/>
          <w:sz w:val="28"/>
          <w:szCs w:val="28"/>
        </w:rPr>
      </w:pPr>
    </w:p>
    <w:p w14:paraId="1F813731" w14:textId="77777777" w:rsidR="009436BB" w:rsidRPr="00CE7974" w:rsidRDefault="009436BB" w:rsidP="009436BB">
      <w:pPr>
        <w:rPr>
          <w:rFonts w:cstheme="minorHAnsi"/>
          <w:b/>
          <w:bCs/>
          <w:sz w:val="28"/>
          <w:szCs w:val="28"/>
        </w:rPr>
      </w:pPr>
      <w:r w:rsidRPr="00CE7974">
        <w:rPr>
          <w:rFonts w:cstheme="minorHAnsi"/>
          <w:b/>
          <w:bCs/>
          <w:sz w:val="28"/>
          <w:szCs w:val="28"/>
        </w:rPr>
        <w:t>Do only one question, based on your Section (K or M) and the first letter of your last name:</w:t>
      </w:r>
    </w:p>
    <w:p w14:paraId="3B2F1CE8" w14:textId="77777777" w:rsidR="009436BB" w:rsidRPr="00CE7974" w:rsidRDefault="009436BB" w:rsidP="009436BB">
      <w:pPr>
        <w:rPr>
          <w:rFonts w:cstheme="minorHAnsi"/>
          <w:b/>
          <w:bCs/>
          <w:sz w:val="28"/>
          <w:szCs w:val="28"/>
        </w:rPr>
      </w:pPr>
      <w:r w:rsidRPr="00CE7974">
        <w:rPr>
          <w:rFonts w:cstheme="minorHAnsi"/>
          <w:b/>
          <w:bCs/>
          <w:sz w:val="28"/>
          <w:szCs w:val="28"/>
        </w:rPr>
        <w:t>Section K, First letter of last name A-M: Q1</w:t>
      </w:r>
    </w:p>
    <w:p w14:paraId="1974BC69" w14:textId="77777777" w:rsidR="009436BB" w:rsidRPr="00CE7974" w:rsidRDefault="009436BB" w:rsidP="009436BB">
      <w:pPr>
        <w:rPr>
          <w:rFonts w:cstheme="minorHAnsi"/>
          <w:b/>
          <w:bCs/>
          <w:sz w:val="28"/>
          <w:szCs w:val="28"/>
        </w:rPr>
      </w:pPr>
      <w:r w:rsidRPr="00CE7974">
        <w:rPr>
          <w:rFonts w:cstheme="minorHAnsi"/>
          <w:b/>
          <w:bCs/>
          <w:sz w:val="28"/>
          <w:szCs w:val="28"/>
        </w:rPr>
        <w:t>Section K, First letter of last name N-Z: Q2</w:t>
      </w:r>
    </w:p>
    <w:p w14:paraId="2E6CD09A" w14:textId="77777777" w:rsidR="009436BB" w:rsidRPr="00CE7974" w:rsidRDefault="009436BB" w:rsidP="009436BB">
      <w:pPr>
        <w:rPr>
          <w:rFonts w:cstheme="minorHAnsi"/>
          <w:b/>
          <w:bCs/>
          <w:sz w:val="28"/>
          <w:szCs w:val="28"/>
        </w:rPr>
      </w:pPr>
      <w:r w:rsidRPr="00CE7974">
        <w:rPr>
          <w:rFonts w:cstheme="minorHAnsi"/>
          <w:b/>
          <w:bCs/>
          <w:sz w:val="28"/>
          <w:szCs w:val="28"/>
        </w:rPr>
        <w:t>Section M, First letter of last name A-M: Q3</w:t>
      </w:r>
    </w:p>
    <w:p w14:paraId="1F8B703A" w14:textId="77777777" w:rsidR="009436BB" w:rsidRPr="00CE7974" w:rsidRDefault="009436BB" w:rsidP="009436BB">
      <w:pPr>
        <w:rPr>
          <w:rFonts w:cstheme="minorHAnsi"/>
          <w:b/>
          <w:bCs/>
          <w:sz w:val="28"/>
          <w:szCs w:val="28"/>
        </w:rPr>
      </w:pPr>
      <w:r w:rsidRPr="00CE7974">
        <w:rPr>
          <w:rFonts w:cstheme="minorHAnsi"/>
          <w:b/>
          <w:bCs/>
          <w:sz w:val="28"/>
          <w:szCs w:val="28"/>
        </w:rPr>
        <w:t>Section M, First letter of last name N-Z: Q4</w:t>
      </w:r>
    </w:p>
    <w:p w14:paraId="408C822B" w14:textId="466B3263" w:rsidR="00082876" w:rsidRPr="00CE7974" w:rsidRDefault="00082876" w:rsidP="00082876">
      <w:pPr>
        <w:spacing w:after="0" w:line="240" w:lineRule="auto"/>
        <w:rPr>
          <w:rFonts w:eastAsia="MS Mincho" w:cstheme="minorHAnsi"/>
          <w:sz w:val="28"/>
          <w:szCs w:val="28"/>
        </w:rPr>
      </w:pPr>
      <w:r w:rsidRPr="00CE7974">
        <w:rPr>
          <w:rFonts w:eastAsia="MS Mincho" w:cstheme="minorHAnsi"/>
          <w:sz w:val="28"/>
          <w:szCs w:val="28"/>
        </w:rPr>
        <w:t xml:space="preserve">Q1. </w:t>
      </w:r>
    </w:p>
    <w:p w14:paraId="59779106" w14:textId="77777777" w:rsidR="00EE5800" w:rsidRPr="00CE7974" w:rsidRDefault="00EE5800" w:rsidP="00671780">
      <w:pPr>
        <w:spacing w:after="0" w:line="240" w:lineRule="auto"/>
        <w:rPr>
          <w:rFonts w:eastAsia="MS Mincho" w:cstheme="minorHAnsi"/>
          <w:b/>
          <w:bCs/>
          <w:sz w:val="28"/>
          <w:szCs w:val="28"/>
        </w:rPr>
      </w:pPr>
    </w:p>
    <w:p w14:paraId="7F9D42CF" w14:textId="77777777" w:rsidR="009436BB" w:rsidRPr="009436BB" w:rsidRDefault="009436BB" w:rsidP="009436BB">
      <w:pPr>
        <w:spacing w:after="0" w:line="240" w:lineRule="auto"/>
        <w:rPr>
          <w:rFonts w:eastAsia="MS Mincho" w:cstheme="minorHAnsi"/>
          <w:sz w:val="28"/>
          <w:szCs w:val="28"/>
        </w:rPr>
      </w:pPr>
      <w:r w:rsidRPr="009436BB">
        <w:rPr>
          <w:rFonts w:eastAsia="MS Mincho" w:cstheme="minorHAnsi"/>
          <w:sz w:val="28"/>
          <w:szCs w:val="28"/>
        </w:rPr>
        <w:t>At the end of a service routine, suppose we have two RTI instructions one after other. Will something go wrong? Explain.</w:t>
      </w:r>
    </w:p>
    <w:p w14:paraId="4F18FE6D" w14:textId="77777777" w:rsidR="009436BB" w:rsidRPr="009436BB" w:rsidRDefault="009436BB" w:rsidP="009436BB">
      <w:pPr>
        <w:rPr>
          <w:rFonts w:eastAsia="Calibri" w:cstheme="minorHAnsi"/>
          <w:sz w:val="28"/>
          <w:szCs w:val="28"/>
        </w:rPr>
      </w:pPr>
    </w:p>
    <w:p w14:paraId="70258B29" w14:textId="124918CA" w:rsidR="009436BB" w:rsidRPr="009436BB" w:rsidRDefault="009436BB" w:rsidP="009436BB">
      <w:pPr>
        <w:spacing w:after="0" w:line="240" w:lineRule="auto"/>
        <w:rPr>
          <w:rFonts w:eastAsia="MS Mincho" w:cstheme="minorHAnsi"/>
          <w:b/>
          <w:bCs/>
          <w:sz w:val="28"/>
          <w:szCs w:val="28"/>
        </w:rPr>
      </w:pPr>
      <w:r w:rsidRPr="009436BB">
        <w:rPr>
          <w:rFonts w:eastAsia="MS Mincho" w:cstheme="minorHAnsi"/>
          <w:sz w:val="28"/>
          <w:szCs w:val="28"/>
        </w:rPr>
        <w:t>Q</w:t>
      </w:r>
      <w:r w:rsidRPr="00CE7974">
        <w:rPr>
          <w:rFonts w:eastAsia="MS Mincho" w:cstheme="minorHAnsi"/>
          <w:sz w:val="28"/>
          <w:szCs w:val="28"/>
        </w:rPr>
        <w:t>2</w:t>
      </w:r>
      <w:r w:rsidRPr="009436BB">
        <w:rPr>
          <w:rFonts w:eastAsia="MS Mincho" w:cstheme="minorHAnsi"/>
          <w:sz w:val="28"/>
          <w:szCs w:val="28"/>
        </w:rPr>
        <w:t xml:space="preserve">. Consider the interrupt mechanism discussed in class with the following modification. </w:t>
      </w:r>
      <w:r w:rsidRPr="009436BB">
        <w:rPr>
          <w:rFonts w:eastAsia="MS Mincho" w:cstheme="minorHAnsi"/>
          <w:b/>
          <w:bCs/>
          <w:sz w:val="28"/>
          <w:szCs w:val="28"/>
        </w:rPr>
        <w:t xml:space="preserve">Two new machine instructions are provided: </w:t>
      </w:r>
      <w:proofErr w:type="spellStart"/>
      <w:r w:rsidRPr="009436BB">
        <w:rPr>
          <w:rFonts w:eastAsia="MS Mincho" w:cstheme="minorHAnsi"/>
          <w:b/>
          <w:bCs/>
          <w:sz w:val="28"/>
          <w:szCs w:val="28"/>
        </w:rPr>
        <w:t>RTIpc</w:t>
      </w:r>
      <w:proofErr w:type="spellEnd"/>
      <w:r w:rsidRPr="009436BB">
        <w:rPr>
          <w:rFonts w:eastAsia="MS Mincho" w:cstheme="minorHAnsi"/>
          <w:b/>
          <w:bCs/>
          <w:sz w:val="28"/>
          <w:szCs w:val="28"/>
        </w:rPr>
        <w:t xml:space="preserve"> and </w:t>
      </w:r>
      <w:proofErr w:type="spellStart"/>
      <w:r w:rsidRPr="009436BB">
        <w:rPr>
          <w:rFonts w:eastAsia="MS Mincho" w:cstheme="minorHAnsi"/>
          <w:b/>
          <w:bCs/>
          <w:sz w:val="28"/>
          <w:szCs w:val="28"/>
        </w:rPr>
        <w:t>RTIpsw</w:t>
      </w:r>
      <w:proofErr w:type="spellEnd"/>
      <w:r w:rsidRPr="009436BB">
        <w:rPr>
          <w:rFonts w:eastAsia="MS Mincho" w:cstheme="minorHAnsi"/>
          <w:b/>
          <w:bCs/>
          <w:sz w:val="28"/>
          <w:szCs w:val="28"/>
        </w:rPr>
        <w:t>.</w:t>
      </w:r>
    </w:p>
    <w:p w14:paraId="6B58A1B2" w14:textId="77777777" w:rsidR="009436BB" w:rsidRPr="009436BB" w:rsidRDefault="009436BB" w:rsidP="009436BB">
      <w:pPr>
        <w:spacing w:after="0" w:line="240" w:lineRule="auto"/>
        <w:rPr>
          <w:rFonts w:eastAsia="MS Mincho" w:cstheme="minorHAnsi"/>
          <w:sz w:val="28"/>
          <w:szCs w:val="28"/>
        </w:rPr>
      </w:pPr>
      <w:r w:rsidRPr="009436BB">
        <w:rPr>
          <w:rFonts w:eastAsia="MS Mincho" w:cstheme="minorHAnsi"/>
          <w:sz w:val="28"/>
          <w:szCs w:val="28"/>
        </w:rPr>
        <w:t xml:space="preserve">These are privileged instructions. When </w:t>
      </w:r>
      <w:proofErr w:type="spellStart"/>
      <w:r w:rsidRPr="009436BB">
        <w:rPr>
          <w:rFonts w:eastAsia="MS Mincho" w:cstheme="minorHAnsi"/>
          <w:sz w:val="28"/>
          <w:szCs w:val="28"/>
        </w:rPr>
        <w:t>RTIpc</w:t>
      </w:r>
      <w:proofErr w:type="spellEnd"/>
      <w:r w:rsidRPr="009436BB">
        <w:rPr>
          <w:rFonts w:eastAsia="MS Mincho" w:cstheme="minorHAnsi"/>
          <w:sz w:val="28"/>
          <w:szCs w:val="28"/>
        </w:rPr>
        <w:t xml:space="preserve"> is executed, it pops out the top value in the control stack and loads it onto the PC register. When </w:t>
      </w:r>
      <w:proofErr w:type="spellStart"/>
      <w:r w:rsidRPr="009436BB">
        <w:rPr>
          <w:rFonts w:eastAsia="MS Mincho" w:cstheme="minorHAnsi"/>
          <w:sz w:val="28"/>
          <w:szCs w:val="28"/>
        </w:rPr>
        <w:t>RTIpsw</w:t>
      </w:r>
      <w:proofErr w:type="spellEnd"/>
      <w:r w:rsidRPr="009436BB">
        <w:rPr>
          <w:rFonts w:eastAsia="MS Mincho" w:cstheme="minorHAnsi"/>
          <w:sz w:val="28"/>
          <w:szCs w:val="28"/>
        </w:rPr>
        <w:t xml:space="preserve"> is executed, it pops out the top value from the control stack and loads it onto the PSW register.</w:t>
      </w:r>
    </w:p>
    <w:p w14:paraId="424028F8" w14:textId="77777777" w:rsidR="009436BB" w:rsidRPr="009436BB" w:rsidRDefault="009436BB" w:rsidP="009436BB">
      <w:pPr>
        <w:spacing w:after="0" w:line="240" w:lineRule="auto"/>
        <w:rPr>
          <w:rFonts w:eastAsia="MS Mincho" w:cstheme="minorHAnsi"/>
          <w:sz w:val="28"/>
          <w:szCs w:val="28"/>
        </w:rPr>
      </w:pPr>
    </w:p>
    <w:p w14:paraId="32707CF3" w14:textId="77777777" w:rsidR="009436BB" w:rsidRPr="009436BB" w:rsidRDefault="009436BB" w:rsidP="009436BB">
      <w:pPr>
        <w:spacing w:after="0" w:line="240" w:lineRule="auto"/>
        <w:rPr>
          <w:rFonts w:eastAsia="MS Mincho" w:cstheme="minorHAnsi"/>
          <w:b/>
          <w:bCs/>
          <w:sz w:val="28"/>
          <w:szCs w:val="28"/>
        </w:rPr>
      </w:pPr>
      <w:r w:rsidRPr="009436BB">
        <w:rPr>
          <w:rFonts w:eastAsia="MS Mincho" w:cstheme="minorHAnsi"/>
          <w:b/>
          <w:bCs/>
          <w:sz w:val="28"/>
          <w:szCs w:val="28"/>
        </w:rPr>
        <w:t>When an interrupt occurs</w:t>
      </w:r>
      <w:r w:rsidRPr="009436BB">
        <w:rPr>
          <w:rFonts w:eastAsia="MS Mincho" w:cstheme="minorHAnsi"/>
          <w:sz w:val="28"/>
          <w:szCs w:val="28"/>
        </w:rPr>
        <w:t xml:space="preserve">, as discussed in class, PC and PSW values are pushed onto the control stack. </w:t>
      </w:r>
      <w:r w:rsidRPr="009436BB">
        <w:rPr>
          <w:rFonts w:eastAsia="MS Mincho" w:cstheme="minorHAnsi"/>
          <w:b/>
          <w:bCs/>
          <w:sz w:val="28"/>
          <w:szCs w:val="28"/>
        </w:rPr>
        <w:t>Assume that they are pushed in the right order so that PC is at the top and PSW is just below it.</w:t>
      </w:r>
    </w:p>
    <w:p w14:paraId="20763B5D" w14:textId="77777777" w:rsidR="009436BB" w:rsidRPr="009436BB" w:rsidRDefault="009436BB" w:rsidP="009436BB">
      <w:pPr>
        <w:spacing w:after="0" w:line="240" w:lineRule="auto"/>
        <w:rPr>
          <w:rFonts w:eastAsia="MS Mincho" w:cstheme="minorHAnsi"/>
          <w:sz w:val="28"/>
          <w:szCs w:val="28"/>
        </w:rPr>
      </w:pPr>
    </w:p>
    <w:p w14:paraId="72D02464" w14:textId="2C4A79C3" w:rsidR="009436BB" w:rsidRPr="009436BB" w:rsidRDefault="009436BB" w:rsidP="009436BB">
      <w:pPr>
        <w:spacing w:after="0" w:line="240" w:lineRule="auto"/>
        <w:rPr>
          <w:rFonts w:eastAsia="MS Mincho" w:cstheme="minorHAnsi"/>
          <w:b/>
          <w:bCs/>
          <w:sz w:val="28"/>
          <w:szCs w:val="28"/>
        </w:rPr>
      </w:pPr>
      <w:r w:rsidRPr="009436BB">
        <w:rPr>
          <w:rFonts w:eastAsia="MS Mincho" w:cstheme="minorHAnsi"/>
          <w:b/>
          <w:bCs/>
          <w:sz w:val="28"/>
          <w:szCs w:val="28"/>
        </w:rPr>
        <w:t>Assume that the logical and physical addresses are same</w:t>
      </w:r>
      <w:r w:rsidR="003C34EE">
        <w:rPr>
          <w:rFonts w:eastAsia="MS Mincho" w:cstheme="minorHAnsi"/>
          <w:b/>
          <w:bCs/>
          <w:sz w:val="28"/>
          <w:szCs w:val="28"/>
        </w:rPr>
        <w:t xml:space="preserve">. </w:t>
      </w:r>
    </w:p>
    <w:p w14:paraId="361106B7" w14:textId="77777777" w:rsidR="009436BB" w:rsidRPr="009436BB" w:rsidRDefault="009436BB" w:rsidP="009436BB">
      <w:pPr>
        <w:spacing w:after="0" w:line="240" w:lineRule="auto"/>
        <w:rPr>
          <w:rFonts w:eastAsia="MS Mincho" w:cstheme="minorHAnsi"/>
          <w:sz w:val="28"/>
          <w:szCs w:val="28"/>
        </w:rPr>
      </w:pPr>
    </w:p>
    <w:p w14:paraId="463B7405" w14:textId="77777777" w:rsidR="009436BB" w:rsidRPr="009436BB" w:rsidRDefault="009436BB" w:rsidP="009436BB">
      <w:pPr>
        <w:spacing w:after="0" w:line="240" w:lineRule="auto"/>
        <w:rPr>
          <w:rFonts w:eastAsia="MS Mincho" w:cstheme="minorHAnsi"/>
          <w:sz w:val="28"/>
          <w:szCs w:val="28"/>
        </w:rPr>
      </w:pPr>
      <w:r w:rsidRPr="009436BB">
        <w:rPr>
          <w:rFonts w:eastAsia="MS Mincho" w:cstheme="minorHAnsi"/>
          <w:sz w:val="28"/>
          <w:szCs w:val="28"/>
        </w:rPr>
        <w:lastRenderedPageBreak/>
        <w:t>There are no other changes to the interrupt mechanism that we discussed in class.</w:t>
      </w:r>
    </w:p>
    <w:p w14:paraId="71DEBFFA" w14:textId="77777777" w:rsidR="009436BB" w:rsidRPr="009436BB" w:rsidRDefault="009436BB" w:rsidP="009436BB">
      <w:pPr>
        <w:spacing w:after="0" w:line="240" w:lineRule="auto"/>
        <w:rPr>
          <w:rFonts w:eastAsia="MS Mincho" w:cstheme="minorHAnsi"/>
          <w:sz w:val="28"/>
          <w:szCs w:val="28"/>
        </w:rPr>
      </w:pPr>
    </w:p>
    <w:p w14:paraId="0977C3B3" w14:textId="77777777" w:rsidR="009436BB" w:rsidRPr="009436BB" w:rsidRDefault="009436BB" w:rsidP="009436BB">
      <w:pPr>
        <w:spacing w:after="0" w:line="240" w:lineRule="auto"/>
        <w:rPr>
          <w:rFonts w:eastAsia="MS Mincho" w:cstheme="minorHAnsi"/>
          <w:b/>
          <w:bCs/>
          <w:sz w:val="28"/>
          <w:szCs w:val="28"/>
        </w:rPr>
      </w:pPr>
      <w:r w:rsidRPr="009436BB">
        <w:rPr>
          <w:rFonts w:eastAsia="MS Mincho" w:cstheme="minorHAnsi"/>
          <w:sz w:val="28"/>
          <w:szCs w:val="28"/>
        </w:rPr>
        <w:t xml:space="preserve">Suppose we take a correctly working service routine, written along the lines discussed in class. Now we replace its RTI instruction by the </w:t>
      </w:r>
      <w:proofErr w:type="gramStart"/>
      <w:r w:rsidRPr="009436BB">
        <w:rPr>
          <w:rFonts w:eastAsia="MS Mincho" w:cstheme="minorHAnsi"/>
          <w:b/>
          <w:bCs/>
          <w:sz w:val="28"/>
          <w:szCs w:val="28"/>
        </w:rPr>
        <w:t>two instruction</w:t>
      </w:r>
      <w:proofErr w:type="gramEnd"/>
      <w:r w:rsidRPr="009436BB">
        <w:rPr>
          <w:rFonts w:eastAsia="MS Mincho" w:cstheme="minorHAnsi"/>
          <w:b/>
          <w:bCs/>
          <w:sz w:val="28"/>
          <w:szCs w:val="28"/>
        </w:rPr>
        <w:t xml:space="preserve"> sequence:</w:t>
      </w:r>
    </w:p>
    <w:p w14:paraId="529B5077" w14:textId="77777777" w:rsidR="009436BB" w:rsidRPr="009436BB" w:rsidRDefault="009436BB" w:rsidP="009436BB">
      <w:pPr>
        <w:spacing w:after="0" w:line="240" w:lineRule="auto"/>
        <w:rPr>
          <w:rFonts w:eastAsia="MS Mincho" w:cstheme="minorHAnsi"/>
          <w:b/>
          <w:bCs/>
          <w:sz w:val="28"/>
          <w:szCs w:val="28"/>
        </w:rPr>
      </w:pPr>
    </w:p>
    <w:p w14:paraId="2B6AC60A" w14:textId="77777777" w:rsidR="009436BB" w:rsidRPr="009436BB" w:rsidRDefault="009436BB" w:rsidP="009436BB">
      <w:pPr>
        <w:spacing w:after="0" w:line="240" w:lineRule="auto"/>
        <w:rPr>
          <w:rFonts w:eastAsia="MS Mincho" w:cstheme="minorHAnsi"/>
          <w:b/>
          <w:bCs/>
          <w:sz w:val="28"/>
          <w:szCs w:val="28"/>
        </w:rPr>
      </w:pPr>
      <w:proofErr w:type="spellStart"/>
      <w:r w:rsidRPr="009436BB">
        <w:rPr>
          <w:rFonts w:eastAsia="MS Mincho" w:cstheme="minorHAnsi"/>
          <w:b/>
          <w:bCs/>
          <w:sz w:val="28"/>
          <w:szCs w:val="28"/>
        </w:rPr>
        <w:t>RTIpc</w:t>
      </w:r>
      <w:proofErr w:type="spellEnd"/>
    </w:p>
    <w:p w14:paraId="3A3C3B2F" w14:textId="77777777" w:rsidR="009436BB" w:rsidRPr="009436BB" w:rsidRDefault="009436BB" w:rsidP="009436BB">
      <w:pPr>
        <w:spacing w:after="0" w:line="240" w:lineRule="auto"/>
        <w:rPr>
          <w:rFonts w:eastAsia="MS Mincho" w:cstheme="minorHAnsi"/>
          <w:b/>
          <w:bCs/>
          <w:sz w:val="28"/>
          <w:szCs w:val="28"/>
        </w:rPr>
      </w:pPr>
      <w:proofErr w:type="spellStart"/>
      <w:r w:rsidRPr="009436BB">
        <w:rPr>
          <w:rFonts w:eastAsia="MS Mincho" w:cstheme="minorHAnsi"/>
          <w:b/>
          <w:bCs/>
          <w:sz w:val="28"/>
          <w:szCs w:val="28"/>
        </w:rPr>
        <w:t>RTIpsw</w:t>
      </w:r>
      <w:proofErr w:type="spellEnd"/>
    </w:p>
    <w:p w14:paraId="33B753D7" w14:textId="77777777" w:rsidR="009436BB" w:rsidRPr="009436BB" w:rsidRDefault="009436BB" w:rsidP="009436BB">
      <w:pPr>
        <w:spacing w:after="0" w:line="240" w:lineRule="auto"/>
        <w:rPr>
          <w:rFonts w:eastAsia="MS Mincho" w:cstheme="minorHAnsi"/>
          <w:b/>
          <w:bCs/>
          <w:sz w:val="28"/>
          <w:szCs w:val="28"/>
        </w:rPr>
      </w:pPr>
    </w:p>
    <w:p w14:paraId="1B1829D0" w14:textId="77777777" w:rsidR="009436BB" w:rsidRPr="009436BB" w:rsidRDefault="009436BB" w:rsidP="009436BB">
      <w:pPr>
        <w:spacing w:after="0" w:line="240" w:lineRule="auto"/>
        <w:rPr>
          <w:rFonts w:eastAsia="MS Mincho" w:cstheme="minorHAnsi"/>
          <w:b/>
          <w:bCs/>
          <w:sz w:val="28"/>
          <w:szCs w:val="28"/>
        </w:rPr>
      </w:pPr>
      <w:r w:rsidRPr="009436BB">
        <w:rPr>
          <w:rFonts w:eastAsia="MS Mincho" w:cstheme="minorHAnsi"/>
          <w:b/>
          <w:bCs/>
          <w:sz w:val="28"/>
          <w:szCs w:val="28"/>
        </w:rPr>
        <w:t>Will the new code work correctly?</w:t>
      </w:r>
    </w:p>
    <w:p w14:paraId="0908C7B7" w14:textId="77777777" w:rsidR="009436BB" w:rsidRPr="009436BB" w:rsidRDefault="009436BB" w:rsidP="009436BB">
      <w:pPr>
        <w:spacing w:after="0" w:line="240" w:lineRule="auto"/>
        <w:rPr>
          <w:rFonts w:eastAsia="MS Mincho" w:cstheme="minorHAnsi"/>
          <w:sz w:val="28"/>
          <w:szCs w:val="28"/>
        </w:rPr>
      </w:pPr>
    </w:p>
    <w:p w14:paraId="30E25EF8" w14:textId="77777777" w:rsidR="009436BB" w:rsidRPr="009436BB" w:rsidRDefault="009436BB" w:rsidP="009436BB">
      <w:pPr>
        <w:spacing w:after="0" w:line="240" w:lineRule="auto"/>
        <w:rPr>
          <w:rFonts w:eastAsia="MS Mincho" w:cstheme="minorHAnsi"/>
          <w:sz w:val="28"/>
          <w:szCs w:val="28"/>
        </w:rPr>
      </w:pPr>
      <w:r w:rsidRPr="009436BB">
        <w:rPr>
          <w:rFonts w:eastAsia="MS Mincho" w:cstheme="minorHAnsi"/>
          <w:sz w:val="28"/>
          <w:szCs w:val="28"/>
        </w:rPr>
        <w:t>Explain in LESS THAN 100 WORDS.</w:t>
      </w:r>
    </w:p>
    <w:p w14:paraId="77621F5D" w14:textId="77777777" w:rsidR="009436BB" w:rsidRPr="009436BB" w:rsidRDefault="009436BB" w:rsidP="009436BB">
      <w:pPr>
        <w:spacing w:after="0" w:line="240" w:lineRule="auto"/>
        <w:rPr>
          <w:rFonts w:eastAsia="MS Mincho" w:cstheme="minorHAnsi"/>
          <w:sz w:val="28"/>
          <w:szCs w:val="28"/>
        </w:rPr>
      </w:pPr>
    </w:p>
    <w:p w14:paraId="4B1064AC" w14:textId="78895EA8" w:rsidR="009436BB" w:rsidRPr="009436BB" w:rsidRDefault="00981F82" w:rsidP="009436BB">
      <w:pPr>
        <w:spacing w:after="0" w:line="240" w:lineRule="auto"/>
        <w:rPr>
          <w:rFonts w:eastAsia="MS Mincho" w:cstheme="minorHAnsi"/>
          <w:sz w:val="28"/>
          <w:szCs w:val="28"/>
        </w:rPr>
      </w:pPr>
      <w:r w:rsidRPr="00CE7974">
        <w:rPr>
          <w:rFonts w:eastAsia="MS Mincho" w:cstheme="minorHAnsi"/>
          <w:sz w:val="28"/>
          <w:szCs w:val="28"/>
        </w:rPr>
        <w:t>Q3.</w:t>
      </w:r>
    </w:p>
    <w:p w14:paraId="4EF2E988" w14:textId="77777777" w:rsidR="009436BB" w:rsidRPr="009436BB" w:rsidRDefault="009436BB" w:rsidP="009436BB">
      <w:pPr>
        <w:spacing w:after="0" w:line="240" w:lineRule="auto"/>
        <w:rPr>
          <w:rFonts w:eastAsia="MS Mincho" w:cstheme="minorHAnsi"/>
          <w:sz w:val="28"/>
          <w:szCs w:val="28"/>
        </w:rPr>
      </w:pPr>
    </w:p>
    <w:p w14:paraId="048938EC"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Below we give an argument to show that the interrupt mechanism (</w:t>
      </w:r>
      <w:proofErr w:type="spellStart"/>
      <w:r w:rsidRPr="00981F82">
        <w:rPr>
          <w:rFonts w:eastAsia="MS Mincho" w:cstheme="minorHAnsi"/>
          <w:sz w:val="28"/>
          <w:szCs w:val="28"/>
        </w:rPr>
        <w:t>cpu</w:t>
      </w:r>
      <w:proofErr w:type="spellEnd"/>
      <w:r w:rsidRPr="00981F82">
        <w:rPr>
          <w:rFonts w:eastAsia="MS Mincho" w:cstheme="minorHAnsi"/>
          <w:sz w:val="28"/>
          <w:szCs w:val="28"/>
        </w:rPr>
        <w:t xml:space="preserve"> hardware + service routine actions) does not work correctly. Do you agree with the argument? If not, then what is wrong with the argument?</w:t>
      </w:r>
    </w:p>
    <w:p w14:paraId="1F596D09" w14:textId="77777777" w:rsidR="00981F82" w:rsidRPr="00981F82" w:rsidRDefault="00981F82" w:rsidP="00981F82">
      <w:pPr>
        <w:spacing w:after="0" w:line="240" w:lineRule="auto"/>
        <w:rPr>
          <w:rFonts w:eastAsia="MS Mincho" w:cstheme="minorHAnsi"/>
          <w:sz w:val="28"/>
          <w:szCs w:val="28"/>
        </w:rPr>
      </w:pPr>
    </w:p>
    <w:p w14:paraId="44B8A7B2"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The argument:</w:t>
      </w:r>
    </w:p>
    <w:p w14:paraId="7B061EB1" w14:textId="77777777" w:rsidR="00981F82" w:rsidRPr="00981F82" w:rsidRDefault="00981F82" w:rsidP="00981F82">
      <w:pPr>
        <w:spacing w:after="0" w:line="240" w:lineRule="auto"/>
        <w:rPr>
          <w:rFonts w:eastAsia="MS Mincho" w:cstheme="minorHAnsi"/>
          <w:sz w:val="28"/>
          <w:szCs w:val="28"/>
        </w:rPr>
      </w:pPr>
    </w:p>
    <w:p w14:paraId="34D473FF"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Suppose we have a user program fragment:</w:t>
      </w:r>
    </w:p>
    <w:p w14:paraId="5572D5AD" w14:textId="77777777" w:rsidR="00981F82" w:rsidRPr="00981F82" w:rsidRDefault="00981F82" w:rsidP="00981F82">
      <w:pPr>
        <w:spacing w:after="0" w:line="240" w:lineRule="auto"/>
        <w:rPr>
          <w:rFonts w:eastAsia="MS Mincho" w:cstheme="minorHAnsi"/>
          <w:sz w:val="28"/>
          <w:szCs w:val="28"/>
        </w:rPr>
      </w:pPr>
    </w:p>
    <w:p w14:paraId="317C3819"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L1: CMP R1, R2</w:t>
      </w:r>
    </w:p>
    <w:p w14:paraId="0580E04A"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L2: </w:t>
      </w:r>
      <w:proofErr w:type="spellStart"/>
      <w:r w:rsidRPr="00981F82">
        <w:rPr>
          <w:rFonts w:eastAsia="MS Mincho" w:cstheme="minorHAnsi"/>
          <w:sz w:val="28"/>
          <w:szCs w:val="28"/>
        </w:rPr>
        <w:t>Jmpn</w:t>
      </w:r>
      <w:proofErr w:type="spellEnd"/>
      <w:r w:rsidRPr="00981F82">
        <w:rPr>
          <w:rFonts w:eastAsia="MS Mincho" w:cstheme="minorHAnsi"/>
          <w:sz w:val="28"/>
          <w:szCs w:val="28"/>
        </w:rPr>
        <w:t xml:space="preserve"> L3</w:t>
      </w:r>
    </w:p>
    <w:p w14:paraId="3C293C1E"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w:t>
      </w:r>
    </w:p>
    <w:p w14:paraId="14F41E72"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w:t>
      </w:r>
    </w:p>
    <w:p w14:paraId="7440C331"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L3:</w:t>
      </w:r>
    </w:p>
    <w:p w14:paraId="738D2F73" w14:textId="77777777" w:rsidR="00981F82" w:rsidRPr="00981F82" w:rsidRDefault="00981F82" w:rsidP="00981F82">
      <w:pPr>
        <w:spacing w:after="0" w:line="240" w:lineRule="auto"/>
        <w:rPr>
          <w:rFonts w:eastAsia="MS Mincho" w:cstheme="minorHAnsi"/>
          <w:sz w:val="28"/>
          <w:szCs w:val="28"/>
        </w:rPr>
      </w:pPr>
    </w:p>
    <w:p w14:paraId="0A624A56"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Now suppose there is a hardware interrupt after executing L1 instruction. Suppose that service routine changes condition codes. </w:t>
      </w:r>
      <w:proofErr w:type="gramStart"/>
      <w:r w:rsidRPr="00981F82">
        <w:rPr>
          <w:rFonts w:eastAsia="MS Mincho" w:cstheme="minorHAnsi"/>
          <w:sz w:val="28"/>
          <w:szCs w:val="28"/>
        </w:rPr>
        <w:t>So</w:t>
      </w:r>
      <w:proofErr w:type="gramEnd"/>
      <w:r w:rsidRPr="00981F82">
        <w:rPr>
          <w:rFonts w:eastAsia="MS Mincho" w:cstheme="minorHAnsi"/>
          <w:sz w:val="28"/>
          <w:szCs w:val="28"/>
        </w:rPr>
        <w:t xml:space="preserve"> when we come back to execute L2, the </w:t>
      </w:r>
      <w:proofErr w:type="spellStart"/>
      <w:r w:rsidRPr="00981F82">
        <w:rPr>
          <w:rFonts w:eastAsia="MS Mincho" w:cstheme="minorHAnsi"/>
          <w:sz w:val="28"/>
          <w:szCs w:val="28"/>
        </w:rPr>
        <w:t>Jmpn</w:t>
      </w:r>
      <w:proofErr w:type="spellEnd"/>
      <w:r w:rsidRPr="00981F82">
        <w:rPr>
          <w:rFonts w:eastAsia="MS Mincho" w:cstheme="minorHAnsi"/>
          <w:sz w:val="28"/>
          <w:szCs w:val="28"/>
        </w:rPr>
        <w:t xml:space="preserve"> will not work correctly.</w:t>
      </w:r>
    </w:p>
    <w:p w14:paraId="77CA8CF2" w14:textId="77777777" w:rsidR="00981F82" w:rsidRPr="00981F82" w:rsidRDefault="00981F82" w:rsidP="00981F82">
      <w:pPr>
        <w:spacing w:after="0" w:line="240" w:lineRule="auto"/>
        <w:rPr>
          <w:rFonts w:eastAsia="MS Mincho" w:cstheme="minorHAnsi"/>
          <w:sz w:val="28"/>
          <w:szCs w:val="28"/>
        </w:rPr>
      </w:pPr>
    </w:p>
    <w:p w14:paraId="4FD0917F" w14:textId="77777777" w:rsidR="00981F82" w:rsidRPr="00CE7974" w:rsidRDefault="00981F82" w:rsidP="00981F82">
      <w:pPr>
        <w:rPr>
          <w:rFonts w:eastAsia="MS Mincho" w:cstheme="minorHAnsi"/>
          <w:sz w:val="28"/>
          <w:szCs w:val="28"/>
        </w:rPr>
      </w:pPr>
      <w:r w:rsidRPr="00CE7974">
        <w:rPr>
          <w:rFonts w:eastAsia="MS Mincho" w:cstheme="minorHAnsi"/>
          <w:sz w:val="28"/>
          <w:szCs w:val="28"/>
        </w:rPr>
        <w:t>Q4. Consider a DIV instruction: DIV R1, R2</w:t>
      </w:r>
    </w:p>
    <w:p w14:paraId="0F6A92E0"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lastRenderedPageBreak/>
        <w:t>Assume that it divides R1 by R2 and puts the quotient in R1. Condition codes are set as usual. If value of R2 is zero, then that generates an interrupt that dumps the program.</w:t>
      </w:r>
    </w:p>
    <w:p w14:paraId="069157C5" w14:textId="77777777" w:rsidR="00981F82" w:rsidRPr="00981F82" w:rsidRDefault="00981F82" w:rsidP="00981F82">
      <w:pPr>
        <w:spacing w:after="0" w:line="240" w:lineRule="auto"/>
        <w:rPr>
          <w:rFonts w:eastAsia="MS Mincho" w:cstheme="minorHAnsi"/>
          <w:sz w:val="28"/>
          <w:szCs w:val="28"/>
        </w:rPr>
      </w:pPr>
    </w:p>
    <w:p w14:paraId="10E0E37B"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In the machine language, suppose we create a similar instruction which is a system </w:t>
      </w:r>
      <w:proofErr w:type="gramStart"/>
      <w:r w:rsidRPr="00981F82">
        <w:rPr>
          <w:rFonts w:eastAsia="MS Mincho" w:cstheme="minorHAnsi"/>
          <w:sz w:val="28"/>
          <w:szCs w:val="28"/>
        </w:rPr>
        <w:t>call  SYSDIV</w:t>
      </w:r>
      <w:proofErr w:type="gramEnd"/>
      <w:r w:rsidRPr="00981F82">
        <w:rPr>
          <w:rFonts w:eastAsia="MS Mincho" w:cstheme="minorHAnsi"/>
          <w:sz w:val="28"/>
          <w:szCs w:val="28"/>
        </w:rPr>
        <w:t xml:space="preserve"> used like: SYSDIV R1, R2</w:t>
      </w:r>
    </w:p>
    <w:p w14:paraId="1E83A107"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The service routine for SYSDIV is:</w:t>
      </w:r>
    </w:p>
    <w:p w14:paraId="3AC55DFD" w14:textId="77777777" w:rsidR="00981F82" w:rsidRPr="00981F82" w:rsidRDefault="00981F82" w:rsidP="00981F82">
      <w:pPr>
        <w:spacing w:after="0" w:line="240" w:lineRule="auto"/>
        <w:rPr>
          <w:rFonts w:eastAsia="MS Mincho" w:cstheme="minorHAnsi"/>
          <w:sz w:val="28"/>
          <w:szCs w:val="28"/>
        </w:rPr>
      </w:pPr>
    </w:p>
    <w:p w14:paraId="40B38196"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if (value of R</w:t>
      </w:r>
      <w:proofErr w:type="gramStart"/>
      <w:r w:rsidRPr="00981F82">
        <w:rPr>
          <w:rFonts w:eastAsia="MS Mincho" w:cstheme="minorHAnsi"/>
          <w:sz w:val="28"/>
          <w:szCs w:val="28"/>
        </w:rPr>
        <w:t>2)=</w:t>
      </w:r>
      <w:proofErr w:type="gramEnd"/>
      <w:r w:rsidRPr="00981F82">
        <w:rPr>
          <w:rFonts w:eastAsia="MS Mincho" w:cstheme="minorHAnsi"/>
          <w:sz w:val="28"/>
          <w:szCs w:val="28"/>
        </w:rPr>
        <w:t>=0 then dump the user program</w:t>
      </w:r>
    </w:p>
    <w:p w14:paraId="417F26B1"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 xml:space="preserve">else DIV R1, </w:t>
      </w:r>
      <w:proofErr w:type="gramStart"/>
      <w:r w:rsidRPr="00981F82">
        <w:rPr>
          <w:rFonts w:eastAsia="MS Mincho" w:cstheme="minorHAnsi"/>
          <w:sz w:val="28"/>
          <w:szCs w:val="28"/>
        </w:rPr>
        <w:t>R2;</w:t>
      </w:r>
      <w:proofErr w:type="gramEnd"/>
    </w:p>
    <w:p w14:paraId="45FC2DEA"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RTI</w:t>
      </w:r>
    </w:p>
    <w:p w14:paraId="767A4D23" w14:textId="77777777" w:rsidR="00981F82" w:rsidRPr="00981F82" w:rsidRDefault="00981F82" w:rsidP="00981F82">
      <w:pPr>
        <w:spacing w:after="0" w:line="240" w:lineRule="auto"/>
        <w:rPr>
          <w:rFonts w:eastAsia="MS Mincho" w:cstheme="minorHAnsi"/>
          <w:sz w:val="28"/>
          <w:szCs w:val="28"/>
        </w:rPr>
      </w:pPr>
    </w:p>
    <w:p w14:paraId="4CEE1D78" w14:textId="77777777" w:rsidR="00981F82" w:rsidRPr="00981F82" w:rsidRDefault="00981F82" w:rsidP="00981F82">
      <w:pPr>
        <w:spacing w:after="0" w:line="240" w:lineRule="auto"/>
        <w:rPr>
          <w:rFonts w:eastAsia="MS Mincho" w:cstheme="minorHAnsi"/>
          <w:sz w:val="28"/>
          <w:szCs w:val="28"/>
        </w:rPr>
      </w:pPr>
      <w:r w:rsidRPr="00981F82">
        <w:rPr>
          <w:rFonts w:eastAsia="MS Mincho" w:cstheme="minorHAnsi"/>
          <w:sz w:val="28"/>
          <w:szCs w:val="28"/>
        </w:rPr>
        <w:t>Would you say that any old user program with DIV instruction will continue working in the new machine if we simply replace any DIV instructions in this old program by SYSDIV? Explain.</w:t>
      </w:r>
    </w:p>
    <w:p w14:paraId="65ED51D8" w14:textId="77777777" w:rsidR="00981F82" w:rsidRPr="00981F82" w:rsidRDefault="00981F82" w:rsidP="00981F82">
      <w:pPr>
        <w:spacing w:after="0" w:line="240" w:lineRule="auto"/>
        <w:rPr>
          <w:rFonts w:eastAsia="MS Mincho" w:cstheme="minorHAnsi"/>
          <w:sz w:val="28"/>
          <w:szCs w:val="28"/>
        </w:rPr>
      </w:pPr>
    </w:p>
    <w:p w14:paraId="57F5F872" w14:textId="32C9722C" w:rsidR="009436BB" w:rsidRPr="009436BB" w:rsidRDefault="009436BB" w:rsidP="009436BB">
      <w:pPr>
        <w:spacing w:after="0" w:line="240" w:lineRule="auto"/>
        <w:rPr>
          <w:rFonts w:eastAsia="MS Mincho" w:cstheme="minorHAnsi"/>
          <w:sz w:val="28"/>
          <w:szCs w:val="28"/>
        </w:rPr>
      </w:pPr>
    </w:p>
    <w:p w14:paraId="3B4CF366" w14:textId="77777777" w:rsidR="009436BB" w:rsidRPr="009436BB" w:rsidRDefault="009436BB" w:rsidP="009436BB">
      <w:pPr>
        <w:rPr>
          <w:rFonts w:eastAsia="Calibri" w:cstheme="minorHAnsi"/>
          <w:sz w:val="28"/>
          <w:szCs w:val="28"/>
        </w:rPr>
      </w:pPr>
    </w:p>
    <w:sectPr w:rsidR="009436BB" w:rsidRPr="0094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7"/>
    <w:rsid w:val="00031540"/>
    <w:rsid w:val="00082876"/>
    <w:rsid w:val="000A3AC7"/>
    <w:rsid w:val="001C317B"/>
    <w:rsid w:val="002730E6"/>
    <w:rsid w:val="003C34EE"/>
    <w:rsid w:val="004178B5"/>
    <w:rsid w:val="00440DA7"/>
    <w:rsid w:val="004D35B8"/>
    <w:rsid w:val="00671780"/>
    <w:rsid w:val="00714607"/>
    <w:rsid w:val="009436BB"/>
    <w:rsid w:val="00981F82"/>
    <w:rsid w:val="009856D3"/>
    <w:rsid w:val="009B52FA"/>
    <w:rsid w:val="00AE4EBF"/>
    <w:rsid w:val="00CE7974"/>
    <w:rsid w:val="00E0656A"/>
    <w:rsid w:val="00EE5800"/>
    <w:rsid w:val="00F2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438"/>
  <w15:chartTrackingRefBased/>
  <w15:docId w15:val="{96A0A027-FBFA-4E0B-A992-7E25F7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8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47872">
      <w:bodyDiv w:val="1"/>
      <w:marLeft w:val="0"/>
      <w:marRight w:val="0"/>
      <w:marTop w:val="0"/>
      <w:marBottom w:val="0"/>
      <w:divBdr>
        <w:top w:val="none" w:sz="0" w:space="0" w:color="auto"/>
        <w:left w:val="none" w:sz="0" w:space="0" w:color="auto"/>
        <w:bottom w:val="none" w:sz="0" w:space="0" w:color="auto"/>
        <w:right w:val="none" w:sz="0" w:space="0" w:color="auto"/>
      </w:divBdr>
      <w:divsChild>
        <w:div w:id="855926952">
          <w:marLeft w:val="0"/>
          <w:marRight w:val="0"/>
          <w:marTop w:val="0"/>
          <w:marBottom w:val="0"/>
          <w:divBdr>
            <w:top w:val="none" w:sz="0" w:space="0" w:color="auto"/>
            <w:left w:val="none" w:sz="0" w:space="0" w:color="auto"/>
            <w:bottom w:val="none" w:sz="0" w:space="0" w:color="auto"/>
            <w:right w:val="none" w:sz="0" w:space="0" w:color="auto"/>
          </w:divBdr>
          <w:divsChild>
            <w:div w:id="145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devendra Kumar</cp:lastModifiedBy>
  <cp:revision>20</cp:revision>
  <dcterms:created xsi:type="dcterms:W3CDTF">2020-09-12T05:55:00Z</dcterms:created>
  <dcterms:modified xsi:type="dcterms:W3CDTF">2021-10-20T20:41:00Z</dcterms:modified>
</cp:coreProperties>
</file>