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9E56" w14:textId="77777777" w:rsidR="00F64D34" w:rsidRDefault="00F64D34">
      <w:pPr>
        <w:jc w:val="center"/>
        <w:rPr>
          <w:b/>
          <w:smallCaps/>
        </w:rPr>
      </w:pPr>
    </w:p>
    <w:p w14:paraId="79B29E57" w14:textId="77777777" w:rsidR="00F64D34" w:rsidRDefault="00AC06C1">
      <w:pPr>
        <w:jc w:val="center"/>
      </w:pPr>
      <w:r>
        <w:rPr>
          <w:b/>
          <w:smallCaps/>
          <w:sz w:val="36"/>
          <w:szCs w:val="36"/>
        </w:rPr>
        <w:t>Prototype Requirements</w:t>
      </w:r>
    </w:p>
    <w:p w14:paraId="79B29E58" w14:textId="77777777" w:rsidR="00F64D34" w:rsidRDefault="00F64D34">
      <w:pPr>
        <w:jc w:val="center"/>
      </w:pPr>
    </w:p>
    <w:p w14:paraId="79B29E59" w14:textId="77777777" w:rsidR="00F64D34" w:rsidRDefault="00F64D34"/>
    <w:p w14:paraId="79B29E5A" w14:textId="77777777" w:rsidR="00F64D34" w:rsidRDefault="00F64D34"/>
    <w:p w14:paraId="79B29E5B" w14:textId="77777777" w:rsidR="00F64D34" w:rsidRDefault="00F64D34">
      <w:pPr>
        <w:jc w:val="center"/>
        <w:rPr>
          <w:b/>
          <w:smallCaps/>
          <w:sz w:val="36"/>
          <w:szCs w:val="36"/>
        </w:rPr>
      </w:pPr>
    </w:p>
    <w:p w14:paraId="79B29E5C" w14:textId="77777777" w:rsidR="00F64D34" w:rsidRDefault="00AC06C1">
      <w:pPr>
        <w:jc w:val="center"/>
        <w:rPr>
          <w:b/>
          <w:smallCaps/>
          <w:sz w:val="28"/>
          <w:szCs w:val="28"/>
        </w:rPr>
      </w:pPr>
      <w:r>
        <w:rPr>
          <w:b/>
          <w:smallCaps/>
          <w:sz w:val="28"/>
          <w:szCs w:val="28"/>
        </w:rPr>
        <w:t>P06: Open Source Backend In Rust</w:t>
      </w:r>
    </w:p>
    <w:p w14:paraId="79B29E5D" w14:textId="77777777" w:rsidR="00F64D34" w:rsidRDefault="00F64D34">
      <w:pPr>
        <w:jc w:val="center"/>
        <w:rPr>
          <w:b/>
          <w:smallCaps/>
          <w:sz w:val="28"/>
          <w:szCs w:val="28"/>
        </w:rPr>
      </w:pPr>
    </w:p>
    <w:p w14:paraId="79B29E5E" w14:textId="77777777" w:rsidR="00F64D34" w:rsidRDefault="00F64D34">
      <w:pPr>
        <w:jc w:val="center"/>
        <w:rPr>
          <w:b/>
          <w:smallCaps/>
          <w:sz w:val="28"/>
          <w:szCs w:val="28"/>
        </w:rPr>
      </w:pPr>
    </w:p>
    <w:p w14:paraId="79B29E5F" w14:textId="77777777" w:rsidR="00F64D34" w:rsidRDefault="00F64D34">
      <w:pPr>
        <w:jc w:val="center"/>
        <w:rPr>
          <w:b/>
          <w:smallCaps/>
          <w:sz w:val="28"/>
          <w:szCs w:val="28"/>
        </w:rPr>
      </w:pPr>
    </w:p>
    <w:p w14:paraId="79B29E60" w14:textId="77777777" w:rsidR="00F64D34" w:rsidRDefault="00F64D34">
      <w:pPr>
        <w:jc w:val="center"/>
        <w:rPr>
          <w:b/>
          <w:smallCaps/>
          <w:sz w:val="28"/>
          <w:szCs w:val="28"/>
        </w:rPr>
      </w:pPr>
    </w:p>
    <w:p w14:paraId="79B29E61" w14:textId="77777777" w:rsidR="00F64D34" w:rsidRDefault="00F64D34">
      <w:pPr>
        <w:jc w:val="center"/>
        <w:rPr>
          <w:b/>
          <w:smallCaps/>
          <w:sz w:val="28"/>
          <w:szCs w:val="28"/>
        </w:rPr>
      </w:pPr>
    </w:p>
    <w:p w14:paraId="79B29E62" w14:textId="77777777" w:rsidR="00F64D34" w:rsidRDefault="00F64D34">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F64D34" w14:paraId="79B29E65" w14:textId="77777777">
        <w:tc>
          <w:tcPr>
            <w:tcW w:w="2551" w:type="dxa"/>
          </w:tcPr>
          <w:p w14:paraId="79B29E63" w14:textId="77777777" w:rsidR="00F64D34" w:rsidRDefault="00AC06C1">
            <w:pPr>
              <w:jc w:val="center"/>
              <w:rPr>
                <w:b/>
                <w:smallCaps/>
                <w:sz w:val="28"/>
                <w:szCs w:val="28"/>
              </w:rPr>
            </w:pPr>
            <w:r>
              <w:rPr>
                <w:b/>
                <w:smallCaps/>
                <w:sz w:val="28"/>
                <w:szCs w:val="28"/>
              </w:rPr>
              <w:t>Student ID</w:t>
            </w:r>
          </w:p>
        </w:tc>
        <w:tc>
          <w:tcPr>
            <w:tcW w:w="5953" w:type="dxa"/>
          </w:tcPr>
          <w:p w14:paraId="79B29E64" w14:textId="77777777" w:rsidR="00F64D34" w:rsidRDefault="00AC06C1">
            <w:pPr>
              <w:jc w:val="center"/>
              <w:rPr>
                <w:b/>
                <w:smallCaps/>
                <w:sz w:val="28"/>
                <w:szCs w:val="28"/>
              </w:rPr>
            </w:pPr>
            <w:r>
              <w:rPr>
                <w:b/>
                <w:smallCaps/>
                <w:sz w:val="28"/>
                <w:szCs w:val="28"/>
              </w:rPr>
              <w:t>Name</w:t>
            </w:r>
          </w:p>
        </w:tc>
      </w:tr>
      <w:tr w:rsidR="00F64D34" w14:paraId="79B29E68" w14:textId="77777777">
        <w:tc>
          <w:tcPr>
            <w:tcW w:w="2551" w:type="dxa"/>
          </w:tcPr>
          <w:p w14:paraId="79B29E66" w14:textId="77777777" w:rsidR="00F64D34" w:rsidRDefault="00AC06C1">
            <w:pPr>
              <w:jc w:val="center"/>
              <w:rPr>
                <w:b/>
                <w:smallCaps/>
                <w:sz w:val="28"/>
                <w:szCs w:val="28"/>
              </w:rPr>
            </w:pPr>
            <w:r>
              <w:rPr>
                <w:b/>
                <w:smallCaps/>
                <w:sz w:val="28"/>
                <w:szCs w:val="28"/>
              </w:rPr>
              <w:t>24100305</w:t>
            </w:r>
          </w:p>
        </w:tc>
        <w:tc>
          <w:tcPr>
            <w:tcW w:w="5953" w:type="dxa"/>
          </w:tcPr>
          <w:p w14:paraId="79B29E67" w14:textId="77777777" w:rsidR="00F64D34" w:rsidRDefault="00AC06C1">
            <w:pPr>
              <w:jc w:val="center"/>
              <w:rPr>
                <w:b/>
                <w:smallCaps/>
                <w:sz w:val="28"/>
                <w:szCs w:val="28"/>
              </w:rPr>
            </w:pPr>
            <w:r>
              <w:rPr>
                <w:b/>
                <w:smallCaps/>
                <w:sz w:val="28"/>
                <w:szCs w:val="28"/>
              </w:rPr>
              <w:t>Abdul Wahab</w:t>
            </w:r>
          </w:p>
        </w:tc>
      </w:tr>
      <w:tr w:rsidR="00F64D34" w14:paraId="79B29E6B" w14:textId="77777777">
        <w:tc>
          <w:tcPr>
            <w:tcW w:w="2551" w:type="dxa"/>
          </w:tcPr>
          <w:p w14:paraId="79B29E69" w14:textId="77777777" w:rsidR="00F64D34" w:rsidRDefault="00AC06C1">
            <w:pPr>
              <w:jc w:val="center"/>
              <w:rPr>
                <w:b/>
                <w:smallCaps/>
                <w:sz w:val="28"/>
                <w:szCs w:val="28"/>
              </w:rPr>
            </w:pPr>
            <w:r>
              <w:rPr>
                <w:b/>
                <w:smallCaps/>
                <w:sz w:val="28"/>
                <w:szCs w:val="28"/>
              </w:rPr>
              <w:t>24100012</w:t>
            </w:r>
          </w:p>
        </w:tc>
        <w:tc>
          <w:tcPr>
            <w:tcW w:w="5953" w:type="dxa"/>
          </w:tcPr>
          <w:p w14:paraId="79B29E6A" w14:textId="77777777" w:rsidR="00F64D34" w:rsidRDefault="00AC06C1">
            <w:pPr>
              <w:jc w:val="center"/>
              <w:rPr>
                <w:b/>
                <w:smallCaps/>
                <w:sz w:val="28"/>
                <w:szCs w:val="28"/>
              </w:rPr>
            </w:pPr>
            <w:r>
              <w:rPr>
                <w:b/>
                <w:smallCaps/>
                <w:sz w:val="28"/>
                <w:szCs w:val="28"/>
              </w:rPr>
              <w:t>Muhammad Saad</w:t>
            </w:r>
          </w:p>
        </w:tc>
      </w:tr>
      <w:tr w:rsidR="00F64D34" w14:paraId="79B29E6E" w14:textId="77777777">
        <w:tc>
          <w:tcPr>
            <w:tcW w:w="2551" w:type="dxa"/>
          </w:tcPr>
          <w:p w14:paraId="79B29E6C" w14:textId="77777777" w:rsidR="00F64D34" w:rsidRDefault="00AC06C1">
            <w:pPr>
              <w:jc w:val="center"/>
              <w:rPr>
                <w:b/>
                <w:smallCaps/>
                <w:sz w:val="28"/>
                <w:szCs w:val="28"/>
              </w:rPr>
            </w:pPr>
            <w:r>
              <w:rPr>
                <w:b/>
                <w:smallCaps/>
                <w:sz w:val="28"/>
                <w:szCs w:val="28"/>
              </w:rPr>
              <w:t>24100085</w:t>
            </w:r>
          </w:p>
        </w:tc>
        <w:tc>
          <w:tcPr>
            <w:tcW w:w="5953" w:type="dxa"/>
          </w:tcPr>
          <w:p w14:paraId="79B29E6D" w14:textId="77777777" w:rsidR="00F64D34" w:rsidRDefault="00AC06C1">
            <w:pPr>
              <w:jc w:val="center"/>
              <w:rPr>
                <w:b/>
                <w:smallCaps/>
                <w:sz w:val="28"/>
                <w:szCs w:val="28"/>
              </w:rPr>
            </w:pPr>
            <w:r>
              <w:rPr>
                <w:b/>
                <w:smallCaps/>
                <w:sz w:val="28"/>
                <w:szCs w:val="28"/>
              </w:rPr>
              <w:t>Ahmed Mozammil Iqbal</w:t>
            </w:r>
          </w:p>
        </w:tc>
      </w:tr>
      <w:tr w:rsidR="00F64D34" w14:paraId="79B29E71" w14:textId="77777777">
        <w:tc>
          <w:tcPr>
            <w:tcW w:w="2551" w:type="dxa"/>
          </w:tcPr>
          <w:p w14:paraId="79B29E6F" w14:textId="77777777" w:rsidR="00F64D34" w:rsidRDefault="00AC06C1">
            <w:pPr>
              <w:jc w:val="center"/>
              <w:rPr>
                <w:b/>
                <w:smallCaps/>
                <w:sz w:val="28"/>
                <w:szCs w:val="28"/>
              </w:rPr>
            </w:pPr>
            <w:r>
              <w:rPr>
                <w:b/>
                <w:smallCaps/>
                <w:sz w:val="28"/>
                <w:szCs w:val="28"/>
              </w:rPr>
              <w:t>24100121</w:t>
            </w:r>
          </w:p>
        </w:tc>
        <w:tc>
          <w:tcPr>
            <w:tcW w:w="5953" w:type="dxa"/>
          </w:tcPr>
          <w:p w14:paraId="79B29E70" w14:textId="77777777" w:rsidR="00F64D34" w:rsidRDefault="00AC06C1">
            <w:pPr>
              <w:jc w:val="center"/>
              <w:rPr>
                <w:b/>
                <w:smallCaps/>
                <w:sz w:val="28"/>
                <w:szCs w:val="28"/>
              </w:rPr>
            </w:pPr>
            <w:r>
              <w:rPr>
                <w:b/>
                <w:smallCaps/>
                <w:sz w:val="28"/>
                <w:szCs w:val="28"/>
              </w:rPr>
              <w:t>Faraz Mansur Ahmad</w:t>
            </w:r>
          </w:p>
        </w:tc>
      </w:tr>
      <w:tr w:rsidR="00F64D34" w14:paraId="79B29E74" w14:textId="77777777">
        <w:tc>
          <w:tcPr>
            <w:tcW w:w="2551" w:type="dxa"/>
          </w:tcPr>
          <w:p w14:paraId="79B29E72" w14:textId="77777777" w:rsidR="00F64D34" w:rsidRDefault="00AC06C1">
            <w:pPr>
              <w:jc w:val="center"/>
              <w:rPr>
                <w:b/>
                <w:smallCaps/>
                <w:sz w:val="28"/>
                <w:szCs w:val="28"/>
              </w:rPr>
            </w:pPr>
            <w:r>
              <w:rPr>
                <w:b/>
                <w:smallCaps/>
                <w:sz w:val="28"/>
                <w:szCs w:val="28"/>
              </w:rPr>
              <w:t>24100296</w:t>
            </w:r>
          </w:p>
        </w:tc>
        <w:tc>
          <w:tcPr>
            <w:tcW w:w="5953" w:type="dxa"/>
          </w:tcPr>
          <w:p w14:paraId="79B29E73" w14:textId="77777777" w:rsidR="00F64D34" w:rsidRDefault="00AC06C1">
            <w:pPr>
              <w:jc w:val="center"/>
              <w:rPr>
                <w:b/>
                <w:smallCaps/>
                <w:sz w:val="28"/>
                <w:szCs w:val="28"/>
              </w:rPr>
            </w:pPr>
            <w:r>
              <w:rPr>
                <w:b/>
                <w:smallCaps/>
              </w:rPr>
              <w:t>Moiz Raza Amir</w:t>
            </w:r>
          </w:p>
        </w:tc>
      </w:tr>
    </w:tbl>
    <w:p w14:paraId="79B29E75" w14:textId="77777777" w:rsidR="00F64D34" w:rsidRDefault="00F64D34">
      <w:pPr>
        <w:jc w:val="center"/>
        <w:rPr>
          <w:b/>
          <w:smallCaps/>
          <w:sz w:val="28"/>
          <w:szCs w:val="28"/>
        </w:rPr>
      </w:pPr>
    </w:p>
    <w:p w14:paraId="79B29E76" w14:textId="77777777" w:rsidR="00F64D34" w:rsidRDefault="00F64D34">
      <w:pPr>
        <w:jc w:val="center"/>
        <w:rPr>
          <w:b/>
          <w:smallCaps/>
          <w:sz w:val="28"/>
          <w:szCs w:val="28"/>
        </w:rPr>
      </w:pPr>
    </w:p>
    <w:p w14:paraId="79B29E77" w14:textId="77777777" w:rsidR="00F64D34" w:rsidRDefault="00F64D34">
      <w:pPr>
        <w:jc w:val="center"/>
        <w:rPr>
          <w:b/>
          <w:smallCaps/>
          <w:sz w:val="28"/>
          <w:szCs w:val="28"/>
        </w:rPr>
      </w:pPr>
    </w:p>
    <w:p w14:paraId="79B29E78" w14:textId="77777777" w:rsidR="00F64D34" w:rsidRDefault="00F64D34">
      <w:pPr>
        <w:jc w:val="center"/>
        <w:rPr>
          <w:b/>
          <w:smallCaps/>
          <w:sz w:val="28"/>
          <w:szCs w:val="28"/>
        </w:rPr>
      </w:pPr>
    </w:p>
    <w:p w14:paraId="79B29E79" w14:textId="77777777" w:rsidR="00F64D34" w:rsidRDefault="00F64D34">
      <w:pPr>
        <w:jc w:val="center"/>
        <w:rPr>
          <w:b/>
          <w:smallCaps/>
          <w:sz w:val="28"/>
          <w:szCs w:val="28"/>
        </w:rPr>
      </w:pPr>
    </w:p>
    <w:p w14:paraId="79B29E7A" w14:textId="77777777" w:rsidR="00F64D34" w:rsidRDefault="00F64D34">
      <w:pPr>
        <w:jc w:val="center"/>
        <w:rPr>
          <w:b/>
          <w:smallCaps/>
          <w:sz w:val="28"/>
          <w:szCs w:val="28"/>
        </w:rPr>
      </w:pPr>
    </w:p>
    <w:p w14:paraId="79B29E7B" w14:textId="77777777" w:rsidR="00F64D34" w:rsidRDefault="00AC06C1">
      <w:r>
        <w:br w:type="page"/>
      </w:r>
    </w:p>
    <w:p w14:paraId="79B29E7C" w14:textId="77777777" w:rsidR="00F64D34" w:rsidRDefault="00F64D34"/>
    <w:p w14:paraId="79B29E7D" w14:textId="77777777" w:rsidR="00F64D34" w:rsidRDefault="00AC06C1">
      <w:pPr>
        <w:rPr>
          <w:b/>
          <w:smallCaps/>
          <w:sz w:val="28"/>
          <w:szCs w:val="28"/>
        </w:rPr>
      </w:pPr>
      <w:r>
        <w:rPr>
          <w:b/>
          <w:smallCaps/>
          <w:sz w:val="28"/>
          <w:szCs w:val="28"/>
        </w:rPr>
        <w:t>Table of Contents</w:t>
      </w:r>
    </w:p>
    <w:p w14:paraId="79B29E7E" w14:textId="77777777" w:rsidR="00F64D34" w:rsidRDefault="00F64D34">
      <w:pPr>
        <w:rPr>
          <w:b/>
          <w:smallCaps/>
          <w:sz w:val="28"/>
          <w:szCs w:val="28"/>
        </w:rPr>
      </w:pPr>
    </w:p>
    <w:sdt>
      <w:sdtPr>
        <w:id w:val="94453144"/>
        <w:docPartObj>
          <w:docPartGallery w:val="Table of Contents"/>
          <w:docPartUnique/>
        </w:docPartObj>
      </w:sdtPr>
      <w:sdtEndPr/>
      <w:sdtContent>
        <w:p w14:paraId="79B29E7F" w14:textId="77777777" w:rsidR="00F64D34" w:rsidRDefault="00AC06C1">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79B29E80" w14:textId="77777777" w:rsidR="00F64D34" w:rsidRDefault="00AC06C1">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79B29E81" w14:textId="77777777" w:rsidR="00F64D34" w:rsidRDefault="00AC06C1">
          <w:pPr>
            <w:pBdr>
              <w:top w:val="nil"/>
              <w:left w:val="nil"/>
              <w:bottom w:val="nil"/>
              <w:right w:val="nil"/>
              <w:between w:val="nil"/>
            </w:pBdr>
            <w:tabs>
              <w:tab w:val="left" w:pos="480"/>
              <w:tab w:val="right" w:leader="dot" w:pos="9350"/>
            </w:tabs>
            <w:rPr>
              <w:color w:val="000000"/>
            </w:rPr>
          </w:pPr>
          <w:hyperlink w:anchor="_1fob9te">
            <w:r>
              <w:rPr>
                <w:rFonts w:ascii="Times New Roman" w:eastAsia="Times New Roman" w:hAnsi="Times New Roman" w:cs="Times New Roman"/>
                <w:color w:val="000000"/>
              </w:rPr>
              <w:t>3.</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79B29E82" w14:textId="77777777" w:rsidR="00F64D34" w:rsidRDefault="00AC06C1">
          <w:pPr>
            <w:pBdr>
              <w:top w:val="nil"/>
              <w:left w:val="nil"/>
              <w:bottom w:val="nil"/>
              <w:right w:val="nil"/>
              <w:between w:val="nil"/>
            </w:pBdr>
            <w:tabs>
              <w:tab w:val="left" w:pos="480"/>
              <w:tab w:val="right" w:leader="dot" w:pos="9350"/>
            </w:tabs>
            <w:rPr>
              <w:color w:val="000000"/>
            </w:rPr>
          </w:pPr>
          <w:hyperlink w:anchor="_3znysh7">
            <w:r>
              <w:rPr>
                <w:rFonts w:ascii="Times New Roman" w:eastAsia="Times New Roman" w:hAnsi="Times New Roman" w:cs="Times New Roman"/>
                <w:color w:val="000000"/>
              </w:rPr>
              <w:t>4.</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79B29E83" w14:textId="77777777" w:rsidR="00F64D34" w:rsidRDefault="00AC06C1">
          <w:pPr>
            <w:pBdr>
              <w:top w:val="nil"/>
              <w:left w:val="nil"/>
              <w:bottom w:val="nil"/>
              <w:right w:val="nil"/>
              <w:between w:val="nil"/>
            </w:pBdr>
            <w:tabs>
              <w:tab w:val="left" w:pos="480"/>
              <w:tab w:val="right" w:leader="dot" w:pos="9350"/>
            </w:tabs>
            <w:rPr>
              <w:color w:val="000000"/>
            </w:rPr>
          </w:pPr>
          <w:hyperlink w:anchor="_2et92p0">
            <w:r>
              <w:rPr>
                <w:rFonts w:ascii="Times New Roman" w:eastAsia="Times New Roman" w:hAnsi="Times New Roman" w:cs="Times New Roman"/>
                <w:color w:val="000000"/>
              </w:rPr>
              <w:t>5.</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79B29E84" w14:textId="77777777" w:rsidR="00F64D34" w:rsidRDefault="00AC06C1">
          <w:pPr>
            <w:ind w:left="720"/>
          </w:pPr>
          <w:r>
            <w:fldChar w:fldCharType="end"/>
          </w:r>
        </w:p>
      </w:sdtContent>
    </w:sdt>
    <w:p w14:paraId="79B29E85" w14:textId="77777777" w:rsidR="00F64D34" w:rsidRDefault="00F64D34"/>
    <w:p w14:paraId="79B29E86" w14:textId="77777777" w:rsidR="00F64D34" w:rsidRDefault="00F64D34"/>
    <w:p w14:paraId="79B29E87" w14:textId="77777777" w:rsidR="00F64D34" w:rsidRDefault="00F64D34"/>
    <w:p w14:paraId="79B29E88" w14:textId="77777777" w:rsidR="00F64D34" w:rsidRDefault="00AC06C1">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79B29E89" w14:textId="77777777" w:rsidR="00F64D34" w:rsidRDefault="00F64D34">
      <w:pPr>
        <w:rPr>
          <w:color w:val="000000"/>
        </w:rPr>
      </w:pPr>
    </w:p>
    <w:p w14:paraId="79B29E8A" w14:textId="77777777" w:rsidR="00F64D34" w:rsidRDefault="00AC06C1">
      <w:pPr>
        <w:jc w:val="both"/>
      </w:pPr>
      <w:r>
        <w:t>To provide context for our project, Backend as a Service (BaaS) solutions essentially abstract away the complexities of REST API  such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14:paraId="79B29E8B" w14:textId="77777777" w:rsidR="00F64D34" w:rsidRDefault="00AC06C1">
      <w:pPr>
        <w:jc w:val="both"/>
      </w:pPr>
      <w:r>
        <w:t xml:space="preserve"> </w:t>
      </w:r>
    </w:p>
    <w:p w14:paraId="79B29E8C" w14:textId="77777777" w:rsidR="00F64D34" w:rsidRDefault="00AC06C1">
      <w:pPr>
        <w:spacing w:line="480" w:lineRule="auto"/>
        <w:ind w:left="108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Built-in REST API CRUD operations</w:t>
      </w:r>
    </w:p>
    <w:p w14:paraId="79B29E8D" w14:textId="77777777" w:rsidR="00F64D34" w:rsidRDefault="00AC06C1">
      <w:pPr>
        <w:spacing w:line="480" w:lineRule="auto"/>
        <w:ind w:left="108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Out-of-the-box authentication</w:t>
      </w:r>
    </w:p>
    <w:p w14:paraId="79B29E8E" w14:textId="77777777" w:rsidR="00F64D34" w:rsidRDefault="00AC06C1">
      <w:pPr>
        <w:spacing w:line="480" w:lineRule="auto"/>
        <w:ind w:left="108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File Storage</w:t>
      </w:r>
    </w:p>
    <w:p w14:paraId="79B29E8F" w14:textId="77777777" w:rsidR="00F64D34" w:rsidRDefault="00AC06C1">
      <w:pPr>
        <w:jc w:val="both"/>
      </w:pPr>
      <w:r>
        <w:t xml:space="preserve"> </w:t>
      </w:r>
    </w:p>
    <w:p w14:paraId="79B29E90" w14:textId="77777777" w:rsidR="00F64D34" w:rsidRDefault="00AC06C1">
      <w:pPr>
        <w:jc w:val="both"/>
      </w:pPr>
      <w:r>
        <w:t>This makes BaaS solutions attractive for developers. There exist several BaaS services, such as ‘Firebase’ by Google. However, Firebase is closed source and any hosting of the database and other media is done by Google itself which some developers find problematic. Firebase also uses a proprietary data store called “Firestore” which makes data migration a hassle.</w:t>
      </w:r>
    </w:p>
    <w:p w14:paraId="79B29E91" w14:textId="77777777" w:rsidR="00F64D34" w:rsidRDefault="00AC06C1">
      <w:pPr>
        <w:jc w:val="both"/>
      </w:pPr>
      <w:r>
        <w:t xml:space="preserve"> </w:t>
      </w:r>
    </w:p>
    <w:p w14:paraId="79B29E92" w14:textId="77777777" w:rsidR="00F64D34" w:rsidRDefault="00AC06C1">
      <w:pPr>
        <w:jc w:val="both"/>
      </w:pPr>
      <w:r>
        <w:t>As such, there is a growing trend in self-hosting for reasons such as freedom and independence in hosting one’s own services, as well as having the ability to customize applications. Due to the increasing need of customizable services and providing transparency to users, Open Source projects are becoming popular.  However, self-hosting open-source BaaS solutions can be tricky as there are several services that need to be configured for them to work securely and efficiently. Most of the existing BaaS solutio</w:t>
      </w:r>
      <w:r>
        <w:t>ns provide first-class support for usage as a service. However, they are hosted by the provider, and support for self-hosting in this domain is limited.</w:t>
      </w:r>
    </w:p>
    <w:p w14:paraId="79B29E93" w14:textId="77777777" w:rsidR="00F64D34" w:rsidRDefault="00AC06C1">
      <w:pPr>
        <w:jc w:val="both"/>
      </w:pPr>
      <w:r>
        <w:t xml:space="preserve"> </w:t>
      </w:r>
    </w:p>
    <w:p w14:paraId="79B29E94" w14:textId="77777777" w:rsidR="00F64D34" w:rsidRDefault="00AC06C1">
      <w:pPr>
        <w:jc w:val="both"/>
      </w:pPr>
      <w:r>
        <w:t>Hence we were motivated to create a lightweight backend similar to Firebase that is open source and can be self-hosted.</w:t>
      </w:r>
      <w:hyperlink r:id="rId7">
        <w:r>
          <w:t xml:space="preserve"> </w:t>
        </w:r>
      </w:hyperlink>
      <w:hyperlink r:id="rId8">
        <w:r>
          <w:rPr>
            <w:color w:val="1155CC"/>
            <w:u w:val="single"/>
          </w:rPr>
          <w:t>Pocketbase</w:t>
        </w:r>
      </w:hyperlink>
      <w:r>
        <w:t xml:space="preserve"> and</w:t>
      </w:r>
      <w:hyperlink r:id="rId9">
        <w:r>
          <w:t xml:space="preserve"> </w:t>
        </w:r>
      </w:hyperlink>
      <w:hyperlink r:id="rId10">
        <w:r>
          <w:rPr>
            <w:color w:val="1155CC"/>
            <w:u w:val="single"/>
          </w:rPr>
          <w:t>Supabase</w:t>
        </w:r>
      </w:hyperlink>
      <w:r>
        <w:t xml:space="preserve"> are close relatives of the idea, and are the references that will be used throughout the development of our project. The goal is to create a lightweight and fast backend while providing users well made documentation and a clean UI to easily navigate our service. </w:t>
      </w:r>
    </w:p>
    <w:p w14:paraId="79B29E95" w14:textId="77777777" w:rsidR="00F64D34" w:rsidRDefault="00AC06C1">
      <w:pPr>
        <w:jc w:val="both"/>
      </w:pPr>
      <w:r>
        <w:t xml:space="preserve"> </w:t>
      </w:r>
    </w:p>
    <w:p w14:paraId="79B29E96" w14:textId="77777777" w:rsidR="00F64D34" w:rsidRDefault="00AC06C1">
      <w:pPr>
        <w:jc w:val="both"/>
      </w:pPr>
      <w:r>
        <w:t>Unlike Pocketbase which uses Go and Supabase which uses Typescript, we will be writing our backend in Rust: a fast, systems programming language that performs orders of magnitudes better than both Go and Typescript in benchmarks. The potential users will mainly be developers. However when developers deploy our service as a backend for their softwares, System Admins will be able to use our provided User Interface to make any edits.</w:t>
      </w:r>
    </w:p>
    <w:p w14:paraId="79B29E97" w14:textId="77777777" w:rsidR="00F64D34" w:rsidRDefault="00F64D34"/>
    <w:p w14:paraId="79B29E98" w14:textId="77777777" w:rsidR="00F64D34" w:rsidRDefault="00F64D34"/>
    <w:p w14:paraId="79B29E99" w14:textId="77777777" w:rsidR="00F64D34" w:rsidRDefault="00F64D34"/>
    <w:p w14:paraId="79B29E9A" w14:textId="77777777" w:rsidR="00F64D34" w:rsidRDefault="00F64D34"/>
    <w:p w14:paraId="79B29E9B" w14:textId="77777777" w:rsidR="00F64D34" w:rsidRDefault="00F64D34"/>
    <w:p w14:paraId="79B29E9C" w14:textId="77777777" w:rsidR="00F64D34" w:rsidRDefault="00AC06C1">
      <w:pPr>
        <w:pStyle w:val="Heading1"/>
        <w:numPr>
          <w:ilvl w:val="0"/>
          <w:numId w:val="1"/>
        </w:numPr>
        <w:jc w:val="left"/>
        <w:rPr>
          <w:rFonts w:ascii="Calibri" w:eastAsia="Calibri" w:hAnsi="Calibri" w:cs="Calibri"/>
          <w:sz w:val="32"/>
          <w:szCs w:val="32"/>
        </w:rPr>
      </w:pPr>
      <w:bookmarkStart w:id="1" w:name="_30j0zll" w:colFirst="0" w:colLast="0"/>
      <w:bookmarkEnd w:id="1"/>
      <w:r>
        <w:rPr>
          <w:rFonts w:ascii="Calibri" w:eastAsia="Calibri" w:hAnsi="Calibri" w:cs="Calibri"/>
          <w:sz w:val="32"/>
          <w:szCs w:val="32"/>
        </w:rPr>
        <w:t>Instructions</w:t>
      </w:r>
    </w:p>
    <w:p w14:paraId="79B29E9D" w14:textId="77777777" w:rsidR="00F64D34" w:rsidRDefault="00F64D34"/>
    <w:p w14:paraId="79B29E9E" w14:textId="77777777" w:rsidR="00F64D34" w:rsidRDefault="00AC06C1">
      <w:r>
        <w:t>&lt;</w:t>
      </w:r>
    </w:p>
    <w:p w14:paraId="79B29E9F" w14:textId="77777777" w:rsidR="00F64D34" w:rsidRDefault="00AC06C1">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79B29EA0" w14:textId="77777777" w:rsidR="00F64D34" w:rsidRDefault="00AC06C1">
      <w:pPr>
        <w:numPr>
          <w:ilvl w:val="0"/>
          <w:numId w:val="2"/>
        </w:numPr>
        <w:pBdr>
          <w:top w:val="nil"/>
          <w:left w:val="nil"/>
          <w:bottom w:val="nil"/>
          <w:right w:val="nil"/>
          <w:between w:val="nil"/>
        </w:pBdr>
        <w:spacing w:line="276" w:lineRule="auto"/>
      </w:pPr>
      <w:r>
        <w:rPr>
          <w:color w:val="000000"/>
          <w:sz w:val="22"/>
          <w:szCs w:val="22"/>
        </w:rPr>
        <w:t xml:space="preserve">While you may choose to implement Login/Logout functionality for prototype phase, you must also implement some core/business use cases of the system. </w:t>
      </w:r>
    </w:p>
    <w:p w14:paraId="79B29EA1" w14:textId="77777777" w:rsidR="00F64D34" w:rsidRDefault="00AC06C1">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79B29EA2" w14:textId="77777777" w:rsidR="00F64D34" w:rsidRDefault="00AC06C1">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79B29EA3" w14:textId="77777777" w:rsidR="00F64D34" w:rsidRDefault="00AC06C1">
      <w:pPr>
        <w:numPr>
          <w:ilvl w:val="0"/>
          <w:numId w:val="2"/>
        </w:numPr>
        <w:pBdr>
          <w:top w:val="nil"/>
          <w:left w:val="nil"/>
          <w:bottom w:val="nil"/>
          <w:right w:val="nil"/>
          <w:between w:val="nil"/>
        </w:pBdr>
        <w:spacing w:line="276" w:lineRule="auto"/>
      </w:pPr>
      <w:r>
        <w:rPr>
          <w:color w:val="000000"/>
          <w:sz w:val="22"/>
          <w:szCs w:val="22"/>
        </w:rPr>
        <w:t>Follow standard coding practices.</w:t>
      </w:r>
    </w:p>
    <w:p w14:paraId="79B29EA4" w14:textId="77777777" w:rsidR="00F64D34" w:rsidRDefault="00AC06C1">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79B29EA5" w14:textId="77777777" w:rsidR="00F64D34" w:rsidRDefault="00AC06C1">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79B29EA6" w14:textId="77777777" w:rsidR="00F64D34" w:rsidRDefault="00AC06C1">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79B29EA7" w14:textId="77777777" w:rsidR="00F64D34" w:rsidRDefault="00AC06C1">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79B29EA8" w14:textId="77777777" w:rsidR="00F64D34" w:rsidRDefault="00AC06C1">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79B29EA9" w14:textId="77777777" w:rsidR="00F64D34" w:rsidRDefault="00AC06C1">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Github repository.</w:t>
      </w:r>
    </w:p>
    <w:p w14:paraId="79B29EAA" w14:textId="77777777" w:rsidR="00F64D34" w:rsidRDefault="00AC06C1">
      <w:pPr>
        <w:numPr>
          <w:ilvl w:val="1"/>
          <w:numId w:val="2"/>
        </w:numPr>
        <w:pBdr>
          <w:top w:val="nil"/>
          <w:left w:val="nil"/>
          <w:bottom w:val="nil"/>
          <w:right w:val="nil"/>
          <w:between w:val="nil"/>
        </w:pBdr>
        <w:spacing w:after="200"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Github repository.</w:t>
      </w:r>
    </w:p>
    <w:p w14:paraId="79B29EAB" w14:textId="77777777" w:rsidR="00F64D34" w:rsidRDefault="00F64D34">
      <w:pPr>
        <w:ind w:left="1440"/>
      </w:pPr>
    </w:p>
    <w:p w14:paraId="79B29EAC" w14:textId="77777777" w:rsidR="00F64D34" w:rsidRDefault="00F64D34">
      <w:pPr>
        <w:pBdr>
          <w:top w:val="nil"/>
          <w:left w:val="nil"/>
          <w:bottom w:val="nil"/>
          <w:right w:val="nil"/>
          <w:between w:val="nil"/>
        </w:pBdr>
        <w:spacing w:line="276" w:lineRule="auto"/>
        <w:ind w:left="1800"/>
        <w:rPr>
          <w:color w:val="000000"/>
          <w:sz w:val="22"/>
          <w:szCs w:val="22"/>
        </w:rPr>
      </w:pPr>
    </w:p>
    <w:p w14:paraId="79B29EAD" w14:textId="77777777" w:rsidR="00F64D34" w:rsidRDefault="00F64D34">
      <w:pPr>
        <w:pBdr>
          <w:top w:val="nil"/>
          <w:left w:val="nil"/>
          <w:bottom w:val="nil"/>
          <w:right w:val="nil"/>
          <w:between w:val="nil"/>
        </w:pBdr>
        <w:spacing w:after="200" w:line="276" w:lineRule="auto"/>
        <w:ind w:left="1080"/>
        <w:rPr>
          <w:color w:val="000000"/>
          <w:sz w:val="22"/>
          <w:szCs w:val="22"/>
        </w:rPr>
      </w:pPr>
    </w:p>
    <w:p w14:paraId="79B29EAE" w14:textId="77777777" w:rsidR="00F64D34" w:rsidRDefault="00F64D34"/>
    <w:p w14:paraId="79B29EAF" w14:textId="77777777" w:rsidR="00F64D34" w:rsidRDefault="00F64D34"/>
    <w:p w14:paraId="79B29EB0" w14:textId="77777777" w:rsidR="00F64D34" w:rsidRDefault="00AC06C1">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List of Requirements for Prototype</w:t>
      </w:r>
    </w:p>
    <w:p w14:paraId="79B29EB1" w14:textId="74706728" w:rsidR="00F64D34" w:rsidRPr="00194EDD" w:rsidRDefault="00194EDD">
      <w:pPr>
        <w:rPr>
          <w:color w:val="FF0000"/>
        </w:rPr>
      </w:pPr>
      <w:r>
        <w:rPr>
          <w:color w:val="FF0000"/>
        </w:rPr>
        <w:t>[</w:t>
      </w:r>
      <w:r w:rsidR="00AC06C1">
        <w:rPr>
          <w:color w:val="FF0000"/>
        </w:rPr>
        <w:t>Is it okay to develop the prototype without any authentication implementation?]</w:t>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F64D34" w14:paraId="79B29EB3" w14:textId="77777777">
        <w:tc>
          <w:tcPr>
            <w:tcW w:w="9351" w:type="dxa"/>
            <w:gridSpan w:val="2"/>
            <w:tcBorders>
              <w:bottom w:val="single" w:sz="4" w:space="0" w:color="000000"/>
            </w:tcBorders>
            <w:shd w:val="clear" w:color="auto" w:fill="BFBFBF"/>
          </w:tcPr>
          <w:p w14:paraId="79B29EB2" w14:textId="77777777" w:rsidR="00F64D34" w:rsidRDefault="00AC06C1">
            <w:pPr>
              <w:jc w:val="center"/>
              <w:rPr>
                <w:b/>
              </w:rPr>
            </w:pPr>
            <w:r>
              <w:rPr>
                <w:b/>
              </w:rPr>
              <w:t>Requirements</w:t>
            </w:r>
          </w:p>
        </w:tc>
      </w:tr>
      <w:tr w:rsidR="00F64D34" w14:paraId="79B29EB6" w14:textId="77777777">
        <w:tc>
          <w:tcPr>
            <w:tcW w:w="1079" w:type="dxa"/>
            <w:shd w:val="clear" w:color="auto" w:fill="D9D9D9"/>
          </w:tcPr>
          <w:p w14:paraId="79B29EB4" w14:textId="77777777" w:rsidR="00F64D34" w:rsidRDefault="00AC06C1">
            <w:pPr>
              <w:jc w:val="center"/>
              <w:rPr>
                <w:b/>
              </w:rPr>
            </w:pPr>
            <w:r>
              <w:rPr>
                <w:b/>
              </w:rPr>
              <w:t>Sr#</w:t>
            </w:r>
          </w:p>
        </w:tc>
        <w:tc>
          <w:tcPr>
            <w:tcW w:w="8272" w:type="dxa"/>
            <w:shd w:val="clear" w:color="auto" w:fill="D9D9D9"/>
          </w:tcPr>
          <w:p w14:paraId="79B29EB5" w14:textId="77777777" w:rsidR="00F64D34" w:rsidRDefault="00AC06C1">
            <w:pPr>
              <w:rPr>
                <w:b/>
              </w:rPr>
            </w:pPr>
            <w:r>
              <w:rPr>
                <w:b/>
              </w:rPr>
              <w:t>Requirement</w:t>
            </w:r>
          </w:p>
        </w:tc>
      </w:tr>
      <w:tr w:rsidR="00F64D34" w14:paraId="79B29EBA" w14:textId="77777777">
        <w:tc>
          <w:tcPr>
            <w:tcW w:w="1079" w:type="dxa"/>
            <w:shd w:val="clear" w:color="auto" w:fill="auto"/>
          </w:tcPr>
          <w:p w14:paraId="79B29EB7" w14:textId="77777777" w:rsidR="00F64D34" w:rsidRDefault="00AC06C1">
            <w:pPr>
              <w:spacing w:after="200" w:line="276" w:lineRule="auto"/>
              <w:ind w:left="360"/>
              <w:rPr>
                <w:sz w:val="22"/>
                <w:szCs w:val="22"/>
              </w:rPr>
            </w:pPr>
            <w:r>
              <w:rPr>
                <w:sz w:val="22"/>
                <w:szCs w:val="22"/>
              </w:rPr>
              <w:t>1</w:t>
            </w:r>
          </w:p>
        </w:tc>
        <w:tc>
          <w:tcPr>
            <w:tcW w:w="8272" w:type="dxa"/>
            <w:shd w:val="clear" w:color="auto" w:fill="auto"/>
          </w:tcPr>
          <w:p w14:paraId="79B29EB8" w14:textId="77777777" w:rsidR="00F64D34" w:rsidRDefault="00AC06C1">
            <w:pPr>
              <w:rPr>
                <w:highlight w:val="white"/>
              </w:rPr>
            </w:pPr>
            <w:r>
              <w:rPr>
                <w:highlight w:val="white"/>
              </w:rPr>
              <w:t>As a developer, I need a modular and expansive SDK to use the system.</w:t>
            </w:r>
          </w:p>
          <w:p w14:paraId="79B29EB9" w14:textId="77777777" w:rsidR="00F64D34" w:rsidRDefault="00F64D34"/>
        </w:tc>
      </w:tr>
      <w:tr w:rsidR="00F64D34" w14:paraId="79B29EBE" w14:textId="77777777">
        <w:tc>
          <w:tcPr>
            <w:tcW w:w="1079" w:type="dxa"/>
            <w:shd w:val="clear" w:color="auto" w:fill="auto"/>
          </w:tcPr>
          <w:p w14:paraId="79B29EBB" w14:textId="77777777" w:rsidR="00F64D34" w:rsidRDefault="00AC06C1">
            <w:pPr>
              <w:spacing w:after="200" w:line="276" w:lineRule="auto"/>
              <w:ind w:left="360"/>
              <w:rPr>
                <w:sz w:val="22"/>
                <w:szCs w:val="22"/>
              </w:rPr>
            </w:pPr>
            <w:r>
              <w:rPr>
                <w:sz w:val="22"/>
                <w:szCs w:val="22"/>
              </w:rPr>
              <w:t>2</w:t>
            </w:r>
          </w:p>
        </w:tc>
        <w:tc>
          <w:tcPr>
            <w:tcW w:w="8272" w:type="dxa"/>
            <w:shd w:val="clear" w:color="auto" w:fill="auto"/>
          </w:tcPr>
          <w:p w14:paraId="79B29EBC" w14:textId="77777777" w:rsidR="00F64D34" w:rsidRDefault="00AC06C1">
            <w:pPr>
              <w:rPr>
                <w:highlight w:val="white"/>
              </w:rPr>
            </w:pPr>
            <w:r>
              <w:rPr>
                <w:highlight w:val="white"/>
              </w:rPr>
              <w:t>As a developer, I need to be able to create, read, update and delete records in the database.</w:t>
            </w:r>
          </w:p>
          <w:p w14:paraId="79B29EBD" w14:textId="77777777" w:rsidR="00F64D34" w:rsidRDefault="00F64D34"/>
        </w:tc>
      </w:tr>
    </w:tbl>
    <w:p w14:paraId="79B29EBF" w14:textId="77777777" w:rsidR="00F64D34" w:rsidRDefault="00F64D34"/>
    <w:p w14:paraId="79B29EC0" w14:textId="77777777" w:rsidR="00F64D34" w:rsidRDefault="00AC06C1">
      <w:r>
        <w:t>The following are the use cases that we will try to implement in the Prototype phase that come under the specified functional requirements above.</w:t>
      </w:r>
    </w:p>
    <w:p w14:paraId="79B29EC1" w14:textId="77777777" w:rsidR="00F64D34" w:rsidRDefault="00F64D34">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F64D34" w14:paraId="79B29EC3" w14:textId="77777777">
        <w:tc>
          <w:tcPr>
            <w:tcW w:w="9351" w:type="dxa"/>
            <w:gridSpan w:val="2"/>
            <w:tcBorders>
              <w:bottom w:val="single" w:sz="4" w:space="0" w:color="000000"/>
            </w:tcBorders>
            <w:shd w:val="clear" w:color="auto" w:fill="BFBFBF"/>
          </w:tcPr>
          <w:p w14:paraId="79B29EC2" w14:textId="77777777" w:rsidR="00F64D34" w:rsidRDefault="00AC06C1">
            <w:pPr>
              <w:jc w:val="center"/>
              <w:rPr>
                <w:b/>
              </w:rPr>
            </w:pPr>
            <w:r>
              <w:rPr>
                <w:b/>
              </w:rPr>
              <w:t>Use Cases For the Prototype Phase</w:t>
            </w:r>
          </w:p>
        </w:tc>
      </w:tr>
      <w:tr w:rsidR="00F64D34" w14:paraId="79B29EC6" w14:textId="77777777">
        <w:tc>
          <w:tcPr>
            <w:tcW w:w="1079" w:type="dxa"/>
            <w:shd w:val="clear" w:color="auto" w:fill="D9D9D9"/>
          </w:tcPr>
          <w:p w14:paraId="79B29EC4" w14:textId="77777777" w:rsidR="00F64D34" w:rsidRDefault="00AC06C1">
            <w:pPr>
              <w:jc w:val="center"/>
              <w:rPr>
                <w:b/>
              </w:rPr>
            </w:pPr>
            <w:r>
              <w:rPr>
                <w:b/>
              </w:rPr>
              <w:t>Sr#</w:t>
            </w:r>
          </w:p>
        </w:tc>
        <w:tc>
          <w:tcPr>
            <w:tcW w:w="8272" w:type="dxa"/>
            <w:shd w:val="clear" w:color="auto" w:fill="D9D9D9"/>
          </w:tcPr>
          <w:p w14:paraId="79B29EC5" w14:textId="77777777" w:rsidR="00F64D34" w:rsidRDefault="00AC06C1">
            <w:pPr>
              <w:rPr>
                <w:b/>
              </w:rPr>
            </w:pPr>
            <w:r>
              <w:rPr>
                <w:b/>
              </w:rPr>
              <w:t>Requirement</w:t>
            </w:r>
          </w:p>
        </w:tc>
      </w:tr>
      <w:tr w:rsidR="00F64D34" w14:paraId="79B29ECA" w14:textId="77777777">
        <w:tc>
          <w:tcPr>
            <w:tcW w:w="1079" w:type="dxa"/>
            <w:shd w:val="clear" w:color="auto" w:fill="auto"/>
          </w:tcPr>
          <w:p w14:paraId="79B29EC7" w14:textId="77777777" w:rsidR="00F64D34" w:rsidRDefault="00AC06C1">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79B29EC8" w14:textId="77777777" w:rsidR="00F64D34" w:rsidRDefault="00AC06C1">
            <w:pPr>
              <w:rPr>
                <w:highlight w:val="white"/>
              </w:rPr>
            </w:pPr>
            <w:r>
              <w:rPr>
                <w:highlight w:val="white"/>
              </w:rPr>
              <w:t>Create a record through the API and UI</w:t>
            </w:r>
          </w:p>
          <w:p w14:paraId="79B29EC9" w14:textId="77777777" w:rsidR="00F64D34" w:rsidRDefault="00F64D34"/>
        </w:tc>
      </w:tr>
      <w:tr w:rsidR="00F64D34" w14:paraId="79B29ECE" w14:textId="77777777">
        <w:tc>
          <w:tcPr>
            <w:tcW w:w="1079" w:type="dxa"/>
            <w:shd w:val="clear" w:color="auto" w:fill="auto"/>
          </w:tcPr>
          <w:p w14:paraId="79B29ECB" w14:textId="77777777" w:rsidR="00F64D34" w:rsidRDefault="00AC06C1">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79B29ECC" w14:textId="77777777" w:rsidR="00F64D34" w:rsidRDefault="00AC06C1">
            <w:pPr>
              <w:rPr>
                <w:highlight w:val="white"/>
              </w:rPr>
            </w:pPr>
            <w:r>
              <w:rPr>
                <w:highlight w:val="white"/>
              </w:rPr>
              <w:t>Update a record through the API and UI</w:t>
            </w:r>
          </w:p>
          <w:p w14:paraId="79B29ECD" w14:textId="77777777" w:rsidR="00F64D34" w:rsidRDefault="00F64D34"/>
        </w:tc>
      </w:tr>
      <w:tr w:rsidR="00F64D34" w14:paraId="79B29ED2" w14:textId="77777777">
        <w:tc>
          <w:tcPr>
            <w:tcW w:w="1079" w:type="dxa"/>
            <w:shd w:val="clear" w:color="auto" w:fill="auto"/>
          </w:tcPr>
          <w:p w14:paraId="79B29ECF" w14:textId="77777777" w:rsidR="00F64D34" w:rsidRDefault="00AC06C1">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79B29ED0" w14:textId="77777777" w:rsidR="00F64D34" w:rsidRDefault="00AC06C1">
            <w:pPr>
              <w:rPr>
                <w:highlight w:val="white"/>
              </w:rPr>
            </w:pPr>
            <w:r>
              <w:rPr>
                <w:highlight w:val="white"/>
              </w:rPr>
              <w:t>Delete a record through the API and UI</w:t>
            </w:r>
          </w:p>
          <w:p w14:paraId="79B29ED1" w14:textId="77777777" w:rsidR="00F64D34" w:rsidRDefault="00F64D34"/>
        </w:tc>
      </w:tr>
      <w:tr w:rsidR="00F64D34" w14:paraId="79B29ED6" w14:textId="77777777">
        <w:tc>
          <w:tcPr>
            <w:tcW w:w="1079" w:type="dxa"/>
            <w:shd w:val="clear" w:color="auto" w:fill="auto"/>
          </w:tcPr>
          <w:p w14:paraId="79B29ED3" w14:textId="77777777" w:rsidR="00F64D34" w:rsidRDefault="00AC06C1">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79B29ED4" w14:textId="77777777" w:rsidR="00F64D34" w:rsidRDefault="00AC06C1">
            <w:pPr>
              <w:rPr>
                <w:highlight w:val="white"/>
              </w:rPr>
            </w:pPr>
            <w:r>
              <w:rPr>
                <w:highlight w:val="white"/>
              </w:rPr>
              <w:t>Read a record through the API and UI</w:t>
            </w:r>
          </w:p>
          <w:p w14:paraId="79B29ED5" w14:textId="77777777" w:rsidR="00F64D34" w:rsidRDefault="00F64D34"/>
        </w:tc>
      </w:tr>
      <w:tr w:rsidR="00F64D34" w14:paraId="79B29EDA" w14:textId="77777777">
        <w:tc>
          <w:tcPr>
            <w:tcW w:w="1079" w:type="dxa"/>
            <w:shd w:val="clear" w:color="auto" w:fill="auto"/>
          </w:tcPr>
          <w:p w14:paraId="79B29ED7" w14:textId="77777777" w:rsidR="00F64D34" w:rsidRDefault="00AC06C1">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79B29ED8" w14:textId="77777777" w:rsidR="00F64D34" w:rsidRDefault="00AC06C1">
            <w:pPr>
              <w:rPr>
                <w:highlight w:val="white"/>
              </w:rPr>
            </w:pPr>
            <w:r>
              <w:rPr>
                <w:highlight w:val="white"/>
              </w:rPr>
              <w:t>Read a list of records through the API and UI</w:t>
            </w:r>
          </w:p>
          <w:p w14:paraId="79B29ED9" w14:textId="77777777" w:rsidR="00F64D34" w:rsidRDefault="00F64D34"/>
        </w:tc>
      </w:tr>
      <w:tr w:rsidR="00F64D34" w14:paraId="79B29EDE" w14:textId="77777777">
        <w:tc>
          <w:tcPr>
            <w:tcW w:w="1079" w:type="dxa"/>
            <w:shd w:val="clear" w:color="auto" w:fill="auto"/>
          </w:tcPr>
          <w:p w14:paraId="79B29EDB" w14:textId="77777777" w:rsidR="00F64D34" w:rsidRDefault="00AC06C1">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79B29EDC" w14:textId="77777777" w:rsidR="00F64D34" w:rsidRDefault="00AC06C1">
            <w:pPr>
              <w:rPr>
                <w:highlight w:val="white"/>
              </w:rPr>
            </w:pPr>
            <w:r>
              <w:rPr>
                <w:highlight w:val="white"/>
              </w:rPr>
              <w:t>Create a collection through the API and UI</w:t>
            </w:r>
          </w:p>
          <w:p w14:paraId="79B29EDD" w14:textId="77777777" w:rsidR="00F64D34" w:rsidRDefault="00F64D34"/>
        </w:tc>
      </w:tr>
      <w:tr w:rsidR="00F64D34" w14:paraId="79B29EE2" w14:textId="77777777">
        <w:tc>
          <w:tcPr>
            <w:tcW w:w="1079" w:type="dxa"/>
            <w:shd w:val="clear" w:color="auto" w:fill="auto"/>
          </w:tcPr>
          <w:p w14:paraId="79B29EDF" w14:textId="77777777" w:rsidR="00F64D34" w:rsidRDefault="00AC06C1">
            <w:pPr>
              <w:pBdr>
                <w:top w:val="nil"/>
                <w:left w:val="nil"/>
                <w:bottom w:val="nil"/>
                <w:right w:val="nil"/>
                <w:between w:val="nil"/>
              </w:pBdr>
              <w:spacing w:after="200" w:line="276" w:lineRule="auto"/>
              <w:ind w:left="360"/>
              <w:rPr>
                <w:sz w:val="22"/>
                <w:szCs w:val="22"/>
              </w:rPr>
            </w:pPr>
            <w:r>
              <w:rPr>
                <w:sz w:val="22"/>
                <w:szCs w:val="22"/>
              </w:rPr>
              <w:t>7</w:t>
            </w:r>
          </w:p>
        </w:tc>
        <w:tc>
          <w:tcPr>
            <w:tcW w:w="8272" w:type="dxa"/>
            <w:shd w:val="clear" w:color="auto" w:fill="auto"/>
          </w:tcPr>
          <w:p w14:paraId="79B29EE0" w14:textId="77777777" w:rsidR="00F64D34" w:rsidRDefault="00AC06C1">
            <w:pPr>
              <w:rPr>
                <w:highlight w:val="white"/>
              </w:rPr>
            </w:pPr>
            <w:r>
              <w:rPr>
                <w:highlight w:val="white"/>
              </w:rPr>
              <w:t>Delete a collection through the API and UI</w:t>
            </w:r>
          </w:p>
          <w:p w14:paraId="79B29EE1" w14:textId="77777777" w:rsidR="00F64D34" w:rsidRDefault="00F64D34"/>
        </w:tc>
      </w:tr>
      <w:tr w:rsidR="00F64D34" w14:paraId="79B29EE6" w14:textId="77777777">
        <w:tc>
          <w:tcPr>
            <w:tcW w:w="1079" w:type="dxa"/>
            <w:shd w:val="clear" w:color="auto" w:fill="auto"/>
          </w:tcPr>
          <w:p w14:paraId="79B29EE3" w14:textId="77777777" w:rsidR="00F64D34" w:rsidRDefault="00AC06C1">
            <w:pPr>
              <w:pBdr>
                <w:top w:val="nil"/>
                <w:left w:val="nil"/>
                <w:bottom w:val="nil"/>
                <w:right w:val="nil"/>
                <w:between w:val="nil"/>
              </w:pBdr>
              <w:spacing w:after="200" w:line="276" w:lineRule="auto"/>
              <w:ind w:left="360"/>
              <w:rPr>
                <w:sz w:val="22"/>
                <w:szCs w:val="22"/>
              </w:rPr>
            </w:pPr>
            <w:r>
              <w:rPr>
                <w:sz w:val="22"/>
                <w:szCs w:val="22"/>
              </w:rPr>
              <w:t>8</w:t>
            </w:r>
          </w:p>
        </w:tc>
        <w:tc>
          <w:tcPr>
            <w:tcW w:w="8272" w:type="dxa"/>
            <w:shd w:val="clear" w:color="auto" w:fill="auto"/>
          </w:tcPr>
          <w:p w14:paraId="79B29EE4" w14:textId="77777777" w:rsidR="00F64D34" w:rsidRDefault="00AC06C1">
            <w:pPr>
              <w:rPr>
                <w:highlight w:val="white"/>
              </w:rPr>
            </w:pPr>
            <w:r>
              <w:rPr>
                <w:highlight w:val="white"/>
              </w:rPr>
              <w:t>Start a Server to serve all the requests. Our server will be written in Rust.</w:t>
            </w:r>
          </w:p>
          <w:p w14:paraId="79B29EE5" w14:textId="77777777" w:rsidR="00F64D34" w:rsidRDefault="00F64D34"/>
        </w:tc>
      </w:tr>
      <w:tr w:rsidR="00F64D34" w14:paraId="79B29EEA" w14:textId="77777777">
        <w:tc>
          <w:tcPr>
            <w:tcW w:w="1079" w:type="dxa"/>
            <w:shd w:val="clear" w:color="auto" w:fill="auto"/>
          </w:tcPr>
          <w:p w14:paraId="79B29EE7" w14:textId="77777777" w:rsidR="00F64D34" w:rsidRDefault="00AC06C1">
            <w:pPr>
              <w:pBdr>
                <w:top w:val="nil"/>
                <w:left w:val="nil"/>
                <w:bottom w:val="nil"/>
                <w:right w:val="nil"/>
                <w:between w:val="nil"/>
              </w:pBdr>
              <w:spacing w:after="200" w:line="276" w:lineRule="auto"/>
              <w:ind w:left="360"/>
              <w:rPr>
                <w:sz w:val="22"/>
                <w:szCs w:val="22"/>
              </w:rPr>
            </w:pPr>
            <w:r>
              <w:rPr>
                <w:sz w:val="22"/>
                <w:szCs w:val="22"/>
              </w:rPr>
              <w:t>9</w:t>
            </w:r>
          </w:p>
        </w:tc>
        <w:tc>
          <w:tcPr>
            <w:tcW w:w="8272" w:type="dxa"/>
            <w:shd w:val="clear" w:color="auto" w:fill="auto"/>
          </w:tcPr>
          <w:p w14:paraId="79B29EE8" w14:textId="77777777" w:rsidR="00F64D34" w:rsidRDefault="00AC06C1">
            <w:pPr>
              <w:pStyle w:val="Heading3"/>
              <w:keepNext w:val="0"/>
              <w:keepLines w:val="0"/>
              <w:spacing w:before="0" w:after="0"/>
              <w:rPr>
                <w:b w:val="0"/>
                <w:sz w:val="24"/>
                <w:szCs w:val="24"/>
                <w:highlight w:val="white"/>
              </w:rPr>
            </w:pPr>
            <w:r>
              <w:rPr>
                <w:b w:val="0"/>
                <w:sz w:val="24"/>
                <w:szCs w:val="24"/>
                <w:highlight w:val="white"/>
              </w:rPr>
              <w:t>Create index on a collection through the UI</w:t>
            </w:r>
          </w:p>
          <w:p w14:paraId="79B29EE9" w14:textId="77777777" w:rsidR="00F64D34" w:rsidRDefault="00F64D34">
            <w:pPr>
              <w:rPr>
                <w:highlight w:val="white"/>
              </w:rPr>
            </w:pPr>
          </w:p>
        </w:tc>
      </w:tr>
      <w:tr w:rsidR="00F64D34" w14:paraId="79B29EED" w14:textId="77777777">
        <w:tc>
          <w:tcPr>
            <w:tcW w:w="1079" w:type="dxa"/>
            <w:shd w:val="clear" w:color="auto" w:fill="auto"/>
          </w:tcPr>
          <w:p w14:paraId="79B29EEB" w14:textId="77777777" w:rsidR="00F64D34" w:rsidRDefault="00AC06C1">
            <w:pPr>
              <w:pBdr>
                <w:top w:val="nil"/>
                <w:left w:val="nil"/>
                <w:bottom w:val="nil"/>
                <w:right w:val="nil"/>
                <w:between w:val="nil"/>
              </w:pBdr>
              <w:spacing w:after="200" w:line="276" w:lineRule="auto"/>
              <w:rPr>
                <w:sz w:val="22"/>
                <w:szCs w:val="22"/>
              </w:rPr>
            </w:pPr>
            <w:r>
              <w:rPr>
                <w:sz w:val="22"/>
                <w:szCs w:val="22"/>
              </w:rPr>
              <w:t xml:space="preserve">      10</w:t>
            </w:r>
          </w:p>
        </w:tc>
        <w:tc>
          <w:tcPr>
            <w:tcW w:w="8272" w:type="dxa"/>
            <w:shd w:val="clear" w:color="auto" w:fill="auto"/>
          </w:tcPr>
          <w:p w14:paraId="79B29EEC" w14:textId="77777777" w:rsidR="00F64D34" w:rsidRDefault="00AC06C1">
            <w:pPr>
              <w:pStyle w:val="Heading3"/>
              <w:keepNext w:val="0"/>
              <w:keepLines w:val="0"/>
              <w:spacing w:before="0" w:after="0"/>
              <w:rPr>
                <w:b w:val="0"/>
                <w:sz w:val="24"/>
                <w:szCs w:val="24"/>
                <w:highlight w:val="white"/>
              </w:rPr>
            </w:pPr>
            <w:bookmarkStart w:id="3" w:name="_d8pr7rojq4il" w:colFirst="0" w:colLast="0"/>
            <w:bookmarkEnd w:id="3"/>
            <w:r>
              <w:rPr>
                <w:b w:val="0"/>
                <w:sz w:val="24"/>
                <w:szCs w:val="24"/>
                <w:highlight w:val="white"/>
              </w:rPr>
              <w:t>Remove Index on a collection through the UI</w:t>
            </w:r>
          </w:p>
        </w:tc>
      </w:tr>
    </w:tbl>
    <w:p w14:paraId="79B29EEE" w14:textId="77777777" w:rsidR="00F64D34" w:rsidRDefault="00F64D34">
      <w:pPr>
        <w:rPr>
          <w:color w:val="008000"/>
        </w:rPr>
      </w:pPr>
    </w:p>
    <w:p w14:paraId="79B29EEF" w14:textId="77777777" w:rsidR="00F64D34" w:rsidRDefault="00AC06C1">
      <w:pPr>
        <w:pStyle w:val="Heading1"/>
        <w:jc w:val="left"/>
        <w:rPr>
          <w:rFonts w:ascii="Calibri" w:eastAsia="Calibri" w:hAnsi="Calibri" w:cs="Calibri"/>
          <w:b w:val="0"/>
          <w:sz w:val="24"/>
          <w:szCs w:val="24"/>
        </w:rPr>
      </w:pPr>
      <w:r>
        <w:rPr>
          <w:rFonts w:ascii="Calibri" w:eastAsia="Calibri" w:hAnsi="Calibri" w:cs="Calibri"/>
          <w:b w:val="0"/>
          <w:sz w:val="24"/>
          <w:szCs w:val="24"/>
        </w:rPr>
        <w:lastRenderedPageBreak/>
        <w:t xml:space="preserve">Essentially our goal in the prototype phase is to implement CRUD functionality in our Rust server and simultaneously build the respective prototype version of our SDK and UI handling the CRUD functionality of the server connected through API requests. </w:t>
      </w:r>
    </w:p>
    <w:p w14:paraId="79B29EF0" w14:textId="77777777" w:rsidR="00F64D34" w:rsidRDefault="00F64D34"/>
    <w:p w14:paraId="79B29EF1" w14:textId="77777777" w:rsidR="00F64D34" w:rsidRDefault="00F64D34"/>
    <w:p w14:paraId="79B29EF2" w14:textId="77777777" w:rsidR="00F64D34" w:rsidRDefault="00AC06C1">
      <w:pPr>
        <w:pStyle w:val="Heading1"/>
        <w:numPr>
          <w:ilvl w:val="0"/>
          <w:numId w:val="1"/>
        </w:numPr>
        <w:jc w:val="left"/>
        <w:rPr>
          <w:rFonts w:ascii="Calibri" w:eastAsia="Calibri" w:hAnsi="Calibri" w:cs="Calibri"/>
          <w:sz w:val="32"/>
          <w:szCs w:val="32"/>
        </w:rPr>
      </w:pPr>
      <w:bookmarkStart w:id="4" w:name="_3znysh7" w:colFirst="0" w:colLast="0"/>
      <w:bookmarkEnd w:id="4"/>
      <w:r>
        <w:rPr>
          <w:rFonts w:ascii="Calibri" w:eastAsia="Calibri" w:hAnsi="Calibri" w:cs="Calibri"/>
          <w:sz w:val="32"/>
          <w:szCs w:val="32"/>
        </w:rPr>
        <w:t xml:space="preserve">Where to Access the Prototype </w:t>
      </w:r>
    </w:p>
    <w:p w14:paraId="79B29EF3" w14:textId="77777777" w:rsidR="00F64D34" w:rsidRDefault="00F64D34"/>
    <w:p w14:paraId="79B29EF4" w14:textId="793375AF" w:rsidR="00F64D34" w:rsidRPr="00EB6A0E" w:rsidRDefault="00AC06C1">
      <w:pPr>
        <w:rPr>
          <w:color w:val="FF0000"/>
        </w:rPr>
      </w:pPr>
      <w:r>
        <w:t xml:space="preserve">Our project would not have any deployed instances. However, a demo can be hosted if it is required. </w:t>
      </w:r>
      <w:r w:rsidR="00CF2DB8">
        <w:t xml:space="preserve"> </w:t>
      </w:r>
      <w:r w:rsidR="00EB6A0E">
        <w:rPr>
          <w:color w:val="FF0000"/>
        </w:rPr>
        <w:t xml:space="preserve">[It should be hosted, so that you can know the complexities of hosting the actual </w:t>
      </w:r>
      <w:r w:rsidR="009C3792">
        <w:rPr>
          <w:color w:val="FF0000"/>
        </w:rPr>
        <w:t>project later.]</w:t>
      </w:r>
    </w:p>
    <w:p w14:paraId="79B29EF5" w14:textId="77777777" w:rsidR="00F64D34" w:rsidRDefault="00F64D34"/>
    <w:p w14:paraId="79B29EF6" w14:textId="77777777" w:rsidR="00F64D34" w:rsidRDefault="00AC06C1">
      <w:r>
        <w:t>The project would consist of a single executable file contained within a zipped folder. The user is expected to download and deploy the tool to any provider of their choosing. For this purpose, a docker file would be provided that would help the user in deployment to major hosting providers.</w:t>
      </w:r>
    </w:p>
    <w:p w14:paraId="79B29EF7" w14:textId="77777777" w:rsidR="00F64D34" w:rsidRDefault="00F64D34"/>
    <w:p w14:paraId="79B29EF8" w14:textId="2D465282" w:rsidR="00F64D34" w:rsidRDefault="00AC06C1">
      <w:r>
        <w:t>Moreover the SDK will be downloadable through the npm registry. Further details on downloading the package will be provided later</w:t>
      </w:r>
      <w:r>
        <w:t>.</w:t>
      </w:r>
    </w:p>
    <w:p w14:paraId="79B29EF9" w14:textId="77777777" w:rsidR="00F64D34" w:rsidRDefault="00F64D34"/>
    <w:p w14:paraId="79B29EFA" w14:textId="77777777" w:rsidR="00F64D34" w:rsidRDefault="00F64D34"/>
    <w:p w14:paraId="79B29EFB" w14:textId="77777777" w:rsidR="00F64D34" w:rsidRDefault="00AC06C1">
      <w:pPr>
        <w:pStyle w:val="Heading1"/>
        <w:numPr>
          <w:ilvl w:val="0"/>
          <w:numId w:val="1"/>
        </w:numPr>
        <w:jc w:val="left"/>
        <w:rPr>
          <w:rFonts w:ascii="Calibri" w:eastAsia="Calibri" w:hAnsi="Calibri" w:cs="Calibri"/>
          <w:sz w:val="32"/>
          <w:szCs w:val="32"/>
        </w:rPr>
      </w:pPr>
      <w:bookmarkStart w:id="5" w:name="_2et92p0" w:colFirst="0" w:colLast="0"/>
      <w:bookmarkEnd w:id="5"/>
      <w:r>
        <w:rPr>
          <w:rFonts w:ascii="Calibri" w:eastAsia="Calibri" w:hAnsi="Calibri" w:cs="Calibri"/>
          <w:sz w:val="32"/>
          <w:szCs w:val="32"/>
        </w:rPr>
        <w:t>Review checklist</w:t>
      </w:r>
    </w:p>
    <w:p w14:paraId="79B29EFC" w14:textId="77777777" w:rsidR="00F64D34" w:rsidRDefault="00F64D34">
      <w:pPr>
        <w:rPr>
          <w:smallCaps/>
          <w:sz w:val="28"/>
          <w:szCs w:val="28"/>
        </w:rPr>
      </w:pPr>
    </w:p>
    <w:p w14:paraId="79B29EFD" w14:textId="77777777" w:rsidR="00F64D34" w:rsidRDefault="00AC06C1">
      <w:r>
        <w:t>Before submission of this deliverable, the team must perform an internal review. Each team member will review one or more sections of the deliverable.</w:t>
      </w:r>
    </w:p>
    <w:p w14:paraId="79B29EFE" w14:textId="77777777" w:rsidR="00F64D34" w:rsidRDefault="00F64D34">
      <w:pPr>
        <w:pStyle w:val="Heading1"/>
        <w:jc w:val="left"/>
        <w:rPr>
          <w:rFonts w:ascii="Calibri" w:eastAsia="Calibri" w:hAnsi="Calibri" w:cs="Calibri"/>
        </w:rPr>
      </w:pPr>
    </w:p>
    <w:p w14:paraId="79B29EFF" w14:textId="77777777" w:rsidR="00F64D34" w:rsidRDefault="00F64D34"/>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F64D34" w14:paraId="79B29F02" w14:textId="77777777">
        <w:tc>
          <w:tcPr>
            <w:tcW w:w="3964" w:type="dxa"/>
            <w:shd w:val="clear" w:color="auto" w:fill="D9D9D9"/>
          </w:tcPr>
          <w:p w14:paraId="79B29F00" w14:textId="77777777" w:rsidR="00F64D34" w:rsidRDefault="00AC06C1">
            <w:r>
              <w:rPr>
                <w:b/>
              </w:rPr>
              <w:t>Section</w:t>
            </w:r>
            <w:r>
              <w:t xml:space="preserve"> </w:t>
            </w:r>
            <w:r>
              <w:rPr>
                <w:b/>
              </w:rPr>
              <w:t>Title</w:t>
            </w:r>
          </w:p>
        </w:tc>
        <w:tc>
          <w:tcPr>
            <w:tcW w:w="5386" w:type="dxa"/>
            <w:shd w:val="clear" w:color="auto" w:fill="D9D9D9"/>
          </w:tcPr>
          <w:p w14:paraId="79B29F01" w14:textId="77777777" w:rsidR="00F64D34" w:rsidRDefault="00AC06C1">
            <w:r>
              <w:rPr>
                <w:b/>
              </w:rPr>
              <w:t>Reviewer Name(s)</w:t>
            </w:r>
          </w:p>
        </w:tc>
      </w:tr>
      <w:tr w:rsidR="00F64D34" w14:paraId="79B29F05" w14:textId="77777777">
        <w:tc>
          <w:tcPr>
            <w:tcW w:w="3964" w:type="dxa"/>
          </w:tcPr>
          <w:p w14:paraId="79B29F03" w14:textId="77777777" w:rsidR="00F64D34" w:rsidRDefault="00AC06C1">
            <w:r>
              <w:t>4</w:t>
            </w:r>
          </w:p>
        </w:tc>
        <w:tc>
          <w:tcPr>
            <w:tcW w:w="5386" w:type="dxa"/>
          </w:tcPr>
          <w:p w14:paraId="79B29F04" w14:textId="77777777" w:rsidR="00F64D34" w:rsidRDefault="00AC06C1">
            <w:r>
              <w:t>Saad, Wahab, Moiz</w:t>
            </w:r>
          </w:p>
        </w:tc>
      </w:tr>
      <w:tr w:rsidR="00F64D34" w14:paraId="79B29F08" w14:textId="77777777">
        <w:tc>
          <w:tcPr>
            <w:tcW w:w="3964" w:type="dxa"/>
          </w:tcPr>
          <w:p w14:paraId="79B29F06" w14:textId="77777777" w:rsidR="00F64D34" w:rsidRDefault="00AC06C1">
            <w:r>
              <w:t>3</w:t>
            </w:r>
          </w:p>
        </w:tc>
        <w:tc>
          <w:tcPr>
            <w:tcW w:w="5386" w:type="dxa"/>
          </w:tcPr>
          <w:p w14:paraId="79B29F07" w14:textId="77777777" w:rsidR="00F64D34" w:rsidRDefault="00AC06C1">
            <w:r>
              <w:t>Ahmed Mozammil Iqbal, Faraz</w:t>
            </w:r>
          </w:p>
        </w:tc>
      </w:tr>
      <w:tr w:rsidR="00F64D34" w14:paraId="79B29F0B" w14:textId="77777777">
        <w:tc>
          <w:tcPr>
            <w:tcW w:w="3964" w:type="dxa"/>
          </w:tcPr>
          <w:p w14:paraId="79B29F09" w14:textId="77777777" w:rsidR="00F64D34" w:rsidRDefault="00F64D34"/>
        </w:tc>
        <w:tc>
          <w:tcPr>
            <w:tcW w:w="5386" w:type="dxa"/>
          </w:tcPr>
          <w:p w14:paraId="79B29F0A" w14:textId="77777777" w:rsidR="00F64D34" w:rsidRDefault="00F64D34"/>
        </w:tc>
      </w:tr>
      <w:tr w:rsidR="00F64D34" w14:paraId="79B29F0E" w14:textId="77777777">
        <w:tc>
          <w:tcPr>
            <w:tcW w:w="3964" w:type="dxa"/>
          </w:tcPr>
          <w:p w14:paraId="79B29F0C" w14:textId="77777777" w:rsidR="00F64D34" w:rsidRDefault="00F64D34"/>
        </w:tc>
        <w:tc>
          <w:tcPr>
            <w:tcW w:w="5386" w:type="dxa"/>
          </w:tcPr>
          <w:p w14:paraId="79B29F0D" w14:textId="77777777" w:rsidR="00F64D34" w:rsidRDefault="00F64D34"/>
        </w:tc>
      </w:tr>
    </w:tbl>
    <w:p w14:paraId="79B29F0F" w14:textId="77777777" w:rsidR="00F64D34" w:rsidRDefault="00F64D34"/>
    <w:sectPr w:rsidR="00F64D34">
      <w:footerReference w:type="default" r:id="rId11"/>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9F16" w14:textId="77777777" w:rsidR="00AC06C1" w:rsidRDefault="00AC06C1">
      <w:r>
        <w:separator/>
      </w:r>
    </w:p>
  </w:endnote>
  <w:endnote w:type="continuationSeparator" w:id="0">
    <w:p w14:paraId="79B29F18" w14:textId="77777777" w:rsidR="00AC06C1" w:rsidRDefault="00AC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9F10" w14:textId="30773CB1" w:rsidR="00F64D34" w:rsidRDefault="00AC06C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F2DB8">
      <w:rPr>
        <w:noProof/>
        <w:color w:val="000000"/>
      </w:rPr>
      <w:t>2</w:t>
    </w:r>
    <w:r>
      <w:rPr>
        <w:color w:val="000000"/>
      </w:rPr>
      <w:fldChar w:fldCharType="end"/>
    </w:r>
  </w:p>
  <w:p w14:paraId="79B29F11" w14:textId="77777777" w:rsidR="00F64D34" w:rsidRDefault="00F64D3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29F12" w14:textId="77777777" w:rsidR="00AC06C1" w:rsidRDefault="00AC06C1">
      <w:r>
        <w:separator/>
      </w:r>
    </w:p>
  </w:footnote>
  <w:footnote w:type="continuationSeparator" w:id="0">
    <w:p w14:paraId="79B29F14" w14:textId="77777777" w:rsidR="00AC06C1" w:rsidRDefault="00AC0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01963"/>
    <w:multiLevelType w:val="multilevel"/>
    <w:tmpl w:val="21DC62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BCF0C6D"/>
    <w:multiLevelType w:val="multilevel"/>
    <w:tmpl w:val="ADEA99D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72325839">
    <w:abstractNumId w:val="0"/>
  </w:num>
  <w:num w:numId="2" w16cid:durableId="103796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D34"/>
    <w:rsid w:val="000759A1"/>
    <w:rsid w:val="00194EDD"/>
    <w:rsid w:val="009C3792"/>
    <w:rsid w:val="00AC06C1"/>
    <w:rsid w:val="00CF2DB8"/>
    <w:rsid w:val="00EB6A0E"/>
    <w:rsid w:val="00F6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9E56"/>
  <w15:docId w15:val="{B1649D00-925D-4CD5-8D02-E839D559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cketbase.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cketbase.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upabase.com/" TargetMode="External"/><Relationship Id="rId4" Type="http://schemas.openxmlformats.org/officeDocument/2006/relationships/webSettings" Target="webSettings.xml"/><Relationship Id="rId9" Type="http://schemas.openxmlformats.org/officeDocument/2006/relationships/hyperlink" Target="https://supa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7</cp:revision>
  <dcterms:created xsi:type="dcterms:W3CDTF">2023-10-29T21:23:00Z</dcterms:created>
  <dcterms:modified xsi:type="dcterms:W3CDTF">2023-10-29T21:28:00Z</dcterms:modified>
</cp:coreProperties>
</file>