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8EDA2" w14:textId="77777777" w:rsidR="00663ED9" w:rsidRPr="00663ED9" w:rsidRDefault="00663ED9" w:rsidP="001543FB">
      <w:pPr>
        <w:spacing w:line="240" w:lineRule="auto"/>
        <w:contextualSpacing/>
        <w:rPr>
          <w:b/>
          <w:bCs/>
        </w:rPr>
      </w:pPr>
      <w:r w:rsidRPr="00663ED9">
        <w:rPr>
          <w:b/>
          <w:bCs/>
        </w:rPr>
        <w:t>ISHTIAK AHMED</w:t>
      </w:r>
    </w:p>
    <w:p w14:paraId="59714D9F" w14:textId="2BBF1A6C" w:rsidR="00663ED9" w:rsidRPr="00663ED9" w:rsidRDefault="00663ED9" w:rsidP="001543FB">
      <w:pPr>
        <w:spacing w:line="240" w:lineRule="auto"/>
        <w:contextualSpacing/>
      </w:pPr>
      <w:r w:rsidRPr="00663ED9">
        <w:t>Espoo, Finland</w:t>
      </w:r>
      <w:r w:rsidRPr="00663ED9">
        <w:br/>
        <w:t>+358 44 246 9239</w:t>
      </w:r>
      <w:r w:rsidRPr="00663ED9">
        <w:br/>
      </w:r>
      <w:hyperlink r:id="rId5" w:history="1">
        <w:r w:rsidRPr="00663ED9">
          <w:rPr>
            <w:rStyle w:val="Hyperlink"/>
          </w:rPr>
          <w:t>ahmedishtiak293@gmail.com</w:t>
        </w:r>
      </w:hyperlink>
      <w:r w:rsidRPr="00663ED9">
        <w:br/>
        <w:t xml:space="preserve">LinkedIn: </w:t>
      </w:r>
      <w:hyperlink r:id="rId6" w:history="1">
        <w:r w:rsidR="00BD00EA">
          <w:rPr>
            <w:rStyle w:val="Hyperlink"/>
          </w:rPr>
          <w:t>https://www.linkedin.com/in/ishtiak-ahmed-cdcs/</w:t>
        </w:r>
      </w:hyperlink>
      <w:r w:rsidR="00411F1F">
        <w:t xml:space="preserve"> </w:t>
      </w:r>
      <w:r w:rsidRPr="00663ED9">
        <w:br/>
        <w:t>Work authorization: Finland</w:t>
      </w:r>
    </w:p>
    <w:p w14:paraId="6ABBAA92" w14:textId="77777777" w:rsidR="00663ED9" w:rsidRPr="00663ED9" w:rsidRDefault="00000000" w:rsidP="001543FB">
      <w:pPr>
        <w:spacing w:line="240" w:lineRule="auto"/>
        <w:contextualSpacing/>
      </w:pPr>
      <w:r>
        <w:pict w14:anchorId="1A1833E8">
          <v:rect id="_x0000_i1025" style="width:0;height:1.5pt" o:hralign="center" o:hrstd="t" o:hr="t" fillcolor="#a0a0a0" stroked="f"/>
        </w:pict>
      </w:r>
    </w:p>
    <w:p w14:paraId="3C8B8CC3" w14:textId="77777777" w:rsidR="00663ED9" w:rsidRPr="00663ED9" w:rsidRDefault="00663ED9" w:rsidP="001543FB">
      <w:pPr>
        <w:spacing w:line="240" w:lineRule="auto"/>
        <w:contextualSpacing/>
        <w:rPr>
          <w:b/>
          <w:bCs/>
        </w:rPr>
      </w:pPr>
      <w:r w:rsidRPr="00663ED9">
        <w:rPr>
          <w:b/>
          <w:bCs/>
        </w:rPr>
        <w:t>PROFESSIONAL PROFILE</w:t>
      </w:r>
    </w:p>
    <w:p w14:paraId="50A3F9FE" w14:textId="77777777" w:rsidR="00663ED9" w:rsidRPr="00663ED9" w:rsidRDefault="00663ED9" w:rsidP="006F4E52">
      <w:pPr>
        <w:spacing w:line="240" w:lineRule="auto"/>
        <w:contextualSpacing/>
        <w:jc w:val="both"/>
      </w:pPr>
      <w:r w:rsidRPr="00663ED9">
        <w:t>I’m a banking and financial operations professional with over 20 years of experience in international trade finance, payments, and cross-border transaction management. I specialize in SWIFT operations, Nostro account reconciliation, and ensuring accuracy and compliance in high-volume financial environments.</w:t>
      </w:r>
    </w:p>
    <w:p w14:paraId="60F3245E" w14:textId="77777777" w:rsidR="001543FB" w:rsidRPr="001543FB" w:rsidRDefault="001543FB" w:rsidP="006F4E52">
      <w:pPr>
        <w:spacing w:line="240" w:lineRule="auto"/>
        <w:contextualSpacing/>
        <w:jc w:val="both"/>
      </w:pPr>
    </w:p>
    <w:p w14:paraId="3DBA675B" w14:textId="4E5127C4" w:rsidR="00663ED9" w:rsidRPr="00663ED9" w:rsidRDefault="00663ED9" w:rsidP="006F4E52">
      <w:pPr>
        <w:spacing w:line="240" w:lineRule="auto"/>
        <w:contextualSpacing/>
        <w:jc w:val="both"/>
      </w:pPr>
      <w:r w:rsidRPr="00663ED9">
        <w:t>I also bring practical experience in Trade-Based Money Laundering (TBML) risk identification and the application of Incoterms (2020) in international trade transactions. After completing my MBA in International Business Management in Finland, I am now focused on roles in payments, reconciliation, and trade finance within the Finnish banking</w:t>
      </w:r>
      <w:r w:rsidR="007F40B0">
        <w:t xml:space="preserve"> &amp; </w:t>
      </w:r>
      <w:r w:rsidR="00927514" w:rsidRPr="00663ED9">
        <w:t>financial</w:t>
      </w:r>
      <w:r w:rsidRPr="00663ED9">
        <w:t xml:space="preserve"> sector</w:t>
      </w:r>
      <w:r w:rsidR="00927514">
        <w:t>s</w:t>
      </w:r>
      <w:r w:rsidRPr="00663ED9">
        <w:t>.</w:t>
      </w:r>
    </w:p>
    <w:p w14:paraId="331BDEFB" w14:textId="77777777" w:rsidR="00663ED9" w:rsidRPr="00663ED9" w:rsidRDefault="00000000" w:rsidP="001543FB">
      <w:pPr>
        <w:spacing w:line="240" w:lineRule="auto"/>
        <w:contextualSpacing/>
      </w:pPr>
      <w:r>
        <w:pict w14:anchorId="2D8C0E7E">
          <v:rect id="_x0000_i1026" style="width:0;height:1.5pt" o:hralign="center" o:hrstd="t" o:hr="t" fillcolor="#a0a0a0" stroked="f"/>
        </w:pict>
      </w:r>
    </w:p>
    <w:p w14:paraId="4F46239E" w14:textId="77777777" w:rsidR="00663ED9" w:rsidRPr="00663ED9" w:rsidRDefault="00663ED9" w:rsidP="001543FB">
      <w:pPr>
        <w:spacing w:line="240" w:lineRule="auto"/>
        <w:contextualSpacing/>
        <w:rPr>
          <w:b/>
          <w:bCs/>
        </w:rPr>
      </w:pPr>
      <w:r w:rsidRPr="00663ED9">
        <w:rPr>
          <w:b/>
          <w:bCs/>
        </w:rPr>
        <w:t>CORE EXPERTISE</w:t>
      </w:r>
    </w:p>
    <w:p w14:paraId="50D13578" w14:textId="77777777" w:rsidR="00663ED9" w:rsidRPr="00663ED9" w:rsidRDefault="00663ED9" w:rsidP="001543FB">
      <w:pPr>
        <w:spacing w:line="240" w:lineRule="auto"/>
        <w:contextualSpacing/>
      </w:pPr>
      <w:r w:rsidRPr="00663ED9">
        <w:rPr>
          <w:b/>
          <w:bCs/>
        </w:rPr>
        <w:t>Trade Finance &amp; Payments</w:t>
      </w:r>
    </w:p>
    <w:p w14:paraId="04FD2AF8" w14:textId="77777777" w:rsidR="00663ED9" w:rsidRPr="00663ED9" w:rsidRDefault="00663ED9" w:rsidP="001543FB">
      <w:pPr>
        <w:numPr>
          <w:ilvl w:val="0"/>
          <w:numId w:val="2"/>
        </w:numPr>
        <w:spacing w:line="240" w:lineRule="auto"/>
        <w:contextualSpacing/>
      </w:pPr>
      <w:r w:rsidRPr="00663ED9">
        <w:t>Documentary Credits (Letters of Credit)</w:t>
      </w:r>
    </w:p>
    <w:p w14:paraId="7F660E8F" w14:textId="77777777" w:rsidR="00663ED9" w:rsidRPr="00663ED9" w:rsidRDefault="00663ED9" w:rsidP="001543FB">
      <w:pPr>
        <w:numPr>
          <w:ilvl w:val="0"/>
          <w:numId w:val="2"/>
        </w:numPr>
        <w:spacing w:line="240" w:lineRule="auto"/>
        <w:contextualSpacing/>
      </w:pPr>
      <w:r w:rsidRPr="00663ED9">
        <w:t>Import &amp; Export Trade Finance</w:t>
      </w:r>
    </w:p>
    <w:p w14:paraId="09497312" w14:textId="77777777" w:rsidR="00663ED9" w:rsidRPr="00663ED9" w:rsidRDefault="00663ED9" w:rsidP="001543FB">
      <w:pPr>
        <w:numPr>
          <w:ilvl w:val="0"/>
          <w:numId w:val="2"/>
        </w:numPr>
        <w:spacing w:line="240" w:lineRule="auto"/>
        <w:contextualSpacing/>
      </w:pPr>
      <w:r w:rsidRPr="00663ED9">
        <w:t>Incoterms (2020) – practical application in trade transactions</w:t>
      </w:r>
    </w:p>
    <w:p w14:paraId="61D03B66" w14:textId="77777777" w:rsidR="00663ED9" w:rsidRPr="00663ED9" w:rsidRDefault="00663ED9" w:rsidP="001543FB">
      <w:pPr>
        <w:numPr>
          <w:ilvl w:val="0"/>
          <w:numId w:val="2"/>
        </w:numPr>
        <w:spacing w:line="240" w:lineRule="auto"/>
        <w:contextualSpacing/>
      </w:pPr>
      <w:r w:rsidRPr="00663ED9">
        <w:t>SWIFT Operations (MT103, MT202)</w:t>
      </w:r>
    </w:p>
    <w:p w14:paraId="0C83AB4C" w14:textId="77777777" w:rsidR="00663ED9" w:rsidRPr="00663ED9" w:rsidRDefault="00663ED9" w:rsidP="001543FB">
      <w:pPr>
        <w:numPr>
          <w:ilvl w:val="0"/>
          <w:numId w:val="2"/>
        </w:numPr>
        <w:spacing w:line="240" w:lineRule="auto"/>
        <w:contextualSpacing/>
      </w:pPr>
      <w:r w:rsidRPr="00663ED9">
        <w:t>International Payments &amp; Settlements</w:t>
      </w:r>
    </w:p>
    <w:p w14:paraId="324F4406" w14:textId="77777777" w:rsidR="00663ED9" w:rsidRPr="00663ED9" w:rsidRDefault="00663ED9" w:rsidP="001543FB">
      <w:pPr>
        <w:numPr>
          <w:ilvl w:val="0"/>
          <w:numId w:val="2"/>
        </w:numPr>
        <w:spacing w:line="240" w:lineRule="auto"/>
        <w:contextualSpacing/>
      </w:pPr>
      <w:r w:rsidRPr="00663ED9">
        <w:t>Nostro Account Reconciliation</w:t>
      </w:r>
    </w:p>
    <w:p w14:paraId="25F1639D" w14:textId="77777777" w:rsidR="00663ED9" w:rsidRPr="00663ED9" w:rsidRDefault="00663ED9" w:rsidP="001543FB">
      <w:pPr>
        <w:spacing w:line="240" w:lineRule="auto"/>
        <w:contextualSpacing/>
      </w:pPr>
      <w:r w:rsidRPr="00663ED9">
        <w:rPr>
          <w:b/>
          <w:bCs/>
        </w:rPr>
        <w:t>Compliance &amp; Risk</w:t>
      </w:r>
    </w:p>
    <w:p w14:paraId="388731D0" w14:textId="77777777" w:rsidR="00663ED9" w:rsidRPr="00663ED9" w:rsidRDefault="00663ED9" w:rsidP="001543FB">
      <w:pPr>
        <w:numPr>
          <w:ilvl w:val="0"/>
          <w:numId w:val="3"/>
        </w:numPr>
        <w:spacing w:line="240" w:lineRule="auto"/>
        <w:contextualSpacing/>
      </w:pPr>
      <w:r w:rsidRPr="00663ED9">
        <w:t>Regulatory Compliance &amp; Audit Support</w:t>
      </w:r>
    </w:p>
    <w:p w14:paraId="358EBFBF" w14:textId="77777777" w:rsidR="00663ED9" w:rsidRPr="00663ED9" w:rsidRDefault="00663ED9" w:rsidP="001543FB">
      <w:pPr>
        <w:numPr>
          <w:ilvl w:val="0"/>
          <w:numId w:val="3"/>
        </w:numPr>
        <w:spacing w:line="240" w:lineRule="auto"/>
        <w:contextualSpacing/>
      </w:pPr>
      <w:r w:rsidRPr="00663ED9">
        <w:t>Trade-Based Money Laundering (TBML) awareness &amp; risk identification</w:t>
      </w:r>
    </w:p>
    <w:p w14:paraId="405ECB4B" w14:textId="77777777" w:rsidR="00663ED9" w:rsidRPr="00663ED9" w:rsidRDefault="00663ED9" w:rsidP="001543FB">
      <w:pPr>
        <w:numPr>
          <w:ilvl w:val="0"/>
          <w:numId w:val="3"/>
        </w:numPr>
        <w:spacing w:line="240" w:lineRule="auto"/>
        <w:contextualSpacing/>
      </w:pPr>
      <w:r w:rsidRPr="00663ED9">
        <w:t>Transaction Monitoring &amp; Exception Handling</w:t>
      </w:r>
    </w:p>
    <w:p w14:paraId="0FA9CBF9" w14:textId="77777777" w:rsidR="00663ED9" w:rsidRPr="00663ED9" w:rsidRDefault="00663ED9" w:rsidP="001543FB">
      <w:pPr>
        <w:numPr>
          <w:ilvl w:val="0"/>
          <w:numId w:val="3"/>
        </w:numPr>
        <w:spacing w:line="240" w:lineRule="auto"/>
        <w:contextualSpacing/>
      </w:pPr>
      <w:r w:rsidRPr="00663ED9">
        <w:t>Financial Controls &amp; Risk Mitigation</w:t>
      </w:r>
    </w:p>
    <w:p w14:paraId="0002CD21" w14:textId="77777777" w:rsidR="00663ED9" w:rsidRPr="00663ED9" w:rsidRDefault="00663ED9" w:rsidP="001543FB">
      <w:pPr>
        <w:spacing w:line="240" w:lineRule="auto"/>
        <w:contextualSpacing/>
      </w:pPr>
      <w:r w:rsidRPr="00663ED9">
        <w:rPr>
          <w:b/>
          <w:bCs/>
        </w:rPr>
        <w:t>Operations &amp; Coordination</w:t>
      </w:r>
    </w:p>
    <w:p w14:paraId="06840AE9" w14:textId="77777777" w:rsidR="00663ED9" w:rsidRPr="00663ED9" w:rsidRDefault="00663ED9" w:rsidP="001543FB">
      <w:pPr>
        <w:numPr>
          <w:ilvl w:val="0"/>
          <w:numId w:val="4"/>
        </w:numPr>
        <w:spacing w:line="240" w:lineRule="auto"/>
        <w:contextualSpacing/>
      </w:pPr>
      <w:r w:rsidRPr="00663ED9">
        <w:t>Process Improvement &amp; Workflow Optimization</w:t>
      </w:r>
    </w:p>
    <w:p w14:paraId="12A34EA9" w14:textId="77777777" w:rsidR="00663ED9" w:rsidRPr="00663ED9" w:rsidRDefault="00663ED9" w:rsidP="001543FB">
      <w:pPr>
        <w:numPr>
          <w:ilvl w:val="0"/>
          <w:numId w:val="4"/>
        </w:numPr>
        <w:spacing w:line="240" w:lineRule="auto"/>
        <w:contextualSpacing/>
      </w:pPr>
      <w:r w:rsidRPr="00663ED9">
        <w:t>Stakeholder Coordination (internal &amp; correspondent banks)</w:t>
      </w:r>
    </w:p>
    <w:p w14:paraId="1E0D6BAE" w14:textId="77777777" w:rsidR="00663ED9" w:rsidRPr="00663ED9" w:rsidRDefault="00663ED9" w:rsidP="001543FB">
      <w:pPr>
        <w:numPr>
          <w:ilvl w:val="0"/>
          <w:numId w:val="4"/>
        </w:numPr>
        <w:spacing w:line="240" w:lineRule="auto"/>
        <w:contextualSpacing/>
      </w:pPr>
      <w:r w:rsidRPr="00663ED9">
        <w:t>Team Leadership &amp; Training</w:t>
      </w:r>
    </w:p>
    <w:p w14:paraId="03E8BB1F" w14:textId="77777777" w:rsidR="00663ED9" w:rsidRPr="00663ED9" w:rsidRDefault="00000000" w:rsidP="001543FB">
      <w:pPr>
        <w:spacing w:line="240" w:lineRule="auto"/>
        <w:contextualSpacing/>
      </w:pPr>
      <w:r>
        <w:pict w14:anchorId="7114CEFD">
          <v:rect id="_x0000_i1027" style="width:0;height:1.5pt" o:hralign="center" o:hrstd="t" o:hr="t" fillcolor="#a0a0a0" stroked="f"/>
        </w:pict>
      </w:r>
    </w:p>
    <w:p w14:paraId="125F3DA0" w14:textId="77777777" w:rsidR="00663ED9" w:rsidRPr="00663ED9" w:rsidRDefault="00663ED9" w:rsidP="001543FB">
      <w:pPr>
        <w:spacing w:line="240" w:lineRule="auto"/>
        <w:contextualSpacing/>
        <w:rPr>
          <w:b/>
          <w:bCs/>
        </w:rPr>
      </w:pPr>
      <w:r w:rsidRPr="00663ED9">
        <w:rPr>
          <w:b/>
          <w:bCs/>
        </w:rPr>
        <w:t>SYSTEMS &amp; TOOLS</w:t>
      </w:r>
    </w:p>
    <w:p w14:paraId="6ACBE0CA" w14:textId="77777777" w:rsidR="00663ED9" w:rsidRPr="00663ED9" w:rsidRDefault="00663ED9" w:rsidP="001543FB">
      <w:pPr>
        <w:numPr>
          <w:ilvl w:val="0"/>
          <w:numId w:val="5"/>
        </w:numPr>
        <w:spacing w:line="240" w:lineRule="auto"/>
        <w:contextualSpacing/>
      </w:pPr>
      <w:r w:rsidRPr="00663ED9">
        <w:t>Temenos T24 Core Banking System</w:t>
      </w:r>
    </w:p>
    <w:p w14:paraId="2A7B9208" w14:textId="77777777" w:rsidR="00663ED9" w:rsidRPr="00663ED9" w:rsidRDefault="00663ED9" w:rsidP="001543FB">
      <w:pPr>
        <w:numPr>
          <w:ilvl w:val="0"/>
          <w:numId w:val="5"/>
        </w:numPr>
        <w:spacing w:line="240" w:lineRule="auto"/>
        <w:contextualSpacing/>
      </w:pPr>
      <w:r w:rsidRPr="00663ED9">
        <w:t>SWIFT Payment Messaging System</w:t>
      </w:r>
    </w:p>
    <w:p w14:paraId="619DFF11" w14:textId="77777777" w:rsidR="00663ED9" w:rsidRPr="00663ED9" w:rsidRDefault="00663ED9" w:rsidP="001543FB">
      <w:pPr>
        <w:numPr>
          <w:ilvl w:val="0"/>
          <w:numId w:val="5"/>
        </w:numPr>
        <w:spacing w:line="240" w:lineRule="auto"/>
        <w:contextualSpacing/>
      </w:pPr>
      <w:r w:rsidRPr="00663ED9">
        <w:t>Microsoft Excel (advanced – reconciliation, reporting, data analysis)</w:t>
      </w:r>
    </w:p>
    <w:p w14:paraId="054F17EE" w14:textId="77777777" w:rsidR="00663ED9" w:rsidRPr="00663ED9" w:rsidRDefault="00663ED9" w:rsidP="001543FB">
      <w:pPr>
        <w:numPr>
          <w:ilvl w:val="0"/>
          <w:numId w:val="5"/>
        </w:numPr>
        <w:spacing w:line="240" w:lineRule="auto"/>
        <w:contextualSpacing/>
      </w:pPr>
      <w:r w:rsidRPr="00663ED9">
        <w:t>Microsoft Office Suite</w:t>
      </w:r>
    </w:p>
    <w:p w14:paraId="4655B664" w14:textId="77777777" w:rsidR="00663ED9" w:rsidRPr="00663ED9" w:rsidRDefault="00000000" w:rsidP="001543FB">
      <w:pPr>
        <w:spacing w:line="240" w:lineRule="auto"/>
        <w:contextualSpacing/>
      </w:pPr>
      <w:r>
        <w:pict w14:anchorId="4655AA3C">
          <v:rect id="_x0000_i1028" style="width:0;height:1.5pt" o:hralign="center" o:hrstd="t" o:hr="t" fillcolor="#a0a0a0" stroked="f"/>
        </w:pict>
      </w:r>
    </w:p>
    <w:p w14:paraId="6142E541" w14:textId="77777777" w:rsidR="00663ED9" w:rsidRPr="00663ED9" w:rsidRDefault="00663ED9" w:rsidP="001543FB">
      <w:pPr>
        <w:spacing w:line="240" w:lineRule="auto"/>
        <w:contextualSpacing/>
        <w:rPr>
          <w:b/>
          <w:bCs/>
        </w:rPr>
      </w:pPr>
      <w:r w:rsidRPr="00663ED9">
        <w:rPr>
          <w:b/>
          <w:bCs/>
        </w:rPr>
        <w:t>PROFESSIONAL EXPERIENCE</w:t>
      </w:r>
    </w:p>
    <w:p w14:paraId="5E61E107" w14:textId="77777777" w:rsidR="00663ED9" w:rsidRPr="00663ED9" w:rsidRDefault="00663ED9" w:rsidP="001543FB">
      <w:pPr>
        <w:spacing w:line="240" w:lineRule="auto"/>
        <w:contextualSpacing/>
        <w:rPr>
          <w:b/>
          <w:bCs/>
        </w:rPr>
      </w:pPr>
      <w:r w:rsidRPr="00663ED9">
        <w:rPr>
          <w:b/>
          <w:bCs/>
        </w:rPr>
        <w:t>Vice President – International Banking Operations</w:t>
      </w:r>
    </w:p>
    <w:p w14:paraId="6C02B164" w14:textId="77777777" w:rsidR="00663ED9" w:rsidRPr="00663ED9" w:rsidRDefault="00663ED9" w:rsidP="001543FB">
      <w:pPr>
        <w:spacing w:line="240" w:lineRule="auto"/>
        <w:contextualSpacing/>
      </w:pPr>
      <w:r w:rsidRPr="00663ED9">
        <w:t>Export Import Bank of Bangladesh PLC</w:t>
      </w:r>
      <w:r w:rsidRPr="00663ED9">
        <w:br/>
        <w:t>2003 – 2024</w:t>
      </w:r>
    </w:p>
    <w:p w14:paraId="3E5C4017" w14:textId="77777777" w:rsidR="00663ED9" w:rsidRPr="00663ED9" w:rsidRDefault="00663ED9" w:rsidP="001543FB">
      <w:pPr>
        <w:numPr>
          <w:ilvl w:val="0"/>
          <w:numId w:val="6"/>
        </w:numPr>
        <w:spacing w:line="240" w:lineRule="auto"/>
        <w:contextualSpacing/>
      </w:pPr>
      <w:r w:rsidRPr="00663ED9">
        <w:t>Managed international trade finance and payment operations exceeding €1.5 billion annually, ensuring accuracy and compliance</w:t>
      </w:r>
    </w:p>
    <w:p w14:paraId="74138872" w14:textId="77777777" w:rsidR="00663ED9" w:rsidRPr="00663ED9" w:rsidRDefault="00663ED9" w:rsidP="001543FB">
      <w:pPr>
        <w:numPr>
          <w:ilvl w:val="0"/>
          <w:numId w:val="6"/>
        </w:numPr>
        <w:spacing w:line="240" w:lineRule="auto"/>
        <w:contextualSpacing/>
      </w:pPr>
      <w:r w:rsidRPr="00663ED9">
        <w:t>Processed and monitored SWIFT payments (MT103, MT202) for cross-border transactions</w:t>
      </w:r>
    </w:p>
    <w:p w14:paraId="2C66724E" w14:textId="77777777" w:rsidR="00663ED9" w:rsidRPr="00663ED9" w:rsidRDefault="00663ED9" w:rsidP="001543FB">
      <w:pPr>
        <w:numPr>
          <w:ilvl w:val="0"/>
          <w:numId w:val="6"/>
        </w:numPr>
        <w:spacing w:line="240" w:lineRule="auto"/>
        <w:contextualSpacing/>
      </w:pPr>
      <w:r w:rsidRPr="00663ED9">
        <w:lastRenderedPageBreak/>
        <w:t>Performed Nostro account reconciliation, ensuring accuracy of correspondent banking balances</w:t>
      </w:r>
    </w:p>
    <w:p w14:paraId="713BDB99" w14:textId="77777777" w:rsidR="00663ED9" w:rsidRPr="00663ED9" w:rsidRDefault="00663ED9" w:rsidP="001543FB">
      <w:pPr>
        <w:numPr>
          <w:ilvl w:val="0"/>
          <w:numId w:val="6"/>
        </w:numPr>
        <w:spacing w:line="240" w:lineRule="auto"/>
        <w:contextualSpacing/>
      </w:pPr>
      <w:r w:rsidRPr="00663ED9">
        <w:t>Applied Incoterms (2020) in trade transactions to ensure correct allocation of cost, risk, and responsibilities</w:t>
      </w:r>
    </w:p>
    <w:p w14:paraId="20645E71" w14:textId="77777777" w:rsidR="00663ED9" w:rsidRPr="00663ED9" w:rsidRDefault="00663ED9" w:rsidP="001543FB">
      <w:pPr>
        <w:numPr>
          <w:ilvl w:val="0"/>
          <w:numId w:val="6"/>
        </w:numPr>
        <w:spacing w:line="240" w:lineRule="auto"/>
        <w:contextualSpacing/>
      </w:pPr>
      <w:r w:rsidRPr="00663ED9">
        <w:t>Identified and monitored Trade-Based Money Laundering (TBML) risks, supporting compliance with regulatory frameworks</w:t>
      </w:r>
    </w:p>
    <w:p w14:paraId="4587D138" w14:textId="77777777" w:rsidR="00663ED9" w:rsidRPr="00663ED9" w:rsidRDefault="00663ED9" w:rsidP="001543FB">
      <w:pPr>
        <w:numPr>
          <w:ilvl w:val="0"/>
          <w:numId w:val="6"/>
        </w:numPr>
        <w:spacing w:line="240" w:lineRule="auto"/>
        <w:contextualSpacing/>
      </w:pPr>
      <w:r w:rsidRPr="00663ED9">
        <w:t>Ensured 100% compliance with central bank audit requirements for five consecutive years</w:t>
      </w:r>
    </w:p>
    <w:p w14:paraId="067225B8" w14:textId="77777777" w:rsidR="00663ED9" w:rsidRPr="00663ED9" w:rsidRDefault="00663ED9" w:rsidP="001543FB">
      <w:pPr>
        <w:numPr>
          <w:ilvl w:val="0"/>
          <w:numId w:val="6"/>
        </w:numPr>
        <w:spacing w:line="240" w:lineRule="auto"/>
        <w:contextualSpacing/>
      </w:pPr>
      <w:r w:rsidRPr="00663ED9">
        <w:t>Supervised a 10-member operations team, improving workflow efficiency by 25%</w:t>
      </w:r>
    </w:p>
    <w:p w14:paraId="641DA52F" w14:textId="77777777" w:rsidR="00663ED9" w:rsidRPr="00663ED9" w:rsidRDefault="00663ED9" w:rsidP="001543FB">
      <w:pPr>
        <w:numPr>
          <w:ilvl w:val="0"/>
          <w:numId w:val="6"/>
        </w:numPr>
        <w:spacing w:line="240" w:lineRule="auto"/>
        <w:contextualSpacing/>
      </w:pPr>
      <w:r w:rsidRPr="00663ED9">
        <w:t>Managed disbursement of USD 36.45M and EUR 12.26M under a sustainability-focused industrial fund</w:t>
      </w:r>
    </w:p>
    <w:p w14:paraId="6056F5C2" w14:textId="77777777" w:rsidR="00663ED9" w:rsidRPr="00663ED9" w:rsidRDefault="00663ED9" w:rsidP="001543FB">
      <w:pPr>
        <w:numPr>
          <w:ilvl w:val="0"/>
          <w:numId w:val="6"/>
        </w:numPr>
        <w:spacing w:line="240" w:lineRule="auto"/>
        <w:contextualSpacing/>
      </w:pPr>
      <w:r w:rsidRPr="00663ED9">
        <w:t>Resolved 95%+ operational and client cases within SLA, ensuring service quality</w:t>
      </w:r>
    </w:p>
    <w:p w14:paraId="031EECB8" w14:textId="77777777" w:rsidR="00663ED9" w:rsidRPr="00663ED9" w:rsidRDefault="00663ED9" w:rsidP="001543FB">
      <w:pPr>
        <w:numPr>
          <w:ilvl w:val="0"/>
          <w:numId w:val="6"/>
        </w:numPr>
        <w:spacing w:line="240" w:lineRule="auto"/>
        <w:contextualSpacing/>
      </w:pPr>
      <w:r w:rsidRPr="00663ED9">
        <w:t>Delivered training to 100+ professionals on trade finance, SWIFT operations, and compliance processes</w:t>
      </w:r>
    </w:p>
    <w:p w14:paraId="546C0F22" w14:textId="77777777" w:rsidR="00663ED9" w:rsidRPr="00663ED9" w:rsidRDefault="00000000" w:rsidP="001543FB">
      <w:pPr>
        <w:spacing w:line="240" w:lineRule="auto"/>
        <w:contextualSpacing/>
      </w:pPr>
      <w:r>
        <w:pict w14:anchorId="5F70900B">
          <v:rect id="_x0000_i1029" style="width:0;height:1.5pt" o:hralign="center" o:hrstd="t" o:hr="t" fillcolor="#a0a0a0" stroked="f"/>
        </w:pict>
      </w:r>
    </w:p>
    <w:p w14:paraId="508D5F59" w14:textId="77777777" w:rsidR="00663ED9" w:rsidRPr="00663ED9" w:rsidRDefault="00663ED9" w:rsidP="001543FB">
      <w:pPr>
        <w:spacing w:line="240" w:lineRule="auto"/>
        <w:contextualSpacing/>
        <w:rPr>
          <w:b/>
          <w:bCs/>
        </w:rPr>
      </w:pPr>
      <w:r w:rsidRPr="00663ED9">
        <w:rPr>
          <w:b/>
          <w:bCs/>
        </w:rPr>
        <w:t>EDUCATION</w:t>
      </w:r>
    </w:p>
    <w:p w14:paraId="5A8FBB90" w14:textId="77777777" w:rsidR="00663ED9" w:rsidRPr="00663ED9" w:rsidRDefault="00663ED9" w:rsidP="001543FB">
      <w:pPr>
        <w:spacing w:line="240" w:lineRule="auto"/>
        <w:contextualSpacing/>
        <w:rPr>
          <w:b/>
          <w:bCs/>
        </w:rPr>
      </w:pPr>
      <w:r w:rsidRPr="00663ED9">
        <w:rPr>
          <w:b/>
          <w:bCs/>
        </w:rPr>
        <w:t>Master of Business Administration</w:t>
      </w:r>
    </w:p>
    <w:p w14:paraId="571B622C" w14:textId="77777777" w:rsidR="00663ED9" w:rsidRPr="00663ED9" w:rsidRDefault="00663ED9" w:rsidP="001543FB">
      <w:pPr>
        <w:spacing w:line="240" w:lineRule="auto"/>
        <w:contextualSpacing/>
      </w:pPr>
      <w:r w:rsidRPr="00663ED9">
        <w:t>International Business Management</w:t>
      </w:r>
      <w:r w:rsidRPr="00663ED9">
        <w:br/>
        <w:t>JAMK University of Applied Sciences, Finland</w:t>
      </w:r>
      <w:r w:rsidRPr="00663ED9">
        <w:br/>
        <w:t>2025</w:t>
      </w:r>
    </w:p>
    <w:p w14:paraId="50920A2D" w14:textId="601D9635" w:rsidR="00663ED9" w:rsidRPr="00663ED9" w:rsidRDefault="00663ED9" w:rsidP="001543FB">
      <w:pPr>
        <w:spacing w:line="240" w:lineRule="auto"/>
        <w:contextualSpacing/>
      </w:pPr>
    </w:p>
    <w:p w14:paraId="0D9D322C" w14:textId="77777777" w:rsidR="00663ED9" w:rsidRPr="00663ED9" w:rsidRDefault="00663ED9" w:rsidP="001543FB">
      <w:pPr>
        <w:spacing w:line="240" w:lineRule="auto"/>
        <w:contextualSpacing/>
        <w:rPr>
          <w:b/>
          <w:bCs/>
        </w:rPr>
      </w:pPr>
      <w:r w:rsidRPr="00663ED9">
        <w:rPr>
          <w:b/>
          <w:bCs/>
        </w:rPr>
        <w:t>Master of Business Administration</w:t>
      </w:r>
    </w:p>
    <w:p w14:paraId="629A82F2" w14:textId="77777777" w:rsidR="00663ED9" w:rsidRPr="00663ED9" w:rsidRDefault="00663ED9" w:rsidP="001543FB">
      <w:pPr>
        <w:spacing w:line="240" w:lineRule="auto"/>
        <w:contextualSpacing/>
      </w:pPr>
      <w:r w:rsidRPr="00663ED9">
        <w:t>Finance &amp; Banking</w:t>
      </w:r>
      <w:r w:rsidRPr="00663ED9">
        <w:br/>
        <w:t>International Islamic University Chittagong, Bangladesh</w:t>
      </w:r>
      <w:r w:rsidRPr="00663ED9">
        <w:br/>
        <w:t>2007</w:t>
      </w:r>
    </w:p>
    <w:p w14:paraId="5C9E6A42" w14:textId="77777777" w:rsidR="00663ED9" w:rsidRPr="00663ED9" w:rsidRDefault="00000000" w:rsidP="001543FB">
      <w:pPr>
        <w:spacing w:line="240" w:lineRule="auto"/>
        <w:contextualSpacing/>
      </w:pPr>
      <w:r>
        <w:pict w14:anchorId="131292DA">
          <v:rect id="_x0000_i1030" style="width:0;height:1.5pt" o:hralign="center" o:hrstd="t" o:hr="t" fillcolor="#a0a0a0" stroked="f"/>
        </w:pict>
      </w:r>
    </w:p>
    <w:p w14:paraId="445F58D7" w14:textId="77777777" w:rsidR="00663ED9" w:rsidRPr="00663ED9" w:rsidRDefault="00663ED9" w:rsidP="001543FB">
      <w:pPr>
        <w:spacing w:line="240" w:lineRule="auto"/>
        <w:contextualSpacing/>
        <w:rPr>
          <w:b/>
          <w:bCs/>
        </w:rPr>
      </w:pPr>
      <w:r w:rsidRPr="00663ED9">
        <w:rPr>
          <w:b/>
          <w:bCs/>
        </w:rPr>
        <w:t>CERTIFICATIONS</w:t>
      </w:r>
    </w:p>
    <w:p w14:paraId="18E01B68" w14:textId="77777777" w:rsidR="00663ED9" w:rsidRPr="00663ED9" w:rsidRDefault="00663ED9" w:rsidP="001543FB">
      <w:pPr>
        <w:numPr>
          <w:ilvl w:val="0"/>
          <w:numId w:val="7"/>
        </w:numPr>
        <w:spacing w:line="240" w:lineRule="auto"/>
        <w:contextualSpacing/>
      </w:pPr>
      <w:r w:rsidRPr="00663ED9">
        <w:t>Certified Documentary Credit Specialist (CDCS®)</w:t>
      </w:r>
    </w:p>
    <w:p w14:paraId="68881C73" w14:textId="77777777" w:rsidR="00663ED9" w:rsidRPr="00663ED9" w:rsidRDefault="00663ED9" w:rsidP="001543FB">
      <w:pPr>
        <w:numPr>
          <w:ilvl w:val="0"/>
          <w:numId w:val="7"/>
        </w:numPr>
        <w:spacing w:line="240" w:lineRule="auto"/>
        <w:contextualSpacing/>
      </w:pPr>
      <w:r w:rsidRPr="00663ED9">
        <w:t>Occupational Safety Card (Finland)</w:t>
      </w:r>
    </w:p>
    <w:p w14:paraId="48B86668" w14:textId="77777777" w:rsidR="00663ED9" w:rsidRPr="00663ED9" w:rsidRDefault="00000000" w:rsidP="001543FB">
      <w:pPr>
        <w:spacing w:line="240" w:lineRule="auto"/>
        <w:contextualSpacing/>
      </w:pPr>
      <w:r>
        <w:pict w14:anchorId="4A9879E7">
          <v:rect id="_x0000_i1031" style="width:0;height:1.5pt" o:hralign="center" o:hrstd="t" o:hr="t" fillcolor="#a0a0a0" stroked="f"/>
        </w:pict>
      </w:r>
    </w:p>
    <w:p w14:paraId="653D7C92" w14:textId="77777777" w:rsidR="00663ED9" w:rsidRPr="00663ED9" w:rsidRDefault="00663ED9" w:rsidP="001543FB">
      <w:pPr>
        <w:spacing w:line="240" w:lineRule="auto"/>
        <w:contextualSpacing/>
        <w:rPr>
          <w:b/>
          <w:bCs/>
        </w:rPr>
      </w:pPr>
      <w:r w:rsidRPr="00663ED9">
        <w:rPr>
          <w:b/>
          <w:bCs/>
        </w:rPr>
        <w:t>FINLAND INTEGRATION</w:t>
      </w:r>
    </w:p>
    <w:p w14:paraId="02E0D040" w14:textId="77777777" w:rsidR="00663ED9" w:rsidRPr="00663ED9" w:rsidRDefault="00663ED9" w:rsidP="001543FB">
      <w:pPr>
        <w:numPr>
          <w:ilvl w:val="0"/>
          <w:numId w:val="8"/>
        </w:numPr>
        <w:spacing w:line="240" w:lineRule="auto"/>
        <w:contextualSpacing/>
      </w:pPr>
      <w:r w:rsidRPr="00663ED9">
        <w:t>Master’s Degree completed in Finland</w:t>
      </w:r>
    </w:p>
    <w:p w14:paraId="05A1C740" w14:textId="77777777" w:rsidR="00663ED9" w:rsidRPr="00663ED9" w:rsidRDefault="00663ED9" w:rsidP="001543FB">
      <w:pPr>
        <w:numPr>
          <w:ilvl w:val="0"/>
          <w:numId w:val="8"/>
        </w:numPr>
        <w:spacing w:line="240" w:lineRule="auto"/>
        <w:contextualSpacing/>
      </w:pPr>
      <w:r w:rsidRPr="00663ED9">
        <w:t>Volunteer – Finnish Red Cross</w:t>
      </w:r>
    </w:p>
    <w:p w14:paraId="2A6584DF" w14:textId="77777777" w:rsidR="00663ED9" w:rsidRPr="00663ED9" w:rsidRDefault="00663ED9" w:rsidP="001543FB">
      <w:pPr>
        <w:numPr>
          <w:ilvl w:val="0"/>
          <w:numId w:val="8"/>
        </w:numPr>
        <w:spacing w:line="240" w:lineRule="auto"/>
        <w:contextualSpacing/>
      </w:pPr>
      <w:r w:rsidRPr="00663ED9">
        <w:t>Finnish language – Basic (A2)</w:t>
      </w:r>
    </w:p>
    <w:p w14:paraId="13A72656" w14:textId="77777777" w:rsidR="00663ED9" w:rsidRPr="00663ED9" w:rsidRDefault="00000000" w:rsidP="001543FB">
      <w:pPr>
        <w:spacing w:line="240" w:lineRule="auto"/>
        <w:contextualSpacing/>
      </w:pPr>
      <w:r>
        <w:pict w14:anchorId="56898269">
          <v:rect id="_x0000_i1032" style="width:0;height:1.5pt" o:hralign="center" o:hrstd="t" o:hr="t" fillcolor="#a0a0a0" stroked="f"/>
        </w:pict>
      </w:r>
    </w:p>
    <w:p w14:paraId="0E7678D7" w14:textId="77777777" w:rsidR="00663ED9" w:rsidRPr="00663ED9" w:rsidRDefault="00663ED9" w:rsidP="001543FB">
      <w:pPr>
        <w:spacing w:line="240" w:lineRule="auto"/>
        <w:contextualSpacing/>
        <w:rPr>
          <w:b/>
          <w:bCs/>
        </w:rPr>
      </w:pPr>
      <w:r w:rsidRPr="00663ED9">
        <w:rPr>
          <w:b/>
          <w:bCs/>
        </w:rPr>
        <w:t>LEADERSHIP &amp; VOLUNTEERING</w:t>
      </w:r>
    </w:p>
    <w:p w14:paraId="720685CA" w14:textId="77777777" w:rsidR="00663ED9" w:rsidRPr="00663ED9" w:rsidRDefault="00663ED9" w:rsidP="001543FB">
      <w:pPr>
        <w:numPr>
          <w:ilvl w:val="0"/>
          <w:numId w:val="9"/>
        </w:numPr>
        <w:spacing w:line="240" w:lineRule="auto"/>
        <w:contextualSpacing/>
      </w:pPr>
      <w:r w:rsidRPr="00663ED9">
        <w:t>Treasurer – Helsinki Friends Association</w:t>
      </w:r>
    </w:p>
    <w:p w14:paraId="7F4788FB" w14:textId="77777777" w:rsidR="00663ED9" w:rsidRPr="00663ED9" w:rsidRDefault="00663ED9" w:rsidP="001543FB">
      <w:pPr>
        <w:numPr>
          <w:ilvl w:val="0"/>
          <w:numId w:val="9"/>
        </w:numPr>
        <w:spacing w:line="240" w:lineRule="auto"/>
        <w:contextualSpacing/>
      </w:pPr>
      <w:r w:rsidRPr="00663ED9">
        <w:t>Member – Rotary International</w:t>
      </w:r>
      <w:r w:rsidRPr="00663ED9">
        <w:br/>
        <w:t>(Former President, Assistant Governor, Trainer)</w:t>
      </w:r>
    </w:p>
    <w:p w14:paraId="765F11AC" w14:textId="77777777" w:rsidR="00663ED9" w:rsidRPr="00663ED9" w:rsidRDefault="00000000" w:rsidP="001543FB">
      <w:pPr>
        <w:spacing w:line="240" w:lineRule="auto"/>
        <w:contextualSpacing/>
      </w:pPr>
      <w:r>
        <w:pict w14:anchorId="745CDAC5">
          <v:rect id="_x0000_i1033" style="width:0;height:1.5pt" o:hralign="center" o:hrstd="t" o:hr="t" fillcolor="#a0a0a0" stroked="f"/>
        </w:pict>
      </w:r>
    </w:p>
    <w:p w14:paraId="3835E381" w14:textId="77777777" w:rsidR="00663ED9" w:rsidRPr="00663ED9" w:rsidRDefault="00663ED9" w:rsidP="001543FB">
      <w:pPr>
        <w:spacing w:line="240" w:lineRule="auto"/>
        <w:contextualSpacing/>
        <w:rPr>
          <w:b/>
          <w:bCs/>
        </w:rPr>
      </w:pPr>
      <w:r w:rsidRPr="00663ED9">
        <w:rPr>
          <w:b/>
          <w:bCs/>
        </w:rPr>
        <w:t>LANGUAGES</w:t>
      </w:r>
    </w:p>
    <w:p w14:paraId="0665949F" w14:textId="77777777" w:rsidR="00663ED9" w:rsidRPr="00663ED9" w:rsidRDefault="00663ED9" w:rsidP="001543FB">
      <w:pPr>
        <w:numPr>
          <w:ilvl w:val="0"/>
          <w:numId w:val="10"/>
        </w:numPr>
        <w:spacing w:line="240" w:lineRule="auto"/>
        <w:contextualSpacing/>
      </w:pPr>
      <w:r w:rsidRPr="00663ED9">
        <w:t>English – Fluent</w:t>
      </w:r>
    </w:p>
    <w:p w14:paraId="0203598E" w14:textId="77777777" w:rsidR="00663ED9" w:rsidRPr="00663ED9" w:rsidRDefault="00663ED9" w:rsidP="001543FB">
      <w:pPr>
        <w:numPr>
          <w:ilvl w:val="0"/>
          <w:numId w:val="10"/>
        </w:numPr>
        <w:spacing w:line="240" w:lineRule="auto"/>
        <w:contextualSpacing/>
      </w:pPr>
      <w:r w:rsidRPr="00663ED9">
        <w:t>Bengali – Native</w:t>
      </w:r>
    </w:p>
    <w:p w14:paraId="558F3C21" w14:textId="77777777" w:rsidR="00663ED9" w:rsidRPr="00663ED9" w:rsidRDefault="00663ED9" w:rsidP="001543FB">
      <w:pPr>
        <w:numPr>
          <w:ilvl w:val="0"/>
          <w:numId w:val="10"/>
        </w:numPr>
        <w:spacing w:line="240" w:lineRule="auto"/>
        <w:contextualSpacing/>
      </w:pPr>
      <w:r w:rsidRPr="00663ED9">
        <w:t>Finnish – Basic (A2)</w:t>
      </w:r>
    </w:p>
    <w:p w14:paraId="7302A9E2" w14:textId="77777777" w:rsidR="00663ED9" w:rsidRPr="00663ED9" w:rsidRDefault="00000000" w:rsidP="001543FB">
      <w:pPr>
        <w:spacing w:line="240" w:lineRule="auto"/>
        <w:contextualSpacing/>
      </w:pPr>
      <w:r>
        <w:pict w14:anchorId="2941B599">
          <v:rect id="_x0000_i1034" style="width:0;height:1.5pt" o:hralign="center" o:hrstd="t" o:hr="t" fillcolor="#a0a0a0" stroked="f"/>
        </w:pict>
      </w:r>
    </w:p>
    <w:p w14:paraId="483C4986" w14:textId="77777777" w:rsidR="00663ED9" w:rsidRPr="00663ED9" w:rsidRDefault="00663ED9" w:rsidP="001543FB">
      <w:pPr>
        <w:spacing w:line="240" w:lineRule="auto"/>
        <w:contextualSpacing/>
        <w:rPr>
          <w:b/>
          <w:bCs/>
        </w:rPr>
      </w:pPr>
      <w:r w:rsidRPr="00663ED9">
        <w:rPr>
          <w:b/>
          <w:bCs/>
        </w:rPr>
        <w:t>ADDITIONAL INFORMATION</w:t>
      </w:r>
    </w:p>
    <w:p w14:paraId="4BDD6E6C" w14:textId="77777777" w:rsidR="00663ED9" w:rsidRPr="00663ED9" w:rsidRDefault="00663ED9" w:rsidP="001543FB">
      <w:pPr>
        <w:numPr>
          <w:ilvl w:val="0"/>
          <w:numId w:val="11"/>
        </w:numPr>
        <w:spacing w:line="240" w:lineRule="auto"/>
        <w:contextualSpacing/>
      </w:pPr>
      <w:r w:rsidRPr="00663ED9">
        <w:t>Based in Espoo, Finland</w:t>
      </w:r>
    </w:p>
    <w:p w14:paraId="08E20FC9" w14:textId="77777777" w:rsidR="00663ED9" w:rsidRPr="00663ED9" w:rsidRDefault="00663ED9" w:rsidP="001543FB">
      <w:pPr>
        <w:numPr>
          <w:ilvl w:val="0"/>
          <w:numId w:val="11"/>
        </w:numPr>
        <w:spacing w:line="240" w:lineRule="auto"/>
        <w:contextualSpacing/>
      </w:pPr>
      <w:r w:rsidRPr="00663ED9">
        <w:t>Eligible to work in Finland</w:t>
      </w:r>
    </w:p>
    <w:p w14:paraId="638450BC" w14:textId="77777777" w:rsidR="00663ED9" w:rsidRPr="00663ED9" w:rsidRDefault="00663ED9" w:rsidP="001543FB">
      <w:pPr>
        <w:numPr>
          <w:ilvl w:val="0"/>
          <w:numId w:val="11"/>
        </w:numPr>
        <w:spacing w:line="240" w:lineRule="auto"/>
        <w:contextualSpacing/>
      </w:pPr>
      <w:r w:rsidRPr="00663ED9">
        <w:t>Driving license</w:t>
      </w:r>
    </w:p>
    <w:p w14:paraId="4B15E2F6" w14:textId="77777777" w:rsidR="00581E66" w:rsidRPr="00663ED9" w:rsidRDefault="00581E66" w:rsidP="001543FB">
      <w:pPr>
        <w:spacing w:line="240" w:lineRule="auto"/>
        <w:contextualSpacing/>
      </w:pPr>
    </w:p>
    <w:sectPr w:rsidR="00581E66" w:rsidRPr="00663ED9" w:rsidSect="00196F95">
      <w:pgSz w:w="11906" w:h="16838"/>
      <w:pgMar w:top="1418" w:right="964" w:bottom="73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3C6C"/>
    <w:multiLevelType w:val="multilevel"/>
    <w:tmpl w:val="6E1A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8331B"/>
    <w:multiLevelType w:val="multilevel"/>
    <w:tmpl w:val="A6B8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B3C1A"/>
    <w:multiLevelType w:val="multilevel"/>
    <w:tmpl w:val="CF3C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121FF"/>
    <w:multiLevelType w:val="multilevel"/>
    <w:tmpl w:val="D666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23145"/>
    <w:multiLevelType w:val="multilevel"/>
    <w:tmpl w:val="D15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90920"/>
    <w:multiLevelType w:val="multilevel"/>
    <w:tmpl w:val="805C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874D1"/>
    <w:multiLevelType w:val="multilevel"/>
    <w:tmpl w:val="7B1E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F6A74"/>
    <w:multiLevelType w:val="multilevel"/>
    <w:tmpl w:val="6818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4117C"/>
    <w:multiLevelType w:val="multilevel"/>
    <w:tmpl w:val="D0BA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A36B3"/>
    <w:multiLevelType w:val="multilevel"/>
    <w:tmpl w:val="7CB4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8512CE"/>
    <w:multiLevelType w:val="multilevel"/>
    <w:tmpl w:val="53F0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30643"/>
    <w:multiLevelType w:val="multilevel"/>
    <w:tmpl w:val="B326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72732"/>
    <w:multiLevelType w:val="multilevel"/>
    <w:tmpl w:val="DE2A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144855">
    <w:abstractNumId w:val="11"/>
  </w:num>
  <w:num w:numId="2" w16cid:durableId="1495800212">
    <w:abstractNumId w:val="8"/>
  </w:num>
  <w:num w:numId="3" w16cid:durableId="1298949770">
    <w:abstractNumId w:val="6"/>
  </w:num>
  <w:num w:numId="4" w16cid:durableId="1577517625">
    <w:abstractNumId w:val="9"/>
  </w:num>
  <w:num w:numId="5" w16cid:durableId="305626114">
    <w:abstractNumId w:val="5"/>
  </w:num>
  <w:num w:numId="6" w16cid:durableId="1703242434">
    <w:abstractNumId w:val="1"/>
  </w:num>
  <w:num w:numId="7" w16cid:durableId="2038113387">
    <w:abstractNumId w:val="7"/>
  </w:num>
  <w:num w:numId="8" w16cid:durableId="834030809">
    <w:abstractNumId w:val="3"/>
  </w:num>
  <w:num w:numId="9" w16cid:durableId="913514584">
    <w:abstractNumId w:val="10"/>
  </w:num>
  <w:num w:numId="10" w16cid:durableId="376248890">
    <w:abstractNumId w:val="0"/>
  </w:num>
  <w:num w:numId="11" w16cid:durableId="821970677">
    <w:abstractNumId w:val="4"/>
  </w:num>
  <w:num w:numId="12" w16cid:durableId="436564987">
    <w:abstractNumId w:val="12"/>
  </w:num>
  <w:num w:numId="13" w16cid:durableId="1564951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D9"/>
    <w:rsid w:val="001543FB"/>
    <w:rsid w:val="00196F95"/>
    <w:rsid w:val="001B53E3"/>
    <w:rsid w:val="00411F1F"/>
    <w:rsid w:val="00497B58"/>
    <w:rsid w:val="00554354"/>
    <w:rsid w:val="00581E66"/>
    <w:rsid w:val="00663ED9"/>
    <w:rsid w:val="006F4E52"/>
    <w:rsid w:val="007E5B7E"/>
    <w:rsid w:val="007F40B0"/>
    <w:rsid w:val="00857502"/>
    <w:rsid w:val="008F77DD"/>
    <w:rsid w:val="00927514"/>
    <w:rsid w:val="00A565E6"/>
    <w:rsid w:val="00B748DA"/>
    <w:rsid w:val="00BD00EA"/>
    <w:rsid w:val="00BE673D"/>
    <w:rsid w:val="00CA0FEE"/>
    <w:rsid w:val="00CA7056"/>
    <w:rsid w:val="00CB5C97"/>
    <w:rsid w:val="00E6403F"/>
    <w:rsid w:val="00F5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7C6BD9"/>
  <w15:chartTrackingRefBased/>
  <w15:docId w15:val="{DC7D9927-F0E3-4EF6-9C90-707D118B7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E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3E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shtiak-ahmed-cdcs/" TargetMode="External"/><Relationship Id="rId5" Type="http://schemas.openxmlformats.org/officeDocument/2006/relationships/hyperlink" Target="mailto:ahmedishtiak29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447</Words>
  <Characters>3199</Characters>
  <Application>Microsoft Office Word</Application>
  <DocSecurity>0</DocSecurity>
  <Lines>103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Ishtiak Ahmed</dc:creator>
  <cp:keywords/>
  <dc:description/>
  <cp:lastModifiedBy>Ishtiak Ahmed</cp:lastModifiedBy>
  <cp:revision>21</cp:revision>
  <dcterms:created xsi:type="dcterms:W3CDTF">2026-03-26T19:43:00Z</dcterms:created>
  <dcterms:modified xsi:type="dcterms:W3CDTF">2026-04-18T21:20:00Z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13773c03-5a6f-4d65-b8d0-920f44aac31f</vt:lpwstr>
  </property>
</Properties>
</file>