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04105429"/>
        <w:docPartObj>
          <w:docPartGallery w:val="Cover Pages"/>
          <w:docPartUnique/>
        </w:docPartObj>
      </w:sdtPr>
      <w:sdtContent>
        <w:p w14:paraId="2B4C0055" w14:textId="1D1F2DEF" w:rsidR="00543D7A" w:rsidRDefault="00543D7A">
          <w:r>
            <w:rPr>
              <w:noProof/>
            </w:rPr>
            <mc:AlternateContent>
              <mc:Choice Requires="wpg">
                <w:drawing>
                  <wp:anchor distT="0" distB="0" distL="114300" distR="114300" simplePos="0" relativeHeight="251659264" behindDoc="1" locked="0" layoutInCell="1" allowOverlap="1" wp14:anchorId="1DB57F58" wp14:editId="56E30ADD">
                    <wp:simplePos x="0" y="0"/>
                    <wp:positionH relativeFrom="page">
                      <wp:align>center</wp:align>
                    </wp:positionH>
                    <wp:positionV relativeFrom="page">
                      <wp:align>center</wp:align>
                    </wp:positionV>
                    <wp:extent cx="6864824" cy="9123528"/>
                    <wp:effectExtent l="0" t="0" r="2540" b="635"/>
                    <wp:wrapNone/>
                    <wp:docPr id="193" name="Group 31"/>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6065C815" w14:textId="2C3D927E" w:rsidR="00543D7A" w:rsidRDefault="00543D7A">
                                      <w:pPr>
                                        <w:pStyle w:val="NoSpacing"/>
                                        <w:spacing w:before="120"/>
                                        <w:jc w:val="center"/>
                                        <w:rPr>
                                          <w:color w:val="FFFFFF" w:themeColor="background1"/>
                                        </w:rPr>
                                      </w:pPr>
                                      <w:r>
                                        <w:rPr>
                                          <w:color w:val="FFFFFF" w:themeColor="background1"/>
                                        </w:rPr>
                                        <w:t>Ahmed Kasteer</w:t>
                                      </w:r>
                                    </w:p>
                                  </w:sdtContent>
                                </w:sdt>
                                <w:p w14:paraId="3BB9ACCA" w14:textId="02FD2EE7" w:rsidR="00543D7A" w:rsidRDefault="00543D7A">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20F-0336</w:t>
                                      </w:r>
                                    </w:sdtContent>
                                  </w:sdt>
                                  <w:r>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BCS-7C</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5D268F15" w14:textId="152E9518" w:rsidR="00543D7A" w:rsidRDefault="00543D7A">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Information security</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DB57F58" id="Group 31"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">
                    <v:rect id="Rectangle 194" o:spid="_x0000_s1027" style="position:absolute;width:68580;height:137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" fillcolor="#4472c4 [3204]" stroked="f" strokeweight="1pt"/>
                    <v:rect id="Rectangle 195" o:spid="_x0000_s1028" style="position:absolute;top:40943;width:68580;height:5029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&#13;&#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6065C815" w14:textId="2C3D927E" w:rsidR="00543D7A" w:rsidRDefault="00543D7A">
                                <w:pPr>
                                  <w:pStyle w:val="NoSpacing"/>
                                  <w:spacing w:before="120"/>
                                  <w:jc w:val="center"/>
                                  <w:rPr>
                                    <w:color w:val="FFFFFF" w:themeColor="background1"/>
                                  </w:rPr>
                                </w:pPr>
                                <w:r>
                                  <w:rPr>
                                    <w:color w:val="FFFFFF" w:themeColor="background1"/>
                                  </w:rPr>
                                  <w:t>Ahmed Kasteer</w:t>
                                </w:r>
                              </w:p>
                            </w:sdtContent>
                          </w:sdt>
                          <w:p w14:paraId="3BB9ACCA" w14:textId="02FD2EE7" w:rsidR="00543D7A" w:rsidRDefault="00543D7A">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20F-0336</w:t>
                                </w:r>
                              </w:sdtContent>
                            </w:sdt>
                            <w:r>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BCS-7C</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&#13;&#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5D268F15" w14:textId="152E9518" w:rsidR="00543D7A" w:rsidRDefault="00543D7A">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Information security</w:t>
                                </w:r>
                              </w:p>
                            </w:sdtContent>
                          </w:sdt>
                        </w:txbxContent>
                      </v:textbox>
                    </v:shape>
                    <w10:wrap anchorx="page" anchory="page"/>
                  </v:group>
                </w:pict>
              </mc:Fallback>
            </mc:AlternateContent>
          </w:r>
        </w:p>
        <w:p w14:paraId="5BC2EF5E" w14:textId="5F24AD74" w:rsidR="00543D7A" w:rsidRDefault="00543D7A">
          <w:r>
            <w:br w:type="page"/>
          </w:r>
        </w:p>
      </w:sdtContent>
    </w:sdt>
    <w:p w14:paraId="18A982FB" w14:textId="1F7EBA6F" w:rsidR="00A644EB" w:rsidRDefault="005F475C" w:rsidP="00A644EB">
      <w:pPr>
        <w:rPr>
          <w:b/>
          <w:bCs/>
          <w:sz w:val="52"/>
          <w:szCs w:val="52"/>
        </w:rPr>
      </w:pPr>
      <w:r w:rsidRPr="005F475C">
        <w:rPr>
          <w:b/>
          <w:bCs/>
          <w:sz w:val="52"/>
          <w:szCs w:val="52"/>
        </w:rPr>
        <w:lastRenderedPageBreak/>
        <w:t>SQLmap</w:t>
      </w:r>
    </w:p>
    <w:p w14:paraId="43B3ABA0" w14:textId="77777777" w:rsidR="00136DE6" w:rsidRPr="00136DE6" w:rsidRDefault="00136DE6" w:rsidP="00136DE6">
      <w:pPr>
        <w:rPr>
          <w:szCs w:val="24"/>
          <w:lang w:val="en-US"/>
        </w:rPr>
      </w:pPr>
    </w:p>
    <w:p w14:paraId="5ECBE83F" w14:textId="0111C4B3" w:rsidR="00136DE6" w:rsidRPr="00136DE6" w:rsidRDefault="00136DE6" w:rsidP="00136DE6">
      <w:pPr>
        <w:rPr>
          <w:szCs w:val="24"/>
          <w:lang w:val="en-US"/>
        </w:rPr>
      </w:pPr>
      <w:r w:rsidRPr="00136DE6">
        <w:rPr>
          <w:b/>
          <w:bCs/>
          <w:sz w:val="28"/>
          <w:szCs w:val="28"/>
          <w:u w:val="single"/>
          <w:lang w:val="en-US"/>
        </w:rPr>
        <w:t>INTRODUCTION</w:t>
      </w:r>
      <w:r w:rsidRPr="00136DE6">
        <w:rPr>
          <w:szCs w:val="24"/>
          <w:lang w:val="en-US"/>
        </w:rPr>
        <w:t>:</w:t>
      </w:r>
    </w:p>
    <w:p w14:paraId="564A8571" w14:textId="64008957" w:rsidR="00136DE6" w:rsidRPr="00136DE6" w:rsidRDefault="00543D7A" w:rsidP="00136DE6">
      <w:pPr>
        <w:rPr>
          <w:szCs w:val="24"/>
          <w:lang w:val="en-US"/>
        </w:rPr>
      </w:pPr>
      <w:r w:rsidRPr="00543D7A">
        <w:rPr>
          <w:szCs w:val="24"/>
          <w:lang w:val="en-US"/>
        </w:rPr>
        <w:t>A powerful tool designed specifically for finding and exploiting security flaws in web applications that use databases is SQL MAP. Its main purpose is to identify and take advantage of SQL injection vulnerabilities, which, if ignored, can be used to access databases without authorization and retrieve private information. For penetration testers, SQL MAP is a vital tool that makes the process of finding vulnerabilities easier. It uses several tags to determine if a website is vulnerable to injection attacks.</w:t>
      </w:r>
    </w:p>
    <w:p w14:paraId="03EE256F" w14:textId="5EA9277E" w:rsidR="00136DE6" w:rsidRPr="00F8298F" w:rsidRDefault="00136DE6" w:rsidP="00136DE6">
      <w:pPr>
        <w:rPr>
          <w:b/>
          <w:bCs/>
          <w:sz w:val="28"/>
          <w:szCs w:val="28"/>
          <w:u w:val="single"/>
          <w:lang w:val="en-US"/>
        </w:rPr>
      </w:pPr>
      <w:r w:rsidRPr="00F8298F">
        <w:rPr>
          <w:b/>
          <w:bCs/>
          <w:sz w:val="28"/>
          <w:szCs w:val="28"/>
          <w:u w:val="single"/>
          <w:lang w:val="en-US"/>
        </w:rPr>
        <w:t>TASK DESCRIPTION:</w:t>
      </w:r>
    </w:p>
    <w:p w14:paraId="505BE80D" w14:textId="1B7153E3" w:rsidR="00136DE6" w:rsidRPr="00136DE6" w:rsidRDefault="00543D7A" w:rsidP="00136DE6">
      <w:pPr>
        <w:rPr>
          <w:szCs w:val="24"/>
          <w:lang w:val="en-US"/>
        </w:rPr>
      </w:pPr>
      <w:r w:rsidRPr="00543D7A">
        <w:rPr>
          <w:szCs w:val="24"/>
          <w:lang w:val="en-US"/>
        </w:rPr>
        <w:t xml:space="preserve">You can practice SQL Map techniques in accordance with the penetration testing methodology by taking on the task at </w:t>
      </w:r>
      <w:proofErr w:type="spellStart"/>
      <w:r w:rsidRPr="00543D7A">
        <w:rPr>
          <w:szCs w:val="24"/>
          <w:lang w:val="en-US"/>
        </w:rPr>
        <w:t>TryHackMe</w:t>
      </w:r>
      <w:proofErr w:type="spellEnd"/>
      <w:r w:rsidRPr="00543D7A">
        <w:rPr>
          <w:szCs w:val="24"/>
          <w:lang w:val="en-US"/>
        </w:rPr>
        <w:t xml:space="preserve">. Using a VPN to establish a safe and encrypted connection is the first step in the process. After that, the data collection stage is carried out, and SQL Map is used to examine and scan the target for SQL injection vulnerabilities. Data is extracted from the database </w:t>
      </w:r>
      <w:proofErr w:type="gramStart"/>
      <w:r w:rsidRPr="00543D7A">
        <w:rPr>
          <w:szCs w:val="24"/>
          <w:lang w:val="en-US"/>
        </w:rPr>
        <w:t>as a result of</w:t>
      </w:r>
      <w:proofErr w:type="gramEnd"/>
      <w:r w:rsidRPr="00543D7A">
        <w:rPr>
          <w:szCs w:val="24"/>
          <w:lang w:val="en-US"/>
        </w:rPr>
        <w:t xml:space="preserve"> SQL Map's automated detection and exploitation of these vulnerabilities. Passwords, usernames, and other sensitive information may be included in this data. Retrieving </w:t>
      </w:r>
      <w:proofErr w:type="gramStart"/>
      <w:r w:rsidRPr="00543D7A">
        <w:rPr>
          <w:szCs w:val="24"/>
          <w:lang w:val="en-US"/>
        </w:rPr>
        <w:t>particular flags</w:t>
      </w:r>
      <w:proofErr w:type="gramEnd"/>
      <w:r w:rsidRPr="00543D7A">
        <w:rPr>
          <w:szCs w:val="24"/>
          <w:lang w:val="en-US"/>
        </w:rPr>
        <w:t xml:space="preserve"> or sensitive data from the web application or database is the task's goal.</w:t>
      </w:r>
    </w:p>
    <w:p w14:paraId="70E21C47" w14:textId="46748AD7" w:rsidR="00136DE6" w:rsidRPr="00F8298F" w:rsidRDefault="00136DE6" w:rsidP="00136DE6">
      <w:pPr>
        <w:rPr>
          <w:b/>
          <w:bCs/>
          <w:sz w:val="28"/>
          <w:szCs w:val="28"/>
          <w:u w:val="single"/>
          <w:lang w:val="en-US"/>
        </w:rPr>
      </w:pPr>
      <w:r w:rsidRPr="00F8298F">
        <w:rPr>
          <w:b/>
          <w:bCs/>
          <w:sz w:val="28"/>
          <w:szCs w:val="28"/>
          <w:u w:val="single"/>
          <w:lang w:val="en-US"/>
        </w:rPr>
        <w:t>INSIGHTS:</w:t>
      </w:r>
    </w:p>
    <w:p w14:paraId="66499CBF" w14:textId="519F9B06" w:rsidR="00136DE6" w:rsidRPr="00136DE6" w:rsidRDefault="00543D7A" w:rsidP="00136DE6">
      <w:pPr>
        <w:rPr>
          <w:szCs w:val="24"/>
          <w:lang w:val="en-US"/>
        </w:rPr>
      </w:pPr>
      <w:r w:rsidRPr="00543D7A">
        <w:rPr>
          <w:szCs w:val="24"/>
          <w:lang w:val="en-US"/>
        </w:rPr>
        <w:t>SQL Map shows up as a powerful utility that makes it easier to find and take advantage of SQL injection vulnerabilities in web applications. It gives security experts the tools they need to quickly find vulnerabilities and retrieve information from databases. Within the task at hand, SQL Map has demonstrated its efficacy in extracting confidential data and modifying the actions of susceptible web applications.</w:t>
      </w:r>
    </w:p>
    <w:p w14:paraId="310F472B" w14:textId="2BAFBBFA" w:rsidR="00136DE6" w:rsidRPr="00F8298F" w:rsidRDefault="00136DE6" w:rsidP="00136DE6">
      <w:pPr>
        <w:rPr>
          <w:b/>
          <w:bCs/>
          <w:sz w:val="28"/>
          <w:szCs w:val="28"/>
          <w:u w:val="single"/>
          <w:lang w:val="en-US"/>
        </w:rPr>
      </w:pPr>
      <w:r w:rsidRPr="00F8298F">
        <w:rPr>
          <w:b/>
          <w:bCs/>
          <w:sz w:val="28"/>
          <w:szCs w:val="28"/>
          <w:u w:val="single"/>
          <w:lang w:val="en-US"/>
        </w:rPr>
        <w:t>LIMITATIONS OR CONSIDERATIONS:</w:t>
      </w:r>
    </w:p>
    <w:p w14:paraId="1413F9E3" w14:textId="1B180FC8" w:rsidR="00136DE6" w:rsidRPr="00136DE6" w:rsidRDefault="00543D7A" w:rsidP="00136DE6">
      <w:pPr>
        <w:rPr>
          <w:szCs w:val="24"/>
          <w:lang w:val="en-US"/>
        </w:rPr>
      </w:pPr>
      <w:r w:rsidRPr="00543D7A">
        <w:rPr>
          <w:szCs w:val="24"/>
          <w:lang w:val="en-US"/>
        </w:rPr>
        <w:t>Despite its strength, SQL MAP is not without its limitations. It was discovered during testing that this tool might have difficulties processing complex queries. Sometimes it took the use of an extra tool, like "</w:t>
      </w:r>
      <w:proofErr w:type="spellStart"/>
      <w:r w:rsidRPr="00543D7A">
        <w:rPr>
          <w:szCs w:val="24"/>
          <w:lang w:val="en-US"/>
        </w:rPr>
        <w:t>gobuster</w:t>
      </w:r>
      <w:proofErr w:type="spellEnd"/>
      <w:r w:rsidRPr="00543D7A">
        <w:rPr>
          <w:szCs w:val="24"/>
          <w:lang w:val="en-US"/>
        </w:rPr>
        <w:t>," to find a vulnerable parameter. However, SQL Map is very good at listing databases and retrieving important data elements—like active users—from these databases.</w:t>
      </w:r>
    </w:p>
    <w:p w14:paraId="5D663196" w14:textId="0DA02724" w:rsidR="00136DE6" w:rsidRPr="00F8298F" w:rsidRDefault="00136DE6" w:rsidP="00136DE6">
      <w:pPr>
        <w:rPr>
          <w:b/>
          <w:bCs/>
          <w:sz w:val="28"/>
          <w:szCs w:val="28"/>
          <w:u w:val="single"/>
          <w:lang w:val="en-US"/>
        </w:rPr>
      </w:pPr>
      <w:r w:rsidRPr="00F8298F">
        <w:rPr>
          <w:b/>
          <w:bCs/>
          <w:sz w:val="28"/>
          <w:szCs w:val="28"/>
          <w:u w:val="single"/>
          <w:lang w:val="en-US"/>
        </w:rPr>
        <w:t>SCREENSHOTS:</w:t>
      </w:r>
    </w:p>
    <w:p w14:paraId="0617AA47" w14:textId="77777777" w:rsidR="009910F9" w:rsidRDefault="009910F9" w:rsidP="009910F9">
      <w:pPr>
        <w:jc w:val="center"/>
      </w:pPr>
      <w:r w:rsidRPr="009E1CB4">
        <w:rPr>
          <w:noProof/>
        </w:rPr>
        <w:drawing>
          <wp:inline distT="0" distB="0" distL="0" distR="0" wp14:anchorId="0592E97E" wp14:editId="70142EDC">
            <wp:extent cx="5943600" cy="12319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231900"/>
                    </a:xfrm>
                    <a:prstGeom prst="rect">
                      <a:avLst/>
                    </a:prstGeom>
                  </pic:spPr>
                </pic:pic>
              </a:graphicData>
            </a:graphic>
          </wp:inline>
        </w:drawing>
      </w:r>
    </w:p>
    <w:p w14:paraId="54EC1DD7" w14:textId="77777777" w:rsidR="009910F9" w:rsidRDefault="009910F9" w:rsidP="009910F9">
      <w:pPr>
        <w:jc w:val="center"/>
      </w:pPr>
      <w:r w:rsidRPr="009E1CB4">
        <w:rPr>
          <w:noProof/>
        </w:rPr>
        <w:lastRenderedPageBreak/>
        <w:drawing>
          <wp:inline distT="0" distB="0" distL="0" distR="0" wp14:anchorId="51568E94" wp14:editId="00A8A9E6">
            <wp:extent cx="5943600" cy="2425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425700"/>
                    </a:xfrm>
                    <a:prstGeom prst="rect">
                      <a:avLst/>
                    </a:prstGeom>
                  </pic:spPr>
                </pic:pic>
              </a:graphicData>
            </a:graphic>
          </wp:inline>
        </w:drawing>
      </w:r>
    </w:p>
    <w:p w14:paraId="014195DB" w14:textId="77777777" w:rsidR="009910F9" w:rsidRDefault="009910F9" w:rsidP="009910F9">
      <w:pPr>
        <w:jc w:val="center"/>
      </w:pPr>
      <w:r w:rsidRPr="00D14764">
        <w:rPr>
          <w:noProof/>
        </w:rPr>
        <w:drawing>
          <wp:inline distT="0" distB="0" distL="0" distR="0" wp14:anchorId="618A7FC5" wp14:editId="11D54358">
            <wp:extent cx="5942739" cy="197511"/>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23145" b="72293"/>
                    <a:stretch/>
                  </pic:blipFill>
                  <pic:spPr bwMode="auto">
                    <a:xfrm>
                      <a:off x="0" y="0"/>
                      <a:ext cx="5943600" cy="197540"/>
                    </a:xfrm>
                    <a:prstGeom prst="rect">
                      <a:avLst/>
                    </a:prstGeom>
                    <a:ln>
                      <a:noFill/>
                    </a:ln>
                    <a:extLst>
                      <a:ext uri="{53640926-AAD7-44D8-BBD7-CCE9431645EC}">
                        <a14:shadowObscured xmlns:a14="http://schemas.microsoft.com/office/drawing/2010/main"/>
                      </a:ext>
                    </a:extLst>
                  </pic:spPr>
                </pic:pic>
              </a:graphicData>
            </a:graphic>
          </wp:inline>
        </w:drawing>
      </w:r>
    </w:p>
    <w:p w14:paraId="4C1E9061" w14:textId="0E15A1C8" w:rsidR="009910F9" w:rsidRDefault="009910F9" w:rsidP="009910F9">
      <w:pPr>
        <w:jc w:val="center"/>
      </w:pPr>
      <w:r w:rsidRPr="00D14764">
        <w:rPr>
          <w:noProof/>
        </w:rPr>
        <w:drawing>
          <wp:inline distT="0" distB="0" distL="0" distR="0" wp14:anchorId="6EEC2934" wp14:editId="314F8B45">
            <wp:extent cx="5731490" cy="2835580"/>
            <wp:effectExtent l="0" t="0" r="3175" b="3175"/>
            <wp:docPr id="1541124008" name="Picture 1541124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32082" b="-1"/>
                    <a:stretch/>
                  </pic:blipFill>
                  <pic:spPr bwMode="auto">
                    <a:xfrm>
                      <a:off x="0" y="0"/>
                      <a:ext cx="5731510" cy="2835590"/>
                    </a:xfrm>
                    <a:prstGeom prst="rect">
                      <a:avLst/>
                    </a:prstGeom>
                    <a:ln>
                      <a:noFill/>
                    </a:ln>
                    <a:extLst>
                      <a:ext uri="{53640926-AAD7-44D8-BBD7-CCE9431645EC}">
                        <a14:shadowObscured xmlns:a14="http://schemas.microsoft.com/office/drawing/2010/main"/>
                      </a:ext>
                    </a:extLst>
                  </pic:spPr>
                </pic:pic>
              </a:graphicData>
            </a:graphic>
          </wp:inline>
        </w:drawing>
      </w:r>
    </w:p>
    <w:p w14:paraId="4B95BE51" w14:textId="77777777" w:rsidR="009910F9" w:rsidRDefault="009910F9" w:rsidP="009910F9">
      <w:pPr>
        <w:jc w:val="center"/>
      </w:pPr>
    </w:p>
    <w:p w14:paraId="4AB31001" w14:textId="77777777" w:rsidR="009910F9" w:rsidRDefault="009910F9" w:rsidP="009910F9">
      <w:pPr>
        <w:jc w:val="center"/>
      </w:pPr>
    </w:p>
    <w:p w14:paraId="5279C364" w14:textId="77777777" w:rsidR="009910F9" w:rsidRDefault="009910F9" w:rsidP="009910F9">
      <w:pPr>
        <w:jc w:val="center"/>
      </w:pPr>
    </w:p>
    <w:p w14:paraId="2449A2AE" w14:textId="77777777" w:rsidR="009910F9" w:rsidRPr="00D02EC8" w:rsidRDefault="009910F9" w:rsidP="009910F9">
      <w:pPr>
        <w:rPr>
          <w:rFonts w:asciiTheme="majorHAnsi" w:hAnsiTheme="majorHAnsi" w:cstheme="majorHAnsi"/>
          <w:b/>
          <w:bCs/>
        </w:rPr>
      </w:pPr>
      <w:r w:rsidRPr="00D02EC8">
        <w:rPr>
          <w:rFonts w:asciiTheme="majorHAnsi" w:hAnsiTheme="majorHAnsi" w:cstheme="majorHAnsi"/>
          <w:b/>
          <w:bCs/>
        </w:rPr>
        <w:t>REQUEST CAPTURE</w:t>
      </w:r>
    </w:p>
    <w:p w14:paraId="37F2AE66" w14:textId="77777777" w:rsidR="009910F9" w:rsidRDefault="009910F9" w:rsidP="009910F9">
      <w:r>
        <w:t>This request was captured where a parameter if id was observed in the URL and the whole request was saved in a file to apply different SQL Map commands on it to find sensitive information.</w:t>
      </w:r>
    </w:p>
    <w:p w14:paraId="741959F1" w14:textId="77777777" w:rsidR="009910F9" w:rsidRDefault="009910F9" w:rsidP="009910F9"/>
    <w:p w14:paraId="0B9C590E" w14:textId="77777777" w:rsidR="009910F9" w:rsidRDefault="009910F9" w:rsidP="009910F9">
      <w:r>
        <w:t>GET /blood/view.php?id=1 HTTP/1.1</w:t>
      </w:r>
    </w:p>
    <w:p w14:paraId="08113426" w14:textId="77777777" w:rsidR="009910F9" w:rsidRDefault="009910F9" w:rsidP="009910F9">
      <w:r>
        <w:t>Host: 10.10.52.193</w:t>
      </w:r>
    </w:p>
    <w:p w14:paraId="170A42EA" w14:textId="77777777" w:rsidR="009910F9" w:rsidRDefault="009910F9" w:rsidP="009910F9">
      <w:r>
        <w:t>User-Agent: Mozilla/5.0 (X11; Linux x86_64; rv:109.0) Gecko/20100101 Firefox/115.0</w:t>
      </w:r>
    </w:p>
    <w:p w14:paraId="7FB5CBD1" w14:textId="77777777" w:rsidR="009910F9" w:rsidRDefault="009910F9" w:rsidP="009910F9">
      <w:r>
        <w:lastRenderedPageBreak/>
        <w:t>Accept: text/html,application/xhtml+xml,application/xml;q=0.9,image/avif,image/webp,*/*;q=0.8</w:t>
      </w:r>
    </w:p>
    <w:p w14:paraId="7C5915B2" w14:textId="77777777" w:rsidR="009910F9" w:rsidRDefault="009910F9" w:rsidP="009910F9">
      <w:r>
        <w:t>Accept-Language: en-US,en;q=0.5</w:t>
      </w:r>
    </w:p>
    <w:p w14:paraId="00A248C7" w14:textId="77777777" w:rsidR="009910F9" w:rsidRDefault="009910F9" w:rsidP="009910F9">
      <w:r>
        <w:t>Accept-Encoding: gzip, deflate</w:t>
      </w:r>
    </w:p>
    <w:p w14:paraId="6CCE9830" w14:textId="77777777" w:rsidR="009910F9" w:rsidRDefault="009910F9" w:rsidP="009910F9">
      <w:r>
        <w:t>Connection: keep-alive</w:t>
      </w:r>
    </w:p>
    <w:p w14:paraId="4CB1557C" w14:textId="77777777" w:rsidR="009910F9" w:rsidRDefault="009910F9" w:rsidP="009910F9">
      <w:r>
        <w:t>Referer: http://10.10.52.193/blood/blood.php</w:t>
      </w:r>
    </w:p>
    <w:p w14:paraId="4A295894" w14:textId="77777777" w:rsidR="009910F9" w:rsidRDefault="009910F9" w:rsidP="009910F9">
      <w:r>
        <w:t>Cookie: PHPSESSID=jq1k688v8qlgc9fbbnd6aespv0</w:t>
      </w:r>
    </w:p>
    <w:p w14:paraId="2F37FA23" w14:textId="77777777" w:rsidR="009910F9" w:rsidRDefault="009910F9" w:rsidP="009910F9">
      <w:r>
        <w:t>Upgrade-Insecure-Requests: 1</w:t>
      </w:r>
    </w:p>
    <w:p w14:paraId="1183D86D" w14:textId="77777777" w:rsidR="009910F9" w:rsidRDefault="009910F9" w:rsidP="009910F9">
      <w:pPr>
        <w:jc w:val="center"/>
      </w:pPr>
    </w:p>
    <w:p w14:paraId="0A127A8F" w14:textId="77777777" w:rsidR="009910F9" w:rsidRDefault="009910F9" w:rsidP="009910F9">
      <w:pPr>
        <w:jc w:val="center"/>
      </w:pPr>
      <w:r w:rsidRPr="008B021C">
        <w:rPr>
          <w:noProof/>
        </w:rPr>
        <w:drawing>
          <wp:inline distT="0" distB="0" distL="0" distR="0" wp14:anchorId="5C3DD458" wp14:editId="798A81B4">
            <wp:extent cx="5942497" cy="248488"/>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58886" b="26187"/>
                    <a:stretch/>
                  </pic:blipFill>
                  <pic:spPr bwMode="auto">
                    <a:xfrm>
                      <a:off x="0" y="0"/>
                      <a:ext cx="5943600" cy="248534"/>
                    </a:xfrm>
                    <a:prstGeom prst="rect">
                      <a:avLst/>
                    </a:prstGeom>
                    <a:ln>
                      <a:noFill/>
                    </a:ln>
                    <a:extLst>
                      <a:ext uri="{53640926-AAD7-44D8-BBD7-CCE9431645EC}">
                        <a14:shadowObscured xmlns:a14="http://schemas.microsoft.com/office/drawing/2010/main"/>
                      </a:ext>
                    </a:extLst>
                  </pic:spPr>
                </pic:pic>
              </a:graphicData>
            </a:graphic>
          </wp:inline>
        </w:drawing>
      </w:r>
    </w:p>
    <w:p w14:paraId="34F5CB35" w14:textId="54817F87" w:rsidR="009910F9" w:rsidRDefault="009910F9" w:rsidP="009910F9">
      <w:pPr>
        <w:jc w:val="center"/>
      </w:pPr>
      <w:r w:rsidRPr="008B021C">
        <w:rPr>
          <w:noProof/>
        </w:rPr>
        <w:drawing>
          <wp:inline distT="0" distB="0" distL="0" distR="0" wp14:anchorId="07063EA1" wp14:editId="29B1A468">
            <wp:extent cx="5730518" cy="288544"/>
            <wp:effectExtent l="0" t="0" r="3810" b="0"/>
            <wp:docPr id="340473566" name="Picture 340473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82025"/>
                    <a:stretch/>
                  </pic:blipFill>
                  <pic:spPr bwMode="auto">
                    <a:xfrm>
                      <a:off x="0" y="0"/>
                      <a:ext cx="5731510" cy="288594"/>
                    </a:xfrm>
                    <a:prstGeom prst="rect">
                      <a:avLst/>
                    </a:prstGeom>
                    <a:ln>
                      <a:noFill/>
                    </a:ln>
                    <a:extLst>
                      <a:ext uri="{53640926-AAD7-44D8-BBD7-CCE9431645EC}">
                        <a14:shadowObscured xmlns:a14="http://schemas.microsoft.com/office/drawing/2010/main"/>
                      </a:ext>
                    </a:extLst>
                  </pic:spPr>
                </pic:pic>
              </a:graphicData>
            </a:graphic>
          </wp:inline>
        </w:drawing>
      </w:r>
    </w:p>
    <w:p w14:paraId="01F472D4" w14:textId="77777777" w:rsidR="009910F9" w:rsidRDefault="009910F9" w:rsidP="009910F9">
      <w:pPr>
        <w:jc w:val="center"/>
      </w:pPr>
    </w:p>
    <w:p w14:paraId="19E5EF4F" w14:textId="77777777" w:rsidR="009910F9" w:rsidRDefault="009910F9" w:rsidP="009910F9">
      <w:pPr>
        <w:jc w:val="center"/>
      </w:pPr>
      <w:r w:rsidRPr="00075F19">
        <w:rPr>
          <w:noProof/>
        </w:rPr>
        <w:drawing>
          <wp:inline distT="0" distB="0" distL="0" distR="0" wp14:anchorId="1125D76F" wp14:editId="41B6AE3A">
            <wp:extent cx="5943600" cy="192471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7138"/>
                    <a:stretch/>
                  </pic:blipFill>
                  <pic:spPr bwMode="auto">
                    <a:xfrm>
                      <a:off x="0" y="0"/>
                      <a:ext cx="5943600" cy="1924711"/>
                    </a:xfrm>
                    <a:prstGeom prst="rect">
                      <a:avLst/>
                    </a:prstGeom>
                    <a:ln>
                      <a:noFill/>
                    </a:ln>
                    <a:extLst>
                      <a:ext uri="{53640926-AAD7-44D8-BBD7-CCE9431645EC}">
                        <a14:shadowObscured xmlns:a14="http://schemas.microsoft.com/office/drawing/2010/main"/>
                      </a:ext>
                    </a:extLst>
                  </pic:spPr>
                </pic:pic>
              </a:graphicData>
            </a:graphic>
          </wp:inline>
        </w:drawing>
      </w:r>
    </w:p>
    <w:p w14:paraId="251A5756" w14:textId="77777777" w:rsidR="009910F9" w:rsidRDefault="009910F9" w:rsidP="009910F9">
      <w:pPr>
        <w:jc w:val="center"/>
      </w:pPr>
    </w:p>
    <w:p w14:paraId="7E953A1B" w14:textId="77777777" w:rsidR="009910F9" w:rsidRDefault="009910F9" w:rsidP="009910F9">
      <w:pPr>
        <w:jc w:val="center"/>
      </w:pPr>
      <w:r w:rsidRPr="007A0C5F">
        <w:rPr>
          <w:noProof/>
        </w:rPr>
        <w:drawing>
          <wp:inline distT="0" distB="0" distL="0" distR="0" wp14:anchorId="1D136EF8" wp14:editId="6E749007">
            <wp:extent cx="5943600" cy="97990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6622"/>
                    <a:stretch/>
                  </pic:blipFill>
                  <pic:spPr bwMode="auto">
                    <a:xfrm>
                      <a:off x="0" y="0"/>
                      <a:ext cx="5943600" cy="979907"/>
                    </a:xfrm>
                    <a:prstGeom prst="rect">
                      <a:avLst/>
                    </a:prstGeom>
                    <a:ln>
                      <a:noFill/>
                    </a:ln>
                    <a:extLst>
                      <a:ext uri="{53640926-AAD7-44D8-BBD7-CCE9431645EC}">
                        <a14:shadowObscured xmlns:a14="http://schemas.microsoft.com/office/drawing/2010/main"/>
                      </a:ext>
                    </a:extLst>
                  </pic:spPr>
                </pic:pic>
              </a:graphicData>
            </a:graphic>
          </wp:inline>
        </w:drawing>
      </w:r>
    </w:p>
    <w:p w14:paraId="3DE32308" w14:textId="77777777" w:rsidR="009910F9" w:rsidRDefault="009910F9" w:rsidP="009910F9">
      <w:pPr>
        <w:jc w:val="center"/>
      </w:pPr>
    </w:p>
    <w:p w14:paraId="3BA1CB6A" w14:textId="77777777" w:rsidR="009910F9" w:rsidRDefault="009910F9" w:rsidP="009910F9">
      <w:pPr>
        <w:jc w:val="center"/>
        <w:rPr>
          <w:noProof/>
        </w:rPr>
      </w:pPr>
    </w:p>
    <w:p w14:paraId="4DC3C23F" w14:textId="08C6546F" w:rsidR="009910F9" w:rsidRDefault="009910F9" w:rsidP="009910F9">
      <w:pPr>
        <w:jc w:val="center"/>
      </w:pPr>
      <w:r w:rsidRPr="00713F2D">
        <w:rPr>
          <w:noProof/>
        </w:rPr>
        <w:drawing>
          <wp:inline distT="0" distB="0" distL="0" distR="0" wp14:anchorId="232906D5" wp14:editId="19397DAD">
            <wp:extent cx="5943600" cy="697687"/>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48271"/>
                    <a:stretch/>
                  </pic:blipFill>
                  <pic:spPr bwMode="auto">
                    <a:xfrm>
                      <a:off x="0" y="0"/>
                      <a:ext cx="5943600" cy="697687"/>
                    </a:xfrm>
                    <a:prstGeom prst="rect">
                      <a:avLst/>
                    </a:prstGeom>
                    <a:ln>
                      <a:noFill/>
                    </a:ln>
                    <a:extLst>
                      <a:ext uri="{53640926-AAD7-44D8-BBD7-CCE9431645EC}">
                        <a14:shadowObscured xmlns:a14="http://schemas.microsoft.com/office/drawing/2010/main"/>
                      </a:ext>
                    </a:extLst>
                  </pic:spPr>
                </pic:pic>
              </a:graphicData>
            </a:graphic>
          </wp:inline>
        </w:drawing>
      </w:r>
    </w:p>
    <w:p w14:paraId="69FFCAA5" w14:textId="77777777" w:rsidR="009910F9" w:rsidRDefault="009910F9" w:rsidP="009910F9">
      <w:pPr>
        <w:jc w:val="center"/>
      </w:pPr>
    </w:p>
    <w:p w14:paraId="150DFB07" w14:textId="77777777" w:rsidR="009910F9" w:rsidRDefault="009910F9" w:rsidP="009910F9">
      <w:pPr>
        <w:jc w:val="center"/>
      </w:pPr>
      <w:r w:rsidRPr="000F50A3">
        <w:rPr>
          <w:noProof/>
        </w:rPr>
        <w:lastRenderedPageBreak/>
        <w:drawing>
          <wp:inline distT="0" distB="0" distL="0" distR="0" wp14:anchorId="7A3B2B0D" wp14:editId="3388BF9C">
            <wp:extent cx="5943600" cy="987907"/>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45335"/>
                    <a:stretch/>
                  </pic:blipFill>
                  <pic:spPr bwMode="auto">
                    <a:xfrm>
                      <a:off x="0" y="0"/>
                      <a:ext cx="5943600" cy="987907"/>
                    </a:xfrm>
                    <a:prstGeom prst="rect">
                      <a:avLst/>
                    </a:prstGeom>
                    <a:ln>
                      <a:noFill/>
                    </a:ln>
                    <a:extLst>
                      <a:ext uri="{53640926-AAD7-44D8-BBD7-CCE9431645EC}">
                        <a14:shadowObscured xmlns:a14="http://schemas.microsoft.com/office/drawing/2010/main"/>
                      </a:ext>
                    </a:extLst>
                  </pic:spPr>
                </pic:pic>
              </a:graphicData>
            </a:graphic>
          </wp:inline>
        </w:drawing>
      </w:r>
    </w:p>
    <w:p w14:paraId="54640246" w14:textId="77777777" w:rsidR="009910F9" w:rsidRDefault="009910F9" w:rsidP="009910F9">
      <w:pPr>
        <w:jc w:val="center"/>
      </w:pPr>
      <w:r w:rsidRPr="003838CD">
        <w:rPr>
          <w:noProof/>
        </w:rPr>
        <w:drawing>
          <wp:inline distT="0" distB="0" distL="0" distR="0" wp14:anchorId="6516F353" wp14:editId="5B2D0A7E">
            <wp:extent cx="5943600" cy="110451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41017"/>
                    <a:stretch/>
                  </pic:blipFill>
                  <pic:spPr bwMode="auto">
                    <a:xfrm>
                      <a:off x="0" y="0"/>
                      <a:ext cx="5943600" cy="1104519"/>
                    </a:xfrm>
                    <a:prstGeom prst="rect">
                      <a:avLst/>
                    </a:prstGeom>
                    <a:ln>
                      <a:noFill/>
                    </a:ln>
                    <a:extLst>
                      <a:ext uri="{53640926-AAD7-44D8-BBD7-CCE9431645EC}">
                        <a14:shadowObscured xmlns:a14="http://schemas.microsoft.com/office/drawing/2010/main"/>
                      </a:ext>
                    </a:extLst>
                  </pic:spPr>
                </pic:pic>
              </a:graphicData>
            </a:graphic>
          </wp:inline>
        </w:drawing>
      </w:r>
    </w:p>
    <w:p w14:paraId="1BB82341" w14:textId="77777777" w:rsidR="009910F9" w:rsidRDefault="009910F9" w:rsidP="009910F9">
      <w:pPr>
        <w:jc w:val="center"/>
      </w:pPr>
      <w:r w:rsidRPr="00251CA4">
        <w:rPr>
          <w:noProof/>
        </w:rPr>
        <w:drawing>
          <wp:inline distT="0" distB="0" distL="0" distR="0" wp14:anchorId="533F3F73" wp14:editId="04A726F1">
            <wp:extent cx="5943600" cy="1008228"/>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49850"/>
                    <a:stretch/>
                  </pic:blipFill>
                  <pic:spPr bwMode="auto">
                    <a:xfrm>
                      <a:off x="0" y="0"/>
                      <a:ext cx="5943600" cy="1008228"/>
                    </a:xfrm>
                    <a:prstGeom prst="rect">
                      <a:avLst/>
                    </a:prstGeom>
                    <a:ln>
                      <a:noFill/>
                    </a:ln>
                    <a:extLst>
                      <a:ext uri="{53640926-AAD7-44D8-BBD7-CCE9431645EC}">
                        <a14:shadowObscured xmlns:a14="http://schemas.microsoft.com/office/drawing/2010/main"/>
                      </a:ext>
                    </a:extLst>
                  </pic:spPr>
                </pic:pic>
              </a:graphicData>
            </a:graphic>
          </wp:inline>
        </w:drawing>
      </w:r>
    </w:p>
    <w:p w14:paraId="022D36B4" w14:textId="77777777" w:rsidR="009910F9" w:rsidRDefault="009910F9" w:rsidP="009910F9">
      <w:pPr>
        <w:jc w:val="center"/>
      </w:pPr>
    </w:p>
    <w:p w14:paraId="1B9852D0" w14:textId="77777777" w:rsidR="009910F9" w:rsidRDefault="009910F9" w:rsidP="009910F9">
      <w:pPr>
        <w:jc w:val="center"/>
      </w:pPr>
      <w:r w:rsidRPr="009A0B8F">
        <w:rPr>
          <w:noProof/>
        </w:rPr>
        <w:drawing>
          <wp:inline distT="0" distB="0" distL="0" distR="0" wp14:anchorId="7EF64D8E" wp14:editId="2234AB90">
            <wp:extent cx="5943600" cy="149268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30842"/>
                    <a:stretch/>
                  </pic:blipFill>
                  <pic:spPr bwMode="auto">
                    <a:xfrm>
                      <a:off x="0" y="0"/>
                      <a:ext cx="5943600" cy="1492682"/>
                    </a:xfrm>
                    <a:prstGeom prst="rect">
                      <a:avLst/>
                    </a:prstGeom>
                    <a:ln>
                      <a:noFill/>
                    </a:ln>
                    <a:extLst>
                      <a:ext uri="{53640926-AAD7-44D8-BBD7-CCE9431645EC}">
                        <a14:shadowObscured xmlns:a14="http://schemas.microsoft.com/office/drawing/2010/main"/>
                      </a:ext>
                    </a:extLst>
                  </pic:spPr>
                </pic:pic>
              </a:graphicData>
            </a:graphic>
          </wp:inline>
        </w:drawing>
      </w:r>
    </w:p>
    <w:p w14:paraId="3DADAA9D" w14:textId="77777777" w:rsidR="009910F9" w:rsidRDefault="009910F9" w:rsidP="009910F9">
      <w:pPr>
        <w:jc w:val="center"/>
      </w:pPr>
    </w:p>
    <w:p w14:paraId="4A772A97" w14:textId="77777777" w:rsidR="009910F9" w:rsidRDefault="009910F9" w:rsidP="009910F9">
      <w:pPr>
        <w:jc w:val="center"/>
      </w:pPr>
      <w:r w:rsidRPr="000F2EFE">
        <w:rPr>
          <w:noProof/>
        </w:rPr>
        <w:drawing>
          <wp:inline distT="0" distB="0" distL="0" distR="0" wp14:anchorId="038D17EE" wp14:editId="140BA6E5">
            <wp:extent cx="5943600" cy="103294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45100"/>
                    <a:stretch/>
                  </pic:blipFill>
                  <pic:spPr bwMode="auto">
                    <a:xfrm>
                      <a:off x="0" y="0"/>
                      <a:ext cx="5943600" cy="1032942"/>
                    </a:xfrm>
                    <a:prstGeom prst="rect">
                      <a:avLst/>
                    </a:prstGeom>
                    <a:ln>
                      <a:noFill/>
                    </a:ln>
                    <a:extLst>
                      <a:ext uri="{53640926-AAD7-44D8-BBD7-CCE9431645EC}">
                        <a14:shadowObscured xmlns:a14="http://schemas.microsoft.com/office/drawing/2010/main"/>
                      </a:ext>
                    </a:extLst>
                  </pic:spPr>
                </pic:pic>
              </a:graphicData>
            </a:graphic>
          </wp:inline>
        </w:drawing>
      </w:r>
    </w:p>
    <w:p w14:paraId="58A9CFBA" w14:textId="77777777" w:rsidR="009910F9" w:rsidRDefault="009910F9" w:rsidP="009910F9">
      <w:pPr>
        <w:jc w:val="center"/>
      </w:pPr>
      <w:r w:rsidRPr="00C975F3">
        <w:rPr>
          <w:noProof/>
        </w:rPr>
        <w:drawing>
          <wp:inline distT="0" distB="0" distL="0" distR="0" wp14:anchorId="439DE007" wp14:editId="45B0E000">
            <wp:extent cx="5943600" cy="16808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46" t="30203" r="246" b="-305"/>
                    <a:stretch/>
                  </pic:blipFill>
                  <pic:spPr bwMode="auto">
                    <a:xfrm>
                      <a:off x="0" y="0"/>
                      <a:ext cx="5943600" cy="1680870"/>
                    </a:xfrm>
                    <a:prstGeom prst="rect">
                      <a:avLst/>
                    </a:prstGeom>
                    <a:ln>
                      <a:noFill/>
                    </a:ln>
                    <a:extLst>
                      <a:ext uri="{53640926-AAD7-44D8-BBD7-CCE9431645EC}">
                        <a14:shadowObscured xmlns:a14="http://schemas.microsoft.com/office/drawing/2010/main"/>
                      </a:ext>
                    </a:extLst>
                  </pic:spPr>
                </pic:pic>
              </a:graphicData>
            </a:graphic>
          </wp:inline>
        </w:drawing>
      </w:r>
    </w:p>
    <w:p w14:paraId="3A129A2C" w14:textId="092E48FA" w:rsidR="00136DE6" w:rsidRPr="009910F9" w:rsidRDefault="00136DE6" w:rsidP="00136DE6">
      <w:pPr>
        <w:rPr>
          <w:szCs w:val="24"/>
          <w:lang w:val="en-US"/>
        </w:rPr>
      </w:pPr>
      <w:r>
        <w:rPr>
          <w:b/>
          <w:bCs/>
          <w:sz w:val="52"/>
          <w:szCs w:val="52"/>
        </w:rPr>
        <w:br w:type="page"/>
      </w:r>
    </w:p>
    <w:p w14:paraId="53881C62" w14:textId="77777777" w:rsidR="00A644EB" w:rsidRDefault="00A644EB" w:rsidP="00A644EB">
      <w:pPr>
        <w:rPr>
          <w:b/>
          <w:bCs/>
          <w:sz w:val="52"/>
          <w:szCs w:val="52"/>
        </w:rPr>
      </w:pPr>
    </w:p>
    <w:p w14:paraId="4B785B92" w14:textId="77777777" w:rsidR="003635F8" w:rsidRDefault="005F475C">
      <w:pPr>
        <w:rPr>
          <w:b/>
          <w:bCs/>
          <w:sz w:val="52"/>
          <w:szCs w:val="52"/>
        </w:rPr>
      </w:pPr>
      <w:r w:rsidRPr="005F475C">
        <w:rPr>
          <w:b/>
          <w:bCs/>
          <w:sz w:val="52"/>
          <w:szCs w:val="52"/>
        </w:rPr>
        <w:t>BrupSuite</w:t>
      </w:r>
    </w:p>
    <w:p w14:paraId="123D4568" w14:textId="3A02948F" w:rsidR="003635F8" w:rsidRPr="003635F8" w:rsidRDefault="003635F8" w:rsidP="003635F8">
      <w:pPr>
        <w:rPr>
          <w:b/>
          <w:bCs/>
          <w:sz w:val="28"/>
          <w:szCs w:val="28"/>
          <w:u w:val="single"/>
          <w:lang w:val="en-US"/>
        </w:rPr>
      </w:pPr>
      <w:r w:rsidRPr="003635F8">
        <w:rPr>
          <w:b/>
          <w:bCs/>
          <w:sz w:val="28"/>
          <w:szCs w:val="28"/>
          <w:u w:val="single"/>
          <w:lang w:val="en-US"/>
        </w:rPr>
        <w:t>INTRODUCTION:</w:t>
      </w:r>
    </w:p>
    <w:p w14:paraId="539C6246" w14:textId="5F3DF616" w:rsidR="003635F8" w:rsidRPr="003635F8" w:rsidRDefault="00543D7A" w:rsidP="003635F8">
      <w:pPr>
        <w:rPr>
          <w:szCs w:val="24"/>
          <w:lang w:val="en-US"/>
        </w:rPr>
      </w:pPr>
      <w:r w:rsidRPr="00543D7A">
        <w:rPr>
          <w:szCs w:val="24"/>
          <w:lang w:val="en-US"/>
        </w:rPr>
        <w:t xml:space="preserve">Burp Suite is a powerful cybersecurity tool designed specifically for evaluating web application security. It serves as an electronic tool to assist security experts in identifying and fixing vulnerabilities on webpages. Its main objective is to detect a broad range of vulnerabilities in web applications, from cross-site scripting errors to SQL injections. With its impressive automation features, the tool can automatically scan websites and web services for common security flaws. The feature set of Burp Suite includes the ability to generate thorough vulnerability reports, which aids in efficient communication with stakeholders and developers. Notably, it makes it possible to record and manage HTTP/HTTPS traffic flowing between a web server and a web </w:t>
      </w:r>
      <w:proofErr w:type="gramStart"/>
      <w:r w:rsidRPr="00543D7A">
        <w:rPr>
          <w:szCs w:val="24"/>
          <w:lang w:val="en-US"/>
        </w:rPr>
        <w:t>browser.</w:t>
      </w:r>
      <w:r w:rsidR="003635F8" w:rsidRPr="003635F8">
        <w:rPr>
          <w:szCs w:val="24"/>
          <w:lang w:val="en-US"/>
        </w:rPr>
        <w:t>.</w:t>
      </w:r>
      <w:proofErr w:type="gramEnd"/>
    </w:p>
    <w:p w14:paraId="3172F9D0" w14:textId="77777777" w:rsidR="003635F8" w:rsidRPr="003635F8" w:rsidRDefault="003635F8" w:rsidP="003635F8">
      <w:pPr>
        <w:rPr>
          <w:szCs w:val="24"/>
          <w:lang w:val="en-US"/>
        </w:rPr>
      </w:pPr>
    </w:p>
    <w:p w14:paraId="22E666FF" w14:textId="77777777" w:rsidR="003635F8" w:rsidRPr="00677BE1" w:rsidRDefault="003635F8" w:rsidP="003635F8">
      <w:pPr>
        <w:rPr>
          <w:b/>
          <w:bCs/>
          <w:sz w:val="28"/>
          <w:szCs w:val="28"/>
          <w:u w:val="single"/>
          <w:lang w:val="en-US"/>
        </w:rPr>
      </w:pPr>
      <w:r w:rsidRPr="00677BE1">
        <w:rPr>
          <w:b/>
          <w:bCs/>
          <w:sz w:val="28"/>
          <w:szCs w:val="28"/>
          <w:u w:val="single"/>
          <w:lang w:val="en-US"/>
        </w:rPr>
        <w:t>TASK DESCRIPTION:</w:t>
      </w:r>
    </w:p>
    <w:p w14:paraId="056FB10F" w14:textId="77777777" w:rsidR="00543D7A" w:rsidRPr="00543D7A" w:rsidRDefault="00543D7A" w:rsidP="00543D7A">
      <w:pPr>
        <w:rPr>
          <w:szCs w:val="24"/>
          <w:lang w:val="en-US"/>
        </w:rPr>
      </w:pPr>
      <w:r w:rsidRPr="00543D7A">
        <w:rPr>
          <w:szCs w:val="24"/>
          <w:lang w:val="en-US"/>
        </w:rPr>
        <w:t xml:space="preserve">This room covers the basics of using Burp Suite, with an emphasis on exploring different aspects like installation, dashboard features, navigation, and setting up a proxy using </w:t>
      </w:r>
      <w:proofErr w:type="spellStart"/>
      <w:r w:rsidRPr="00543D7A">
        <w:rPr>
          <w:szCs w:val="24"/>
          <w:lang w:val="en-US"/>
        </w:rPr>
        <w:t>FoxyProxy</w:t>
      </w:r>
      <w:proofErr w:type="spellEnd"/>
      <w:r w:rsidRPr="00543D7A">
        <w:rPr>
          <w:szCs w:val="24"/>
          <w:lang w:val="en-US"/>
        </w:rPr>
        <w:t>. Participants also learn about site mapping, defining issues, using the Burp Suite browser, and implementing efficient scoping and targeting strategies, such as HTTPS traffic proxies.</w:t>
      </w:r>
    </w:p>
    <w:p w14:paraId="28E83AD5" w14:textId="77777777" w:rsidR="00543D7A" w:rsidRPr="00543D7A" w:rsidRDefault="00543D7A" w:rsidP="00543D7A">
      <w:pPr>
        <w:rPr>
          <w:szCs w:val="24"/>
          <w:lang w:val="en-US"/>
        </w:rPr>
      </w:pPr>
    </w:p>
    <w:p w14:paraId="7025C190" w14:textId="77777777" w:rsidR="00543D7A" w:rsidRPr="00543D7A" w:rsidRDefault="00543D7A" w:rsidP="00543D7A">
      <w:pPr>
        <w:rPr>
          <w:szCs w:val="24"/>
          <w:lang w:val="en-US"/>
        </w:rPr>
      </w:pPr>
    </w:p>
    <w:p w14:paraId="74FDF33E" w14:textId="77777777" w:rsidR="003635F8" w:rsidRPr="003635F8" w:rsidRDefault="003635F8" w:rsidP="003635F8">
      <w:pPr>
        <w:rPr>
          <w:szCs w:val="24"/>
          <w:lang w:val="en-US"/>
        </w:rPr>
      </w:pPr>
      <w:r w:rsidRPr="00677BE1">
        <w:rPr>
          <w:b/>
          <w:bCs/>
          <w:sz w:val="28"/>
          <w:szCs w:val="28"/>
          <w:u w:val="single"/>
          <w:lang w:val="en-US"/>
        </w:rPr>
        <w:t>INSIGHTS</w:t>
      </w:r>
      <w:r w:rsidRPr="003635F8">
        <w:rPr>
          <w:szCs w:val="24"/>
          <w:lang w:val="en-US"/>
        </w:rPr>
        <w:t>:</w:t>
      </w:r>
    </w:p>
    <w:p w14:paraId="64B80D85" w14:textId="1E86B38B" w:rsidR="003635F8" w:rsidRPr="003635F8" w:rsidRDefault="00543D7A" w:rsidP="003635F8">
      <w:pPr>
        <w:rPr>
          <w:szCs w:val="24"/>
          <w:lang w:val="en-US"/>
        </w:rPr>
      </w:pPr>
      <w:r w:rsidRPr="00543D7A">
        <w:rPr>
          <w:szCs w:val="24"/>
          <w:lang w:val="en-US"/>
        </w:rPr>
        <w:t xml:space="preserve">This room's lessons offer important insights into manipulating, observing, and changing web requests. Furthermore, it provides instructions on how to use complementary tools such as </w:t>
      </w:r>
      <w:proofErr w:type="spellStart"/>
      <w:r w:rsidRPr="00543D7A">
        <w:rPr>
          <w:szCs w:val="24"/>
          <w:lang w:val="en-US"/>
        </w:rPr>
        <w:t>FoxyProxy</w:t>
      </w:r>
      <w:proofErr w:type="spellEnd"/>
      <w:r w:rsidRPr="00543D7A">
        <w:rPr>
          <w:szCs w:val="24"/>
          <w:lang w:val="en-US"/>
        </w:rPr>
        <w:t xml:space="preserve">, which facilitates the smooth switching between multiple proxy servers while browsing the internet. The </w:t>
      </w:r>
      <w:proofErr w:type="gramStart"/>
      <w:r w:rsidRPr="00543D7A">
        <w:rPr>
          <w:szCs w:val="24"/>
          <w:lang w:val="en-US"/>
        </w:rPr>
        <w:t>main focus</w:t>
      </w:r>
      <w:proofErr w:type="gramEnd"/>
      <w:r w:rsidRPr="00543D7A">
        <w:rPr>
          <w:szCs w:val="24"/>
          <w:lang w:val="en-US"/>
        </w:rPr>
        <w:t xml:space="preserve"> is on introducing users to proxy configurations and request capturing. The images below show </w:t>
      </w:r>
      <w:proofErr w:type="gramStart"/>
      <w:r w:rsidRPr="00543D7A">
        <w:rPr>
          <w:szCs w:val="24"/>
          <w:lang w:val="en-US"/>
        </w:rPr>
        <w:t>particular tasks</w:t>
      </w:r>
      <w:proofErr w:type="gramEnd"/>
      <w:r w:rsidRPr="00543D7A">
        <w:rPr>
          <w:szCs w:val="24"/>
          <w:lang w:val="en-US"/>
        </w:rPr>
        <w:t xml:space="preserve"> completed in accordance with the instructions in the room.</w:t>
      </w:r>
    </w:p>
    <w:p w14:paraId="03EBA473" w14:textId="77777777" w:rsidR="003635F8" w:rsidRPr="00677BE1" w:rsidRDefault="003635F8" w:rsidP="003635F8">
      <w:pPr>
        <w:rPr>
          <w:b/>
          <w:bCs/>
          <w:sz w:val="28"/>
          <w:szCs w:val="28"/>
          <w:u w:val="single"/>
          <w:lang w:val="en-US"/>
        </w:rPr>
      </w:pPr>
      <w:r w:rsidRPr="00677BE1">
        <w:rPr>
          <w:b/>
          <w:bCs/>
          <w:sz w:val="28"/>
          <w:szCs w:val="28"/>
          <w:u w:val="single"/>
          <w:lang w:val="en-US"/>
        </w:rPr>
        <w:t>SCREENSHOTS:</w:t>
      </w:r>
    </w:p>
    <w:p w14:paraId="1D4BC246" w14:textId="77777777" w:rsidR="005F1013" w:rsidRDefault="005F1013" w:rsidP="005F1013">
      <w:pPr>
        <w:rPr>
          <w:rFonts w:asciiTheme="majorHAnsi" w:hAnsiTheme="majorHAnsi" w:cstheme="majorHAnsi"/>
          <w:b/>
          <w:bCs/>
          <w:sz w:val="32"/>
          <w:szCs w:val="32"/>
        </w:rPr>
      </w:pPr>
    </w:p>
    <w:p w14:paraId="7E68C0EE" w14:textId="77777777" w:rsidR="005F1013" w:rsidRDefault="005F1013" w:rsidP="005F1013">
      <w:pPr>
        <w:jc w:val="center"/>
        <w:rPr>
          <w:rFonts w:asciiTheme="majorHAnsi" w:hAnsiTheme="majorHAnsi" w:cstheme="majorHAnsi"/>
          <w:b/>
          <w:bCs/>
          <w:sz w:val="32"/>
          <w:szCs w:val="32"/>
        </w:rPr>
      </w:pPr>
      <w:r w:rsidRPr="00954E48">
        <w:rPr>
          <w:rFonts w:asciiTheme="majorHAnsi" w:hAnsiTheme="majorHAnsi" w:cstheme="majorHAnsi"/>
          <w:b/>
          <w:bCs/>
          <w:noProof/>
          <w:sz w:val="32"/>
          <w:szCs w:val="32"/>
        </w:rPr>
        <w:lastRenderedPageBreak/>
        <w:drawing>
          <wp:inline distT="0" distB="0" distL="0" distR="0" wp14:anchorId="66F8C63A" wp14:editId="70D98C50">
            <wp:extent cx="4191000" cy="2336165"/>
            <wp:effectExtent l="0" t="0" r="0" b="6985"/>
            <wp:docPr id="65667315" name="Picture 65667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29487"/>
                    <a:stretch/>
                  </pic:blipFill>
                  <pic:spPr bwMode="auto">
                    <a:xfrm>
                      <a:off x="0" y="0"/>
                      <a:ext cx="4191000" cy="2336165"/>
                    </a:xfrm>
                    <a:prstGeom prst="rect">
                      <a:avLst/>
                    </a:prstGeom>
                    <a:ln>
                      <a:noFill/>
                    </a:ln>
                    <a:extLst>
                      <a:ext uri="{53640926-AAD7-44D8-BBD7-CCE9431645EC}">
                        <a14:shadowObscured xmlns:a14="http://schemas.microsoft.com/office/drawing/2010/main"/>
                      </a:ext>
                    </a:extLst>
                  </pic:spPr>
                </pic:pic>
              </a:graphicData>
            </a:graphic>
          </wp:inline>
        </w:drawing>
      </w:r>
    </w:p>
    <w:p w14:paraId="13BE71EF" w14:textId="77777777" w:rsidR="005F1013" w:rsidRPr="0078298A" w:rsidRDefault="005F1013" w:rsidP="005F1013">
      <w:pPr>
        <w:jc w:val="center"/>
        <w:rPr>
          <w:rFonts w:asciiTheme="majorHAnsi" w:hAnsiTheme="majorHAnsi" w:cstheme="majorHAnsi"/>
          <w:b/>
          <w:bCs/>
          <w:i/>
          <w:iCs/>
          <w:sz w:val="18"/>
          <w:szCs w:val="18"/>
        </w:rPr>
      </w:pPr>
      <w:r w:rsidRPr="0078298A">
        <w:rPr>
          <w:rFonts w:asciiTheme="majorHAnsi" w:hAnsiTheme="majorHAnsi" w:cstheme="majorHAnsi"/>
          <w:b/>
          <w:bCs/>
          <w:i/>
          <w:iCs/>
          <w:sz w:val="18"/>
          <w:szCs w:val="18"/>
        </w:rPr>
        <w:t>Intercepting a request</w:t>
      </w:r>
    </w:p>
    <w:p w14:paraId="0C25A0E3" w14:textId="77777777" w:rsidR="005F1013" w:rsidRPr="00DD55FE" w:rsidRDefault="005F1013" w:rsidP="005F1013">
      <w:pPr>
        <w:jc w:val="center"/>
        <w:rPr>
          <w:rFonts w:asciiTheme="majorHAnsi" w:hAnsiTheme="majorHAnsi" w:cstheme="majorHAnsi"/>
          <w:b/>
          <w:bCs/>
          <w:sz w:val="20"/>
          <w:szCs w:val="20"/>
        </w:rPr>
      </w:pPr>
    </w:p>
    <w:p w14:paraId="1A99EDBF" w14:textId="77777777" w:rsidR="005F1013" w:rsidRDefault="005F1013" w:rsidP="005F1013">
      <w:pPr>
        <w:jc w:val="center"/>
        <w:rPr>
          <w:rFonts w:asciiTheme="majorHAnsi" w:hAnsiTheme="majorHAnsi" w:cstheme="majorHAnsi"/>
          <w:b/>
          <w:bCs/>
          <w:sz w:val="32"/>
          <w:szCs w:val="32"/>
        </w:rPr>
      </w:pPr>
      <w:r w:rsidRPr="0028121D">
        <w:rPr>
          <w:rFonts w:asciiTheme="majorHAnsi" w:hAnsiTheme="majorHAnsi" w:cstheme="majorHAnsi"/>
          <w:b/>
          <w:bCs/>
          <w:noProof/>
          <w:sz w:val="32"/>
          <w:szCs w:val="32"/>
        </w:rPr>
        <w:drawing>
          <wp:inline distT="0" distB="0" distL="0" distR="0" wp14:anchorId="64E8D2D2" wp14:editId="1D829642">
            <wp:extent cx="5943600" cy="628015"/>
            <wp:effectExtent l="0" t="0" r="0" b="635"/>
            <wp:docPr id="57348146" name="Picture 57348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628015"/>
                    </a:xfrm>
                    <a:prstGeom prst="rect">
                      <a:avLst/>
                    </a:prstGeom>
                  </pic:spPr>
                </pic:pic>
              </a:graphicData>
            </a:graphic>
          </wp:inline>
        </w:drawing>
      </w:r>
    </w:p>
    <w:p w14:paraId="1E428497" w14:textId="77777777" w:rsidR="005F1013" w:rsidRDefault="005F1013" w:rsidP="005F1013">
      <w:pPr>
        <w:jc w:val="center"/>
        <w:rPr>
          <w:rFonts w:asciiTheme="majorHAnsi" w:hAnsiTheme="majorHAnsi" w:cstheme="majorHAnsi"/>
          <w:b/>
          <w:bCs/>
          <w:sz w:val="32"/>
          <w:szCs w:val="32"/>
        </w:rPr>
      </w:pPr>
      <w:r w:rsidRPr="004D179F">
        <w:rPr>
          <w:rFonts w:asciiTheme="majorHAnsi" w:hAnsiTheme="majorHAnsi" w:cstheme="majorHAnsi"/>
          <w:b/>
          <w:bCs/>
          <w:noProof/>
          <w:sz w:val="32"/>
          <w:szCs w:val="32"/>
        </w:rPr>
        <w:drawing>
          <wp:inline distT="0" distB="0" distL="0" distR="0" wp14:anchorId="5B25A489" wp14:editId="4E261261">
            <wp:extent cx="5943600" cy="2210435"/>
            <wp:effectExtent l="0" t="0" r="0" b="0"/>
            <wp:docPr id="609318425" name="Picture 609318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210435"/>
                    </a:xfrm>
                    <a:prstGeom prst="rect">
                      <a:avLst/>
                    </a:prstGeom>
                  </pic:spPr>
                </pic:pic>
              </a:graphicData>
            </a:graphic>
          </wp:inline>
        </w:drawing>
      </w:r>
    </w:p>
    <w:p w14:paraId="78E56447" w14:textId="77777777" w:rsidR="005F1013" w:rsidRPr="0078298A" w:rsidRDefault="005F1013" w:rsidP="005F1013">
      <w:pPr>
        <w:jc w:val="center"/>
        <w:rPr>
          <w:rFonts w:asciiTheme="majorHAnsi" w:hAnsiTheme="majorHAnsi" w:cstheme="majorHAnsi"/>
          <w:b/>
          <w:bCs/>
          <w:i/>
          <w:sz w:val="18"/>
          <w:szCs w:val="18"/>
        </w:rPr>
      </w:pPr>
      <w:r w:rsidRPr="0078298A">
        <w:rPr>
          <w:rFonts w:asciiTheme="majorHAnsi" w:hAnsiTheme="majorHAnsi" w:cstheme="majorHAnsi"/>
          <w:b/>
          <w:bCs/>
          <w:i/>
          <w:sz w:val="18"/>
          <w:szCs w:val="18"/>
        </w:rPr>
        <w:t>Installation Froxy Proxy</w:t>
      </w:r>
    </w:p>
    <w:p w14:paraId="1344E651" w14:textId="77777777" w:rsidR="005F1013" w:rsidRDefault="005F1013" w:rsidP="005F1013">
      <w:pPr>
        <w:jc w:val="center"/>
        <w:rPr>
          <w:rFonts w:asciiTheme="majorHAnsi" w:hAnsiTheme="majorHAnsi" w:cstheme="majorHAnsi"/>
          <w:b/>
          <w:bCs/>
          <w:sz w:val="32"/>
          <w:szCs w:val="32"/>
        </w:rPr>
      </w:pPr>
      <w:r w:rsidRPr="00A70C6D">
        <w:rPr>
          <w:rFonts w:asciiTheme="majorHAnsi" w:hAnsiTheme="majorHAnsi" w:cstheme="majorHAnsi"/>
          <w:b/>
          <w:bCs/>
          <w:noProof/>
          <w:sz w:val="32"/>
          <w:szCs w:val="32"/>
        </w:rPr>
        <w:lastRenderedPageBreak/>
        <w:drawing>
          <wp:inline distT="0" distB="0" distL="0" distR="0" wp14:anchorId="259C01AF" wp14:editId="6CF9665F">
            <wp:extent cx="3124636" cy="3458058"/>
            <wp:effectExtent l="0" t="0" r="0" b="9525"/>
            <wp:docPr id="1021631166" name="Picture 1021631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24636" cy="3458058"/>
                    </a:xfrm>
                    <a:prstGeom prst="rect">
                      <a:avLst/>
                    </a:prstGeom>
                  </pic:spPr>
                </pic:pic>
              </a:graphicData>
            </a:graphic>
          </wp:inline>
        </w:drawing>
      </w:r>
    </w:p>
    <w:p w14:paraId="554461E7" w14:textId="77777777" w:rsidR="005F1013" w:rsidRPr="009F1B05" w:rsidRDefault="005F1013" w:rsidP="005F1013">
      <w:pPr>
        <w:jc w:val="center"/>
        <w:rPr>
          <w:rFonts w:asciiTheme="majorHAnsi" w:hAnsiTheme="majorHAnsi" w:cstheme="majorHAnsi"/>
          <w:b/>
          <w:bCs/>
          <w:i/>
          <w:sz w:val="18"/>
          <w:szCs w:val="18"/>
        </w:rPr>
      </w:pPr>
      <w:r w:rsidRPr="009F1B05">
        <w:rPr>
          <w:rFonts w:asciiTheme="majorHAnsi" w:hAnsiTheme="majorHAnsi" w:cstheme="majorHAnsi"/>
          <w:b/>
          <w:bCs/>
          <w:i/>
          <w:sz w:val="18"/>
          <w:szCs w:val="18"/>
        </w:rPr>
        <w:t>Setting up a proxy</w:t>
      </w:r>
    </w:p>
    <w:p w14:paraId="3B6CC8C3" w14:textId="77777777" w:rsidR="005F1013" w:rsidRDefault="005F1013" w:rsidP="005F1013">
      <w:pPr>
        <w:jc w:val="center"/>
        <w:rPr>
          <w:rFonts w:asciiTheme="majorHAnsi" w:hAnsiTheme="majorHAnsi" w:cstheme="majorHAnsi"/>
          <w:b/>
          <w:bCs/>
          <w:sz w:val="32"/>
          <w:szCs w:val="32"/>
        </w:rPr>
      </w:pPr>
      <w:r w:rsidRPr="001D095C">
        <w:rPr>
          <w:rFonts w:asciiTheme="majorHAnsi" w:hAnsiTheme="majorHAnsi" w:cstheme="majorHAnsi"/>
          <w:b/>
          <w:bCs/>
          <w:noProof/>
          <w:sz w:val="32"/>
          <w:szCs w:val="32"/>
        </w:rPr>
        <w:drawing>
          <wp:inline distT="0" distB="0" distL="0" distR="0" wp14:anchorId="36D93583" wp14:editId="45E6A4C0">
            <wp:extent cx="5640779" cy="1444546"/>
            <wp:effectExtent l="0" t="0" r="0" b="3810"/>
            <wp:docPr id="1954304702" name="Picture 1954304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49861" cy="1446872"/>
                    </a:xfrm>
                    <a:prstGeom prst="rect">
                      <a:avLst/>
                    </a:prstGeom>
                  </pic:spPr>
                </pic:pic>
              </a:graphicData>
            </a:graphic>
          </wp:inline>
        </w:drawing>
      </w:r>
    </w:p>
    <w:p w14:paraId="575EC59E" w14:textId="77777777" w:rsidR="005F1013" w:rsidRPr="009F1B05" w:rsidRDefault="005F1013" w:rsidP="005F1013">
      <w:pPr>
        <w:jc w:val="center"/>
        <w:rPr>
          <w:rFonts w:asciiTheme="majorHAnsi" w:hAnsiTheme="majorHAnsi" w:cstheme="majorHAnsi"/>
          <w:b/>
          <w:bCs/>
          <w:i/>
          <w:sz w:val="18"/>
          <w:szCs w:val="18"/>
        </w:rPr>
      </w:pPr>
      <w:r w:rsidRPr="009F1B05">
        <w:rPr>
          <w:rFonts w:asciiTheme="majorHAnsi" w:hAnsiTheme="majorHAnsi" w:cstheme="majorHAnsi"/>
          <w:b/>
          <w:bCs/>
          <w:i/>
          <w:sz w:val="18"/>
          <w:szCs w:val="18"/>
        </w:rPr>
        <w:t>Irregular URL and related flag</w:t>
      </w:r>
    </w:p>
    <w:p w14:paraId="69D02400" w14:textId="77777777" w:rsidR="005F1013" w:rsidRPr="009F1B05" w:rsidRDefault="005F1013" w:rsidP="005F1013">
      <w:pPr>
        <w:jc w:val="center"/>
        <w:rPr>
          <w:rFonts w:asciiTheme="majorHAnsi" w:hAnsiTheme="majorHAnsi" w:cstheme="majorHAnsi"/>
          <w:b/>
          <w:bCs/>
          <w:sz w:val="18"/>
          <w:szCs w:val="18"/>
        </w:rPr>
      </w:pPr>
      <w:r w:rsidRPr="004B6A64">
        <w:rPr>
          <w:rFonts w:asciiTheme="majorHAnsi" w:hAnsiTheme="majorHAnsi" w:cstheme="majorHAnsi"/>
          <w:b/>
          <w:bCs/>
          <w:noProof/>
          <w:sz w:val="32"/>
          <w:szCs w:val="32"/>
        </w:rPr>
        <w:drawing>
          <wp:inline distT="0" distB="0" distL="0" distR="0" wp14:anchorId="3C4B4280" wp14:editId="2E42FFCB">
            <wp:extent cx="4969398" cy="1680358"/>
            <wp:effectExtent l="0" t="0" r="3175" b="0"/>
            <wp:docPr id="288339150" name="Picture 288339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27274" cy="1699928"/>
                    </a:xfrm>
                    <a:prstGeom prst="rect">
                      <a:avLst/>
                    </a:prstGeom>
                  </pic:spPr>
                </pic:pic>
              </a:graphicData>
            </a:graphic>
          </wp:inline>
        </w:drawing>
      </w:r>
    </w:p>
    <w:p w14:paraId="7101F986" w14:textId="77777777" w:rsidR="005F1013" w:rsidRPr="009F1B05" w:rsidRDefault="005F1013" w:rsidP="005F1013">
      <w:pPr>
        <w:jc w:val="center"/>
        <w:rPr>
          <w:rFonts w:asciiTheme="majorHAnsi" w:hAnsiTheme="majorHAnsi" w:cstheme="majorHAnsi"/>
          <w:b/>
          <w:bCs/>
          <w:i/>
          <w:sz w:val="18"/>
          <w:szCs w:val="18"/>
        </w:rPr>
      </w:pPr>
      <w:r w:rsidRPr="009F1B05">
        <w:rPr>
          <w:rFonts w:asciiTheme="majorHAnsi" w:hAnsiTheme="majorHAnsi" w:cstheme="majorHAnsi"/>
          <w:b/>
          <w:bCs/>
          <w:i/>
          <w:sz w:val="18"/>
          <w:szCs w:val="18"/>
        </w:rPr>
        <w:t>Added request in scope</w:t>
      </w:r>
    </w:p>
    <w:p w14:paraId="73CE8E9A" w14:textId="77777777" w:rsidR="005F1013" w:rsidRDefault="005F1013" w:rsidP="005F1013">
      <w:pPr>
        <w:rPr>
          <w:rFonts w:asciiTheme="majorHAnsi" w:hAnsiTheme="majorHAnsi" w:cstheme="majorHAnsi"/>
          <w:b/>
          <w:bCs/>
          <w:noProof/>
          <w:sz w:val="32"/>
          <w:szCs w:val="32"/>
        </w:rPr>
      </w:pPr>
    </w:p>
    <w:p w14:paraId="56418CC6" w14:textId="3FE3DC4F" w:rsidR="005F1013" w:rsidRDefault="005F1013" w:rsidP="005F1013">
      <w:pPr>
        <w:jc w:val="center"/>
        <w:rPr>
          <w:rFonts w:asciiTheme="majorHAnsi" w:hAnsiTheme="majorHAnsi" w:cstheme="majorHAnsi"/>
          <w:b/>
          <w:bCs/>
          <w:sz w:val="32"/>
          <w:szCs w:val="32"/>
        </w:rPr>
      </w:pPr>
      <w:r>
        <w:rPr>
          <w:noProof/>
        </w:rPr>
        <w:lastRenderedPageBreak/>
        <w:drawing>
          <wp:inline distT="0" distB="0" distL="0" distR="0" wp14:anchorId="23878DC8" wp14:editId="59C1024A">
            <wp:extent cx="5731510" cy="1778635"/>
            <wp:effectExtent l="0" t="0" r="2540" b="0"/>
            <wp:docPr id="1430108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108812" name=""/>
                    <pic:cNvPicPr/>
                  </pic:nvPicPr>
                  <pic:blipFill>
                    <a:blip r:embed="rId25"/>
                    <a:stretch>
                      <a:fillRect/>
                    </a:stretch>
                  </pic:blipFill>
                  <pic:spPr>
                    <a:xfrm>
                      <a:off x="0" y="0"/>
                      <a:ext cx="5731510" cy="1778635"/>
                    </a:xfrm>
                    <a:prstGeom prst="rect">
                      <a:avLst/>
                    </a:prstGeom>
                  </pic:spPr>
                </pic:pic>
              </a:graphicData>
            </a:graphic>
          </wp:inline>
        </w:drawing>
      </w:r>
    </w:p>
    <w:p w14:paraId="2BC27840" w14:textId="77777777" w:rsidR="005F1013" w:rsidRPr="00F94D40" w:rsidRDefault="005F1013" w:rsidP="005F1013">
      <w:pPr>
        <w:jc w:val="center"/>
        <w:rPr>
          <w:rFonts w:asciiTheme="majorHAnsi" w:hAnsiTheme="majorHAnsi" w:cstheme="majorHAnsi"/>
          <w:b/>
          <w:bCs/>
          <w:i/>
          <w:iCs/>
          <w:sz w:val="18"/>
          <w:szCs w:val="18"/>
        </w:rPr>
      </w:pPr>
      <w:r w:rsidRPr="00F94D40">
        <w:rPr>
          <w:rFonts w:asciiTheme="majorHAnsi" w:hAnsiTheme="majorHAnsi" w:cstheme="majorHAnsi"/>
          <w:b/>
          <w:bCs/>
          <w:i/>
          <w:iCs/>
          <w:sz w:val="18"/>
          <w:szCs w:val="18"/>
        </w:rPr>
        <w:t>Accessing site after certification</w:t>
      </w:r>
    </w:p>
    <w:p w14:paraId="5E8BED70" w14:textId="77777777" w:rsidR="005F1013" w:rsidRDefault="005F1013" w:rsidP="005F1013">
      <w:pPr>
        <w:jc w:val="center"/>
        <w:rPr>
          <w:rFonts w:asciiTheme="majorHAnsi" w:hAnsiTheme="majorHAnsi" w:cstheme="majorHAnsi"/>
          <w:b/>
          <w:bCs/>
          <w:sz w:val="32"/>
          <w:szCs w:val="32"/>
        </w:rPr>
      </w:pPr>
      <w:r w:rsidRPr="00160E40">
        <w:rPr>
          <w:rFonts w:asciiTheme="majorHAnsi" w:hAnsiTheme="majorHAnsi" w:cstheme="majorHAnsi"/>
          <w:b/>
          <w:bCs/>
          <w:noProof/>
          <w:sz w:val="32"/>
          <w:szCs w:val="32"/>
        </w:rPr>
        <w:drawing>
          <wp:inline distT="0" distB="0" distL="0" distR="0" wp14:anchorId="28E29868" wp14:editId="17FD9E55">
            <wp:extent cx="5943600" cy="2733675"/>
            <wp:effectExtent l="0" t="0" r="0" b="9525"/>
            <wp:docPr id="831083434" name="Picture 831083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19473"/>
                    <a:stretch/>
                  </pic:blipFill>
                  <pic:spPr bwMode="auto">
                    <a:xfrm>
                      <a:off x="0" y="0"/>
                      <a:ext cx="5943600" cy="2733675"/>
                    </a:xfrm>
                    <a:prstGeom prst="rect">
                      <a:avLst/>
                    </a:prstGeom>
                    <a:ln>
                      <a:noFill/>
                    </a:ln>
                    <a:extLst>
                      <a:ext uri="{53640926-AAD7-44D8-BBD7-CCE9431645EC}">
                        <a14:shadowObscured xmlns:a14="http://schemas.microsoft.com/office/drawing/2010/main"/>
                      </a:ext>
                    </a:extLst>
                  </pic:spPr>
                </pic:pic>
              </a:graphicData>
            </a:graphic>
          </wp:inline>
        </w:drawing>
      </w:r>
    </w:p>
    <w:p w14:paraId="3920D8C0" w14:textId="77777777" w:rsidR="005F1013" w:rsidRPr="00F94D40" w:rsidRDefault="005F1013" w:rsidP="005F1013">
      <w:pPr>
        <w:jc w:val="center"/>
        <w:rPr>
          <w:rFonts w:asciiTheme="majorHAnsi" w:hAnsiTheme="majorHAnsi" w:cstheme="majorHAnsi"/>
          <w:b/>
          <w:bCs/>
          <w:i/>
          <w:iCs/>
          <w:sz w:val="18"/>
          <w:szCs w:val="18"/>
        </w:rPr>
      </w:pPr>
      <w:r w:rsidRPr="00F94D40">
        <w:rPr>
          <w:rFonts w:asciiTheme="majorHAnsi" w:hAnsiTheme="majorHAnsi" w:cstheme="majorHAnsi"/>
          <w:b/>
          <w:bCs/>
          <w:i/>
          <w:iCs/>
          <w:sz w:val="18"/>
          <w:szCs w:val="18"/>
        </w:rPr>
        <w:t>Intercepting for XSS attack</w:t>
      </w:r>
    </w:p>
    <w:p w14:paraId="3C280947" w14:textId="77777777" w:rsidR="005F1013" w:rsidRDefault="005F1013" w:rsidP="005F1013">
      <w:pPr>
        <w:jc w:val="center"/>
        <w:rPr>
          <w:rFonts w:asciiTheme="majorHAnsi" w:hAnsiTheme="majorHAnsi" w:cstheme="majorHAnsi"/>
          <w:b/>
          <w:bCs/>
          <w:sz w:val="32"/>
          <w:szCs w:val="32"/>
        </w:rPr>
      </w:pPr>
      <w:r w:rsidRPr="00F67E3D">
        <w:rPr>
          <w:rFonts w:asciiTheme="majorHAnsi" w:hAnsiTheme="majorHAnsi" w:cstheme="majorHAnsi"/>
          <w:b/>
          <w:bCs/>
          <w:noProof/>
          <w:sz w:val="32"/>
          <w:szCs w:val="32"/>
        </w:rPr>
        <w:drawing>
          <wp:inline distT="0" distB="0" distL="0" distR="0" wp14:anchorId="77AFE078" wp14:editId="31434146">
            <wp:extent cx="5105400" cy="2605063"/>
            <wp:effectExtent l="0" t="0" r="0" b="5080"/>
            <wp:docPr id="2118106907" name="Picture 2118106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09696" cy="2607255"/>
                    </a:xfrm>
                    <a:prstGeom prst="rect">
                      <a:avLst/>
                    </a:prstGeom>
                  </pic:spPr>
                </pic:pic>
              </a:graphicData>
            </a:graphic>
          </wp:inline>
        </w:drawing>
      </w:r>
    </w:p>
    <w:p w14:paraId="0AC8CFF0" w14:textId="626E751C" w:rsidR="00A644EB" w:rsidRDefault="00A644EB" w:rsidP="003635F8">
      <w:pPr>
        <w:rPr>
          <w:b/>
          <w:bCs/>
          <w:sz w:val="52"/>
          <w:szCs w:val="52"/>
        </w:rPr>
      </w:pPr>
      <w:r>
        <w:rPr>
          <w:b/>
          <w:bCs/>
          <w:sz w:val="52"/>
          <w:szCs w:val="52"/>
        </w:rPr>
        <w:br w:type="page"/>
      </w:r>
    </w:p>
    <w:p w14:paraId="54DDD2DF" w14:textId="03DD1DAA" w:rsidR="005F475C" w:rsidRDefault="005F475C" w:rsidP="00A644EB">
      <w:pPr>
        <w:rPr>
          <w:b/>
          <w:bCs/>
          <w:sz w:val="52"/>
          <w:szCs w:val="52"/>
        </w:rPr>
      </w:pPr>
      <w:r w:rsidRPr="005F475C">
        <w:rPr>
          <w:b/>
          <w:bCs/>
          <w:sz w:val="52"/>
          <w:szCs w:val="52"/>
        </w:rPr>
        <w:lastRenderedPageBreak/>
        <w:t>Nmap</w:t>
      </w:r>
    </w:p>
    <w:p w14:paraId="0E37D608" w14:textId="77777777" w:rsidR="009726C5" w:rsidRPr="009726C5" w:rsidRDefault="009726C5" w:rsidP="009726C5">
      <w:pPr>
        <w:rPr>
          <w:szCs w:val="24"/>
        </w:rPr>
      </w:pPr>
    </w:p>
    <w:p w14:paraId="0F1ABCBD" w14:textId="3680E21E" w:rsidR="009726C5" w:rsidRPr="009726C5" w:rsidRDefault="009726C5" w:rsidP="009726C5">
      <w:pPr>
        <w:rPr>
          <w:b/>
          <w:bCs/>
          <w:sz w:val="28"/>
          <w:szCs w:val="28"/>
          <w:u w:val="single"/>
        </w:rPr>
      </w:pPr>
      <w:r w:rsidRPr="009726C5">
        <w:rPr>
          <w:b/>
          <w:bCs/>
          <w:sz w:val="28"/>
          <w:szCs w:val="28"/>
          <w:u w:val="single"/>
        </w:rPr>
        <w:t>INTRODUCTION:</w:t>
      </w:r>
    </w:p>
    <w:p w14:paraId="6B9E6648" w14:textId="0045CD71" w:rsidR="009726C5" w:rsidRPr="009726C5" w:rsidRDefault="00543D7A" w:rsidP="009726C5">
      <w:pPr>
        <w:rPr>
          <w:szCs w:val="24"/>
        </w:rPr>
      </w:pPr>
      <w:r w:rsidRPr="00543D7A">
        <w:rPr>
          <w:szCs w:val="24"/>
        </w:rPr>
        <w:t>Nmap is a particularly useful tool for network administrators and cybersecurity specialists. An extensive view of network architectures, online hosts, open ports, running services, and even the underlying operating systems is offered by this free and open-source network scanning tool. Because of its incredible versatility, users can use the Nmap Scripting Engine, NSE, to run customized scripts and perform scans using a wide range of methodologies. When it comes to network troubleshooting, vulnerability identification, and ethical hacking, Nmap's versatility and accuracy make it an invaluable tool that empowers users to carry out in-depth assessments and strengthen network security.</w:t>
      </w:r>
    </w:p>
    <w:p w14:paraId="36C6D36A" w14:textId="3974BB23" w:rsidR="009726C5" w:rsidRPr="009726C5" w:rsidRDefault="009726C5" w:rsidP="009726C5">
      <w:pPr>
        <w:rPr>
          <w:b/>
          <w:bCs/>
          <w:sz w:val="28"/>
          <w:szCs w:val="28"/>
          <w:u w:val="single"/>
        </w:rPr>
      </w:pPr>
      <w:r w:rsidRPr="009726C5">
        <w:rPr>
          <w:b/>
          <w:bCs/>
          <w:sz w:val="28"/>
          <w:szCs w:val="28"/>
          <w:u w:val="single"/>
        </w:rPr>
        <w:t>Enumeration and Evasion Scans:</w:t>
      </w:r>
    </w:p>
    <w:p w14:paraId="04A95BB5" w14:textId="77777777" w:rsidR="009726C5" w:rsidRPr="009726C5" w:rsidRDefault="009726C5" w:rsidP="009726C5">
      <w:pPr>
        <w:rPr>
          <w:szCs w:val="24"/>
        </w:rPr>
      </w:pPr>
      <w:r w:rsidRPr="009726C5">
        <w:rPr>
          <w:szCs w:val="24"/>
        </w:rPr>
        <w:t>Within the domain of network scanning, Nmap offers several scan types tailored for enumeration and evasion purposes. These include:</w:t>
      </w:r>
    </w:p>
    <w:p w14:paraId="702FEC31" w14:textId="77777777" w:rsidR="009726C5" w:rsidRPr="009726C5" w:rsidRDefault="009726C5" w:rsidP="009726C5">
      <w:pPr>
        <w:rPr>
          <w:szCs w:val="24"/>
        </w:rPr>
      </w:pPr>
    </w:p>
    <w:p w14:paraId="375382B7" w14:textId="19CA65DF" w:rsidR="009726C5" w:rsidRPr="009726C5" w:rsidRDefault="009726C5" w:rsidP="009726C5">
      <w:pPr>
        <w:pStyle w:val="ListParagraph"/>
        <w:numPr>
          <w:ilvl w:val="0"/>
          <w:numId w:val="2"/>
        </w:numPr>
        <w:rPr>
          <w:b/>
          <w:bCs/>
          <w:szCs w:val="24"/>
        </w:rPr>
      </w:pPr>
      <w:r w:rsidRPr="009726C5">
        <w:rPr>
          <w:b/>
          <w:bCs/>
          <w:szCs w:val="24"/>
        </w:rPr>
        <w:t>TCP Connect Scan (-sT):</w:t>
      </w:r>
    </w:p>
    <w:p w14:paraId="798511E7" w14:textId="184F5A9A" w:rsidR="009726C5" w:rsidRPr="009726C5" w:rsidRDefault="009726C5" w:rsidP="009726C5">
      <w:pPr>
        <w:ind w:left="360"/>
        <w:rPr>
          <w:szCs w:val="24"/>
        </w:rPr>
      </w:pPr>
      <w:r w:rsidRPr="009726C5">
        <w:rPr>
          <w:szCs w:val="24"/>
        </w:rPr>
        <w:t xml:space="preserve"> Serving as Nmap's default scan, it initiates full TCP connections to each port, enabling the determination of whether a port is open, closed, or obstructed by a firewall.</w:t>
      </w:r>
    </w:p>
    <w:p w14:paraId="010CBFBC" w14:textId="77777777" w:rsidR="009726C5" w:rsidRPr="009726C5" w:rsidRDefault="009726C5" w:rsidP="009726C5">
      <w:pPr>
        <w:rPr>
          <w:szCs w:val="24"/>
        </w:rPr>
      </w:pPr>
    </w:p>
    <w:p w14:paraId="719C54BC" w14:textId="156BB79F" w:rsidR="009726C5" w:rsidRPr="009726C5" w:rsidRDefault="009726C5" w:rsidP="009726C5">
      <w:pPr>
        <w:pStyle w:val="ListParagraph"/>
        <w:numPr>
          <w:ilvl w:val="0"/>
          <w:numId w:val="2"/>
        </w:numPr>
        <w:rPr>
          <w:b/>
          <w:bCs/>
          <w:szCs w:val="24"/>
        </w:rPr>
      </w:pPr>
      <w:r w:rsidRPr="009726C5">
        <w:rPr>
          <w:b/>
          <w:bCs/>
          <w:szCs w:val="24"/>
        </w:rPr>
        <w:t>Syn Stealth Scan (-sS):</w:t>
      </w:r>
    </w:p>
    <w:p w14:paraId="612449AA" w14:textId="4FFB2A8D" w:rsidR="009726C5" w:rsidRPr="009726C5" w:rsidRDefault="009726C5" w:rsidP="009726C5">
      <w:pPr>
        <w:ind w:left="360"/>
        <w:rPr>
          <w:szCs w:val="24"/>
        </w:rPr>
      </w:pPr>
      <w:r w:rsidRPr="009726C5">
        <w:rPr>
          <w:szCs w:val="24"/>
        </w:rPr>
        <w:t xml:space="preserve"> Commonly referred to as a SYN scan, this method dispatches SYN packets to the target ports and interprets the responses to ascertain the state of the ports. Its covert nature lies in its avoidance of the full TCP handshake process.</w:t>
      </w:r>
    </w:p>
    <w:p w14:paraId="482AEBB4" w14:textId="77777777" w:rsidR="009726C5" w:rsidRPr="009726C5" w:rsidRDefault="009726C5" w:rsidP="009726C5">
      <w:pPr>
        <w:rPr>
          <w:b/>
          <w:bCs/>
          <w:szCs w:val="24"/>
        </w:rPr>
      </w:pPr>
    </w:p>
    <w:p w14:paraId="398C99EE" w14:textId="61FA194C" w:rsidR="009726C5" w:rsidRPr="009726C5" w:rsidRDefault="009726C5" w:rsidP="009726C5">
      <w:pPr>
        <w:pStyle w:val="ListParagraph"/>
        <w:numPr>
          <w:ilvl w:val="0"/>
          <w:numId w:val="2"/>
        </w:numPr>
        <w:rPr>
          <w:b/>
          <w:bCs/>
          <w:szCs w:val="24"/>
        </w:rPr>
      </w:pPr>
      <w:r w:rsidRPr="009726C5">
        <w:rPr>
          <w:b/>
          <w:bCs/>
          <w:szCs w:val="24"/>
        </w:rPr>
        <w:t>UDP Scan (-sU):</w:t>
      </w:r>
    </w:p>
    <w:p w14:paraId="31A141BE" w14:textId="74D564E5" w:rsidR="009726C5" w:rsidRPr="009726C5" w:rsidRDefault="009726C5" w:rsidP="009726C5">
      <w:pPr>
        <w:ind w:left="360"/>
        <w:rPr>
          <w:szCs w:val="24"/>
        </w:rPr>
      </w:pPr>
      <w:r w:rsidRPr="009726C5">
        <w:rPr>
          <w:szCs w:val="24"/>
        </w:rPr>
        <w:t>Utilized to inspect open UDP ports, this scan type is often characterized by slower and less reliable results than its TCP counterpart due to the connectionless nature of UDP.</w:t>
      </w:r>
    </w:p>
    <w:p w14:paraId="1263D857" w14:textId="77777777" w:rsidR="009726C5" w:rsidRPr="009726C5" w:rsidRDefault="009726C5" w:rsidP="009726C5">
      <w:pPr>
        <w:rPr>
          <w:szCs w:val="24"/>
        </w:rPr>
      </w:pPr>
    </w:p>
    <w:p w14:paraId="24B9984D" w14:textId="7F148B79" w:rsidR="009726C5" w:rsidRPr="009726C5" w:rsidRDefault="009726C5" w:rsidP="009726C5">
      <w:pPr>
        <w:pStyle w:val="ListParagraph"/>
        <w:numPr>
          <w:ilvl w:val="0"/>
          <w:numId w:val="2"/>
        </w:numPr>
        <w:rPr>
          <w:b/>
          <w:bCs/>
          <w:szCs w:val="24"/>
        </w:rPr>
      </w:pPr>
      <w:r w:rsidRPr="009726C5">
        <w:rPr>
          <w:b/>
          <w:bCs/>
          <w:szCs w:val="24"/>
        </w:rPr>
        <w:t>ACK Scan (-sA):</w:t>
      </w:r>
    </w:p>
    <w:p w14:paraId="1B6F2B91" w14:textId="11988F2E" w:rsidR="009726C5" w:rsidRPr="009726C5" w:rsidRDefault="009726C5" w:rsidP="009726C5">
      <w:pPr>
        <w:ind w:left="360"/>
        <w:rPr>
          <w:szCs w:val="24"/>
        </w:rPr>
      </w:pPr>
      <w:r w:rsidRPr="009726C5">
        <w:rPr>
          <w:szCs w:val="24"/>
        </w:rPr>
        <w:t>The ACK scan is instrumental in uncovering stateful firewall rules. It sends ACK packets and evaluates responses to establish whether ports are filtered by a firewall.</w:t>
      </w:r>
    </w:p>
    <w:p w14:paraId="12E728BA" w14:textId="77777777" w:rsidR="009726C5" w:rsidRPr="009726C5" w:rsidRDefault="009726C5" w:rsidP="009726C5">
      <w:pPr>
        <w:rPr>
          <w:szCs w:val="24"/>
        </w:rPr>
      </w:pPr>
    </w:p>
    <w:p w14:paraId="7286E53D" w14:textId="3C153718" w:rsidR="009726C5" w:rsidRPr="009726C5" w:rsidRDefault="009726C5" w:rsidP="009726C5">
      <w:pPr>
        <w:pStyle w:val="ListParagraph"/>
        <w:numPr>
          <w:ilvl w:val="0"/>
          <w:numId w:val="2"/>
        </w:numPr>
        <w:rPr>
          <w:b/>
          <w:bCs/>
          <w:szCs w:val="24"/>
        </w:rPr>
      </w:pPr>
      <w:r w:rsidRPr="009726C5">
        <w:rPr>
          <w:b/>
          <w:bCs/>
          <w:szCs w:val="24"/>
        </w:rPr>
        <w:t>FIN Scan (-sF):</w:t>
      </w:r>
    </w:p>
    <w:p w14:paraId="4912333F" w14:textId="78D73130" w:rsidR="009726C5" w:rsidRPr="009726C5" w:rsidRDefault="009726C5" w:rsidP="009726C5">
      <w:pPr>
        <w:ind w:left="360"/>
        <w:rPr>
          <w:szCs w:val="24"/>
        </w:rPr>
      </w:pPr>
      <w:r w:rsidRPr="009726C5">
        <w:rPr>
          <w:szCs w:val="24"/>
        </w:rPr>
        <w:lastRenderedPageBreak/>
        <w:t>By transmitting FIN packets to target ports, this scan method identifies closed ports, expecting a response in the form of an RST packet. The absence of response indicates that the port is either open or filtered.</w:t>
      </w:r>
    </w:p>
    <w:p w14:paraId="5A44E342" w14:textId="77777777" w:rsidR="009726C5" w:rsidRPr="009726C5" w:rsidRDefault="009726C5" w:rsidP="009726C5">
      <w:pPr>
        <w:rPr>
          <w:szCs w:val="24"/>
        </w:rPr>
      </w:pPr>
    </w:p>
    <w:p w14:paraId="6D7C901C" w14:textId="5EB16D18" w:rsidR="009726C5" w:rsidRPr="009726C5" w:rsidRDefault="009726C5" w:rsidP="009726C5">
      <w:pPr>
        <w:pStyle w:val="ListParagraph"/>
        <w:numPr>
          <w:ilvl w:val="0"/>
          <w:numId w:val="2"/>
        </w:numPr>
        <w:rPr>
          <w:b/>
          <w:bCs/>
          <w:szCs w:val="24"/>
        </w:rPr>
      </w:pPr>
      <w:r w:rsidRPr="009726C5">
        <w:rPr>
          <w:b/>
          <w:bCs/>
          <w:szCs w:val="24"/>
        </w:rPr>
        <w:t xml:space="preserve">Null Scan (-sN): </w:t>
      </w:r>
    </w:p>
    <w:p w14:paraId="1FCF3FFB" w14:textId="6ACA49C2" w:rsidR="009726C5" w:rsidRPr="009726C5" w:rsidRDefault="009726C5" w:rsidP="009726C5">
      <w:pPr>
        <w:ind w:left="360"/>
        <w:rPr>
          <w:szCs w:val="24"/>
        </w:rPr>
      </w:pPr>
      <w:r w:rsidRPr="009726C5">
        <w:rPr>
          <w:szCs w:val="24"/>
        </w:rPr>
        <w:t>Employing packets devoid of TCP flags, the null scan detects closed ports, which should respond with an RST packet. Similar to FIN and Xmas scans, it serves the purpose of evading firewall or intrusion detection system detection.</w:t>
      </w:r>
    </w:p>
    <w:p w14:paraId="6CD65453" w14:textId="77777777" w:rsidR="009726C5" w:rsidRPr="009726C5" w:rsidRDefault="009726C5" w:rsidP="009726C5">
      <w:pPr>
        <w:rPr>
          <w:b/>
          <w:bCs/>
          <w:szCs w:val="24"/>
        </w:rPr>
      </w:pPr>
    </w:p>
    <w:p w14:paraId="53E546F2" w14:textId="1DDF8709" w:rsidR="009726C5" w:rsidRPr="009726C5" w:rsidRDefault="009726C5" w:rsidP="009726C5">
      <w:pPr>
        <w:pStyle w:val="ListParagraph"/>
        <w:numPr>
          <w:ilvl w:val="0"/>
          <w:numId w:val="2"/>
        </w:numPr>
        <w:rPr>
          <w:b/>
          <w:bCs/>
          <w:szCs w:val="24"/>
        </w:rPr>
      </w:pPr>
      <w:r w:rsidRPr="009726C5">
        <w:rPr>
          <w:b/>
          <w:bCs/>
          <w:szCs w:val="24"/>
        </w:rPr>
        <w:t xml:space="preserve">Xmas Scan (-sX): </w:t>
      </w:r>
    </w:p>
    <w:p w14:paraId="54C7A6F2" w14:textId="349504C8" w:rsidR="005F475C" w:rsidRDefault="009726C5" w:rsidP="009726C5">
      <w:pPr>
        <w:ind w:left="360"/>
        <w:rPr>
          <w:szCs w:val="24"/>
        </w:rPr>
      </w:pPr>
      <w:r w:rsidRPr="009726C5">
        <w:rPr>
          <w:szCs w:val="24"/>
        </w:rPr>
        <w:t>This scan deploys packets with the FIN, URG, and PSH flags set, akin to the NULL and FIN scans. Its primary use lies in evading detection by firewalls or intrusion detection systems.</w:t>
      </w:r>
    </w:p>
    <w:p w14:paraId="14D17905" w14:textId="77777777" w:rsidR="009726C5" w:rsidRDefault="009726C5" w:rsidP="009726C5">
      <w:pPr>
        <w:rPr>
          <w:rFonts w:asciiTheme="majorHAnsi" w:hAnsiTheme="majorHAnsi" w:cstheme="majorHAnsi"/>
          <w:b/>
          <w:bCs/>
        </w:rPr>
      </w:pPr>
    </w:p>
    <w:p w14:paraId="431C7987" w14:textId="77777777" w:rsidR="009726C5" w:rsidRDefault="009726C5" w:rsidP="009726C5">
      <w:pPr>
        <w:rPr>
          <w:rFonts w:asciiTheme="majorHAnsi" w:hAnsiTheme="majorHAnsi" w:cstheme="majorHAnsi"/>
          <w:b/>
          <w:bCs/>
        </w:rPr>
      </w:pPr>
      <w:r w:rsidRPr="00EC2DED">
        <w:rPr>
          <w:rFonts w:asciiTheme="majorHAnsi" w:hAnsiTheme="majorHAnsi" w:cstheme="majorHAnsi"/>
          <w:b/>
          <w:bCs/>
          <w:noProof/>
        </w:rPr>
        <w:drawing>
          <wp:inline distT="0" distB="0" distL="0" distR="0" wp14:anchorId="58FECFBD" wp14:editId="42747CF2">
            <wp:extent cx="5943600" cy="23501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350135"/>
                    </a:xfrm>
                    <a:prstGeom prst="rect">
                      <a:avLst/>
                    </a:prstGeom>
                  </pic:spPr>
                </pic:pic>
              </a:graphicData>
            </a:graphic>
          </wp:inline>
        </w:drawing>
      </w:r>
    </w:p>
    <w:p w14:paraId="366EF92D" w14:textId="77777777" w:rsidR="009726C5" w:rsidRDefault="009726C5" w:rsidP="009726C5">
      <w:pPr>
        <w:rPr>
          <w:rFonts w:asciiTheme="majorHAnsi" w:hAnsiTheme="majorHAnsi" w:cstheme="majorHAnsi"/>
          <w:b/>
          <w:bCs/>
        </w:rPr>
      </w:pPr>
    </w:p>
    <w:p w14:paraId="5A59F19D" w14:textId="77777777" w:rsidR="009726C5" w:rsidRDefault="009726C5" w:rsidP="009726C5">
      <w:pPr>
        <w:rPr>
          <w:rFonts w:asciiTheme="majorHAnsi" w:hAnsiTheme="majorHAnsi" w:cstheme="majorHAnsi"/>
          <w:b/>
          <w:bCs/>
        </w:rPr>
      </w:pPr>
      <w:r>
        <w:rPr>
          <w:rFonts w:asciiTheme="majorHAnsi" w:hAnsiTheme="majorHAnsi" w:cstheme="majorHAnsi"/>
          <w:b/>
          <w:bCs/>
        </w:rPr>
        <w:t>In Task#03</w:t>
      </w:r>
      <w:r>
        <w:rPr>
          <w:rFonts w:asciiTheme="majorHAnsi" w:hAnsiTheme="majorHAnsi" w:cstheme="majorHAnsi"/>
          <w:b/>
          <w:bCs/>
        </w:rPr>
        <w:br/>
        <w:t>Different Switches were:</w:t>
      </w:r>
    </w:p>
    <w:p w14:paraId="4796EBB3" w14:textId="77777777" w:rsidR="009726C5" w:rsidRDefault="009726C5" w:rsidP="009726C5">
      <w:pPr>
        <w:rPr>
          <w:rFonts w:asciiTheme="majorHAnsi" w:hAnsiTheme="majorHAnsi" w:cstheme="majorHAnsi"/>
        </w:rPr>
      </w:pPr>
      <w:r w:rsidRPr="00ED77C8">
        <w:rPr>
          <w:rFonts w:asciiTheme="majorHAnsi" w:hAnsiTheme="majorHAnsi" w:cstheme="majorHAnsi"/>
        </w:rPr>
        <w:t>-sS, -sU, -O, -sV, -v, -vv, -oA, -oN, -oG, -A, -T5, -p 80, -p 1000, 1500, -p-, --script, --script-vuln</w:t>
      </w:r>
    </w:p>
    <w:p w14:paraId="03DD1FCD" w14:textId="77777777" w:rsidR="009726C5" w:rsidRDefault="009726C5" w:rsidP="009726C5">
      <w:pPr>
        <w:rPr>
          <w:rFonts w:asciiTheme="majorHAnsi" w:hAnsiTheme="majorHAnsi" w:cstheme="majorHAnsi"/>
        </w:rPr>
      </w:pPr>
    </w:p>
    <w:p w14:paraId="5519B2EB" w14:textId="77777777" w:rsidR="009726C5" w:rsidRDefault="009726C5" w:rsidP="009726C5">
      <w:pPr>
        <w:rPr>
          <w:rFonts w:asciiTheme="majorHAnsi" w:hAnsiTheme="majorHAnsi" w:cstheme="majorHAnsi"/>
        </w:rPr>
      </w:pPr>
    </w:p>
    <w:p w14:paraId="55F1CB18" w14:textId="77777777" w:rsidR="009726C5" w:rsidRDefault="009726C5" w:rsidP="009726C5">
      <w:pPr>
        <w:rPr>
          <w:rFonts w:asciiTheme="majorHAnsi" w:hAnsiTheme="majorHAnsi" w:cstheme="majorHAnsi"/>
        </w:rPr>
      </w:pPr>
    </w:p>
    <w:p w14:paraId="38093CDF" w14:textId="77777777" w:rsidR="009726C5" w:rsidRPr="00866ABD" w:rsidRDefault="009726C5" w:rsidP="009726C5">
      <w:pPr>
        <w:rPr>
          <w:rFonts w:asciiTheme="majorHAnsi" w:hAnsiTheme="majorHAnsi" w:cstheme="majorHAnsi"/>
          <w:b/>
          <w:bCs/>
          <w:szCs w:val="24"/>
        </w:rPr>
      </w:pPr>
      <w:r w:rsidRPr="00866ABD">
        <w:rPr>
          <w:rFonts w:asciiTheme="majorHAnsi" w:hAnsiTheme="majorHAnsi" w:cstheme="majorHAnsi"/>
          <w:b/>
          <w:bCs/>
          <w:szCs w:val="24"/>
        </w:rPr>
        <w:t>Searching for Scripts:</w:t>
      </w:r>
    </w:p>
    <w:p w14:paraId="55711918" w14:textId="77777777" w:rsidR="009726C5" w:rsidRDefault="009726C5" w:rsidP="009726C5">
      <w:r w:rsidRPr="006A3165">
        <w:rPr>
          <w:noProof/>
        </w:rPr>
        <w:lastRenderedPageBreak/>
        <w:drawing>
          <wp:inline distT="0" distB="0" distL="0" distR="0" wp14:anchorId="09EA305A" wp14:editId="6F59F160">
            <wp:extent cx="5943600" cy="230894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7595"/>
                    <a:stretch/>
                  </pic:blipFill>
                  <pic:spPr bwMode="auto">
                    <a:xfrm>
                      <a:off x="0" y="0"/>
                      <a:ext cx="5943600" cy="2308944"/>
                    </a:xfrm>
                    <a:prstGeom prst="rect">
                      <a:avLst/>
                    </a:prstGeom>
                    <a:ln>
                      <a:noFill/>
                    </a:ln>
                    <a:extLst>
                      <a:ext uri="{53640926-AAD7-44D8-BBD7-CCE9431645EC}">
                        <a14:shadowObscured xmlns:a14="http://schemas.microsoft.com/office/drawing/2010/main"/>
                      </a:ext>
                    </a:extLst>
                  </pic:spPr>
                </pic:pic>
              </a:graphicData>
            </a:graphic>
          </wp:inline>
        </w:drawing>
      </w:r>
    </w:p>
    <w:p w14:paraId="6EDC7EA4" w14:textId="77777777" w:rsidR="009726C5" w:rsidRDefault="009726C5" w:rsidP="009726C5"/>
    <w:p w14:paraId="1BF33A03" w14:textId="77777777" w:rsidR="009726C5" w:rsidRDefault="009726C5" w:rsidP="009726C5">
      <w:pPr>
        <w:jc w:val="center"/>
      </w:pPr>
      <w:r w:rsidRPr="00BA0EF9">
        <w:rPr>
          <w:noProof/>
        </w:rPr>
        <w:drawing>
          <wp:inline distT="0" distB="0" distL="0" distR="0" wp14:anchorId="53B638C9" wp14:editId="599EA79A">
            <wp:extent cx="4476750" cy="1462896"/>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18306"/>
                    <a:stretch/>
                  </pic:blipFill>
                  <pic:spPr bwMode="auto">
                    <a:xfrm>
                      <a:off x="0" y="0"/>
                      <a:ext cx="4477375" cy="1463100"/>
                    </a:xfrm>
                    <a:prstGeom prst="rect">
                      <a:avLst/>
                    </a:prstGeom>
                    <a:ln>
                      <a:noFill/>
                    </a:ln>
                    <a:extLst>
                      <a:ext uri="{53640926-AAD7-44D8-BBD7-CCE9431645EC}">
                        <a14:shadowObscured xmlns:a14="http://schemas.microsoft.com/office/drawing/2010/main"/>
                      </a:ext>
                    </a:extLst>
                  </pic:spPr>
                </pic:pic>
              </a:graphicData>
            </a:graphic>
          </wp:inline>
        </w:drawing>
      </w:r>
    </w:p>
    <w:p w14:paraId="5D05563C" w14:textId="77777777" w:rsidR="009726C5" w:rsidRDefault="009726C5" w:rsidP="009726C5">
      <w:pPr>
        <w:jc w:val="center"/>
      </w:pPr>
      <w:r w:rsidRPr="00294438">
        <w:rPr>
          <w:noProof/>
        </w:rPr>
        <w:drawing>
          <wp:inline distT="0" distB="0" distL="0" distR="0" wp14:anchorId="6739F49B" wp14:editId="3569C257">
            <wp:extent cx="5420481" cy="95263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20481" cy="952633"/>
                    </a:xfrm>
                    <a:prstGeom prst="rect">
                      <a:avLst/>
                    </a:prstGeom>
                  </pic:spPr>
                </pic:pic>
              </a:graphicData>
            </a:graphic>
          </wp:inline>
        </w:drawing>
      </w:r>
    </w:p>
    <w:p w14:paraId="30CA3123" w14:textId="77777777" w:rsidR="009726C5" w:rsidRDefault="009726C5" w:rsidP="009726C5">
      <w:pPr>
        <w:jc w:val="center"/>
      </w:pPr>
    </w:p>
    <w:p w14:paraId="57CBD06C" w14:textId="77777777" w:rsidR="009726C5" w:rsidRDefault="009726C5" w:rsidP="009726C5">
      <w:pPr>
        <w:jc w:val="center"/>
      </w:pPr>
      <w:r w:rsidRPr="00B111C2">
        <w:rPr>
          <w:noProof/>
        </w:rPr>
        <w:drawing>
          <wp:inline distT="0" distB="0" distL="0" distR="0" wp14:anchorId="355149E4" wp14:editId="0A8C71D8">
            <wp:extent cx="5124450" cy="1598653"/>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30744" cy="1600616"/>
                    </a:xfrm>
                    <a:prstGeom prst="rect">
                      <a:avLst/>
                    </a:prstGeom>
                  </pic:spPr>
                </pic:pic>
              </a:graphicData>
            </a:graphic>
          </wp:inline>
        </w:drawing>
      </w:r>
    </w:p>
    <w:p w14:paraId="4107AEBA" w14:textId="77777777" w:rsidR="009726C5" w:rsidRPr="00866ABD" w:rsidRDefault="009726C5" w:rsidP="009726C5">
      <w:pPr>
        <w:rPr>
          <w:b/>
          <w:bCs/>
          <w:szCs w:val="24"/>
        </w:rPr>
      </w:pPr>
      <w:r w:rsidRPr="00866ABD">
        <w:rPr>
          <w:b/>
          <w:bCs/>
          <w:szCs w:val="24"/>
        </w:rPr>
        <w:t>PRACTICAL</w:t>
      </w:r>
    </w:p>
    <w:p w14:paraId="5EC6FA33" w14:textId="77777777" w:rsidR="009726C5" w:rsidRDefault="009726C5" w:rsidP="009726C5">
      <w:pPr>
        <w:jc w:val="center"/>
      </w:pPr>
      <w:r w:rsidRPr="00F03E82">
        <w:rPr>
          <w:noProof/>
        </w:rPr>
        <w:drawing>
          <wp:inline distT="0" distB="0" distL="0" distR="0" wp14:anchorId="48F81FEB" wp14:editId="37684795">
            <wp:extent cx="5398160" cy="93109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11598" b="49283"/>
                    <a:stretch/>
                  </pic:blipFill>
                  <pic:spPr bwMode="auto">
                    <a:xfrm>
                      <a:off x="0" y="0"/>
                      <a:ext cx="5401429" cy="931654"/>
                    </a:xfrm>
                    <a:prstGeom prst="rect">
                      <a:avLst/>
                    </a:prstGeom>
                    <a:ln>
                      <a:noFill/>
                    </a:ln>
                    <a:extLst>
                      <a:ext uri="{53640926-AAD7-44D8-BBD7-CCE9431645EC}">
                        <a14:shadowObscured xmlns:a14="http://schemas.microsoft.com/office/drawing/2010/main"/>
                      </a:ext>
                    </a:extLst>
                  </pic:spPr>
                </pic:pic>
              </a:graphicData>
            </a:graphic>
          </wp:inline>
        </w:drawing>
      </w:r>
    </w:p>
    <w:p w14:paraId="0B3A523D" w14:textId="5771B27E" w:rsidR="009726C5" w:rsidRDefault="009726C5" w:rsidP="009726C5">
      <w:pPr>
        <w:jc w:val="center"/>
      </w:pPr>
      <w:r w:rsidRPr="00F03E82">
        <w:rPr>
          <w:noProof/>
        </w:rPr>
        <w:lastRenderedPageBreak/>
        <w:drawing>
          <wp:inline distT="0" distB="0" distL="0" distR="0" wp14:anchorId="3FD97ECA" wp14:editId="0E6A1FA6">
            <wp:extent cx="5400676" cy="906133"/>
            <wp:effectExtent l="0" t="0" r="0" b="8890"/>
            <wp:docPr id="1729648134" name="Picture 1729648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61947"/>
                    <a:stretch/>
                  </pic:blipFill>
                  <pic:spPr bwMode="auto">
                    <a:xfrm>
                      <a:off x="0" y="0"/>
                      <a:ext cx="5401429" cy="906259"/>
                    </a:xfrm>
                    <a:prstGeom prst="rect">
                      <a:avLst/>
                    </a:prstGeom>
                    <a:ln>
                      <a:noFill/>
                    </a:ln>
                    <a:extLst>
                      <a:ext uri="{53640926-AAD7-44D8-BBD7-CCE9431645EC}">
                        <a14:shadowObscured xmlns:a14="http://schemas.microsoft.com/office/drawing/2010/main"/>
                      </a:ext>
                    </a:extLst>
                  </pic:spPr>
                </pic:pic>
              </a:graphicData>
            </a:graphic>
          </wp:inline>
        </w:drawing>
      </w:r>
    </w:p>
    <w:p w14:paraId="12794E32" w14:textId="77777777" w:rsidR="009726C5" w:rsidRDefault="009726C5" w:rsidP="009726C5">
      <w:r w:rsidRPr="0067481D">
        <w:rPr>
          <w:noProof/>
        </w:rPr>
        <w:drawing>
          <wp:inline distT="0" distB="0" distL="0" distR="0" wp14:anchorId="399EE376" wp14:editId="7D95A9EF">
            <wp:extent cx="5942684" cy="655608"/>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4961" b="79327"/>
                    <a:stretch/>
                  </pic:blipFill>
                  <pic:spPr bwMode="auto">
                    <a:xfrm>
                      <a:off x="0" y="0"/>
                      <a:ext cx="5943600" cy="655709"/>
                    </a:xfrm>
                    <a:prstGeom prst="rect">
                      <a:avLst/>
                    </a:prstGeom>
                    <a:ln>
                      <a:noFill/>
                    </a:ln>
                    <a:extLst>
                      <a:ext uri="{53640926-AAD7-44D8-BBD7-CCE9431645EC}">
                        <a14:shadowObscured xmlns:a14="http://schemas.microsoft.com/office/drawing/2010/main"/>
                      </a:ext>
                    </a:extLst>
                  </pic:spPr>
                </pic:pic>
              </a:graphicData>
            </a:graphic>
          </wp:inline>
        </w:drawing>
      </w:r>
    </w:p>
    <w:p w14:paraId="48B59C0E" w14:textId="7A30B16E" w:rsidR="009726C5" w:rsidRDefault="009726C5" w:rsidP="009726C5">
      <w:r w:rsidRPr="0067481D">
        <w:rPr>
          <w:noProof/>
        </w:rPr>
        <w:drawing>
          <wp:inline distT="0" distB="0" distL="0" distR="0" wp14:anchorId="3913BBD4" wp14:editId="3CCDEE72">
            <wp:extent cx="5730582" cy="1802921"/>
            <wp:effectExtent l="0" t="0" r="3810" b="6985"/>
            <wp:docPr id="744082894" name="Picture 744082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22938" b="32254"/>
                    <a:stretch/>
                  </pic:blipFill>
                  <pic:spPr bwMode="auto">
                    <a:xfrm>
                      <a:off x="0" y="0"/>
                      <a:ext cx="5731510" cy="1803213"/>
                    </a:xfrm>
                    <a:prstGeom prst="rect">
                      <a:avLst/>
                    </a:prstGeom>
                    <a:ln>
                      <a:noFill/>
                    </a:ln>
                    <a:extLst>
                      <a:ext uri="{53640926-AAD7-44D8-BBD7-CCE9431645EC}">
                        <a14:shadowObscured xmlns:a14="http://schemas.microsoft.com/office/drawing/2010/main"/>
                      </a:ext>
                    </a:extLst>
                  </pic:spPr>
                </pic:pic>
              </a:graphicData>
            </a:graphic>
          </wp:inline>
        </w:drawing>
      </w:r>
    </w:p>
    <w:p w14:paraId="6033755A" w14:textId="3129DCB5" w:rsidR="009726C5" w:rsidRDefault="009726C5" w:rsidP="009726C5">
      <w:r w:rsidRPr="0067481D">
        <w:rPr>
          <w:noProof/>
        </w:rPr>
        <w:drawing>
          <wp:inline distT="0" distB="0" distL="0" distR="0" wp14:anchorId="2E04CB85" wp14:editId="6962AA72">
            <wp:extent cx="5731070" cy="1168651"/>
            <wp:effectExtent l="0" t="0" r="3175" b="0"/>
            <wp:docPr id="1033377345" name="Picture 1033377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70958"/>
                    <a:stretch/>
                  </pic:blipFill>
                  <pic:spPr bwMode="auto">
                    <a:xfrm>
                      <a:off x="0" y="0"/>
                      <a:ext cx="5731510" cy="1168741"/>
                    </a:xfrm>
                    <a:prstGeom prst="rect">
                      <a:avLst/>
                    </a:prstGeom>
                    <a:ln>
                      <a:noFill/>
                    </a:ln>
                    <a:extLst>
                      <a:ext uri="{53640926-AAD7-44D8-BBD7-CCE9431645EC}">
                        <a14:shadowObscured xmlns:a14="http://schemas.microsoft.com/office/drawing/2010/main"/>
                      </a:ext>
                    </a:extLst>
                  </pic:spPr>
                </pic:pic>
              </a:graphicData>
            </a:graphic>
          </wp:inline>
        </w:drawing>
      </w:r>
    </w:p>
    <w:p w14:paraId="52B99B92" w14:textId="77777777" w:rsidR="009726C5" w:rsidRDefault="009726C5" w:rsidP="009726C5"/>
    <w:p w14:paraId="35920DDA" w14:textId="77777777" w:rsidR="009726C5" w:rsidRDefault="009726C5" w:rsidP="009726C5">
      <w:r w:rsidRPr="00177DDD">
        <w:rPr>
          <w:noProof/>
        </w:rPr>
        <w:drawing>
          <wp:inline distT="0" distB="0" distL="0" distR="0" wp14:anchorId="64C99FCE" wp14:editId="518AF387">
            <wp:extent cx="5486400" cy="192602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3216"/>
                    <a:stretch/>
                  </pic:blipFill>
                  <pic:spPr bwMode="auto">
                    <a:xfrm>
                      <a:off x="0" y="0"/>
                      <a:ext cx="5487166" cy="1926296"/>
                    </a:xfrm>
                    <a:prstGeom prst="rect">
                      <a:avLst/>
                    </a:prstGeom>
                    <a:ln>
                      <a:noFill/>
                    </a:ln>
                    <a:extLst>
                      <a:ext uri="{53640926-AAD7-44D8-BBD7-CCE9431645EC}">
                        <a14:shadowObscured xmlns:a14="http://schemas.microsoft.com/office/drawing/2010/main"/>
                      </a:ext>
                    </a:extLst>
                  </pic:spPr>
                </pic:pic>
              </a:graphicData>
            </a:graphic>
          </wp:inline>
        </w:drawing>
      </w:r>
    </w:p>
    <w:p w14:paraId="3F2A278E" w14:textId="77777777" w:rsidR="009726C5" w:rsidRDefault="009726C5" w:rsidP="009726C5">
      <w:r w:rsidRPr="00254484">
        <w:rPr>
          <w:noProof/>
        </w:rPr>
        <w:lastRenderedPageBreak/>
        <w:drawing>
          <wp:inline distT="0" distB="0" distL="0" distR="0" wp14:anchorId="1793104B" wp14:editId="5A622C73">
            <wp:extent cx="5410200" cy="18099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3234"/>
                    <a:stretch/>
                  </pic:blipFill>
                  <pic:spPr bwMode="auto">
                    <a:xfrm>
                      <a:off x="0" y="0"/>
                      <a:ext cx="5410955" cy="1810182"/>
                    </a:xfrm>
                    <a:prstGeom prst="rect">
                      <a:avLst/>
                    </a:prstGeom>
                    <a:ln>
                      <a:noFill/>
                    </a:ln>
                    <a:extLst>
                      <a:ext uri="{53640926-AAD7-44D8-BBD7-CCE9431645EC}">
                        <a14:shadowObscured xmlns:a14="http://schemas.microsoft.com/office/drawing/2010/main"/>
                      </a:ext>
                    </a:extLst>
                  </pic:spPr>
                </pic:pic>
              </a:graphicData>
            </a:graphic>
          </wp:inline>
        </w:drawing>
      </w:r>
    </w:p>
    <w:p w14:paraId="4F3C57BD" w14:textId="77777777" w:rsidR="009726C5" w:rsidRDefault="009726C5" w:rsidP="009726C5">
      <w:r w:rsidRPr="00CB0E0D">
        <w:rPr>
          <w:noProof/>
        </w:rPr>
        <w:drawing>
          <wp:inline distT="0" distB="0" distL="0" distR="0" wp14:anchorId="09D89BCF" wp14:editId="55DE037A">
            <wp:extent cx="5495925" cy="4357986"/>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13733" cy="4372107"/>
                    </a:xfrm>
                    <a:prstGeom prst="rect">
                      <a:avLst/>
                    </a:prstGeom>
                  </pic:spPr>
                </pic:pic>
              </a:graphicData>
            </a:graphic>
          </wp:inline>
        </w:drawing>
      </w:r>
    </w:p>
    <w:p w14:paraId="71BDBF7B" w14:textId="1767D423" w:rsidR="009726C5" w:rsidRPr="009726C5" w:rsidRDefault="008A781B" w:rsidP="008A781B">
      <w:pPr>
        <w:rPr>
          <w:szCs w:val="24"/>
        </w:rPr>
      </w:pPr>
      <w:r>
        <w:rPr>
          <w:szCs w:val="24"/>
        </w:rPr>
        <w:br w:type="page"/>
      </w:r>
    </w:p>
    <w:p w14:paraId="788AE76C" w14:textId="591697D4" w:rsidR="00E40209" w:rsidRDefault="005F475C" w:rsidP="005F475C">
      <w:pPr>
        <w:rPr>
          <w:b/>
          <w:bCs/>
          <w:sz w:val="52"/>
          <w:szCs w:val="52"/>
        </w:rPr>
      </w:pPr>
      <w:r w:rsidRPr="005F475C">
        <w:rPr>
          <w:b/>
          <w:bCs/>
          <w:sz w:val="52"/>
          <w:szCs w:val="52"/>
        </w:rPr>
        <w:lastRenderedPageBreak/>
        <w:t>GNU</w:t>
      </w:r>
      <w:r>
        <w:rPr>
          <w:b/>
          <w:bCs/>
          <w:sz w:val="52"/>
          <w:szCs w:val="52"/>
          <w:lang w:val="en-US"/>
        </w:rPr>
        <w:t xml:space="preserve"> </w:t>
      </w:r>
      <w:r w:rsidRPr="005F475C">
        <w:rPr>
          <w:b/>
          <w:bCs/>
          <w:sz w:val="52"/>
          <w:szCs w:val="52"/>
        </w:rPr>
        <w:t>Debugger</w:t>
      </w:r>
    </w:p>
    <w:p w14:paraId="4B9826CF" w14:textId="01B890EF" w:rsidR="004A0691" w:rsidRPr="004A0691" w:rsidRDefault="004A0691" w:rsidP="004A0691">
      <w:pPr>
        <w:rPr>
          <w:b/>
          <w:bCs/>
          <w:sz w:val="28"/>
          <w:szCs w:val="28"/>
          <w:u w:val="single"/>
          <w:lang w:val="en-US"/>
        </w:rPr>
      </w:pPr>
      <w:r w:rsidRPr="004A0691">
        <w:rPr>
          <w:b/>
          <w:bCs/>
          <w:sz w:val="28"/>
          <w:szCs w:val="28"/>
          <w:u w:val="single"/>
        </w:rPr>
        <w:t>Introduction:</w:t>
      </w:r>
    </w:p>
    <w:p w14:paraId="2715AF4A" w14:textId="50ED83B0" w:rsidR="004A0691" w:rsidRPr="004A0691" w:rsidRDefault="00543D7A" w:rsidP="004A0691">
      <w:pPr>
        <w:rPr>
          <w:szCs w:val="24"/>
        </w:rPr>
      </w:pPr>
      <w:r w:rsidRPr="00543D7A">
        <w:rPr>
          <w:szCs w:val="24"/>
        </w:rPr>
        <w:t>GDB, which stands for "GNU Debugger," is a potent tool that lets you explore the code, set breakpoints, examine and change variables, and more. It also gives you insights into how your program is being executed. Installing gcc/g++ on Linux and other operating systems, like MacOS and Windows, makes this debugger available.</w:t>
      </w:r>
      <w:r w:rsidR="004A0691" w:rsidRPr="004A0691">
        <w:rPr>
          <w:szCs w:val="24"/>
        </w:rPr>
        <w:t>.</w:t>
      </w:r>
    </w:p>
    <w:p w14:paraId="05F2666E" w14:textId="77777777" w:rsidR="004A0691" w:rsidRPr="004A0691" w:rsidRDefault="004A0691" w:rsidP="004A0691">
      <w:pPr>
        <w:rPr>
          <w:szCs w:val="24"/>
        </w:rPr>
      </w:pPr>
    </w:p>
    <w:p w14:paraId="3F503472" w14:textId="5BD535C4" w:rsidR="004A0691" w:rsidRPr="004A0691" w:rsidRDefault="004A0691" w:rsidP="004A0691">
      <w:pPr>
        <w:rPr>
          <w:b/>
          <w:bCs/>
          <w:sz w:val="28"/>
          <w:szCs w:val="28"/>
          <w:u w:val="single"/>
        </w:rPr>
      </w:pPr>
      <w:r w:rsidRPr="004A0691">
        <w:rPr>
          <w:b/>
          <w:bCs/>
          <w:sz w:val="28"/>
          <w:szCs w:val="28"/>
          <w:u w:val="single"/>
          <w:lang w:val="en-US"/>
        </w:rPr>
        <w:t>-</w:t>
      </w:r>
      <w:r w:rsidRPr="004A0691">
        <w:rPr>
          <w:b/>
          <w:bCs/>
          <w:sz w:val="28"/>
          <w:szCs w:val="28"/>
          <w:u w:val="single"/>
        </w:rPr>
        <w:t>Description:</w:t>
      </w:r>
    </w:p>
    <w:p w14:paraId="02F8D2E2" w14:textId="77777777" w:rsidR="004A0691" w:rsidRPr="004A0691" w:rsidRDefault="004A0691" w:rsidP="004A0691">
      <w:pPr>
        <w:rPr>
          <w:szCs w:val="24"/>
        </w:rPr>
      </w:pPr>
      <w:r w:rsidRPr="004A0691">
        <w:rPr>
          <w:szCs w:val="24"/>
        </w:rPr>
        <w:t>GDB offers a range of commands to debug C/C++ programs, including:</w:t>
      </w:r>
    </w:p>
    <w:p w14:paraId="1EBED6EF" w14:textId="77777777" w:rsidR="004A0691" w:rsidRPr="004A0691" w:rsidRDefault="004A0691" w:rsidP="004A0691">
      <w:pPr>
        <w:rPr>
          <w:szCs w:val="24"/>
        </w:rPr>
      </w:pPr>
    </w:p>
    <w:p w14:paraId="06E3AF34" w14:textId="77777777" w:rsidR="004A0691" w:rsidRPr="004A0691" w:rsidRDefault="004A0691" w:rsidP="004A0691">
      <w:pPr>
        <w:rPr>
          <w:b/>
          <w:bCs/>
          <w:sz w:val="28"/>
          <w:szCs w:val="28"/>
          <w:u w:val="single"/>
        </w:rPr>
      </w:pPr>
      <w:r w:rsidRPr="004A0691">
        <w:rPr>
          <w:b/>
          <w:bCs/>
          <w:sz w:val="28"/>
          <w:szCs w:val="28"/>
          <w:u w:val="single"/>
        </w:rPr>
        <w:t>- run:</w:t>
      </w:r>
    </w:p>
    <w:p w14:paraId="1A485676" w14:textId="30389CCA" w:rsidR="004A0691" w:rsidRPr="004A0691" w:rsidRDefault="004A0691" w:rsidP="004A0691">
      <w:pPr>
        <w:rPr>
          <w:szCs w:val="24"/>
        </w:rPr>
      </w:pPr>
      <w:r w:rsidRPr="004A0691">
        <w:rPr>
          <w:szCs w:val="24"/>
        </w:rPr>
        <w:t>Initiates the program from the beginning. If a breakpoint is set, the program will halt at that specific breakpoint.</w:t>
      </w:r>
    </w:p>
    <w:p w14:paraId="6429A9DB" w14:textId="77777777" w:rsidR="004A0691" w:rsidRPr="004A0691" w:rsidRDefault="004A0691" w:rsidP="004A0691">
      <w:pPr>
        <w:rPr>
          <w:szCs w:val="24"/>
        </w:rPr>
      </w:pPr>
    </w:p>
    <w:p w14:paraId="2218CD51" w14:textId="77777777" w:rsidR="004A0691" w:rsidRPr="004A0691" w:rsidRDefault="004A0691" w:rsidP="004A0691">
      <w:pPr>
        <w:rPr>
          <w:b/>
          <w:bCs/>
          <w:sz w:val="28"/>
          <w:szCs w:val="28"/>
          <w:u w:val="single"/>
        </w:rPr>
      </w:pPr>
      <w:r w:rsidRPr="004A0691">
        <w:rPr>
          <w:b/>
          <w:bCs/>
          <w:sz w:val="28"/>
          <w:szCs w:val="28"/>
          <w:u w:val="single"/>
        </w:rPr>
        <w:t>- continue:</w:t>
      </w:r>
    </w:p>
    <w:p w14:paraId="2D663138" w14:textId="10BC47BD" w:rsidR="004A0691" w:rsidRPr="004A0691" w:rsidRDefault="004A0691" w:rsidP="004A0691">
      <w:pPr>
        <w:rPr>
          <w:szCs w:val="24"/>
        </w:rPr>
      </w:pPr>
      <w:r w:rsidRPr="004A0691">
        <w:rPr>
          <w:szCs w:val="24"/>
        </w:rPr>
        <w:t xml:space="preserve"> Resumes program execution until the next breakpoint is reached or until the program concludes.</w:t>
      </w:r>
    </w:p>
    <w:p w14:paraId="447AF215" w14:textId="77777777" w:rsidR="004A0691" w:rsidRPr="004A0691" w:rsidRDefault="004A0691" w:rsidP="004A0691">
      <w:pPr>
        <w:rPr>
          <w:szCs w:val="24"/>
        </w:rPr>
      </w:pPr>
    </w:p>
    <w:p w14:paraId="22FEEE86" w14:textId="77777777" w:rsidR="004A0691" w:rsidRPr="004A0691" w:rsidRDefault="004A0691" w:rsidP="004A0691">
      <w:pPr>
        <w:rPr>
          <w:b/>
          <w:bCs/>
          <w:sz w:val="28"/>
          <w:szCs w:val="28"/>
          <w:u w:val="single"/>
        </w:rPr>
      </w:pPr>
      <w:r w:rsidRPr="004A0691">
        <w:rPr>
          <w:b/>
          <w:bCs/>
          <w:sz w:val="28"/>
          <w:szCs w:val="28"/>
          <w:u w:val="single"/>
        </w:rPr>
        <w:t>- next:</w:t>
      </w:r>
    </w:p>
    <w:p w14:paraId="3BA5E712" w14:textId="4EA1747E" w:rsidR="004A0691" w:rsidRPr="004A0691" w:rsidRDefault="004A0691" w:rsidP="004A0691">
      <w:pPr>
        <w:rPr>
          <w:szCs w:val="24"/>
        </w:rPr>
      </w:pPr>
      <w:r w:rsidRPr="004A0691">
        <w:rPr>
          <w:szCs w:val="24"/>
        </w:rPr>
        <w:t xml:space="preserve"> Executes the next line of source code. In the case of a function call, it proceeds to execute the entire function without interruption.</w:t>
      </w:r>
    </w:p>
    <w:p w14:paraId="669E7667" w14:textId="77777777" w:rsidR="004A0691" w:rsidRPr="004A0691" w:rsidRDefault="004A0691" w:rsidP="004A0691">
      <w:pPr>
        <w:rPr>
          <w:szCs w:val="24"/>
        </w:rPr>
      </w:pPr>
    </w:p>
    <w:p w14:paraId="55C25D4C" w14:textId="77777777" w:rsidR="004A0691" w:rsidRPr="004A0691" w:rsidRDefault="004A0691" w:rsidP="004A0691">
      <w:pPr>
        <w:rPr>
          <w:b/>
          <w:bCs/>
          <w:sz w:val="28"/>
          <w:szCs w:val="28"/>
          <w:u w:val="single"/>
        </w:rPr>
      </w:pPr>
      <w:r w:rsidRPr="004A0691">
        <w:rPr>
          <w:b/>
          <w:bCs/>
          <w:sz w:val="28"/>
          <w:szCs w:val="28"/>
          <w:u w:val="single"/>
        </w:rPr>
        <w:t>-backtrace:</w:t>
      </w:r>
    </w:p>
    <w:p w14:paraId="68313797" w14:textId="07DD7446" w:rsidR="004A0691" w:rsidRPr="004A0691" w:rsidRDefault="004A0691" w:rsidP="004A0691">
      <w:pPr>
        <w:rPr>
          <w:szCs w:val="24"/>
        </w:rPr>
      </w:pPr>
      <w:r w:rsidRPr="004A0691">
        <w:rPr>
          <w:szCs w:val="24"/>
        </w:rPr>
        <w:t>Provides a back-trace of the call stack, illustrating the sequence of function calls that led to the current program point.</w:t>
      </w:r>
    </w:p>
    <w:p w14:paraId="432E8475" w14:textId="77777777" w:rsidR="004A0691" w:rsidRPr="004A0691" w:rsidRDefault="004A0691" w:rsidP="004A0691">
      <w:pPr>
        <w:rPr>
          <w:szCs w:val="24"/>
        </w:rPr>
      </w:pPr>
    </w:p>
    <w:p w14:paraId="1C8CFF35" w14:textId="682746AE" w:rsidR="004A0691" w:rsidRPr="004A0691" w:rsidRDefault="004A0691" w:rsidP="004A0691">
      <w:pPr>
        <w:rPr>
          <w:b/>
          <w:bCs/>
          <w:sz w:val="28"/>
          <w:szCs w:val="28"/>
          <w:u w:val="single"/>
        </w:rPr>
      </w:pPr>
      <w:r w:rsidRPr="004A0691">
        <w:rPr>
          <w:b/>
          <w:bCs/>
          <w:sz w:val="28"/>
          <w:szCs w:val="28"/>
          <w:u w:val="single"/>
          <w:lang w:val="en-US"/>
        </w:rPr>
        <w:t>-</w:t>
      </w:r>
      <w:r w:rsidRPr="004A0691">
        <w:rPr>
          <w:b/>
          <w:bCs/>
          <w:sz w:val="28"/>
          <w:szCs w:val="28"/>
          <w:u w:val="single"/>
        </w:rPr>
        <w:t>step:</w:t>
      </w:r>
    </w:p>
    <w:p w14:paraId="6A9C45DB" w14:textId="1A3273B1" w:rsidR="004A0691" w:rsidRPr="004A0691" w:rsidRDefault="004A0691" w:rsidP="004A0691">
      <w:pPr>
        <w:rPr>
          <w:szCs w:val="24"/>
        </w:rPr>
      </w:pPr>
      <w:r w:rsidRPr="004A0691">
        <w:rPr>
          <w:szCs w:val="24"/>
        </w:rPr>
        <w:t>Facilitates stepping into a function call, allowing you to enter the function and execute it line by line.</w:t>
      </w:r>
    </w:p>
    <w:p w14:paraId="0830DC19" w14:textId="77777777" w:rsidR="004A0691" w:rsidRPr="004A0691" w:rsidRDefault="004A0691" w:rsidP="004A0691">
      <w:pPr>
        <w:rPr>
          <w:szCs w:val="24"/>
        </w:rPr>
      </w:pPr>
    </w:p>
    <w:p w14:paraId="4EF57758" w14:textId="77777777" w:rsidR="004A0691" w:rsidRPr="004A0691" w:rsidRDefault="004A0691" w:rsidP="004A0691">
      <w:pPr>
        <w:rPr>
          <w:b/>
          <w:bCs/>
          <w:sz w:val="28"/>
          <w:szCs w:val="28"/>
          <w:u w:val="single"/>
        </w:rPr>
      </w:pPr>
      <w:r w:rsidRPr="004A0691">
        <w:rPr>
          <w:b/>
          <w:bCs/>
          <w:sz w:val="28"/>
          <w:szCs w:val="28"/>
          <w:u w:val="single"/>
        </w:rPr>
        <w:t>- print:</w:t>
      </w:r>
    </w:p>
    <w:p w14:paraId="55785005" w14:textId="68E9086F" w:rsidR="004A0691" w:rsidRPr="004A0691" w:rsidRDefault="004A0691" w:rsidP="004A0691">
      <w:pPr>
        <w:rPr>
          <w:szCs w:val="24"/>
        </w:rPr>
      </w:pPr>
      <w:r w:rsidRPr="004A0691">
        <w:rPr>
          <w:szCs w:val="24"/>
        </w:rPr>
        <w:t xml:space="preserve"> Outputs the value of a variable or expression.</w:t>
      </w:r>
    </w:p>
    <w:p w14:paraId="03A2BEB7" w14:textId="77777777" w:rsidR="004A0691" w:rsidRPr="004A0691" w:rsidRDefault="004A0691" w:rsidP="004A0691">
      <w:pPr>
        <w:rPr>
          <w:szCs w:val="24"/>
        </w:rPr>
      </w:pPr>
    </w:p>
    <w:p w14:paraId="6CAD06E8" w14:textId="77777777" w:rsidR="004A0691" w:rsidRPr="004A0691" w:rsidRDefault="004A0691" w:rsidP="004A0691">
      <w:pPr>
        <w:rPr>
          <w:b/>
          <w:bCs/>
          <w:sz w:val="28"/>
          <w:szCs w:val="28"/>
          <w:u w:val="single"/>
        </w:rPr>
      </w:pPr>
      <w:r w:rsidRPr="004A0691">
        <w:rPr>
          <w:b/>
          <w:bCs/>
          <w:sz w:val="28"/>
          <w:szCs w:val="28"/>
          <w:u w:val="single"/>
        </w:rPr>
        <w:t>- quit:</w:t>
      </w:r>
    </w:p>
    <w:p w14:paraId="7B9C85CA" w14:textId="59BE1809" w:rsidR="004A0691" w:rsidRDefault="004A0691" w:rsidP="004A0691">
      <w:pPr>
        <w:rPr>
          <w:szCs w:val="24"/>
        </w:rPr>
      </w:pPr>
      <w:r w:rsidRPr="004A0691">
        <w:rPr>
          <w:szCs w:val="24"/>
        </w:rPr>
        <w:t>Exits GDB.</w:t>
      </w:r>
    </w:p>
    <w:p w14:paraId="70313723" w14:textId="7C9F2ECE" w:rsidR="00F840E6" w:rsidRPr="00F840E6" w:rsidRDefault="00F840E6" w:rsidP="00F840E6">
      <w:pPr>
        <w:rPr>
          <w:b/>
          <w:bCs/>
          <w:sz w:val="28"/>
          <w:szCs w:val="28"/>
          <w:u w:val="single"/>
          <w:lang w:val="en-US"/>
        </w:rPr>
      </w:pPr>
      <w:r>
        <w:rPr>
          <w:b/>
          <w:bCs/>
          <w:sz w:val="28"/>
          <w:szCs w:val="28"/>
          <w:u w:val="single"/>
          <w:lang w:val="en-US"/>
        </w:rPr>
        <w:t>SCREENSHOTS</w:t>
      </w:r>
    </w:p>
    <w:p w14:paraId="775AD03A" w14:textId="69A345F7" w:rsidR="00F840E6" w:rsidRDefault="00B80F63" w:rsidP="004A0691">
      <w:pPr>
        <w:rPr>
          <w:szCs w:val="24"/>
        </w:rPr>
      </w:pPr>
      <w:r w:rsidRPr="00FF79C1">
        <w:rPr>
          <w:noProof/>
        </w:rPr>
        <w:drawing>
          <wp:inline distT="0" distB="0" distL="0" distR="0" wp14:anchorId="37C00F17" wp14:editId="5C4F96FE">
            <wp:extent cx="5730754" cy="232901"/>
            <wp:effectExtent l="0" t="0" r="0" b="0"/>
            <wp:docPr id="838374680" name="Picture 838374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5166" b="91164"/>
                    <a:stretch/>
                  </pic:blipFill>
                  <pic:spPr bwMode="auto">
                    <a:xfrm>
                      <a:off x="0" y="0"/>
                      <a:ext cx="5731510" cy="232932"/>
                    </a:xfrm>
                    <a:prstGeom prst="rect">
                      <a:avLst/>
                    </a:prstGeom>
                    <a:ln>
                      <a:noFill/>
                    </a:ln>
                    <a:extLst>
                      <a:ext uri="{53640926-AAD7-44D8-BBD7-CCE9431645EC}">
                        <a14:shadowObscured xmlns:a14="http://schemas.microsoft.com/office/drawing/2010/main"/>
                      </a:ext>
                    </a:extLst>
                  </pic:spPr>
                </pic:pic>
              </a:graphicData>
            </a:graphic>
          </wp:inline>
        </w:drawing>
      </w:r>
    </w:p>
    <w:p w14:paraId="1A6A96A4" w14:textId="0621C0B6" w:rsidR="00B80F63" w:rsidRDefault="00B80F63" w:rsidP="004A0691">
      <w:pPr>
        <w:rPr>
          <w:szCs w:val="24"/>
        </w:rPr>
      </w:pPr>
      <w:r w:rsidRPr="00FF79C1">
        <w:rPr>
          <w:noProof/>
        </w:rPr>
        <w:drawing>
          <wp:inline distT="0" distB="0" distL="0" distR="0" wp14:anchorId="57EAC342" wp14:editId="42C85B88">
            <wp:extent cx="5731165" cy="414067"/>
            <wp:effectExtent l="0" t="0" r="3175" b="5080"/>
            <wp:docPr id="1633140033" name="Picture 163314003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140033" name="Picture 1633140033" descr="A screenshot of a computer program&#10;&#10;Description automatically generated"/>
                    <pic:cNvPicPr/>
                  </pic:nvPicPr>
                  <pic:blipFill rotWithShape="1">
                    <a:blip r:embed="rId38"/>
                    <a:srcRect t="11962" b="81513"/>
                    <a:stretch/>
                  </pic:blipFill>
                  <pic:spPr bwMode="auto">
                    <a:xfrm>
                      <a:off x="0" y="0"/>
                      <a:ext cx="5731510" cy="414092"/>
                    </a:xfrm>
                    <a:prstGeom prst="rect">
                      <a:avLst/>
                    </a:prstGeom>
                    <a:ln>
                      <a:noFill/>
                    </a:ln>
                    <a:extLst>
                      <a:ext uri="{53640926-AAD7-44D8-BBD7-CCE9431645EC}">
                        <a14:shadowObscured xmlns:a14="http://schemas.microsoft.com/office/drawing/2010/main"/>
                      </a:ext>
                    </a:extLst>
                  </pic:spPr>
                </pic:pic>
              </a:graphicData>
            </a:graphic>
          </wp:inline>
        </w:drawing>
      </w:r>
    </w:p>
    <w:p w14:paraId="497EB516" w14:textId="1CF5DC0B" w:rsidR="00B80F63" w:rsidRDefault="00B80F63" w:rsidP="004A0691">
      <w:pPr>
        <w:rPr>
          <w:szCs w:val="24"/>
        </w:rPr>
      </w:pPr>
      <w:r w:rsidRPr="00FF79C1">
        <w:rPr>
          <w:noProof/>
        </w:rPr>
        <w:drawing>
          <wp:inline distT="0" distB="0" distL="0" distR="0" wp14:anchorId="1F075DAD" wp14:editId="33C8BBC7">
            <wp:extent cx="5730839" cy="353683"/>
            <wp:effectExtent l="0" t="0" r="0" b="8890"/>
            <wp:docPr id="688729388" name="Picture 688729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20934" b="73492"/>
                    <a:stretch/>
                  </pic:blipFill>
                  <pic:spPr bwMode="auto">
                    <a:xfrm>
                      <a:off x="0" y="0"/>
                      <a:ext cx="5731510" cy="353724"/>
                    </a:xfrm>
                    <a:prstGeom prst="rect">
                      <a:avLst/>
                    </a:prstGeom>
                    <a:ln>
                      <a:noFill/>
                    </a:ln>
                    <a:extLst>
                      <a:ext uri="{53640926-AAD7-44D8-BBD7-CCE9431645EC}">
                        <a14:shadowObscured xmlns:a14="http://schemas.microsoft.com/office/drawing/2010/main"/>
                      </a:ext>
                    </a:extLst>
                  </pic:spPr>
                </pic:pic>
              </a:graphicData>
            </a:graphic>
          </wp:inline>
        </w:drawing>
      </w:r>
    </w:p>
    <w:p w14:paraId="70A20A23" w14:textId="136BC426" w:rsidR="00B80F63" w:rsidRPr="004A0691" w:rsidRDefault="00B80F63" w:rsidP="004A0691">
      <w:pPr>
        <w:rPr>
          <w:szCs w:val="24"/>
        </w:rPr>
      </w:pPr>
      <w:r w:rsidRPr="00FF79C1">
        <w:rPr>
          <w:noProof/>
        </w:rPr>
        <w:drawing>
          <wp:inline distT="0" distB="0" distL="0" distR="0" wp14:anchorId="28509AC8" wp14:editId="56C92ECF">
            <wp:extent cx="5731510" cy="4431126"/>
            <wp:effectExtent l="0" t="0" r="2540" b="7620"/>
            <wp:docPr id="312363180" name="Picture 31236318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363180" name="Picture 312363180" descr="A screenshot of a computer program&#10;&#10;Description automatically generated"/>
                    <pic:cNvPicPr/>
                  </pic:nvPicPr>
                  <pic:blipFill rotWithShape="1">
                    <a:blip r:embed="rId38"/>
                    <a:srcRect t="30176"/>
                    <a:stretch/>
                  </pic:blipFill>
                  <pic:spPr bwMode="auto">
                    <a:xfrm>
                      <a:off x="0" y="0"/>
                      <a:ext cx="5731510" cy="4431126"/>
                    </a:xfrm>
                    <a:prstGeom prst="rect">
                      <a:avLst/>
                    </a:prstGeom>
                    <a:ln>
                      <a:noFill/>
                    </a:ln>
                    <a:extLst>
                      <a:ext uri="{53640926-AAD7-44D8-BBD7-CCE9431645EC}">
                        <a14:shadowObscured xmlns:a14="http://schemas.microsoft.com/office/drawing/2010/main"/>
                      </a:ext>
                    </a:extLst>
                  </pic:spPr>
                </pic:pic>
              </a:graphicData>
            </a:graphic>
          </wp:inline>
        </w:drawing>
      </w:r>
    </w:p>
    <w:sectPr w:rsidR="00B80F63" w:rsidRPr="004A0691" w:rsidSect="002A2AFF">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BD67BE"/>
    <w:multiLevelType w:val="hybridMultilevel"/>
    <w:tmpl w:val="2640D2C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58366A12"/>
    <w:multiLevelType w:val="multilevel"/>
    <w:tmpl w:val="25020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82513355">
    <w:abstractNumId w:val="1"/>
  </w:num>
  <w:num w:numId="2" w16cid:durableId="10659074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fullPage" w:percent="21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3813"/>
    <w:rsid w:val="00136DE6"/>
    <w:rsid w:val="001C3165"/>
    <w:rsid w:val="00203093"/>
    <w:rsid w:val="002A2AFF"/>
    <w:rsid w:val="003635F8"/>
    <w:rsid w:val="003C40F9"/>
    <w:rsid w:val="004A0691"/>
    <w:rsid w:val="00543D7A"/>
    <w:rsid w:val="005F1013"/>
    <w:rsid w:val="005F475C"/>
    <w:rsid w:val="00677BE1"/>
    <w:rsid w:val="008A781B"/>
    <w:rsid w:val="009726C5"/>
    <w:rsid w:val="009772EF"/>
    <w:rsid w:val="009910F9"/>
    <w:rsid w:val="00A34DA2"/>
    <w:rsid w:val="00A644EB"/>
    <w:rsid w:val="00B80F63"/>
    <w:rsid w:val="00E40209"/>
    <w:rsid w:val="00EC3813"/>
    <w:rsid w:val="00F8298F"/>
    <w:rsid w:val="00F840E6"/>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EC37B3"/>
  <w15:chartTrackingRefBased/>
  <w15:docId w15:val="{FF010968-F5E2-4755-BD11-C9D5BD3302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4"/>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A2AFF"/>
    <w:pPr>
      <w:spacing w:after="0" w:line="240" w:lineRule="auto"/>
    </w:pPr>
    <w:rPr>
      <w:rFonts w:asciiTheme="minorHAnsi" w:eastAsiaTheme="minorEastAsia" w:hAnsiTheme="minorHAnsi"/>
      <w:kern w:val="0"/>
      <w:sz w:val="22"/>
      <w:lang w:val="en-US"/>
      <w14:ligatures w14:val="none"/>
    </w:rPr>
  </w:style>
  <w:style w:type="character" w:customStyle="1" w:styleId="NoSpacingChar">
    <w:name w:val="No Spacing Char"/>
    <w:basedOn w:val="DefaultParagraphFont"/>
    <w:link w:val="NoSpacing"/>
    <w:uiPriority w:val="1"/>
    <w:rsid w:val="002A2AFF"/>
    <w:rPr>
      <w:rFonts w:asciiTheme="minorHAnsi" w:eastAsiaTheme="minorEastAsia" w:hAnsiTheme="minorHAnsi"/>
      <w:kern w:val="0"/>
      <w:sz w:val="22"/>
      <w:lang w:val="en-US"/>
      <w14:ligatures w14:val="none"/>
    </w:rPr>
  </w:style>
  <w:style w:type="paragraph" w:styleId="ListParagraph">
    <w:name w:val="List Paragraph"/>
    <w:basedOn w:val="Normal"/>
    <w:uiPriority w:val="34"/>
    <w:qFormat/>
    <w:rsid w:val="009726C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3255420">
      <w:bodyDiv w:val="1"/>
      <w:marLeft w:val="0"/>
      <w:marRight w:val="0"/>
      <w:marTop w:val="0"/>
      <w:marBottom w:val="0"/>
      <w:divBdr>
        <w:top w:val="none" w:sz="0" w:space="0" w:color="auto"/>
        <w:left w:val="none" w:sz="0" w:space="0" w:color="auto"/>
        <w:bottom w:val="none" w:sz="0" w:space="0" w:color="auto"/>
        <w:right w:val="none" w:sz="0" w:space="0" w:color="auto"/>
      </w:divBdr>
    </w:div>
    <w:div w:id="1938440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2023-10-29T00:00:00</PublishDate>
  <Abstract/>
  <CompanyAddress>BCS-7C</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1256</Words>
  <Characters>7164</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Information security</vt:lpstr>
    </vt:vector>
  </TitlesOfParts>
  <Company>20F-0336</Company>
  <LinksUpToDate>false</LinksUpToDate>
  <CharactersWithSpaces>8404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Information security</dc:title>
  <dc:subject>assignment no 1</dc:subject>
  <dc:creator>Ahmed Kasteer</dc:creator>
  <cp:keywords/>
  <dc:description/>
  <cp:lastModifiedBy>Ahmed Kasteer Wahid</cp:lastModifiedBy>
  <cp:revision>2</cp:revision>
  <dcterms:created xsi:type="dcterms:W3CDTF">2023-10-29T13:30:00Z</dcterms:created>
  <dcterms:modified xsi:type="dcterms:W3CDTF">2023-10-29T13:30:00Z</dcterms:modified>
</cp:coreProperties>
</file>