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9B55" w14:textId="48D6020A" w:rsidR="00A564EA" w:rsidRDefault="00645B05" w:rsidP="003B4555">
      <w:pPr>
        <w:bidi/>
        <w:spacing w:after="400"/>
      </w:pPr>
      <w:r>
        <w:rPr>
          <w:noProof/>
          <w:lang w:val="ar-SA"/>
        </w:rPr>
        <w:drawing>
          <wp:anchor distT="0" distB="0" distL="114300" distR="114300" simplePos="0" relativeHeight="251660288" behindDoc="1" locked="0" layoutInCell="1" allowOverlap="1" wp14:anchorId="131845A7" wp14:editId="40B23FCC">
            <wp:simplePos x="0" y="0"/>
            <wp:positionH relativeFrom="column">
              <wp:posOffset>-756024</wp:posOffset>
            </wp:positionH>
            <wp:positionV relativeFrom="paragraph">
              <wp:posOffset>-773953</wp:posOffset>
            </wp:positionV>
            <wp:extent cx="7541895" cy="10709657"/>
            <wp:effectExtent l="0" t="0" r="1905" b="0"/>
            <wp:wrapNone/>
            <wp:docPr id="10828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713" cy="10712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51BDB" w14:textId="4FC2A3E7" w:rsidR="003B4555" w:rsidRDefault="003B4555" w:rsidP="00C8433C">
      <w:pPr>
        <w:bidi/>
        <w:spacing w:after="100"/>
        <w:jc w:val="center"/>
        <w:rPr>
          <w:b/>
          <w:bCs/>
          <w:color w:val="1B4F72"/>
          <w:sz w:val="72"/>
          <w:szCs w:val="72"/>
        </w:rPr>
      </w:pPr>
    </w:p>
    <w:p w14:paraId="3A5FC0AF" w14:textId="26F2B9FE" w:rsidR="00645B05" w:rsidRDefault="00645B05" w:rsidP="003B4555">
      <w:pPr>
        <w:bidi/>
        <w:spacing w:after="100"/>
        <w:jc w:val="center"/>
        <w:rPr>
          <w:b/>
          <w:bCs/>
          <w:color w:val="1B4F72"/>
          <w:sz w:val="72"/>
          <w:szCs w:val="72"/>
        </w:rPr>
      </w:pPr>
    </w:p>
    <w:p w14:paraId="09790D6B" w14:textId="77777777" w:rsidR="00645B05" w:rsidRDefault="00645B05" w:rsidP="00645B05">
      <w:pPr>
        <w:bidi/>
        <w:spacing w:after="100"/>
        <w:jc w:val="center"/>
        <w:rPr>
          <w:b/>
          <w:bCs/>
          <w:color w:val="1B4F72"/>
          <w:sz w:val="72"/>
          <w:szCs w:val="72"/>
        </w:rPr>
      </w:pPr>
    </w:p>
    <w:p w14:paraId="2D96E99E" w14:textId="066FC8DA" w:rsidR="00A564EA" w:rsidRDefault="00000000" w:rsidP="00645B05">
      <w:pPr>
        <w:bidi/>
        <w:spacing w:after="100"/>
        <w:jc w:val="center"/>
      </w:pPr>
      <w:proofErr w:type="spellStart"/>
      <w:r>
        <w:rPr>
          <w:b/>
          <w:bCs/>
          <w:color w:val="1B4F72"/>
          <w:sz w:val="72"/>
          <w:szCs w:val="72"/>
        </w:rPr>
        <w:t>دكتوريتو</w:t>
      </w:r>
      <w:proofErr w:type="spellEnd"/>
    </w:p>
    <w:p w14:paraId="118D0ECB" w14:textId="77777777" w:rsidR="00A564EA" w:rsidRDefault="00000000" w:rsidP="00C8433C">
      <w:pPr>
        <w:bidi/>
        <w:spacing w:after="80"/>
        <w:jc w:val="center"/>
      </w:pPr>
      <w:r>
        <w:rPr>
          <w:rFonts w:ascii="Poppins" w:eastAsia="Poppins" w:hAnsi="Poppins" w:cs="Poppins"/>
          <w:b/>
          <w:bCs/>
          <w:color w:val="C4A265"/>
          <w:sz w:val="40"/>
          <w:szCs w:val="40"/>
        </w:rPr>
        <w:t>DOCTORITO</w:t>
      </w:r>
    </w:p>
    <w:p w14:paraId="6B7D44A8" w14:textId="77777777" w:rsidR="00A564EA" w:rsidRDefault="00000000" w:rsidP="00C8433C">
      <w:pPr>
        <w:pBdr>
          <w:bottom w:val="single" w:sz="4" w:space="12" w:color="C4A265"/>
        </w:pBdr>
        <w:bidi/>
        <w:spacing w:after="300"/>
        <w:jc w:val="center"/>
      </w:pPr>
      <w:r>
        <w:rPr>
          <w:b/>
          <w:bCs/>
          <w:color w:val="566573"/>
          <w:sz w:val="32"/>
          <w:szCs w:val="32"/>
        </w:rPr>
        <w:t>نظام إدارة العيادات والمراكز الطبية المتكامل</w:t>
      </w:r>
    </w:p>
    <w:p w14:paraId="3FBFC2BD" w14:textId="77777777" w:rsidR="00A564EA" w:rsidRDefault="00000000" w:rsidP="00C8433C">
      <w:pPr>
        <w:bidi/>
        <w:spacing w:after="80"/>
        <w:jc w:val="center"/>
      </w:pPr>
      <w:r>
        <w:rPr>
          <w:color w:val="1B4F72"/>
          <w:sz w:val="28"/>
          <w:szCs w:val="28"/>
        </w:rPr>
        <w:t>دليل المنتج الشامل</w:t>
      </w:r>
    </w:p>
    <w:p w14:paraId="3A9EA11B" w14:textId="77777777" w:rsidR="00A564EA" w:rsidRDefault="00000000" w:rsidP="00C8433C">
      <w:pPr>
        <w:bidi/>
        <w:spacing w:after="80"/>
        <w:jc w:val="center"/>
      </w:pPr>
      <w:proofErr w:type="spellStart"/>
      <w:r>
        <w:rPr>
          <w:rFonts w:ascii="Poppins" w:eastAsia="Poppins" w:hAnsi="Poppins" w:cs="Poppins"/>
          <w:color w:val="2E86C1"/>
        </w:rPr>
        <w:t>Product</w:t>
      </w:r>
      <w:proofErr w:type="spellEnd"/>
      <w:r>
        <w:rPr>
          <w:rFonts w:ascii="Poppins" w:eastAsia="Poppins" w:hAnsi="Poppins" w:cs="Poppins"/>
          <w:color w:val="2E86C1"/>
        </w:rPr>
        <w:t xml:space="preserve"> </w:t>
      </w:r>
      <w:proofErr w:type="spellStart"/>
      <w:r>
        <w:rPr>
          <w:rFonts w:ascii="Poppins" w:eastAsia="Poppins" w:hAnsi="Poppins" w:cs="Poppins"/>
          <w:color w:val="2E86C1"/>
        </w:rPr>
        <w:t>Documentation</w:t>
      </w:r>
      <w:proofErr w:type="spellEnd"/>
      <w:r>
        <w:rPr>
          <w:rFonts w:ascii="Poppins" w:eastAsia="Poppins" w:hAnsi="Poppins" w:cs="Poppins"/>
          <w:color w:val="2E86C1"/>
        </w:rPr>
        <w:t xml:space="preserve"> </w:t>
      </w:r>
      <w:proofErr w:type="spellStart"/>
      <w:r>
        <w:rPr>
          <w:rFonts w:ascii="Poppins" w:eastAsia="Poppins" w:hAnsi="Poppins" w:cs="Poppins"/>
          <w:color w:val="2E86C1"/>
        </w:rPr>
        <w:t>Guide</w:t>
      </w:r>
      <w:proofErr w:type="spellEnd"/>
    </w:p>
    <w:p w14:paraId="7297577B" w14:textId="77777777" w:rsidR="00A564EA" w:rsidRDefault="00000000" w:rsidP="00C8433C">
      <w:pPr>
        <w:bidi/>
        <w:spacing w:before="600" w:after="60"/>
        <w:jc w:val="center"/>
      </w:pPr>
      <w:r>
        <w:rPr>
          <w:color w:val="566573"/>
          <w:sz w:val="22"/>
          <w:szCs w:val="22"/>
        </w:rPr>
        <w:t>الإصدار 1.0 | أبريل 2026</w:t>
      </w:r>
    </w:p>
    <w:p w14:paraId="3303FF3F" w14:textId="77777777" w:rsidR="00A564EA" w:rsidRDefault="00000000" w:rsidP="00C8433C">
      <w:pPr>
        <w:bidi/>
        <w:spacing w:after="60"/>
        <w:jc w:val="center"/>
      </w:pPr>
      <w:r>
        <w:rPr>
          <w:b/>
          <w:bCs/>
          <w:color w:val="E74C3C"/>
          <w:sz w:val="20"/>
          <w:szCs w:val="20"/>
        </w:rPr>
        <w:t>وثيقة سرية - للعميل المحتمل فقط</w:t>
      </w:r>
    </w:p>
    <w:p w14:paraId="3B63ED94" w14:textId="77777777" w:rsidR="00A564EA" w:rsidRDefault="00000000" w:rsidP="00C8433C">
      <w:pPr>
        <w:bidi/>
        <w:rPr>
          <w:rFonts w:hint="cs"/>
        </w:rPr>
      </w:pPr>
      <w:r>
        <w:br w:type="page"/>
      </w:r>
    </w:p>
    <w:p w14:paraId="04A4BDC6" w14:textId="5074E0DE" w:rsidR="00645B05" w:rsidRDefault="00645B05" w:rsidP="00C8433C">
      <w:pPr>
        <w:pStyle w:val="Heading1"/>
        <w:bidi/>
      </w:pPr>
      <w:bookmarkStart w:id="0" w:name="_Toc226362699"/>
      <w:r>
        <w:rPr>
          <w:noProof/>
          <w:lang w:val="ar-SA"/>
        </w:rPr>
        <w:lastRenderedPageBreak/>
        <w:drawing>
          <wp:anchor distT="0" distB="0" distL="114300" distR="114300" simplePos="0" relativeHeight="251662336" behindDoc="1" locked="0" layoutInCell="1" allowOverlap="1" wp14:anchorId="464392B5" wp14:editId="6F418C5A">
            <wp:simplePos x="0" y="0"/>
            <wp:positionH relativeFrom="column">
              <wp:posOffset>-758825</wp:posOffset>
            </wp:positionH>
            <wp:positionV relativeFrom="paragraph">
              <wp:posOffset>-752213</wp:posOffset>
            </wp:positionV>
            <wp:extent cx="7541895" cy="10709657"/>
            <wp:effectExtent l="0" t="0" r="1905" b="0"/>
            <wp:wrapNone/>
            <wp:docPr id="20366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E0A81" w14:textId="6EF1E1EB" w:rsidR="00A564EA" w:rsidRDefault="00000000" w:rsidP="00645B05">
      <w:pPr>
        <w:pStyle w:val="Heading1"/>
        <w:bidi/>
      </w:pPr>
      <w:r>
        <w:t>فهرس المحتويات</w:t>
      </w:r>
      <w:bookmarkEnd w:id="0"/>
    </w:p>
    <w:sdt>
      <w:sdtPr>
        <w:alias w:val="فهرس المحتويات"/>
        <w:id w:val="1657802414"/>
      </w:sdtPr>
      <w:sdtContent>
        <w:p w14:paraId="6105B221" w14:textId="6262AC14" w:rsidR="00CE6D67" w:rsidRDefault="00000000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362699" w:history="1">
            <w:r w:rsidR="00CE6D67" w:rsidRPr="00837B45">
              <w:rPr>
                <w:rStyle w:val="Hyperlink"/>
                <w:rFonts w:hint="eastAsia"/>
                <w:noProof/>
              </w:rPr>
              <w:t>فهرس</w:t>
            </w:r>
            <w:r w:rsidR="00CE6D67" w:rsidRPr="00837B45">
              <w:rPr>
                <w:rStyle w:val="Hyperlink"/>
                <w:noProof/>
              </w:rPr>
              <w:t xml:space="preserve"> </w:t>
            </w:r>
            <w:r w:rsidR="00CE6D67" w:rsidRPr="00837B45">
              <w:rPr>
                <w:rStyle w:val="Hyperlink"/>
                <w:rFonts w:hint="eastAsia"/>
                <w:noProof/>
              </w:rPr>
              <w:t>المحتويات</w:t>
            </w:r>
            <w:r w:rsidR="00CE6D67">
              <w:rPr>
                <w:noProof/>
              </w:rPr>
              <w:tab/>
            </w:r>
            <w:r w:rsidR="00CE6D67">
              <w:rPr>
                <w:noProof/>
              </w:rPr>
              <w:fldChar w:fldCharType="begin"/>
            </w:r>
            <w:r w:rsidR="00CE6D67">
              <w:rPr>
                <w:noProof/>
              </w:rPr>
              <w:instrText xml:space="preserve"> PAGEREF _Toc226362699 \h </w:instrText>
            </w:r>
            <w:r w:rsidR="00CE6D67">
              <w:rPr>
                <w:noProof/>
              </w:rPr>
            </w:r>
            <w:r w:rsidR="00CE6D67">
              <w:rPr>
                <w:noProof/>
              </w:rPr>
              <w:fldChar w:fldCharType="separate"/>
            </w:r>
            <w:r w:rsidR="00CE6D67">
              <w:rPr>
                <w:noProof/>
                <w:rtl w:val="0"/>
              </w:rPr>
              <w:t>2</w:t>
            </w:r>
            <w:r w:rsidR="00CE6D67">
              <w:rPr>
                <w:noProof/>
              </w:rPr>
              <w:fldChar w:fldCharType="end"/>
            </w:r>
          </w:hyperlink>
        </w:p>
        <w:p w14:paraId="328F8FD4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00" w:history="1">
            <w:r w:rsidRPr="00837B45">
              <w:rPr>
                <w:rStyle w:val="Hyperlink"/>
                <w:noProof/>
              </w:rPr>
              <w:t xml:space="preserve">1. </w:t>
            </w:r>
            <w:r w:rsidRPr="00837B45">
              <w:rPr>
                <w:rStyle w:val="Hyperlink"/>
                <w:rFonts w:hint="eastAsia"/>
                <w:noProof/>
              </w:rPr>
              <w:t>نظرة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عامة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على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نظام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دكتوريتو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8D8AD0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01" w:history="1">
            <w:r w:rsidRPr="00837B45">
              <w:rPr>
                <w:rStyle w:val="Hyperlink"/>
                <w:noProof/>
              </w:rPr>
              <w:t xml:space="preserve">2. </w:t>
            </w:r>
            <w:r w:rsidRPr="00837B45">
              <w:rPr>
                <w:rStyle w:val="Hyperlink"/>
                <w:rFonts w:hint="eastAsia"/>
                <w:noProof/>
              </w:rPr>
              <w:t>البنية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التقنية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131C62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02" w:history="1">
            <w:r w:rsidRPr="00837B45">
              <w:rPr>
                <w:rStyle w:val="Hyperlink"/>
                <w:noProof/>
              </w:rPr>
              <w:t xml:space="preserve">3.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المدير</w:t>
            </w:r>
            <w:r w:rsidRPr="00837B45">
              <w:rPr>
                <w:rStyle w:val="Hyperlink"/>
                <w:noProof/>
              </w:rPr>
              <w:t xml:space="preserve"> (Admin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34DF19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3" w:history="1">
            <w:r w:rsidRPr="00837B45">
              <w:rPr>
                <w:rStyle w:val="Hyperlink"/>
                <w:noProof/>
              </w:rPr>
              <w:t xml:space="preserve">3.1 </w:t>
            </w:r>
            <w:r w:rsidRPr="00837B45">
              <w:rPr>
                <w:rStyle w:val="Hyperlink"/>
                <w:rFonts w:hint="eastAsia"/>
                <w:noProof/>
              </w:rPr>
              <w:t>لوحة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البيانات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الرئيسية</w:t>
            </w:r>
            <w:r w:rsidRPr="00837B45">
              <w:rPr>
                <w:rStyle w:val="Hyperlink"/>
                <w:noProof/>
              </w:rPr>
              <w:t xml:space="preserve">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5FB9E5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4" w:history="1">
            <w:r w:rsidRPr="00837B45">
              <w:rPr>
                <w:rStyle w:val="Hyperlink"/>
                <w:noProof/>
              </w:rPr>
              <w:t xml:space="preserve">3.2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المرضى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6B4AC1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5" w:history="1">
            <w:r w:rsidRPr="00837B45">
              <w:rPr>
                <w:rStyle w:val="Hyperlink"/>
                <w:noProof/>
              </w:rPr>
              <w:t xml:space="preserve">3.3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الحجوزات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والمواعيد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1F894F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6" w:history="1">
            <w:r w:rsidRPr="00837B45">
              <w:rPr>
                <w:rStyle w:val="Hyperlink"/>
                <w:noProof/>
              </w:rPr>
              <w:t xml:space="preserve">3.4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الزيارات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والتشخيص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E36235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7" w:history="1">
            <w:r w:rsidRPr="00837B45">
              <w:rPr>
                <w:rStyle w:val="Hyperlink"/>
                <w:noProof/>
              </w:rPr>
              <w:t xml:space="preserve">3.5 </w:t>
            </w:r>
            <w:r w:rsidRPr="00837B45">
              <w:rPr>
                <w:rStyle w:val="Hyperlink"/>
                <w:rFonts w:hint="eastAsia"/>
                <w:noProof/>
              </w:rPr>
              <w:t>الوصفات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الطبية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3B622B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8" w:history="1">
            <w:r w:rsidRPr="00837B45">
              <w:rPr>
                <w:rStyle w:val="Hyperlink"/>
                <w:noProof/>
              </w:rPr>
              <w:t xml:space="preserve">3.6 </w:t>
            </w:r>
            <w:r w:rsidRPr="00837B45">
              <w:rPr>
                <w:rStyle w:val="Hyperlink"/>
                <w:rFonts w:hint="eastAsia"/>
                <w:noProof/>
              </w:rPr>
              <w:t>الإدارة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320070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9" w:history="1">
            <w:r w:rsidRPr="00837B45">
              <w:rPr>
                <w:rStyle w:val="Hyperlink"/>
                <w:noProof/>
              </w:rPr>
              <w:t xml:space="preserve">3.7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الموارد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البشرية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والرواتب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47830F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0" w:history="1">
            <w:r w:rsidRPr="00837B45">
              <w:rPr>
                <w:rStyle w:val="Hyperlink"/>
                <w:noProof/>
              </w:rPr>
              <w:t xml:space="preserve">3.8 </w:t>
            </w:r>
            <w:r w:rsidRPr="00837B45">
              <w:rPr>
                <w:rStyle w:val="Hyperlink"/>
                <w:rFonts w:hint="eastAsia"/>
                <w:noProof/>
              </w:rPr>
              <w:t>وحدة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طب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الأسنان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المتخصصة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7B9D09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1" w:history="1">
            <w:r w:rsidRPr="00837B45">
              <w:rPr>
                <w:rStyle w:val="Hyperlink"/>
                <w:noProof/>
              </w:rPr>
              <w:t xml:space="preserve">3.9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علاقات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العملاء</w:t>
            </w:r>
            <w:r w:rsidRPr="00837B45">
              <w:rPr>
                <w:rStyle w:val="Hyperlink"/>
                <w:noProof/>
              </w:rPr>
              <w:t xml:space="preserve"> (CRM)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4419CC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2" w:history="1">
            <w:r w:rsidRPr="00837B45">
              <w:rPr>
                <w:rStyle w:val="Hyperlink"/>
                <w:noProof/>
              </w:rPr>
              <w:t xml:space="preserve">3.10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التأمين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الطبي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9E4B14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3" w:history="1">
            <w:r w:rsidRPr="00837B45">
              <w:rPr>
                <w:rStyle w:val="Hyperlink"/>
                <w:noProof/>
              </w:rPr>
              <w:t xml:space="preserve">3.11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المخزون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B2F8F0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4" w:history="1">
            <w:r w:rsidRPr="00837B45">
              <w:rPr>
                <w:rStyle w:val="Hyperlink"/>
                <w:noProof/>
              </w:rPr>
              <w:t xml:space="preserve">3.12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المحتوى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والموقع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الإلكتروني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04CB48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5" w:history="1">
            <w:r w:rsidRPr="00837B45">
              <w:rPr>
                <w:rStyle w:val="Hyperlink"/>
                <w:noProof/>
              </w:rPr>
              <w:t xml:space="preserve">3.13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النظام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والأمان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F7568E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6" w:history="1">
            <w:r w:rsidRPr="00837B45">
              <w:rPr>
                <w:rStyle w:val="Hyperlink"/>
                <w:noProof/>
              </w:rPr>
              <w:t xml:space="preserve">4.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الطبيب</w:t>
            </w:r>
            <w:r w:rsidRPr="00837B45">
              <w:rPr>
                <w:rStyle w:val="Hyperlink"/>
                <w:noProof/>
              </w:rPr>
              <w:t xml:space="preserve"> (Doctor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C077C6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7" w:history="1">
            <w:r w:rsidRPr="00837B45">
              <w:rPr>
                <w:rStyle w:val="Hyperlink"/>
                <w:noProof/>
              </w:rPr>
              <w:t xml:space="preserve">5.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المريض</w:t>
            </w:r>
            <w:r w:rsidRPr="00837B45">
              <w:rPr>
                <w:rStyle w:val="Hyperlink"/>
                <w:noProof/>
              </w:rPr>
              <w:t xml:space="preserve"> (Patient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BFE03D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8" w:history="1">
            <w:r w:rsidRPr="00837B45">
              <w:rPr>
                <w:rStyle w:val="Hyperlink"/>
                <w:noProof/>
              </w:rPr>
              <w:t xml:space="preserve">6.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السكرتير</w:t>
            </w:r>
            <w:r w:rsidRPr="00837B45">
              <w:rPr>
                <w:rStyle w:val="Hyperlink"/>
                <w:noProof/>
              </w:rPr>
              <w:t>/</w:t>
            </w:r>
            <w:r w:rsidRPr="00837B45">
              <w:rPr>
                <w:rStyle w:val="Hyperlink"/>
                <w:rFonts w:hint="eastAsia"/>
                <w:noProof/>
              </w:rPr>
              <w:t>الاستقبال</w:t>
            </w:r>
            <w:r w:rsidRPr="00837B45">
              <w:rPr>
                <w:rStyle w:val="Hyperlink"/>
                <w:noProof/>
              </w:rPr>
              <w:t xml:space="preserve"> (Secretary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0A60FE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9" w:history="1">
            <w:r w:rsidRPr="00837B45">
              <w:rPr>
                <w:rStyle w:val="Hyperlink"/>
                <w:noProof/>
              </w:rPr>
              <w:t xml:space="preserve">7.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مدير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المحتوى</w:t>
            </w:r>
            <w:r w:rsidRPr="00837B45">
              <w:rPr>
                <w:rStyle w:val="Hyperlink"/>
                <w:noProof/>
              </w:rPr>
              <w:t xml:space="preserve"> (Webmaster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37F281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0" w:history="1">
            <w:r w:rsidRPr="00837B45">
              <w:rPr>
                <w:rStyle w:val="Hyperlink"/>
                <w:noProof/>
              </w:rPr>
              <w:t xml:space="preserve">8. </w:t>
            </w:r>
            <w:r w:rsidRPr="00837B45">
              <w:rPr>
                <w:rStyle w:val="Hyperlink"/>
                <w:rFonts w:hint="eastAsia"/>
                <w:noProof/>
              </w:rPr>
              <w:t>الموقع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الإلكتروني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العام</w:t>
            </w:r>
            <w:r w:rsidRPr="00837B45">
              <w:rPr>
                <w:rStyle w:val="Hyperlink"/>
                <w:noProof/>
              </w:rPr>
              <w:t xml:space="preserve"> (Public Website)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5EE680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1" w:history="1">
            <w:r w:rsidRPr="00837B45">
              <w:rPr>
                <w:rStyle w:val="Hyperlink"/>
                <w:noProof/>
              </w:rPr>
              <w:t xml:space="preserve">9. </w:t>
            </w:r>
            <w:r w:rsidRPr="00837B45">
              <w:rPr>
                <w:rStyle w:val="Hyperlink"/>
                <w:rFonts w:hint="eastAsia"/>
                <w:noProof/>
              </w:rPr>
              <w:t>التقارير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والتحليلات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4BD99B7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2" w:history="1">
            <w:r w:rsidRPr="00837B45">
              <w:rPr>
                <w:rStyle w:val="Hyperlink"/>
                <w:noProof/>
              </w:rPr>
              <w:t xml:space="preserve">10. </w:t>
            </w:r>
            <w:r w:rsidRPr="00837B45">
              <w:rPr>
                <w:rStyle w:val="Hyperlink"/>
                <w:rFonts w:hint="eastAsia"/>
                <w:noProof/>
              </w:rPr>
              <w:t>الأمان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وحماية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البيانات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8BEB374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3" w:history="1">
            <w:r w:rsidRPr="00837B45">
              <w:rPr>
                <w:rStyle w:val="Hyperlink"/>
                <w:noProof/>
              </w:rPr>
              <w:t xml:space="preserve">11. </w:t>
            </w:r>
            <w:r w:rsidRPr="00837B45">
              <w:rPr>
                <w:rStyle w:val="Hyperlink"/>
                <w:rFonts w:hint="eastAsia"/>
                <w:noProof/>
              </w:rPr>
              <w:t>بنية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قاعدة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البيانات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F76F43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4" w:history="1">
            <w:r w:rsidRPr="00837B45">
              <w:rPr>
                <w:rStyle w:val="Hyperlink"/>
                <w:noProof/>
              </w:rPr>
              <w:t xml:space="preserve">12. </w:t>
            </w:r>
            <w:r w:rsidRPr="00837B45">
              <w:rPr>
                <w:rStyle w:val="Hyperlink"/>
                <w:rFonts w:hint="eastAsia"/>
                <w:noProof/>
              </w:rPr>
              <w:t>ملخص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الخصائص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بالأرقام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D743C6D" w14:textId="77777777" w:rsidR="00A564EA" w:rsidRDefault="00000000" w:rsidP="00C8433C">
          <w:pPr>
            <w:bidi/>
          </w:pPr>
          <w:r>
            <w:fldChar w:fldCharType="end"/>
          </w:r>
        </w:p>
      </w:sdtContent>
    </w:sdt>
    <w:p w14:paraId="3B4F397E" w14:textId="77777777" w:rsidR="00645B05" w:rsidRDefault="00645B05" w:rsidP="00C8433C">
      <w:pPr>
        <w:bidi/>
      </w:pPr>
    </w:p>
    <w:p w14:paraId="06F9299A" w14:textId="44CFA02C" w:rsidR="00645B05" w:rsidRDefault="00645B05" w:rsidP="00645B05">
      <w:pPr>
        <w:bidi/>
      </w:pPr>
    </w:p>
    <w:p w14:paraId="25BFE847" w14:textId="77777777" w:rsidR="00645B05" w:rsidRDefault="00645B05" w:rsidP="00645B05">
      <w:pPr>
        <w:bidi/>
      </w:pPr>
    </w:p>
    <w:p w14:paraId="2A4C9876" w14:textId="02D65E07" w:rsidR="00645B05" w:rsidRDefault="00645B05" w:rsidP="00645B05">
      <w:pPr>
        <w:bidi/>
      </w:pPr>
    </w:p>
    <w:p w14:paraId="2B244E06" w14:textId="080BFF90" w:rsidR="00645B05" w:rsidRDefault="00645B05" w:rsidP="00645B05">
      <w:pPr>
        <w:bidi/>
      </w:pPr>
    </w:p>
    <w:p w14:paraId="688F520C" w14:textId="77777777" w:rsidR="00645B05" w:rsidRDefault="00645B05" w:rsidP="00645B05">
      <w:pPr>
        <w:bidi/>
      </w:pPr>
    </w:p>
    <w:p w14:paraId="37D5B229" w14:textId="3AE34DCD" w:rsidR="00645B05" w:rsidRDefault="00645B05" w:rsidP="00645B05">
      <w:pPr>
        <w:bidi/>
      </w:pPr>
    </w:p>
    <w:p w14:paraId="7015F28D" w14:textId="77777777" w:rsidR="00645B05" w:rsidRDefault="00645B05" w:rsidP="00645B05">
      <w:pPr>
        <w:bidi/>
      </w:pPr>
    </w:p>
    <w:p w14:paraId="0AB9DCD0" w14:textId="750B7B90" w:rsidR="00645B05" w:rsidRDefault="00000000" w:rsidP="00645B05">
      <w:pPr>
        <w:bidi/>
      </w:pPr>
      <w:r>
        <w:br w:type="page"/>
      </w:r>
      <w:bookmarkStart w:id="1" w:name="_Toc226362700"/>
      <w:r w:rsidR="00645B05">
        <w:rPr>
          <w:noProof/>
          <w:lang w:val="ar-SA"/>
        </w:rPr>
        <w:lastRenderedPageBreak/>
        <w:drawing>
          <wp:anchor distT="0" distB="0" distL="114300" distR="114300" simplePos="0" relativeHeight="251664384" behindDoc="1" locked="0" layoutInCell="1" allowOverlap="1" wp14:anchorId="476E4774" wp14:editId="3B88195B">
            <wp:simplePos x="0" y="0"/>
            <wp:positionH relativeFrom="column">
              <wp:posOffset>-758556</wp:posOffset>
            </wp:positionH>
            <wp:positionV relativeFrom="paragraph">
              <wp:posOffset>-752587</wp:posOffset>
            </wp:positionV>
            <wp:extent cx="7541895" cy="10709657"/>
            <wp:effectExtent l="0" t="0" r="1905" b="0"/>
            <wp:wrapNone/>
            <wp:docPr id="4225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B05">
        <w:rPr>
          <w:b/>
          <w:bCs/>
          <w:color w:val="1B4F72"/>
          <w:sz w:val="36"/>
          <w:szCs w:val="36"/>
        </w:rPr>
        <w:br/>
      </w:r>
    </w:p>
    <w:p w14:paraId="7B63CA56" w14:textId="623F76EC" w:rsidR="00A564EA" w:rsidRDefault="00645B05" w:rsidP="00645B05">
      <w:pPr>
        <w:pStyle w:val="Heading1"/>
        <w:bidi/>
      </w:pPr>
      <w:r>
        <w:rPr>
          <w:rFonts w:hint="cs"/>
        </w:rPr>
        <w:t>١</w:t>
      </w:r>
      <w:r w:rsidR="00000000">
        <w:t xml:space="preserve">.نظرة عامة على نظام </w:t>
      </w:r>
      <w:proofErr w:type="spellStart"/>
      <w:r w:rsidR="00000000">
        <w:t>دكتوريتو</w:t>
      </w:r>
      <w:bookmarkEnd w:id="1"/>
      <w:proofErr w:type="spellEnd"/>
    </w:p>
    <w:p w14:paraId="3E562DB1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0B23C116" w14:textId="77777777" w:rsidR="00A564EA" w:rsidRDefault="00000000" w:rsidP="00C8433C">
      <w:pPr>
        <w:bidi/>
        <w:spacing w:after="120"/>
      </w:pPr>
      <w:r>
        <w:rPr>
          <w:color w:val="1C2833"/>
        </w:rPr>
        <w:t xml:space="preserve">نظام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هو منصة متكاملة وشاملة لإدارة العيادات والمراكز الطبية، تم تصميمه وتطويره بأحدث التقنيات البرمجية ليلبي جميع احتياجات المنشآت الصحية من الإدارة الطبية والمالية والتشغيلية. يُعد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الحل الأمثل للعيادات التي تسعى للتحول الرقمي الكامل وتحسين تجربة المرضى والأطباء على حد سواء.</w:t>
      </w:r>
    </w:p>
    <w:p w14:paraId="75B31E0A" w14:textId="77777777" w:rsidR="00A564EA" w:rsidRDefault="00000000" w:rsidP="00C8433C">
      <w:pPr>
        <w:bidi/>
        <w:spacing w:after="120"/>
      </w:pPr>
      <w:r>
        <w:rPr>
          <w:color w:val="1C2833"/>
        </w:rPr>
        <w:t xml:space="preserve">يتميز النظام بدعمه الكامل للغتين العربية والإنجليزية مع واجهة مستخدم أنيقة تدعم الاتجاه من اليمين لليسار (RTL) والعكس، مما يجعله مناسباً للأسواق العربية والدولية. كما يوفر النظام </w:t>
      </w:r>
      <w:proofErr w:type="gramStart"/>
      <w:r>
        <w:rPr>
          <w:color w:val="1C2833"/>
        </w:rPr>
        <w:t>ستة</w:t>
      </w:r>
      <w:proofErr w:type="gramEnd"/>
      <w:r>
        <w:rPr>
          <w:color w:val="1C2833"/>
        </w:rPr>
        <w:t xml:space="preserve"> بوابات مستقلة تخدم كل فئة من المستخدمين بخصائص مصممة خصيصاً لاحتياجاتهم.</w:t>
      </w:r>
    </w:p>
    <w:p w14:paraId="7394568C" w14:textId="77777777" w:rsidR="00A564EA" w:rsidRDefault="00A564EA" w:rsidP="00C8433C">
      <w:pPr>
        <w:bidi/>
        <w:spacing w:after="200"/>
      </w:pPr>
    </w:p>
    <w:p w14:paraId="1CC92EE0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المزايا التنافسية الرئيسية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109BA73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FE25" w14:textId="77777777" w:rsidR="00A564EA" w:rsidRDefault="00000000" w:rsidP="00C8433C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C92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4486C8B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3AC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متعدد البوابات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D4E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ست بوابات مستقلة (المدير، الطبيب، المريض، السكرتير، مدير المحتوى، الموقع العام) كل بوابة مصممة خصيصاً لاحتياجات المستخدم مع صلاحيات دقيقة</w:t>
            </w:r>
          </w:p>
        </w:tc>
      </w:tr>
      <w:tr w:rsidR="00A564EA" w14:paraId="1188F6A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AE5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ثنائي اللغة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BFE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دعم كامل للعربية والإنجليزية مع أكثر من 3,000 مفتاح ترجمة ودعم RTL/LTR تلقائي</w:t>
            </w:r>
          </w:p>
        </w:tc>
      </w:tr>
      <w:tr w:rsidR="00A564EA" w14:paraId="07FC994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7D0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متعدد التخصصات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E0D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يدعم تخصصات الجلدية والتجميل وطب الأسنان مع وحدات متخصصة لكل تخصص</w:t>
            </w:r>
          </w:p>
        </w:tc>
      </w:tr>
      <w:tr w:rsidR="00A564EA" w14:paraId="7F817AED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189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CRM متكامل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721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العملاء المحتملين مع نظام تسجيل نقاط ذكي ومتابعة تلقائية وحملات تسويقية</w:t>
            </w:r>
          </w:p>
        </w:tc>
      </w:tr>
      <w:tr w:rsidR="00A564EA" w14:paraId="1BAE187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BFA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مالية شاملة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90BA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فواتير، مدفوعات، أكواد خصم، عمولات أطباء، محافظ مرضى، وإدارة مصروفات</w:t>
            </w:r>
          </w:p>
        </w:tc>
      </w:tr>
      <w:tr w:rsidR="00A564EA" w14:paraId="1C636B6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98D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موارد بشرية وكشوف رواتب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995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حضور وانصراف، إجازات، سُلف، عقوبات، كشوف رواتب، وإدارة الورديات</w:t>
            </w:r>
          </w:p>
        </w:tc>
      </w:tr>
      <w:tr w:rsidR="00A564EA" w14:paraId="62646BD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610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وتحليلات متقدمة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1B9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لوحات بيانات تفاعلية مع رسوم بيانية ومؤشرات أداء رئيسية (KPI) لجميع الأقسام</w:t>
            </w:r>
          </w:p>
        </w:tc>
      </w:tr>
      <w:tr w:rsidR="00A564EA" w14:paraId="4BA3CD3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0E9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أمان البيانات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6C4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حماية البيانات الحساسة مع تشفير وسجل تدقيق لكل عملية وصول للبيانات الطبية</w:t>
            </w:r>
          </w:p>
        </w:tc>
      </w:tr>
      <w:tr w:rsidR="00A564EA" w14:paraId="2EBA30B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8BC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مخزون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DC8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المستلزمات الطبية والموردين وأوامر الشراء مع تتبع حركة المخزون</w:t>
            </w:r>
          </w:p>
        </w:tc>
      </w:tr>
      <w:tr w:rsidR="00A564EA" w14:paraId="1AF5B16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9D4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تأمين طبي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FE90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شركات التأمين والخطط والمطالبات والموافقات المسبقة</w:t>
            </w:r>
          </w:p>
        </w:tc>
      </w:tr>
    </w:tbl>
    <w:p w14:paraId="5EA2B2A0" w14:textId="77777777" w:rsidR="00A564EA" w:rsidRDefault="00000000" w:rsidP="00C8433C">
      <w:pPr>
        <w:bidi/>
      </w:pPr>
      <w:r>
        <w:br w:type="page"/>
      </w:r>
    </w:p>
    <w:p w14:paraId="382D0E71" w14:textId="182FCF38" w:rsidR="00645B05" w:rsidRDefault="00645B05" w:rsidP="00645B05">
      <w:pPr>
        <w:pStyle w:val="Heading1"/>
        <w:bidi/>
      </w:pPr>
      <w:bookmarkStart w:id="2" w:name="_Toc226362701"/>
      <w:r>
        <w:rPr>
          <w:noProof/>
          <w:lang w:val="ar-SA"/>
        </w:rPr>
        <w:lastRenderedPageBreak/>
        <w:drawing>
          <wp:anchor distT="0" distB="0" distL="114300" distR="114300" simplePos="0" relativeHeight="251666432" behindDoc="1" locked="0" layoutInCell="1" allowOverlap="1" wp14:anchorId="7D2D5E4C" wp14:editId="6988AE00">
            <wp:simplePos x="0" y="0"/>
            <wp:positionH relativeFrom="column">
              <wp:posOffset>-759011</wp:posOffset>
            </wp:positionH>
            <wp:positionV relativeFrom="paragraph">
              <wp:posOffset>-747582</wp:posOffset>
            </wp:positionV>
            <wp:extent cx="7541895" cy="10709657"/>
            <wp:effectExtent l="0" t="0" r="1905" b="0"/>
            <wp:wrapNone/>
            <wp:docPr id="15051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B7C8B" w14:textId="1E8A3C03" w:rsidR="00A564EA" w:rsidRDefault="00000000" w:rsidP="00645B05">
      <w:pPr>
        <w:pStyle w:val="Heading1"/>
        <w:bidi/>
      </w:pPr>
      <w:r>
        <w:t>2. البنية التقنية</w:t>
      </w:r>
      <w:bookmarkEnd w:id="2"/>
    </w:p>
    <w:p w14:paraId="27D5A0DC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4988F2E2" w14:textId="77777777" w:rsidR="00A564EA" w:rsidRDefault="00000000" w:rsidP="00C8433C">
      <w:pPr>
        <w:bidi/>
        <w:spacing w:after="120"/>
      </w:pPr>
      <w:r>
        <w:rPr>
          <w:color w:val="1C2833"/>
        </w:rPr>
        <w:t xml:space="preserve">تم بناء نظام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باستخدام أحدث التقنيات البرمجية لضمان الأداء العالي والأمان والمرونة في التوسع والتطوير المستقبلي.</w:t>
      </w:r>
    </w:p>
    <w:p w14:paraId="25DAB593" w14:textId="77777777" w:rsidR="00A564EA" w:rsidRDefault="00A564EA" w:rsidP="00C8433C">
      <w:pPr>
        <w:bidi/>
        <w:spacing w:after="12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7B3C270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8A5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FF73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732514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E62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الواجهة الخلفية (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Backend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569B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Laravel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11+ — أقوى إطار عمل PHP في العالم، يوفر بنية قوية وآمنة وقابلة للتوسع</w:t>
            </w:r>
          </w:p>
        </w:tc>
      </w:tr>
      <w:tr w:rsidR="00A564EA" w14:paraId="4014C3E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CF0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الواجهة الأمامية (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Frontend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2406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Vue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3 + Inertia.js v2 — تجربة مستخدم سلسة بدون إعادة تحميل الصفحات (SPA-</w:t>
            </w:r>
            <w:proofErr w:type="spellStart"/>
            <w:r>
              <w:rPr>
                <w:color w:val="1C2833"/>
                <w:sz w:val="20"/>
                <w:szCs w:val="20"/>
              </w:rPr>
              <w:t>like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1340EC1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914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التصميم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C74F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Tailwind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CSS v4 مع تصميم مخصص بألوان ذهبية فاخرة وخطوط </w:t>
            </w:r>
            <w:proofErr w:type="spellStart"/>
            <w:r>
              <w:rPr>
                <w:color w:val="1C2833"/>
                <w:sz w:val="20"/>
                <w:szCs w:val="20"/>
              </w:rPr>
              <w:t>Tajawal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العربية </w:t>
            </w:r>
            <w:proofErr w:type="gramStart"/>
            <w:r>
              <w:rPr>
                <w:color w:val="1C2833"/>
                <w:sz w:val="20"/>
                <w:szCs w:val="20"/>
              </w:rPr>
              <w:t xml:space="preserve">و </w:t>
            </w:r>
            <w:proofErr w:type="spellStart"/>
            <w:r>
              <w:rPr>
                <w:color w:val="1C2833"/>
                <w:sz w:val="20"/>
                <w:szCs w:val="20"/>
              </w:rPr>
              <w:t>Poppins</w:t>
            </w:r>
            <w:proofErr w:type="spellEnd"/>
            <w:proofErr w:type="gramEnd"/>
            <w:r>
              <w:rPr>
                <w:color w:val="1C2833"/>
                <w:sz w:val="20"/>
                <w:szCs w:val="20"/>
              </w:rPr>
              <w:t xml:space="preserve"> الإنجليزية</w:t>
            </w:r>
          </w:p>
        </w:tc>
      </w:tr>
      <w:tr w:rsidR="00A564EA" w14:paraId="1E4B6B8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897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قاعدة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B8C1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MySQL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MariaDB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مع أكثر من 157 جدول مصمم بعناية لتغطية جميع الوظائف</w:t>
            </w:r>
          </w:p>
        </w:tc>
      </w:tr>
      <w:tr w:rsidR="00A564EA" w14:paraId="758B18E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E25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PDF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550A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DomPDF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لإنشاء الفواتير والوصفات وخطط العلاج وتقارير الأسنان تلقائياً</w:t>
            </w:r>
          </w:p>
        </w:tc>
      </w:tr>
      <w:tr w:rsidR="00A564EA" w14:paraId="7FC28D3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3F9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محرر النصوص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7BDC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Tiptap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v3 — محرر نصوص غني لتسجيل الملاحظات الطبية والأوصاف</w:t>
            </w:r>
          </w:p>
        </w:tc>
      </w:tr>
      <w:tr w:rsidR="00A564EA" w14:paraId="201062D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B51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التوقيع الرقمي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26C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لوحة توقيع رقمي لالتقاط توقيعات المرضى على نماذج الموافقة</w:t>
            </w:r>
          </w:p>
        </w:tc>
      </w:tr>
      <w:tr w:rsidR="00A564EA" w14:paraId="163ABF3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443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الرسوم البيانية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E79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مخططات تفاعلية (أعمدة، دائرية، خطية) لتحليل البيانات المالية والطبية</w:t>
            </w:r>
          </w:p>
        </w:tc>
      </w:tr>
      <w:tr w:rsidR="00A564EA" w14:paraId="24658F6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0EC5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الإشعارات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967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إشعارات فوري مع جرس إشعارات وعداد الرسائل غير المقروءة</w:t>
            </w:r>
          </w:p>
        </w:tc>
      </w:tr>
      <w:tr w:rsidR="00A564EA" w14:paraId="4205025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ED4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التتبع والتحليل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F00E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تكامل مع </w:t>
            </w:r>
            <w:proofErr w:type="spellStart"/>
            <w:r>
              <w:rPr>
                <w:color w:val="1C2833"/>
                <w:sz w:val="20"/>
                <w:szCs w:val="20"/>
              </w:rPr>
              <w:t>Google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Tag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Manager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GA4, </w:t>
            </w:r>
            <w:proofErr w:type="spellStart"/>
            <w:r>
              <w:rPr>
                <w:color w:val="1C2833"/>
                <w:sz w:val="20"/>
                <w:szCs w:val="20"/>
              </w:rPr>
              <w:t>Facebook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Pixel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TikTok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Snapchat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Twitter</w:t>
            </w:r>
            <w:proofErr w:type="spellEnd"/>
          </w:p>
        </w:tc>
      </w:tr>
    </w:tbl>
    <w:p w14:paraId="55374807" w14:textId="77777777" w:rsidR="00A564EA" w:rsidRDefault="00000000" w:rsidP="00C8433C">
      <w:pPr>
        <w:bidi/>
      </w:pPr>
      <w:r>
        <w:br w:type="page"/>
      </w:r>
    </w:p>
    <w:p w14:paraId="0DDF9BB7" w14:textId="58EEBFDF" w:rsidR="00645B05" w:rsidRDefault="00645B05" w:rsidP="00C8433C">
      <w:pPr>
        <w:pStyle w:val="Heading1"/>
        <w:bidi/>
      </w:pPr>
      <w:bookmarkStart w:id="3" w:name="_Toc226362702"/>
      <w:r>
        <w:rPr>
          <w:noProof/>
          <w:lang w:val="ar-SA"/>
        </w:rPr>
        <w:lastRenderedPageBreak/>
        <w:drawing>
          <wp:anchor distT="0" distB="0" distL="114300" distR="114300" simplePos="0" relativeHeight="251668480" behindDoc="1" locked="0" layoutInCell="1" allowOverlap="1" wp14:anchorId="5A43AEBE" wp14:editId="305C8C8C">
            <wp:simplePos x="0" y="0"/>
            <wp:positionH relativeFrom="column">
              <wp:posOffset>-753035</wp:posOffset>
            </wp:positionH>
            <wp:positionV relativeFrom="paragraph">
              <wp:posOffset>-753558</wp:posOffset>
            </wp:positionV>
            <wp:extent cx="7541895" cy="10709657"/>
            <wp:effectExtent l="0" t="0" r="1905" b="0"/>
            <wp:wrapNone/>
            <wp:docPr id="3975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EEDE6" w14:textId="77777777" w:rsidR="00645B05" w:rsidRDefault="00645B05" w:rsidP="00645B05">
      <w:pPr>
        <w:pStyle w:val="Heading1"/>
        <w:bidi/>
      </w:pPr>
    </w:p>
    <w:p w14:paraId="44D30EFB" w14:textId="232A9F53" w:rsidR="00A564EA" w:rsidRDefault="00000000" w:rsidP="00645B05">
      <w:pPr>
        <w:pStyle w:val="Heading1"/>
        <w:bidi/>
      </w:pPr>
      <w:r>
        <w:t>3. بوابة المدير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3"/>
    </w:p>
    <w:p w14:paraId="6FF2963C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487A80F2" w14:textId="77777777" w:rsidR="00A564EA" w:rsidRDefault="00000000" w:rsidP="00C8433C">
      <w:pPr>
        <w:bidi/>
        <w:spacing w:after="120"/>
      </w:pPr>
      <w:r>
        <w:rPr>
          <w:color w:val="1C2833"/>
          <w:sz w:val="22"/>
          <w:szCs w:val="22"/>
        </w:rPr>
        <w:t xml:space="preserve">بوابة المدير هي لوحة التحكم الرئيسية والأكثر شمولاً في النظام. تحتوي على أكثر من 95 وحدة فرعية وتوفر تحكماً كاملاً في جميع جوانب إدارة العيادة من العمليات </w:t>
      </w:r>
      <w:proofErr w:type="gramStart"/>
      <w:r>
        <w:rPr>
          <w:color w:val="1C2833"/>
          <w:sz w:val="22"/>
          <w:szCs w:val="22"/>
        </w:rPr>
        <w:t>الطبية</w:t>
      </w:r>
      <w:proofErr w:type="gramEnd"/>
      <w:r>
        <w:rPr>
          <w:color w:val="1C2833"/>
          <w:sz w:val="22"/>
          <w:szCs w:val="22"/>
        </w:rPr>
        <w:t xml:space="preserve"> والمالية والتشغيلية والتسويقية.</w:t>
      </w:r>
    </w:p>
    <w:p w14:paraId="1EB19537" w14:textId="77777777" w:rsidR="00A564EA" w:rsidRDefault="00000000" w:rsidP="00C8433C">
      <w:pPr>
        <w:pStyle w:val="Heading2"/>
        <w:bidi/>
        <w:spacing w:before="300" w:after="200"/>
      </w:pPr>
      <w:bookmarkStart w:id="4" w:name="_Toc226362703"/>
      <w:r>
        <w:rPr>
          <w:color w:val="1B4F72"/>
        </w:rPr>
        <w:t>3.1 لوحة البيانات الرئيسية (</w:t>
      </w:r>
      <w:proofErr w:type="spellStart"/>
      <w:r>
        <w:rPr>
          <w:color w:val="1B4F72"/>
        </w:rPr>
        <w:t>Dashboard</w:t>
      </w:r>
      <w:proofErr w:type="spellEnd"/>
      <w:r>
        <w:rPr>
          <w:color w:val="1B4F72"/>
        </w:rPr>
        <w:t>)</w:t>
      </w:r>
      <w:bookmarkEnd w:id="4"/>
    </w:p>
    <w:p w14:paraId="1DB61588" w14:textId="77777777" w:rsidR="00A564EA" w:rsidRDefault="00000000" w:rsidP="00C8433C">
      <w:pPr>
        <w:bidi/>
        <w:spacing w:after="120"/>
      </w:pPr>
      <w:r>
        <w:rPr>
          <w:color w:val="1C2833"/>
        </w:rPr>
        <w:t>توفر لوحة البيانات نظرة شاملة وفورية على أداء العيادة من خلال بطاقات مؤشرات الأداء الرئيسية (KPI) والرسوم البيانية التفاعلية.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2CED832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BEDF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6141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AB5AC0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F15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الإيرادات الشهرية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AE7C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عرض إجمالي الإيرادات للشهر الحالي مع مؤشر الاتجاه (ارتفاع/انخفاض) مقارنة بالشهر السابق، مع تقسيم الإيرادات حسب القسم (جلدية، أسنان، تجميل)</w:t>
            </w:r>
          </w:p>
        </w:tc>
      </w:tr>
      <w:tr w:rsidR="00A564EA" w14:paraId="38F58F4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7DD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E5B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المصروفات الشهرية مع تصنيفها حسب الفئة وعرض صافي الدخل</w:t>
            </w:r>
          </w:p>
        </w:tc>
      </w:tr>
      <w:tr w:rsidR="00A564EA" w14:paraId="082AE11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2D1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المرضى الجدد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234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عدد المرضى الجدد المسجلين هذا الشهر مع عدد المرضى النشطين إجمالاً</w:t>
            </w:r>
          </w:p>
        </w:tc>
      </w:tr>
      <w:tr w:rsidR="00A564EA" w14:paraId="5C4880A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ECB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الزيارات اليومية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45F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عدد الزيارات لليوم الحالي مع اتجاه الزيارات الشهرية</w:t>
            </w:r>
          </w:p>
        </w:tc>
      </w:tr>
      <w:tr w:rsidR="00A564EA" w14:paraId="6F97DFD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6C8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قائمة الانتظار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3E4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عرض حالة طابور المرضى الحالي مع أوقات الانتظار </w:t>
            </w:r>
            <w:proofErr w:type="spellStart"/>
            <w:r>
              <w:rPr>
                <w:color w:val="1C2833"/>
                <w:sz w:val="20"/>
                <w:szCs w:val="20"/>
              </w:rPr>
              <w:t>المرمّزة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بالألوان</w:t>
            </w:r>
          </w:p>
        </w:tc>
      </w:tr>
      <w:tr w:rsidR="00A564EA" w14:paraId="729C819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537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الفواتير المعلقة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ADC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قائمة بالفواتير غير المدفوعة مع المبالغ المستحقة</w:t>
            </w:r>
          </w:p>
        </w:tc>
      </w:tr>
      <w:tr w:rsidR="00A564EA" w14:paraId="4D8DC05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675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مخطط الإيرادات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B84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رسم بياني خطي يعرض اتجاه الإيرادات خلال الفترة الزمنية المحددة</w:t>
            </w:r>
          </w:p>
        </w:tc>
      </w:tr>
      <w:tr w:rsidR="00A564EA" w14:paraId="49DA988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415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أعلى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676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مخطط أعمدة يعرض الخدمات الأكثر إيراداً وطلباً</w:t>
            </w:r>
          </w:p>
        </w:tc>
      </w:tr>
      <w:tr w:rsidR="00A564EA" w14:paraId="4CCAE10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636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أداء الأطباء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5EC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تصنيف الأطباء حسب الأداء والإيرادات المولّدة</w:t>
            </w:r>
          </w:p>
        </w:tc>
      </w:tr>
      <w:tr w:rsidR="00A564EA" w14:paraId="6A83320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143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التنبيهات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A66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تنبيهات فورية للحالات التي تحتاج متابعة عاجلة (أسنان، إجازات موظفين، إلخ)</w:t>
            </w:r>
          </w:p>
        </w:tc>
      </w:tr>
    </w:tbl>
    <w:p w14:paraId="5B4DBA11" w14:textId="77777777" w:rsidR="00645B05" w:rsidRDefault="00645B05" w:rsidP="00C8433C">
      <w:pPr>
        <w:pStyle w:val="Heading2"/>
        <w:bidi/>
        <w:spacing w:before="300" w:after="200"/>
        <w:rPr>
          <w:color w:val="1B4F72"/>
        </w:rPr>
      </w:pPr>
      <w:bookmarkStart w:id="5" w:name="_Toc226362704"/>
    </w:p>
    <w:p w14:paraId="34CF6E0C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59AC10C8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60D04AE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15AAC74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6E7AB163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2A16EBFF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3AC36D57" w14:textId="160564CF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70528" behindDoc="1" locked="0" layoutInCell="1" allowOverlap="1" wp14:anchorId="67F92493" wp14:editId="7996FC5E">
            <wp:simplePos x="0" y="0"/>
            <wp:positionH relativeFrom="column">
              <wp:posOffset>-753035</wp:posOffset>
            </wp:positionH>
            <wp:positionV relativeFrom="paragraph">
              <wp:posOffset>-765287</wp:posOffset>
            </wp:positionV>
            <wp:extent cx="7541895" cy="10709657"/>
            <wp:effectExtent l="0" t="0" r="1905" b="0"/>
            <wp:wrapNone/>
            <wp:docPr id="74212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010A0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9BA5120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23F5D3B0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6244576" w14:textId="62C7BEF6" w:rsidR="00A564EA" w:rsidRPr="00645B05" w:rsidRDefault="00000000" w:rsidP="00645B05">
      <w:pPr>
        <w:pStyle w:val="Heading2"/>
        <w:bidi/>
        <w:spacing w:before="300" w:after="200"/>
        <w:rPr>
          <w:color w:val="1B4F72"/>
        </w:rPr>
      </w:pPr>
      <w:r>
        <w:rPr>
          <w:color w:val="1B4F72"/>
        </w:rPr>
        <w:t>3.2 إدارة المرضى</w:t>
      </w:r>
      <w:bookmarkEnd w:id="5"/>
    </w:p>
    <w:p w14:paraId="78899BCD" w14:textId="77777777" w:rsidR="00A564EA" w:rsidRDefault="00000000" w:rsidP="00C8433C">
      <w:pPr>
        <w:bidi/>
        <w:spacing w:after="120"/>
      </w:pPr>
      <w:r>
        <w:rPr>
          <w:color w:val="1C2833"/>
        </w:rPr>
        <w:t>نظام شامل لإدارة بيانات المرضى يتضمن ملفات طبية متكاملة مع حماية متقدمة للبيانات الحساسة.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397A69D0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02C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71E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4B741F3F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2CC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ملف المريض الشامل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7EF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ملف طبي متكامل يتضمن البيانات الشخصية والتاريخ المرضي والحساسيات والأمراض المزمنة وفصيلة الدم ومعلومات التأمين ورقم الهوية ومعلومات الاتصال</w:t>
            </w:r>
          </w:p>
        </w:tc>
      </w:tr>
      <w:tr w:rsidR="00A564EA" w14:paraId="5823375D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8E1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البيانات الحساسة المحمية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499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حماية خاصة للبيانات شديدة الحساسية مثل حالة HIV والالتهاب الكبدي واضطرابات النزيف ومضاعفات التخدير مع تشفير وتسجيل كل عملية وصول</w:t>
            </w:r>
          </w:p>
        </w:tc>
      </w:tr>
      <w:tr w:rsidR="00A564EA" w14:paraId="10D210B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E13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العلامات الحيوية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0E6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العلامات الحيوية للمريض (ضغط الدم، الحرارة، النبض، الوزن، الطول) مع سجل تاريخي</w:t>
            </w:r>
          </w:p>
        </w:tc>
      </w:tr>
      <w:tr w:rsidR="00A564EA" w14:paraId="1FB2536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C02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المستندات والملفات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944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رفع وإدارة مستندات المريض (تقارير، أشعة، تحاليل) مع تصنيف وأرشفة</w:t>
            </w:r>
          </w:p>
        </w:tc>
      </w:tr>
      <w:tr w:rsidR="00A564EA" w14:paraId="761B53D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F6E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صور المريض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B72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صور قبل وبعد العلاج مع مقارنة بصرية تفاعلية</w:t>
            </w:r>
          </w:p>
        </w:tc>
      </w:tr>
      <w:tr w:rsidR="00A564EA" w14:paraId="3CEEF5A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746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محفظة المريض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A0CE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رصيد مسبق الدفع يمكن للمريض شحنه واستخدامه في الدفع للخدمات</w:t>
            </w:r>
          </w:p>
        </w:tc>
      </w:tr>
      <w:tr w:rsidR="00A564EA" w14:paraId="4F12DD7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A47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معلومات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796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ربط المريض بشركة التأمين وخطة التأمين مع رقم البوليصة وتواريخ الصلاحية</w:t>
            </w:r>
          </w:p>
        </w:tc>
      </w:tr>
      <w:tr w:rsidR="00A564EA" w14:paraId="2D723CE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62B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سجل تدقيق الوصول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BDF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تلقائي لكل مرة يتم فيها الوصول لبيانات المريض الحساسة مع هوية المستخدم والوقت</w:t>
            </w:r>
          </w:p>
        </w:tc>
      </w:tr>
      <w:tr w:rsidR="00A564EA" w14:paraId="4AD9F52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BFD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البحث والتصفية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64FC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بحث متقدم </w:t>
            </w:r>
            <w:proofErr w:type="gramStart"/>
            <w:r>
              <w:rPr>
                <w:color w:val="1C2833"/>
                <w:sz w:val="20"/>
                <w:szCs w:val="20"/>
              </w:rPr>
              <w:t>بالاسم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أو رقم الهوية أو رقم الهاتف أو رقم الملف مع فلاتر متعددة</w:t>
            </w:r>
          </w:p>
        </w:tc>
      </w:tr>
      <w:tr w:rsidR="00A564EA" w14:paraId="4E84F4A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EE2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الحذف الآمن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D924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حذف ناعم (</w:t>
            </w:r>
            <w:proofErr w:type="spellStart"/>
            <w:r>
              <w:rPr>
                <w:color w:val="1C2833"/>
                <w:sz w:val="20"/>
                <w:szCs w:val="20"/>
              </w:rPr>
              <w:t>Soft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Delete</w:t>
            </w:r>
            <w:proofErr w:type="spellEnd"/>
            <w:r>
              <w:rPr>
                <w:color w:val="1C2833"/>
                <w:sz w:val="20"/>
                <w:szCs w:val="20"/>
              </w:rPr>
              <w:t>) يحافظ على البيانات للتدقيق مع إمكانية الاسترجاع</w:t>
            </w:r>
          </w:p>
        </w:tc>
      </w:tr>
    </w:tbl>
    <w:p w14:paraId="005165CD" w14:textId="77777777" w:rsidR="00645B05" w:rsidRDefault="00645B05" w:rsidP="00C8433C">
      <w:pPr>
        <w:pStyle w:val="Heading2"/>
        <w:bidi/>
        <w:spacing w:before="300" w:after="200"/>
        <w:rPr>
          <w:color w:val="1B4F72"/>
        </w:rPr>
      </w:pPr>
      <w:bookmarkStart w:id="6" w:name="_Toc226362705"/>
    </w:p>
    <w:p w14:paraId="0E7AB113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341F16D9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27E07019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2FF5876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4B40409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38750C39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32920DF3" w14:textId="75070C26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72576" behindDoc="1" locked="0" layoutInCell="1" allowOverlap="1" wp14:anchorId="2285C61B" wp14:editId="2BB92A42">
            <wp:simplePos x="0" y="0"/>
            <wp:positionH relativeFrom="column">
              <wp:posOffset>-764988</wp:posOffset>
            </wp:positionH>
            <wp:positionV relativeFrom="paragraph">
              <wp:posOffset>-750683</wp:posOffset>
            </wp:positionV>
            <wp:extent cx="7541895" cy="10709657"/>
            <wp:effectExtent l="0" t="0" r="1905" b="0"/>
            <wp:wrapNone/>
            <wp:docPr id="120433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207DD" w14:textId="2A2553A8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1FDE46C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5DAB45F8" w14:textId="1F5CB0F8" w:rsidR="00A564EA" w:rsidRDefault="00000000" w:rsidP="00645B05">
      <w:pPr>
        <w:pStyle w:val="Heading2"/>
        <w:bidi/>
        <w:spacing w:before="300" w:after="200"/>
      </w:pPr>
      <w:r>
        <w:rPr>
          <w:color w:val="1B4F72"/>
        </w:rPr>
        <w:t>3.3 إدارة الحجوزات والمواعيد</w:t>
      </w:r>
      <w:bookmarkEnd w:id="6"/>
    </w:p>
    <w:p w14:paraId="0EA832FB" w14:textId="77777777" w:rsidR="00A564EA" w:rsidRDefault="00000000" w:rsidP="00C8433C">
      <w:pPr>
        <w:bidi/>
        <w:spacing w:after="120"/>
      </w:pPr>
      <w:r>
        <w:rPr>
          <w:color w:val="1C2833"/>
        </w:rPr>
        <w:t>نظام حجز مواعيد متطور يدعم الحجز الفردي وحجز الباقات مع التحقق التلقائي من التوفر ونظام التذكير.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F56FD95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92A2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4DA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3931AB6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E9D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الحجز الفردي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879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حجز لخدمة واحدة مع اختيار الطبيب والتاريخ والوقت المتاح مع التحقق الفوري من توفر المواعيد</w:t>
            </w:r>
          </w:p>
        </w:tc>
      </w:tr>
      <w:tr w:rsidR="00A564EA" w14:paraId="66D502E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D46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حجز الباقات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630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حجز باقات الخدمات المتعددة الجلسات مع تتبع الجلسات المكتملة والمتبقية وإدارة المدفوعات المنفصلة</w:t>
            </w:r>
          </w:p>
        </w:tc>
      </w:tr>
      <w:tr w:rsidR="00A564EA" w14:paraId="2969141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E97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التحقق من التوفر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F40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واجهة برمجة تطبيقات (API) للتحقق الفوري من توفر المواعيد مع مراعاة جداول الأطباء والإجازات</w:t>
            </w:r>
          </w:p>
        </w:tc>
      </w:tr>
      <w:tr w:rsidR="00A564EA" w14:paraId="2602543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F59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تسجيل الوصول والمغادرة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D0D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نظام </w:t>
            </w:r>
            <w:proofErr w:type="spellStart"/>
            <w:r>
              <w:rPr>
                <w:color w:val="1C2833"/>
                <w:sz w:val="20"/>
                <w:szCs w:val="20"/>
              </w:rPr>
              <w:t>Check-in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2833"/>
                <w:sz w:val="20"/>
                <w:szCs w:val="20"/>
              </w:rPr>
              <w:t>Check-out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لتسجيل حضور المريض فعلياً في العيادة</w:t>
            </w:r>
          </w:p>
        </w:tc>
      </w:tr>
      <w:tr w:rsidR="00A564EA" w14:paraId="535DC7B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FEE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إعادة الجدولة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67C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إمكانية إعادة جدولة المواعيد مع إشعار تلقائي للمريض والطبيب</w:t>
            </w:r>
          </w:p>
        </w:tc>
      </w:tr>
      <w:tr w:rsidR="00A564EA" w14:paraId="7A20285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4E1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التذكير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5C7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إرسال </w:t>
            </w:r>
            <w:proofErr w:type="spellStart"/>
            <w:r>
              <w:rPr>
                <w:color w:val="1C2833"/>
                <w:sz w:val="20"/>
                <w:szCs w:val="20"/>
              </w:rPr>
              <w:t>تذكيرات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تلقائية للمرضى قبل موعدهم المحدد</w:t>
            </w:r>
          </w:p>
        </w:tc>
      </w:tr>
      <w:tr w:rsidR="00A564EA" w14:paraId="3D9026B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1C5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جلسات 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الريتاتش</w:t>
            </w:r>
            <w:proofErr w:type="spell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4EB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جلسات إعادة العلاج والمتابعة المرتبطة بالحجز الأصلي</w:t>
            </w:r>
          </w:p>
        </w:tc>
      </w:tr>
      <w:tr w:rsidR="00A564EA" w14:paraId="3747FFB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F89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نماذج الموافقة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CF5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رفع وإدارة نماذج موافقة المرضى على العلاج مع التوقيع الرقمي</w:t>
            </w:r>
          </w:p>
        </w:tc>
      </w:tr>
      <w:tr w:rsidR="00A564EA" w14:paraId="6F2C498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C62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الخصم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9D1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تطبيق أكواد الخصم والعروض الترويجية على الحجوزات مع التحقق من الصلاحية</w:t>
            </w:r>
          </w:p>
        </w:tc>
      </w:tr>
      <w:tr w:rsidR="00A564EA" w14:paraId="6FE77AA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EB1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التقويم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38A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عرض تقويمي شامل لجميع المواعيد مع تصفية حسب الطبيب والخدمة والحالة</w:t>
            </w:r>
          </w:p>
        </w:tc>
      </w:tr>
    </w:tbl>
    <w:p w14:paraId="1E59D2B5" w14:textId="77777777" w:rsidR="00A564EA" w:rsidRDefault="00000000" w:rsidP="00C8433C">
      <w:pPr>
        <w:pStyle w:val="Heading2"/>
        <w:bidi/>
        <w:spacing w:before="300" w:after="200"/>
      </w:pPr>
      <w:bookmarkStart w:id="7" w:name="_Toc226362706"/>
      <w:r>
        <w:rPr>
          <w:color w:val="1B4F72"/>
        </w:rPr>
        <w:t>3.4 إدارة الزيارات والتشخيص</w:t>
      </w:r>
      <w:bookmarkEnd w:id="7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023038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227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690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4CFA41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D3F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تسجيل الزيارة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CCB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سجل زيارة مرتبط بالحجز مع تسجيل التشخيص والملاحظات الطبية</w:t>
            </w:r>
          </w:p>
        </w:tc>
      </w:tr>
      <w:tr w:rsidR="00A564EA" w14:paraId="06C5C46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5DD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الزيارة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10D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حالة الزيارة (في الانتظار، قيد العلاج، مكتملة، ملغاة) مع تحديثات فورية</w:t>
            </w:r>
          </w:p>
        </w:tc>
      </w:tr>
      <w:tr w:rsidR="00A564EA" w14:paraId="49DB7A2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8BC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التشخيص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9F7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التشخيص الطبي باستخدام محرر نصوص غني يدعم التنسيق</w:t>
            </w:r>
          </w:p>
        </w:tc>
      </w:tr>
      <w:tr w:rsidR="00A564EA" w14:paraId="799C5BD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603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صور قبل وبعد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133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التقاط ورفع صور العلاج مع ربطها بالزيارة والخدمة المقدمة</w:t>
            </w:r>
          </w:p>
        </w:tc>
      </w:tr>
      <w:tr w:rsidR="00A564EA" w14:paraId="370DBCA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893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الطابور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01A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نظام طابور ذكي مع أوقات انتظار </w:t>
            </w:r>
            <w:proofErr w:type="spellStart"/>
            <w:r>
              <w:rPr>
                <w:color w:val="1C2833"/>
                <w:sz w:val="20"/>
                <w:szCs w:val="20"/>
              </w:rPr>
              <w:t>مرمّزة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بالألوان وإحصائيات التدفق</w:t>
            </w:r>
          </w:p>
        </w:tc>
      </w:tr>
      <w:tr w:rsidR="00A564EA" w14:paraId="2AED226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545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5E0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جدولة مواعيد المتابعة مع تتبع الحالة وإرسال </w:t>
            </w:r>
            <w:proofErr w:type="spellStart"/>
            <w:r>
              <w:rPr>
                <w:color w:val="1C2833"/>
                <w:sz w:val="20"/>
                <w:szCs w:val="20"/>
              </w:rPr>
              <w:t>تذكيرات</w:t>
            </w:r>
            <w:proofErr w:type="spellEnd"/>
          </w:p>
        </w:tc>
      </w:tr>
    </w:tbl>
    <w:p w14:paraId="41F0112A" w14:textId="77777777" w:rsidR="00645B05" w:rsidRDefault="00645B05" w:rsidP="00C8433C">
      <w:pPr>
        <w:pStyle w:val="Heading2"/>
        <w:bidi/>
        <w:spacing w:before="300" w:after="200"/>
        <w:rPr>
          <w:color w:val="1B4F72"/>
        </w:rPr>
      </w:pPr>
      <w:bookmarkStart w:id="8" w:name="_Toc226362707"/>
    </w:p>
    <w:p w14:paraId="00A2A0D1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2B203611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D0D216B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A1568B8" w14:textId="2B0A2622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74624" behindDoc="1" locked="0" layoutInCell="1" allowOverlap="1" wp14:anchorId="4AD8137D" wp14:editId="3CB2A037">
            <wp:simplePos x="0" y="0"/>
            <wp:positionH relativeFrom="column">
              <wp:posOffset>-747058</wp:posOffset>
            </wp:positionH>
            <wp:positionV relativeFrom="paragraph">
              <wp:posOffset>-755725</wp:posOffset>
            </wp:positionV>
            <wp:extent cx="7541895" cy="10709657"/>
            <wp:effectExtent l="0" t="0" r="1905" b="0"/>
            <wp:wrapNone/>
            <wp:docPr id="14801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59F88" w14:textId="6B297855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664CD128" w14:textId="5320C3F3" w:rsidR="00A564EA" w:rsidRDefault="00000000" w:rsidP="00645B05">
      <w:pPr>
        <w:pStyle w:val="Heading2"/>
        <w:bidi/>
        <w:spacing w:before="300" w:after="200"/>
      </w:pPr>
      <w:r>
        <w:rPr>
          <w:color w:val="1B4F72"/>
        </w:rPr>
        <w:t>3.5 الوصفات الطبية</w:t>
      </w:r>
      <w:bookmarkEnd w:id="8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4C48356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D748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A04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80EE89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2EE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الوصفات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BB7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وصفات طبية مع اختيار الأدوية من قاعدة بيانات الأدوية المسجلة بالنظام</w:t>
            </w:r>
          </w:p>
        </w:tc>
      </w:tr>
      <w:tr w:rsidR="00A564EA" w14:paraId="5D41934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FA7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قاعدة بيانات الأدوية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981E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قاعدة بيانات شاملة للأدوية يمكن البحث فيها بسهولة مع إمكانية إضافة أدوية جديدة</w:t>
            </w:r>
          </w:p>
        </w:tc>
      </w:tr>
      <w:tr w:rsidR="00A564EA" w14:paraId="79725E2F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2FF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تكرار الوصفات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CA8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إمكانية تكرار وصفة سابقة بنقرة واحدة مع تعديل الأصناف حسب الحاجة</w:t>
            </w:r>
          </w:p>
        </w:tc>
      </w:tr>
      <w:tr w:rsidR="00A564EA" w14:paraId="33C91FD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1E8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طباعة PDF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A2D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وطباعة الوصفة بتنسيق PDF احترافي جاهز للتسليم للمريض</w:t>
            </w:r>
          </w:p>
        </w:tc>
      </w:tr>
      <w:tr w:rsidR="00A564EA" w14:paraId="49C3387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C13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قوالب الوصفات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189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حفظ قوالب وصفات جاهزة للحالات المتكررة لتسريع العمل</w:t>
            </w:r>
          </w:p>
        </w:tc>
      </w:tr>
    </w:tbl>
    <w:p w14:paraId="615B2478" w14:textId="53528E7D" w:rsidR="00A564EA" w:rsidRDefault="00A564EA" w:rsidP="00C8433C">
      <w:pPr>
        <w:bidi/>
      </w:pPr>
    </w:p>
    <w:p w14:paraId="0093029D" w14:textId="77777777" w:rsidR="00A564EA" w:rsidRDefault="00000000" w:rsidP="00C8433C">
      <w:pPr>
        <w:pStyle w:val="Heading2"/>
        <w:bidi/>
        <w:spacing w:before="300" w:after="200"/>
      </w:pPr>
      <w:bookmarkStart w:id="9" w:name="_Toc226362708"/>
      <w:r>
        <w:rPr>
          <w:color w:val="1B4F72"/>
        </w:rPr>
        <w:t>3.6 الإدارة المالية</w:t>
      </w:r>
      <w:bookmarkEnd w:id="9"/>
    </w:p>
    <w:p w14:paraId="22D7ED8B" w14:textId="77777777" w:rsidR="00A564EA" w:rsidRDefault="00000000" w:rsidP="00C8433C">
      <w:pPr>
        <w:bidi/>
        <w:spacing w:after="120"/>
      </w:pPr>
      <w:r>
        <w:rPr>
          <w:color w:val="1C2833"/>
        </w:rPr>
        <w:t>وحدة مالية متكاملة تغطي جميع الجوانب المالية للعيادة من الفواتير والمدفوعات إلى العمولات والمصروفات.</w:t>
      </w:r>
    </w:p>
    <w:p w14:paraId="50C0C34A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الفواتير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6AF537C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D26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737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3E8B612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840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الفواتير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D5EA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فواتير تفصيلية مع بنود متعددة وترقيم تلقائي وتواريخ استحقاق</w:t>
            </w:r>
          </w:p>
        </w:tc>
      </w:tr>
      <w:tr w:rsidR="00A564EA" w14:paraId="28F1A25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F0D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بنود الفاتورة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A81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إضافة بنود متعددة لكل فاتورة مع الكميات والأسعار والخصومات</w:t>
            </w:r>
          </w:p>
        </w:tc>
      </w:tr>
      <w:tr w:rsidR="00A564EA" w14:paraId="0A7C991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C6E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إشعارات دائنة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799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إشعارات دائنة للمبالغ المستردة أو التعديلات المالية</w:t>
            </w:r>
          </w:p>
        </w:tc>
      </w:tr>
      <w:tr w:rsidR="00A564EA" w14:paraId="0BD8355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43B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طباعة PDF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02C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نسخة PDF من الفاتورة بتصميم احترافي مع شعار العيادة</w:t>
            </w:r>
          </w:p>
        </w:tc>
      </w:tr>
      <w:tr w:rsidR="00A564EA" w14:paraId="0427D64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AC3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شهادات 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90B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إصدار شهادات طبية لأغراض التأمين مرتبطة بالفواتير</w:t>
            </w:r>
          </w:p>
        </w:tc>
      </w:tr>
    </w:tbl>
    <w:p w14:paraId="0753BCB5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المدفوعات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34F43E47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229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464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735AF56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08E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تسجيل 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667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المدفوعات بطرق متعددة (نقدي، بطاقة، تحويل، محفظة المريض)</w:t>
            </w:r>
          </w:p>
        </w:tc>
      </w:tr>
      <w:tr w:rsidR="00A564EA" w14:paraId="58AA956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CBF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الدفع الجزئي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57C9" w14:textId="21313F42" w:rsidR="00A564EA" w:rsidRDefault="00000000" w:rsidP="00C8433C">
            <w:pPr>
              <w:tabs>
                <w:tab w:val="left" w:pos="5296"/>
              </w:tabs>
              <w:bidi/>
            </w:pPr>
            <w:r>
              <w:rPr>
                <w:color w:val="1C2833"/>
                <w:sz w:val="20"/>
                <w:szCs w:val="20"/>
              </w:rPr>
              <w:t>دعم الدفع الجزئي للفواتير مع تتبع الرصيد المتبقي</w:t>
            </w:r>
            <w:r w:rsidR="00C8433C">
              <w:rPr>
                <w:color w:val="1C2833"/>
                <w:sz w:val="20"/>
                <w:szCs w:val="20"/>
              </w:rPr>
              <w:tab/>
            </w:r>
          </w:p>
        </w:tc>
      </w:tr>
      <w:tr w:rsidR="00A564EA" w14:paraId="489C932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8DE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إيصالات الدفع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C05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إصدار وطباعة إيصالات الدفع تلقائياً</w:t>
            </w:r>
          </w:p>
        </w:tc>
      </w:tr>
      <w:tr w:rsidR="00A564EA" w14:paraId="269DFBF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340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تاريخ 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E4B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سجل كامل لجميع المدفوعات مع إمكانية البحث والتصفية</w:t>
            </w:r>
          </w:p>
        </w:tc>
      </w:tr>
    </w:tbl>
    <w:p w14:paraId="42A222A4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693E7A8C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48F759ED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76805E1C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6C21F8A5" w14:textId="16385079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76672" behindDoc="1" locked="0" layoutInCell="1" allowOverlap="1" wp14:anchorId="0973F59F" wp14:editId="667BF6A9">
            <wp:simplePos x="0" y="0"/>
            <wp:positionH relativeFrom="column">
              <wp:posOffset>-752924</wp:posOffset>
            </wp:positionH>
            <wp:positionV relativeFrom="paragraph">
              <wp:posOffset>-758862</wp:posOffset>
            </wp:positionV>
            <wp:extent cx="7541895" cy="10709657"/>
            <wp:effectExtent l="0" t="0" r="1905" b="0"/>
            <wp:wrapNone/>
            <wp:docPr id="164533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62056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530F3754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37A49B4A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5A58A2B3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15E50E1B" w14:textId="40E633A9" w:rsidR="00645B05" w:rsidRPr="00645B05" w:rsidRDefault="00000000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أكواد الخصم والعروض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ACA1133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3B8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ED1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A3DF22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B1C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خصم عامة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3BC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أكواد خصم بنسبة مئوية أو مبلغ ثابت مع حدود استخدام وتواريخ صلاحية</w:t>
            </w:r>
          </w:p>
        </w:tc>
      </w:tr>
      <w:tr w:rsidR="00A564EA" w14:paraId="078CF45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5FC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ترويجية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B260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أكواد ترويجية مرتبطة بحملات تسويقية مع تتبع UTM</w:t>
            </w:r>
          </w:p>
        </w:tc>
      </w:tr>
      <w:tr w:rsidR="00A564EA" w14:paraId="2542BA1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F49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الاستخدام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15A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عدد مرات استخدام كل كود ومن قبل أي مريض</w:t>
            </w:r>
          </w:p>
        </w:tc>
      </w:tr>
    </w:tbl>
    <w:p w14:paraId="0BE96843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عمولات الأطباء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B56836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816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C3B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099C7E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A4B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هيكل العمولات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02A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عمولات مرن يدعم النسبة المئوية الثابتة أو أسعار مخصصة لكل خدمة على حدة</w:t>
            </w:r>
          </w:p>
        </w:tc>
      </w:tr>
      <w:tr w:rsidR="00A564EA" w14:paraId="3C19262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0A7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حساب تلقائي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1C4A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حساب تلقائي للعمولات المستحقة بناءً على الخدمات المقدمة والزيارات المكتملة</w:t>
            </w:r>
          </w:p>
        </w:tc>
      </w:tr>
      <w:tr w:rsidR="00A564EA" w14:paraId="1925CCC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E69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صرف المستحقات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CD5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صرف مستحقات الأطباء مع سجل تفصيلي وإمكانية الطباعة</w:t>
            </w:r>
          </w:p>
        </w:tc>
      </w:tr>
      <w:tr w:rsidR="00A564EA" w14:paraId="5DF0B9C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313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عمولات الاستشارة والمتابعة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567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نسب عمولات مختلفة للاستشارة الأولى وجلسات المتابعة والخدمات</w:t>
            </w:r>
          </w:p>
        </w:tc>
      </w:tr>
    </w:tbl>
    <w:p w14:paraId="589C6596" w14:textId="77777777" w:rsidR="00C8433C" w:rsidRDefault="00C8433C" w:rsidP="00C8433C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218C2F22" w14:textId="090D26F6" w:rsidR="00C8433C" w:rsidRPr="00C8433C" w:rsidRDefault="00000000" w:rsidP="00C8433C">
      <w:pPr>
        <w:pBdr>
          <w:bottom w:val="single" w:sz="2" w:space="4" w:color="C4A265"/>
        </w:pBdr>
        <w:bidi/>
        <w:spacing w:before="240" w:after="120"/>
        <w:rPr>
          <w:b/>
          <w:bCs/>
          <w:color w:val="1B4F72"/>
        </w:rPr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إدارة المصروفات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1545C5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074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D6F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15B44F0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14F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تصنيف 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C54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تصنيف المصروفات حسب الفئة (إيجار، رواتب، مستلزمات، صيانة، إلخ)</w:t>
            </w:r>
          </w:p>
        </w:tc>
      </w:tr>
      <w:tr w:rsidR="00A564EA" w14:paraId="6C6DFE4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193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بنود 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F9A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بنود المصروفات مع الموردين والمبالغ والتواريخ</w:t>
            </w:r>
          </w:p>
        </w:tc>
      </w:tr>
      <w:tr w:rsidR="00A564EA" w14:paraId="3A4BCB1F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446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313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تقارير تحليلية للمصروفات حسب الفترة والفئة والمورد</w:t>
            </w:r>
          </w:p>
        </w:tc>
      </w:tr>
    </w:tbl>
    <w:p w14:paraId="08BC2A53" w14:textId="72B211E1" w:rsidR="00A564EA" w:rsidRDefault="00A564EA" w:rsidP="00C8433C">
      <w:pPr>
        <w:bidi/>
      </w:pPr>
    </w:p>
    <w:p w14:paraId="57FB3CF8" w14:textId="77777777" w:rsidR="00645B05" w:rsidRDefault="00645B05" w:rsidP="00C8433C">
      <w:pPr>
        <w:pStyle w:val="Heading2"/>
        <w:bidi/>
        <w:spacing w:before="300" w:after="200"/>
        <w:rPr>
          <w:color w:val="1B4F72"/>
        </w:rPr>
      </w:pPr>
      <w:bookmarkStart w:id="10" w:name="_Toc226362709"/>
    </w:p>
    <w:p w14:paraId="74AB45A0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C2C014C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1C79B43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36BB84C" w14:textId="7E40A787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78720" behindDoc="1" locked="0" layoutInCell="1" allowOverlap="1" wp14:anchorId="1AF19192" wp14:editId="7684FA1C">
            <wp:simplePos x="0" y="0"/>
            <wp:positionH relativeFrom="column">
              <wp:posOffset>-746834</wp:posOffset>
            </wp:positionH>
            <wp:positionV relativeFrom="paragraph">
              <wp:posOffset>-713665</wp:posOffset>
            </wp:positionV>
            <wp:extent cx="7541895" cy="10709657"/>
            <wp:effectExtent l="0" t="0" r="1905" b="0"/>
            <wp:wrapNone/>
            <wp:docPr id="20064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AC36" w14:textId="6C72104F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B3F208A" w14:textId="6997C3D5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70F94129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35B05F43" w14:textId="64DF98E4" w:rsidR="00A564EA" w:rsidRDefault="00000000" w:rsidP="00645B05">
      <w:pPr>
        <w:pStyle w:val="Heading2"/>
        <w:bidi/>
        <w:spacing w:before="300" w:after="200"/>
      </w:pPr>
      <w:r>
        <w:rPr>
          <w:color w:val="1B4F72"/>
        </w:rPr>
        <w:t>3.7 إدارة الموارد البشرية والرواتب</w:t>
      </w:r>
      <w:bookmarkEnd w:id="10"/>
    </w:p>
    <w:p w14:paraId="4A434E27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وحدة موارد بشرية متكاملة تشمل إدارة الموظفين والحضور والانصراف والإجازات وكشوف الرواتب.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7738BC6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0C9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5E82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E10C82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100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ملفات الموظفين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F7D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ملفات شاملة للموظفين تتضمن البيانات الشخصية والعقد والراتب والبنك والتأمين والقسم والمسمى الوظيفي</w:t>
            </w:r>
          </w:p>
        </w:tc>
      </w:tr>
      <w:tr w:rsidR="00A564EA" w14:paraId="2B46A93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39F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الأقسام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87C0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وإدارة الأقسام التنظيمية للعيادة مع تعيين الموظفين</w:t>
            </w:r>
          </w:p>
        </w:tc>
      </w:tr>
      <w:tr w:rsidR="00A564EA" w14:paraId="56EBE4E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76D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الورديات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866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تعريف أنواع الورديات (صباحية، مسائية، ليلية) وتعيينها للموظفين</w:t>
            </w:r>
          </w:p>
        </w:tc>
      </w:tr>
      <w:tr w:rsidR="00A564EA" w14:paraId="1D51DE3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305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الحضور والانصراف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127C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تلقائي للحضور والانصراف مع تتبع موقع GPS والتأخيرات</w:t>
            </w:r>
          </w:p>
        </w:tc>
      </w:tr>
      <w:tr w:rsidR="00A564EA" w14:paraId="2431E7D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9C2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الإجازات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4D0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أنواع إجازات متعددة (سنوية، مرضية، طارئة) مع نظام موافقة ورصيد إجازات</w:t>
            </w:r>
          </w:p>
        </w:tc>
      </w:tr>
      <w:tr w:rsidR="00A564EA" w14:paraId="2C208F6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55A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كشوف الرواتب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087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كشوف رواتب شهرية تلقائية تشمل الراتب الأساسي والبدلات والخصومات</w:t>
            </w:r>
          </w:p>
        </w:tc>
      </w:tr>
      <w:tr w:rsidR="00A564EA" w14:paraId="34444A5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2C6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البدلات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432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بدلات متعددة (سكن، نقل، وجبات، اتصالات) قابلة للتخصيص لكل موظف</w:t>
            </w:r>
          </w:p>
        </w:tc>
      </w:tr>
      <w:tr w:rsidR="00A564EA" w14:paraId="4322297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F2A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السُلف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CA1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سُلف الرواتب مع نظام الموافقة وجدول السداد</w:t>
            </w:r>
          </w:p>
        </w:tc>
      </w:tr>
      <w:tr w:rsidR="00A564EA" w14:paraId="1282102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111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العقوبات والخصومات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AA4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العقوبات والخصومات مع الأسباب والمبالغ</w:t>
            </w:r>
          </w:p>
        </w:tc>
      </w:tr>
      <w:tr w:rsidR="00A564EA" w14:paraId="423CD31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8D9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الأداء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BE4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تقارير أداء الموظفين مع مؤشرات الإنتاجية والحضور</w:t>
            </w:r>
          </w:p>
        </w:tc>
      </w:tr>
    </w:tbl>
    <w:p w14:paraId="327B6037" w14:textId="77777777" w:rsidR="00A564EA" w:rsidRDefault="00000000" w:rsidP="00C8433C">
      <w:pPr>
        <w:bidi/>
      </w:pPr>
      <w:r>
        <w:br w:type="page"/>
      </w:r>
    </w:p>
    <w:p w14:paraId="69F368B2" w14:textId="14C3ED24" w:rsidR="00645B05" w:rsidRDefault="00645B05" w:rsidP="00C8433C">
      <w:pPr>
        <w:pStyle w:val="Heading2"/>
        <w:bidi/>
        <w:spacing w:before="300" w:after="200"/>
        <w:rPr>
          <w:color w:val="1B4F72"/>
        </w:rPr>
      </w:pPr>
      <w:bookmarkStart w:id="11" w:name="_Toc226362710"/>
      <w:r>
        <w:rPr>
          <w:noProof/>
          <w:lang w:val="ar-SA"/>
        </w:rPr>
        <w:lastRenderedPageBreak/>
        <w:drawing>
          <wp:anchor distT="0" distB="0" distL="114300" distR="114300" simplePos="0" relativeHeight="251680768" behindDoc="1" locked="0" layoutInCell="1" allowOverlap="1" wp14:anchorId="2FED7FF2" wp14:editId="2339ABEA">
            <wp:simplePos x="0" y="0"/>
            <wp:positionH relativeFrom="column">
              <wp:posOffset>-752699</wp:posOffset>
            </wp:positionH>
            <wp:positionV relativeFrom="paragraph">
              <wp:posOffset>-749449</wp:posOffset>
            </wp:positionV>
            <wp:extent cx="7541895" cy="10709657"/>
            <wp:effectExtent l="0" t="0" r="1905" b="0"/>
            <wp:wrapNone/>
            <wp:docPr id="105553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126D7" w14:textId="6CBE6A29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226FAAB" w14:textId="4EAE6E22" w:rsidR="00A564EA" w:rsidRDefault="00000000" w:rsidP="00645B05">
      <w:pPr>
        <w:pStyle w:val="Heading2"/>
        <w:bidi/>
        <w:spacing w:before="300" w:after="200"/>
      </w:pPr>
      <w:r>
        <w:rPr>
          <w:color w:val="1B4F72"/>
        </w:rPr>
        <w:t>3.8 وحدة طب الأسنان المتخصصة</w:t>
      </w:r>
      <w:bookmarkEnd w:id="11"/>
    </w:p>
    <w:p w14:paraId="6C6B400B" w14:textId="77777777" w:rsidR="00A564EA" w:rsidRDefault="00000000" w:rsidP="00C8433C">
      <w:pPr>
        <w:bidi/>
        <w:spacing w:after="120"/>
      </w:pPr>
      <w:r>
        <w:rPr>
          <w:color w:val="1C2833"/>
        </w:rPr>
        <w:t>وحدة متخصصة ومتقدمة لإدارة عيادات الأسنان تتضمن مخطط الأسنان التفاعلي وخطط العلاج والتصوير الشعاعي وإدارة المختبرات.</w:t>
      </w:r>
    </w:p>
    <w:p w14:paraId="6984E29A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مخطط الأسنان التفاعلي (</w:t>
      </w:r>
      <w:proofErr w:type="spellStart"/>
      <w:r>
        <w:rPr>
          <w:b/>
          <w:bCs/>
          <w:color w:val="1B4F72"/>
        </w:rPr>
        <w:t>Dental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Chart</w:t>
      </w:r>
      <w:proofErr w:type="spellEnd"/>
      <w:r>
        <w:rPr>
          <w:b/>
          <w:bCs/>
          <w:color w:val="1B4F72"/>
        </w:rPr>
        <w:t>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299DF2C1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0A7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F70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5D82EB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B1D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مخطط 32 سن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D215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مخطط تفاعلي يعرض جميع الأسنان الـ 32 بترقيم FDI الدولي مع إمكانية النقر على كل سن</w:t>
            </w:r>
          </w:p>
        </w:tc>
      </w:tr>
      <w:tr w:rsidR="00A564EA" w14:paraId="6148928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2070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كل سن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2920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حالة كل سن (سليم، مسوس، مفقود، معالج، مزروع، إلخ) مع تاريخ التحديث</w:t>
            </w:r>
          </w:p>
        </w:tc>
      </w:tr>
      <w:tr w:rsidR="00A564EA" w14:paraId="010BBDD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3AF0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الأسطح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CB7F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حالة كل سطح من أسطح السن (</w:t>
            </w:r>
            <w:proofErr w:type="spellStart"/>
            <w:r>
              <w:rPr>
                <w:color w:val="1C2833"/>
                <w:sz w:val="20"/>
                <w:szCs w:val="20"/>
              </w:rPr>
              <w:t>Mesial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Distal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Buccal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Lingual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Occlusal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4CFD5A0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16B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السجل التاريخي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C31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حفظ تاريخ كامل لتغييرات حالة كل سن مع التاريخ والطبيب المعالج</w:t>
            </w:r>
          </w:p>
        </w:tc>
      </w:tr>
    </w:tbl>
    <w:p w14:paraId="2E730214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خطط العلاج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6454EC3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7CB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CB2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F3CD3F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8681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خطة 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B969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خطة علاج شاملة تتضمن الإجراءات المطلوبة لكل سن مع التكلفة المقدرة</w:t>
            </w:r>
          </w:p>
        </w:tc>
      </w:tr>
      <w:tr w:rsidR="00A564EA" w14:paraId="2A6BAAD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E7B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قوالب جاهزة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9B9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قوالب خطط علاج جاهزة للحالات الشائعة يمكن تطبيقها وتعديلها بسرعة</w:t>
            </w:r>
          </w:p>
        </w:tc>
      </w:tr>
      <w:tr w:rsidR="00A564EA" w14:paraId="6455AD6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5EB5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الجلسات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4D1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جلسات العلاج المكتملة والمتبقية ضمن كل خطة</w:t>
            </w:r>
          </w:p>
        </w:tc>
      </w:tr>
      <w:tr w:rsidR="00A564EA" w14:paraId="782EEAC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A6DA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مقارنة التكاليف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C4A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مقارنة التكلفة المقدرة مع التكلفة الفعلية لكل خطة علاج</w:t>
            </w:r>
          </w:p>
        </w:tc>
      </w:tr>
      <w:tr w:rsidR="00A564EA" w14:paraId="493C911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78EF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موافقة المريض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3BEB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إرسال خطة العلاج للمريض للموافقة عليها مع توقيع رقمي وإنشاء PDF</w:t>
            </w:r>
          </w:p>
        </w:tc>
      </w:tr>
      <w:tr w:rsidR="00A564EA" w14:paraId="231A6A48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2C31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الخطة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26AC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حالة خطة العلاج (مسودة، معتمدة، قيد التنفيذ، مكتملة)</w:t>
            </w:r>
          </w:p>
        </w:tc>
      </w:tr>
    </w:tbl>
    <w:p w14:paraId="476BFECF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الأشعة والتصوير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13E5789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1CF3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504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2585D5F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EEE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أنواع الأشعة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60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دعم جميع أنواع الأشعة: بانوراما، حول الذروة، ثنائية الجناح، CBCT، </w:t>
            </w:r>
            <w:proofErr w:type="spellStart"/>
            <w:r>
              <w:rPr>
                <w:color w:val="1C2833"/>
                <w:sz w:val="20"/>
                <w:szCs w:val="20"/>
              </w:rPr>
              <w:t>سيفالومترك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وغيرها</w:t>
            </w:r>
          </w:p>
        </w:tc>
      </w:tr>
      <w:tr w:rsidR="00A564EA" w14:paraId="6AA6A48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B58B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الصور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5988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رفع وتنظيم صور الأشعة مع ربطها بالمريض والسن المحدد</w:t>
            </w:r>
          </w:p>
        </w:tc>
      </w:tr>
      <w:tr w:rsidR="00A564EA" w14:paraId="61D52BC7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8F8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توثيق النتائج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69B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النتائج والتشخيص لكل أشعة مع ملاحظات الطبيب</w:t>
            </w:r>
          </w:p>
        </w:tc>
      </w:tr>
    </w:tbl>
    <w:p w14:paraId="36E39C8B" w14:textId="77777777" w:rsidR="00645B05" w:rsidRDefault="00645B05" w:rsidP="00101BE4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38327759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00C40D93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2956E2C1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6126CDEB" w14:textId="28A2D43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82816" behindDoc="1" locked="0" layoutInCell="1" allowOverlap="1" wp14:anchorId="6DED6946" wp14:editId="5ED16C6E">
            <wp:simplePos x="0" y="0"/>
            <wp:positionH relativeFrom="column">
              <wp:posOffset>-758563</wp:posOffset>
            </wp:positionH>
            <wp:positionV relativeFrom="paragraph">
              <wp:posOffset>-750832</wp:posOffset>
            </wp:positionV>
            <wp:extent cx="7541895" cy="10709657"/>
            <wp:effectExtent l="0" t="0" r="1905" b="0"/>
            <wp:wrapNone/>
            <wp:docPr id="5637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2DBB4" w14:textId="6424DE8C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67D24B09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494F5F6A" w14:textId="77777777" w:rsidR="00645B05" w:rsidRDefault="00645B05" w:rsidP="00645B05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49FD6821" w14:textId="09958D03" w:rsidR="00A564EA" w:rsidRDefault="00000000" w:rsidP="00645B05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أوامر المختبر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2C3581BD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96F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B841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3A37A57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E742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أمر مختبر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A04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طلبات للمختبر تتضمن نوع العمل (تيجان، جسور، أطقم، قشور) مع المواد والألوان</w:t>
            </w:r>
          </w:p>
        </w:tc>
      </w:tr>
      <w:tr w:rsidR="00A564EA" w14:paraId="0EA4504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3E70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الحالة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189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حالة الطلب (تم الطلب، قيد التصنيع، جاهز، تم التسليم) مع إشعارات</w:t>
            </w:r>
          </w:p>
        </w:tc>
      </w:tr>
      <w:tr w:rsidR="00A564EA" w14:paraId="60DD8451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EF28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اختيار المواد والألوان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C30C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تحديد المواد المستخدمة (</w:t>
            </w:r>
            <w:proofErr w:type="spellStart"/>
            <w:r>
              <w:rPr>
                <w:color w:val="1C2833"/>
                <w:sz w:val="20"/>
                <w:szCs w:val="20"/>
              </w:rPr>
              <w:t>زركونيا</w:t>
            </w:r>
            <w:proofErr w:type="spellEnd"/>
            <w:r>
              <w:rPr>
                <w:color w:val="1C2833"/>
                <w:sz w:val="20"/>
                <w:szCs w:val="20"/>
              </w:rPr>
              <w:t>، بورسلين، ذهب، إلخ) ودرجة لون الأسنان (</w:t>
            </w:r>
            <w:proofErr w:type="spellStart"/>
            <w:r>
              <w:rPr>
                <w:color w:val="1C2833"/>
                <w:sz w:val="20"/>
                <w:szCs w:val="20"/>
              </w:rPr>
              <w:t>Shade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12AB48D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F2EA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تسعير وربحية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CC88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تكلفة المختبر مقابل سعر المريض لحساب الربحية</w:t>
            </w:r>
          </w:p>
        </w:tc>
      </w:tr>
    </w:tbl>
    <w:p w14:paraId="5016F663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مخطط اللثة (</w:t>
      </w:r>
      <w:proofErr w:type="spellStart"/>
      <w:r>
        <w:rPr>
          <w:b/>
          <w:bCs/>
          <w:color w:val="1B4F72"/>
        </w:rPr>
        <w:t>Periodontal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Chart</w:t>
      </w:r>
      <w:proofErr w:type="spellEnd"/>
      <w:r>
        <w:rPr>
          <w:b/>
          <w:bCs/>
          <w:color w:val="1B4F72"/>
        </w:rPr>
        <w:t>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50F5B49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255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00E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1AEF7F3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D05D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قياسات 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التجيب</w:t>
            </w:r>
            <w:proofErr w:type="spell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7F9C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تسجيل 6 قياسات لعمق </w:t>
            </w:r>
            <w:proofErr w:type="spellStart"/>
            <w:r>
              <w:rPr>
                <w:color w:val="1C2833"/>
                <w:sz w:val="20"/>
                <w:szCs w:val="20"/>
              </w:rPr>
              <w:t>التجيب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حول كل سن</w:t>
            </w:r>
          </w:p>
        </w:tc>
      </w:tr>
      <w:tr w:rsidR="00A564EA" w14:paraId="4F4CCC4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C22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قياسات الانحسار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B26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مقدار انحسار اللثة لكل سن</w:t>
            </w:r>
          </w:p>
        </w:tc>
      </w:tr>
      <w:tr w:rsidR="00A564EA" w14:paraId="651CA27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3FE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نزيف عند السبر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2E8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توثيق مواقع النزيف عند الفحص بالمسبار</w:t>
            </w:r>
          </w:p>
        </w:tc>
      </w:tr>
      <w:tr w:rsidR="00A564EA" w14:paraId="6720195F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FDB5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مؤشر اللويحة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B9C2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مؤشر تراكم اللويحة السنية</w:t>
            </w:r>
          </w:p>
        </w:tc>
      </w:tr>
      <w:tr w:rsidR="00A564EA" w14:paraId="57FEF4B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3FCE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الحركة والتشعب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AA10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تصنيف درجة حركة الأسنان وإصابات منطقة التشعب</w:t>
            </w:r>
          </w:p>
        </w:tc>
      </w:tr>
    </w:tbl>
    <w:p w14:paraId="6AFDEBB6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الإشعارات الذكية والمتابعة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6DD4E34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94E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88C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1C45FD6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E9CC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قواعد 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06D5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تعريف قواعد متابعة تلقائية بناءً على نوع العلاج (مثلاً: متابعة بعد 6 أشهر من التركيبات)</w:t>
            </w:r>
          </w:p>
        </w:tc>
      </w:tr>
      <w:tr w:rsidR="00A564EA" w14:paraId="6141574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6B6D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تنبيهات المخاطر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1CF9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تنبيهات تلقائية للمرضى ذوي المخاطر العالية بناءً على حالتهم الصحية</w:t>
            </w:r>
          </w:p>
        </w:tc>
      </w:tr>
      <w:tr w:rsidR="00A564EA" w14:paraId="23635DB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D19A" w14:textId="77777777" w:rsidR="00A564EA" w:rsidRDefault="00000000" w:rsidP="00101BE4">
            <w:pPr>
              <w:bidi/>
            </w:pP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تذكيرات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 xml:space="preserve"> إتمام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CB1F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إشعارات للأطباء والمرضى عند اقتراب مواعيد المتابعة</w:t>
            </w:r>
          </w:p>
        </w:tc>
      </w:tr>
      <w:tr w:rsidR="00A564EA" w14:paraId="66DBF7A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68B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مقارنات قبل وبعد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0F2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معرض صور تفاعلي لمقارنة نتائج العلاج قبل وبعد مع شريط تمرير</w:t>
            </w:r>
          </w:p>
        </w:tc>
      </w:tr>
    </w:tbl>
    <w:p w14:paraId="1FB97DA5" w14:textId="4B57C72C" w:rsidR="00A564EA" w:rsidRDefault="00A564EA" w:rsidP="00C8433C">
      <w:pPr>
        <w:bidi/>
      </w:pPr>
    </w:p>
    <w:p w14:paraId="19910906" w14:textId="77777777" w:rsidR="00645B05" w:rsidRDefault="00645B05" w:rsidP="00101BE4">
      <w:pPr>
        <w:pStyle w:val="Heading2"/>
        <w:bidi/>
        <w:spacing w:before="300" w:after="200"/>
        <w:rPr>
          <w:color w:val="1B4F72"/>
        </w:rPr>
      </w:pPr>
      <w:bookmarkStart w:id="12" w:name="_Toc226362711"/>
    </w:p>
    <w:p w14:paraId="02BFEA10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506B85FB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2E763470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62238B5" w14:textId="5B143CF6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84864" behindDoc="1" locked="0" layoutInCell="1" allowOverlap="1" wp14:anchorId="4456CEF1" wp14:editId="30D7B898">
            <wp:simplePos x="0" y="0"/>
            <wp:positionH relativeFrom="column">
              <wp:posOffset>-753036</wp:posOffset>
            </wp:positionH>
            <wp:positionV relativeFrom="paragraph">
              <wp:posOffset>-762635</wp:posOffset>
            </wp:positionV>
            <wp:extent cx="7541895" cy="10709657"/>
            <wp:effectExtent l="0" t="0" r="1905" b="0"/>
            <wp:wrapNone/>
            <wp:docPr id="138613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973CA" w14:textId="2F5B4289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A66E434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2A15EC99" w14:textId="4A28CDAB" w:rsidR="00A564EA" w:rsidRDefault="00000000" w:rsidP="00645B05">
      <w:pPr>
        <w:pStyle w:val="Heading2"/>
        <w:bidi/>
        <w:spacing w:before="300" w:after="200"/>
      </w:pPr>
      <w:r>
        <w:rPr>
          <w:color w:val="1B4F72"/>
        </w:rPr>
        <w:t>3.9 إدارة علاقات العملاء (CRM)</w:t>
      </w:r>
      <w:bookmarkEnd w:id="12"/>
    </w:p>
    <w:p w14:paraId="26227244" w14:textId="77777777" w:rsidR="00A564EA" w:rsidRDefault="00000000" w:rsidP="00101BE4">
      <w:pPr>
        <w:bidi/>
        <w:spacing w:after="120"/>
      </w:pPr>
      <w:r>
        <w:rPr>
          <w:color w:val="1C2833"/>
        </w:rPr>
        <w:t>نظام CRM متكامل لإدارة العملاء المحتملين من لحظة التواصل الأولى حتى التحول لمريض فعلي مع تتبع كامل للأنشطة.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A466E46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558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BFB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D85BA8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665E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العملاء المحتملين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1669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إنشاء وإدارة ملفات العملاء المحتملين مع مصادر متعددة (موقع، هاتف، واتساب، إحالة، إعلانات)</w:t>
            </w:r>
          </w:p>
        </w:tc>
      </w:tr>
      <w:tr w:rsidR="00A564EA" w14:paraId="6B9971A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79D1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خط أنابيب المبيعات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4567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عرض كانبان (</w:t>
            </w:r>
            <w:proofErr w:type="spellStart"/>
            <w:r>
              <w:rPr>
                <w:color w:val="1C2833"/>
                <w:sz w:val="20"/>
                <w:szCs w:val="20"/>
              </w:rPr>
              <w:t>Pipeline</w:t>
            </w:r>
            <w:proofErr w:type="spellEnd"/>
            <w:r>
              <w:rPr>
                <w:color w:val="1C2833"/>
                <w:sz w:val="20"/>
                <w:szCs w:val="20"/>
              </w:rPr>
              <w:t>) لتتبع مراحل العميل: جديد ← تم التواصل ← مؤهل ← موعد ← استشارة ← تفاوض ← محوّل/مفقود</w:t>
            </w:r>
          </w:p>
        </w:tc>
      </w:tr>
      <w:tr w:rsidR="00A564EA" w14:paraId="2E6097F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3F5F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تسجيل النقاط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1288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تسجيل نقاط ذكي تلقائي للعملاء بناءً على تفاعلاتهم وأنشطتهم لتحديد الأولويات (ساخن/دافئ/بارد)</w:t>
            </w:r>
          </w:p>
        </w:tc>
      </w:tr>
      <w:tr w:rsidR="00A564EA" w14:paraId="170A135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A1AC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قواعد التعيين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1860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قواعد تعيين تلقائية لتوزيع العملاء المحتملين على فريق المبيعات بناءً على معايير محددة</w:t>
            </w:r>
          </w:p>
        </w:tc>
      </w:tr>
      <w:tr w:rsidR="00A564EA" w14:paraId="1C4F1E1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8D41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المصادر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F8D7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تتبع مصدر كل عميل محتمل مع معلمات UTM (المصدر، الوسيط، الحملة) وعنوان IP</w:t>
            </w:r>
          </w:p>
        </w:tc>
      </w:tr>
      <w:tr w:rsidR="00A564EA" w14:paraId="1DDA9D4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CF06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الحملات التسويقية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CB27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إنشاء حملات تسويقية وربط العملاء المحتملين بها لقياس فعالية كل حملة</w:t>
            </w:r>
          </w:p>
        </w:tc>
      </w:tr>
      <w:tr w:rsidR="00A564EA" w14:paraId="6D8E287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FEF7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تسلسلات 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36D3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تسلسلات متابعة تلقائية متعددة الخطوات مع قوالب رسائل مخصصة</w:t>
            </w:r>
          </w:p>
        </w:tc>
      </w:tr>
      <w:tr w:rsidR="00A564EA" w14:paraId="7334967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927C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قوالب التواصل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6182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قوالب جاهزة للتواصل عبر البريد والرسائل مع إمكانية التخصيص</w:t>
            </w:r>
          </w:p>
        </w:tc>
      </w:tr>
      <w:tr w:rsidR="00A564EA" w14:paraId="595BD65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1738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سجل الأنشطة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A911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تسجيل كل نشاط ومكالمة وتواصل مع العميل المحتمل مع التوقيت والنتيجة</w:t>
            </w:r>
          </w:p>
        </w:tc>
      </w:tr>
      <w:tr w:rsidR="00A564EA" w14:paraId="41E2A14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3699" w14:textId="77777777" w:rsidR="00A564EA" w:rsidRDefault="00000000" w:rsidP="00645B0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عمولات المسوقين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5C81" w14:textId="77777777" w:rsidR="00A564EA" w:rsidRDefault="00000000" w:rsidP="00645B05">
            <w:pPr>
              <w:bidi/>
            </w:pPr>
            <w:r>
              <w:rPr>
                <w:color w:val="1C2833"/>
                <w:sz w:val="20"/>
                <w:szCs w:val="20"/>
              </w:rPr>
              <w:t>تتبع عمولات فريق التسويق بناءً على العملاء المحولين بنجاح</w:t>
            </w:r>
          </w:p>
        </w:tc>
      </w:tr>
    </w:tbl>
    <w:p w14:paraId="08B77691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  <w:bookmarkStart w:id="13" w:name="_Toc226362712"/>
    </w:p>
    <w:p w14:paraId="2E52B1AF" w14:textId="28420B47" w:rsidR="00A564EA" w:rsidRPr="00101BE4" w:rsidRDefault="00000000" w:rsidP="00101BE4">
      <w:pPr>
        <w:pStyle w:val="Heading2"/>
        <w:bidi/>
        <w:spacing w:before="300" w:after="200"/>
        <w:rPr>
          <w:color w:val="1B4F72"/>
        </w:rPr>
      </w:pPr>
      <w:r>
        <w:rPr>
          <w:color w:val="1B4F72"/>
        </w:rPr>
        <w:t>3.10 إدارة التأمين الطبي</w:t>
      </w:r>
      <w:bookmarkEnd w:id="13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E5D101F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4E9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72F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AA7DB6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5D6B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شركات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716A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قاعدة بيانات شركات التأمين المتعاقد معها مع بيانات التواصل والعقود</w:t>
            </w:r>
          </w:p>
        </w:tc>
      </w:tr>
      <w:tr w:rsidR="00A564EA" w14:paraId="3A652FA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04D8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خطط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80B2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تعريف خطط التأمين المختلفة مع نسب التغطية والخدمات المشمولة</w:t>
            </w:r>
          </w:p>
        </w:tc>
      </w:tr>
      <w:tr w:rsidR="00A564EA" w14:paraId="6236237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6D89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تأمين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FB2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ربط المريض بخطة التأمين مع رقم البوليصة وتواريخ الصلاحية</w:t>
            </w:r>
          </w:p>
        </w:tc>
      </w:tr>
      <w:tr w:rsidR="00A564EA" w14:paraId="157E8FA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6298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المطالبات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3212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وتتبع مطالبات التأمين مع حالة كل مطالبة (مقدمة، قيد المراجعة، مقبولة، مرفوضة)</w:t>
            </w:r>
          </w:p>
        </w:tc>
      </w:tr>
      <w:tr w:rsidR="00A564EA" w14:paraId="74F79AA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5BC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الموافقات المسبقة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829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طلبات الموافقة المسبقة من شركات التأمين قبل تقديم الخدمة</w:t>
            </w:r>
          </w:p>
        </w:tc>
      </w:tr>
    </w:tbl>
    <w:p w14:paraId="17577914" w14:textId="77777777" w:rsidR="00645B05" w:rsidRDefault="00645B05" w:rsidP="00101BE4">
      <w:pPr>
        <w:pStyle w:val="Heading2"/>
        <w:bidi/>
        <w:spacing w:before="300" w:after="200"/>
        <w:rPr>
          <w:color w:val="1B4F72"/>
        </w:rPr>
      </w:pPr>
      <w:bookmarkStart w:id="14" w:name="_Toc226362713"/>
    </w:p>
    <w:p w14:paraId="19A666EF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3A73E81" w14:textId="2540730C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86912" behindDoc="1" locked="0" layoutInCell="1" allowOverlap="1" wp14:anchorId="348A4A95" wp14:editId="162F54DF">
            <wp:simplePos x="0" y="0"/>
            <wp:positionH relativeFrom="column">
              <wp:posOffset>-747059</wp:posOffset>
            </wp:positionH>
            <wp:positionV relativeFrom="paragraph">
              <wp:posOffset>-765287</wp:posOffset>
            </wp:positionV>
            <wp:extent cx="7541895" cy="10709657"/>
            <wp:effectExtent l="0" t="0" r="1905" b="0"/>
            <wp:wrapNone/>
            <wp:docPr id="15445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8051C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4F0F8308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EBAAEEC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59F5491E" w14:textId="09B27838" w:rsidR="00A564EA" w:rsidRDefault="00000000" w:rsidP="00645B05">
      <w:pPr>
        <w:pStyle w:val="Heading2"/>
        <w:bidi/>
        <w:spacing w:before="300" w:after="200"/>
      </w:pPr>
      <w:r>
        <w:rPr>
          <w:color w:val="1B4F72"/>
        </w:rPr>
        <w:t>3.11 إدارة المخزون</w:t>
      </w:r>
      <w:bookmarkEnd w:id="14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A74D91E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EA2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97D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A9F6B7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39F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المستلزمات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084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المستلزمات الطبية مع التصنيف وتتبع الكميات ومستويات إعادة الطلب والتنبيهات</w:t>
            </w:r>
          </w:p>
        </w:tc>
      </w:tr>
      <w:tr w:rsidR="00A564EA" w14:paraId="12E1B2B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D959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الموردون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D22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قاعدة بيانات الموردين مع بيانات التواصل وتاريخ التعاملات</w:t>
            </w:r>
          </w:p>
        </w:tc>
      </w:tr>
      <w:tr w:rsidR="00A564EA" w14:paraId="14CCCF8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7461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أوامر الشراء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978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وتتبع أوامر الشراء مع حالة التسليم والمبالغ</w:t>
            </w:r>
          </w:p>
        </w:tc>
      </w:tr>
      <w:tr w:rsidR="00A564EA" w14:paraId="1815236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BAA5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حركة المخزون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0E8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تلقائي لحركات الدخول والخروج من المخزون مع السبب</w:t>
            </w:r>
          </w:p>
        </w:tc>
      </w:tr>
    </w:tbl>
    <w:p w14:paraId="6DA6D823" w14:textId="118ADD6B" w:rsidR="00101BE4" w:rsidRDefault="00101BE4" w:rsidP="00101BE4">
      <w:pPr>
        <w:bidi/>
      </w:pPr>
    </w:p>
    <w:p w14:paraId="604B19A6" w14:textId="77777777" w:rsidR="00A564EA" w:rsidRDefault="00000000" w:rsidP="00101BE4">
      <w:pPr>
        <w:pStyle w:val="Heading2"/>
        <w:bidi/>
        <w:spacing w:before="300" w:after="200"/>
      </w:pPr>
      <w:bookmarkStart w:id="15" w:name="_Toc226362714"/>
      <w:r>
        <w:rPr>
          <w:color w:val="1B4F72"/>
        </w:rPr>
        <w:t>3.12 إدارة المحتوى والموقع الإلكتروني</w:t>
      </w:r>
      <w:bookmarkEnd w:id="15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142288E6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D29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CA2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927EBF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98A7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المدونة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01E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المقالات والمدونة مع محرر نصوص غني وتصنيفات ووسوم وصور مميزة</w:t>
            </w:r>
          </w:p>
        </w:tc>
      </w:tr>
      <w:tr w:rsidR="00A564EA" w14:paraId="56E58D6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D9F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A8E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صفحات الخدمات الطبية مع الأوصاف والأسعار والصور</w:t>
            </w:r>
          </w:p>
        </w:tc>
      </w:tr>
      <w:tr w:rsidR="00A564EA" w14:paraId="119F4F4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2F9D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المعرض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5E4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معرض صور العيادة مع صور قبل وبعد العلاج وتصنيفات</w:t>
            </w:r>
          </w:p>
        </w:tc>
      </w:tr>
      <w:tr w:rsidR="00A564EA" w14:paraId="1A4DFA7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C73E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الشهادات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5014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شهادات وآراء المرضى لعرضها في الموقع</w:t>
            </w:r>
          </w:p>
        </w:tc>
      </w:tr>
      <w:tr w:rsidR="00A564EA" w14:paraId="0FB69D0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F49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الأسئلة الشائعة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B3B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قسم الأسئلة الشائعة مع تنسيق أكورديون</w:t>
            </w:r>
          </w:p>
        </w:tc>
      </w:tr>
      <w:tr w:rsidR="00A564EA" w14:paraId="1B52A118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64C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الصفحات الثابتة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838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وتعديل صفحات ثابتة (من نحن، سياسة الخصوصية، الشروط والأحكام)</w:t>
            </w:r>
          </w:p>
        </w:tc>
      </w:tr>
      <w:tr w:rsidR="00A564EA" w14:paraId="5D6C09D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E165" w14:textId="77777777" w:rsidR="00A564EA" w:rsidRDefault="00000000" w:rsidP="00101BE4">
            <w:pPr>
              <w:bidi/>
            </w:pP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السلايدر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 xml:space="preserve"> الرئيسي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CB10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شرائح الصفحة الرئيسية مع ترتيب السحب والإفلات</w:t>
            </w:r>
          </w:p>
        </w:tc>
      </w:tr>
      <w:tr w:rsidR="00A564EA" w14:paraId="2B4B5B1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6B1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SEO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6AB4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بيانات تحسين محركات البحث لكل صفحة (العنوان، الوصف، الكلمات المفتاحية)</w:t>
            </w:r>
          </w:p>
        </w:tc>
      </w:tr>
      <w:tr w:rsidR="00A564EA" w14:paraId="0E1D6D9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C00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بكسلات التتبع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4AAB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أكواد التتبع (</w:t>
            </w:r>
            <w:proofErr w:type="spellStart"/>
            <w:r>
              <w:rPr>
                <w:color w:val="1C2833"/>
                <w:sz w:val="20"/>
                <w:szCs w:val="20"/>
              </w:rPr>
              <w:t>Google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Facebook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Pixel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TikTok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Snapchat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Twitter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</w:tbl>
    <w:p w14:paraId="1074D53D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  <w:bookmarkStart w:id="16" w:name="_Toc226362715"/>
    </w:p>
    <w:p w14:paraId="2EB71D06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7A1FDD78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B28929A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6DFFAEBC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9653394" w14:textId="08D09758" w:rsidR="00645B05" w:rsidRDefault="00645B05" w:rsidP="00645B05">
      <w:pPr>
        <w:pStyle w:val="Heading2"/>
        <w:bidi/>
        <w:spacing w:before="300" w:after="200"/>
        <w:rPr>
          <w:color w:val="1B4F72"/>
        </w:rPr>
      </w:pPr>
      <w:r>
        <w:rPr>
          <w:noProof/>
          <w:lang w:val="ar-SA"/>
        </w:rPr>
        <w:lastRenderedPageBreak/>
        <w:drawing>
          <wp:anchor distT="0" distB="0" distL="114300" distR="114300" simplePos="0" relativeHeight="251688960" behindDoc="1" locked="0" layoutInCell="1" allowOverlap="1" wp14:anchorId="77DA04D3" wp14:editId="008C01D7">
            <wp:simplePos x="0" y="0"/>
            <wp:positionH relativeFrom="column">
              <wp:posOffset>-735105</wp:posOffset>
            </wp:positionH>
            <wp:positionV relativeFrom="paragraph">
              <wp:posOffset>-756658</wp:posOffset>
            </wp:positionV>
            <wp:extent cx="7541895" cy="10709657"/>
            <wp:effectExtent l="0" t="0" r="1905" b="0"/>
            <wp:wrapNone/>
            <wp:docPr id="107412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834FB" w14:textId="62E1BB05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71F7296B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0B351453" w14:textId="77777777" w:rsidR="00645B05" w:rsidRDefault="00645B05" w:rsidP="00645B05">
      <w:pPr>
        <w:pStyle w:val="Heading2"/>
        <w:bidi/>
        <w:spacing w:before="300" w:after="200"/>
        <w:rPr>
          <w:color w:val="1B4F72"/>
        </w:rPr>
      </w:pPr>
    </w:p>
    <w:p w14:paraId="1A013FA6" w14:textId="1C129899" w:rsidR="00A564EA" w:rsidRDefault="00000000" w:rsidP="00101BE4">
      <w:pPr>
        <w:pStyle w:val="Heading2"/>
        <w:bidi/>
        <w:spacing w:before="300" w:after="200"/>
      </w:pPr>
      <w:r>
        <w:rPr>
          <w:color w:val="1B4F72"/>
        </w:rPr>
        <w:t>3.13 إدارة النظام والأمان</w:t>
      </w:r>
      <w:bookmarkEnd w:id="16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15B21040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935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D70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A1D5F8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2AC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المستخدمين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4791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وإدارة حسابات المستخدمين مع تعيين الأدوار والصلاحيات وتتبع آخر ظهور</w:t>
            </w:r>
          </w:p>
        </w:tc>
      </w:tr>
      <w:tr w:rsidR="00A564EA" w14:paraId="752B392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1CA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الأدوار والصلاحيات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FF84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أدوار مخصصة مع أكثر من 80 صلاحية دقيقة على مستوى كل إجراء (عرض، إنشاء، تعديل، حذف)</w:t>
            </w:r>
          </w:p>
        </w:tc>
      </w:tr>
      <w:tr w:rsidR="00A564EA" w14:paraId="25E37C0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6577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سجل النشاطات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5248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سجل تدقيق شامل لكل إجراء يتم في النظام مع هوية المستخدم والوقت والتفاصيل</w:t>
            </w:r>
          </w:p>
        </w:tc>
      </w:tr>
      <w:tr w:rsidR="00A564EA" w14:paraId="47792F7F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292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إعدادات العيادة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86A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إعدادات عامة للعيادة (الاسم، العنوان، الهاتف، واتساب، البريد، الشعار)</w:t>
            </w:r>
          </w:p>
        </w:tc>
      </w:tr>
      <w:tr w:rsidR="00A564EA" w14:paraId="6A0B5307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06E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تبديل الوحدات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ED9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تفعيل/تعطيل الوحدات (الأسنان، الموارد البشرية، التأمين، المخزون) حسب احتياج العيادة</w:t>
            </w:r>
          </w:p>
        </w:tc>
      </w:tr>
      <w:tr w:rsidR="00A564EA" w14:paraId="693DCF16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34F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الدردشة الداخلية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F5FE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نظام رسائل فوري بين أعضاء الفريق مع استطلاعات وإشعارات</w:t>
            </w:r>
          </w:p>
        </w:tc>
      </w:tr>
      <w:tr w:rsidR="00A564EA" w14:paraId="177B4F56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7994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النسخ الاحتياطي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DC8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إمكانية إنشاء نسخ احتياطية لقاعدة البيانات والملفات</w:t>
            </w:r>
          </w:p>
        </w:tc>
      </w:tr>
      <w:tr w:rsidR="00A564EA" w14:paraId="7217D0D1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5F5F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سلة المحذوفات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A424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استعادة العناصر المحذوفة من سلة المحذوفات مع نظام الحذف الناعم</w:t>
            </w:r>
          </w:p>
        </w:tc>
      </w:tr>
      <w:tr w:rsidR="00A564EA" w14:paraId="2CC42C8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D6A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البحث الشامل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117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بحث موحد عبر جميع الكيانات (مرضى، أطباء، حجوزات، فواتير) من مكان واحد</w:t>
            </w:r>
          </w:p>
        </w:tc>
      </w:tr>
      <w:tr w:rsidR="00A564EA" w14:paraId="0D578CE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7F3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الأوامر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7B3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لوحة أوامر سريعة (</w:t>
            </w:r>
            <w:proofErr w:type="spellStart"/>
            <w:r>
              <w:rPr>
                <w:color w:val="1C2833"/>
                <w:sz w:val="20"/>
                <w:szCs w:val="20"/>
              </w:rPr>
              <w:t>Cmd+K</w:t>
            </w:r>
            <w:proofErr w:type="spellEnd"/>
            <w:r>
              <w:rPr>
                <w:color w:val="1C2833"/>
                <w:sz w:val="20"/>
                <w:szCs w:val="20"/>
              </w:rPr>
              <w:t>) للتنقل السريع بين أقسام النظام</w:t>
            </w:r>
          </w:p>
        </w:tc>
      </w:tr>
    </w:tbl>
    <w:p w14:paraId="72C415D5" w14:textId="057BB96F" w:rsidR="00A564EA" w:rsidRDefault="00A564EA" w:rsidP="003B4555">
      <w:pPr>
        <w:bidi/>
      </w:pPr>
    </w:p>
    <w:p w14:paraId="61B4F359" w14:textId="77777777" w:rsidR="00645B05" w:rsidRDefault="00645B05" w:rsidP="00645B05">
      <w:pPr>
        <w:bidi/>
      </w:pPr>
    </w:p>
    <w:p w14:paraId="0926D0E2" w14:textId="77777777" w:rsidR="00645B05" w:rsidRDefault="00645B05" w:rsidP="00645B05">
      <w:pPr>
        <w:bidi/>
      </w:pPr>
    </w:p>
    <w:p w14:paraId="60B68F76" w14:textId="77777777" w:rsidR="00645B05" w:rsidRDefault="00645B05" w:rsidP="00645B05">
      <w:pPr>
        <w:bidi/>
      </w:pPr>
    </w:p>
    <w:p w14:paraId="0765D959" w14:textId="77777777" w:rsidR="00645B05" w:rsidRDefault="00645B05" w:rsidP="00645B05">
      <w:pPr>
        <w:bidi/>
      </w:pPr>
    </w:p>
    <w:p w14:paraId="00D91914" w14:textId="77777777" w:rsidR="00645B05" w:rsidRDefault="00645B05" w:rsidP="00645B05">
      <w:pPr>
        <w:bidi/>
      </w:pPr>
    </w:p>
    <w:p w14:paraId="2858C6F0" w14:textId="77777777" w:rsidR="00645B05" w:rsidRDefault="00645B05" w:rsidP="00645B05">
      <w:pPr>
        <w:bidi/>
      </w:pPr>
    </w:p>
    <w:p w14:paraId="1AB710D2" w14:textId="77777777" w:rsidR="00645B05" w:rsidRDefault="00645B05" w:rsidP="00645B05">
      <w:pPr>
        <w:bidi/>
      </w:pPr>
    </w:p>
    <w:p w14:paraId="35E98C9F" w14:textId="77777777" w:rsidR="00645B05" w:rsidRDefault="00645B05" w:rsidP="00645B05">
      <w:pPr>
        <w:bidi/>
      </w:pPr>
    </w:p>
    <w:p w14:paraId="6866BA31" w14:textId="77777777" w:rsidR="00645B05" w:rsidRDefault="00645B05" w:rsidP="00645B05">
      <w:pPr>
        <w:bidi/>
      </w:pPr>
    </w:p>
    <w:p w14:paraId="55E6C6B1" w14:textId="77777777" w:rsidR="00645B05" w:rsidRDefault="00645B05" w:rsidP="00645B05">
      <w:pPr>
        <w:bidi/>
      </w:pPr>
    </w:p>
    <w:p w14:paraId="227B84D2" w14:textId="77777777" w:rsidR="00645B05" w:rsidRDefault="00645B05" w:rsidP="00645B05">
      <w:pPr>
        <w:bidi/>
      </w:pPr>
    </w:p>
    <w:p w14:paraId="3592E0CD" w14:textId="77777777" w:rsidR="00645B05" w:rsidRDefault="00645B05" w:rsidP="00645B05">
      <w:pPr>
        <w:bidi/>
      </w:pPr>
    </w:p>
    <w:p w14:paraId="2C765F33" w14:textId="77777777" w:rsidR="00645B05" w:rsidRDefault="00645B05" w:rsidP="00645B05">
      <w:pPr>
        <w:bidi/>
      </w:pPr>
    </w:p>
    <w:p w14:paraId="004BDE94" w14:textId="77777777" w:rsidR="00645B05" w:rsidRDefault="00645B05" w:rsidP="00645B05">
      <w:pPr>
        <w:bidi/>
      </w:pPr>
    </w:p>
    <w:p w14:paraId="72700586" w14:textId="77777777" w:rsidR="00645B05" w:rsidRDefault="00645B05" w:rsidP="00645B05">
      <w:pPr>
        <w:bidi/>
      </w:pPr>
    </w:p>
    <w:p w14:paraId="1DA99991" w14:textId="77777777" w:rsidR="00645B05" w:rsidRDefault="00645B05" w:rsidP="00645B05">
      <w:pPr>
        <w:bidi/>
      </w:pPr>
    </w:p>
    <w:p w14:paraId="38D3589B" w14:textId="77777777" w:rsidR="00645B05" w:rsidRDefault="00645B05" w:rsidP="00645B05">
      <w:pPr>
        <w:bidi/>
      </w:pPr>
    </w:p>
    <w:p w14:paraId="53D47CAB" w14:textId="77777777" w:rsidR="00645B05" w:rsidRDefault="00645B05" w:rsidP="00645B05">
      <w:pPr>
        <w:bidi/>
      </w:pPr>
    </w:p>
    <w:p w14:paraId="7B4C3149" w14:textId="77777777" w:rsidR="00645B05" w:rsidRDefault="00645B05" w:rsidP="00645B05">
      <w:pPr>
        <w:bidi/>
      </w:pPr>
    </w:p>
    <w:p w14:paraId="07705534" w14:textId="77777777" w:rsidR="00645B05" w:rsidRDefault="00645B05" w:rsidP="00645B05">
      <w:pPr>
        <w:bidi/>
      </w:pPr>
    </w:p>
    <w:p w14:paraId="12901955" w14:textId="1AEF447A" w:rsidR="00645B05" w:rsidRDefault="00645B05" w:rsidP="00645B05">
      <w:pPr>
        <w:bidi/>
      </w:pPr>
      <w:r>
        <w:rPr>
          <w:noProof/>
          <w:lang w:val="ar-SA"/>
        </w:rPr>
        <w:lastRenderedPageBreak/>
        <w:drawing>
          <wp:anchor distT="0" distB="0" distL="114300" distR="114300" simplePos="0" relativeHeight="251691008" behindDoc="1" locked="0" layoutInCell="1" allowOverlap="1" wp14:anchorId="4E31390D" wp14:editId="3C1158E4">
            <wp:simplePos x="0" y="0"/>
            <wp:positionH relativeFrom="column">
              <wp:posOffset>-728980</wp:posOffset>
            </wp:positionH>
            <wp:positionV relativeFrom="paragraph">
              <wp:posOffset>-754492</wp:posOffset>
            </wp:positionV>
            <wp:extent cx="7541895" cy="10709657"/>
            <wp:effectExtent l="0" t="0" r="1905" b="0"/>
            <wp:wrapNone/>
            <wp:docPr id="48073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F2A42" w14:textId="55F84B1F" w:rsidR="00645B05" w:rsidRDefault="00645B05" w:rsidP="00645B05">
      <w:pPr>
        <w:bidi/>
      </w:pPr>
    </w:p>
    <w:p w14:paraId="36B01B02" w14:textId="1F8DE24E" w:rsidR="00645B05" w:rsidRDefault="00645B05" w:rsidP="00645B05">
      <w:pPr>
        <w:bidi/>
      </w:pPr>
    </w:p>
    <w:p w14:paraId="20F7C283" w14:textId="57094D81" w:rsidR="00645B05" w:rsidRDefault="00645B05" w:rsidP="00645B05">
      <w:pPr>
        <w:bidi/>
      </w:pPr>
    </w:p>
    <w:p w14:paraId="1828972F" w14:textId="77777777" w:rsidR="00645B05" w:rsidRDefault="00645B05" w:rsidP="00645B05">
      <w:pPr>
        <w:bidi/>
      </w:pPr>
    </w:p>
    <w:p w14:paraId="044B66C9" w14:textId="77777777" w:rsidR="00645B05" w:rsidRDefault="00645B05" w:rsidP="00645B05">
      <w:pPr>
        <w:bidi/>
      </w:pPr>
    </w:p>
    <w:p w14:paraId="1D861BC6" w14:textId="77777777" w:rsidR="00645B05" w:rsidRDefault="00645B05" w:rsidP="00645B05">
      <w:pPr>
        <w:bidi/>
      </w:pPr>
    </w:p>
    <w:p w14:paraId="44B1C7A4" w14:textId="77777777" w:rsidR="00645B05" w:rsidRDefault="00645B05" w:rsidP="00645B05">
      <w:pPr>
        <w:bidi/>
      </w:pPr>
    </w:p>
    <w:p w14:paraId="7EC2D0B8" w14:textId="77777777" w:rsidR="00645B05" w:rsidRDefault="00645B05" w:rsidP="00645B05">
      <w:pPr>
        <w:bidi/>
      </w:pPr>
    </w:p>
    <w:p w14:paraId="304A7C30" w14:textId="7CF6C2F5" w:rsidR="00A564EA" w:rsidRDefault="00000000" w:rsidP="003B4555">
      <w:pPr>
        <w:pStyle w:val="Heading1"/>
        <w:bidi/>
      </w:pPr>
      <w:bookmarkStart w:id="17" w:name="_Toc226362716"/>
      <w:r>
        <w:t>4. بوابة الطبيب (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17"/>
    </w:p>
    <w:p w14:paraId="348B01EC" w14:textId="77777777" w:rsidR="00A564EA" w:rsidRDefault="00000000" w:rsidP="003B4555">
      <w:pPr>
        <w:bidi/>
        <w:spacing w:after="120"/>
      </w:pPr>
      <w:r>
        <w:rPr>
          <w:color w:val="1C2833"/>
        </w:rPr>
        <w:t>بوابة مخصصة للأطباء توفر جميع الأدوات اللازمة لإدارة المرضى والزيارات والتشخيص والوصفات، مع ميزات متخصصة لأطباء الأسنان.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EA3DE32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9552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5BC8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761B122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1C8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2966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فوري لطابور المرضى اليوم والمواعيد القادمة والإحصائيات الشخصية</w:t>
            </w:r>
          </w:p>
        </w:tc>
      </w:tr>
      <w:tr w:rsidR="00A564EA" w14:paraId="447816B9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7C2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طابور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7BC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المرضى المنتظرين مع حالة كل مريض وترتيب الأولوية</w:t>
            </w:r>
          </w:p>
        </w:tc>
      </w:tr>
      <w:tr w:rsidR="00A564EA" w14:paraId="25958A2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8F19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الزيارات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8E6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بدء الزيارة وتسجيل التشخيص والعلاج والملاحظات الطبية وإنهاء الزيارة</w:t>
            </w:r>
          </w:p>
        </w:tc>
      </w:tr>
      <w:tr w:rsidR="00A564EA" w14:paraId="214841A0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4B8F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ملفات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ADE8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الوصول لملفات المرضى المعينين مع التاريخ المرضي والصور</w:t>
            </w:r>
          </w:p>
        </w:tc>
      </w:tr>
      <w:tr w:rsidR="00A564EA" w14:paraId="0CCF8EB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4E4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الوصفات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B848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وتعديل الوصفات مع قوالب جاهزة وبحث الأدوية وطباعة PDF</w:t>
            </w:r>
          </w:p>
        </w:tc>
      </w:tr>
      <w:tr w:rsidR="00A564EA" w14:paraId="0ECD324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56F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صور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93C1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التقاط ورفع صور قبل وبعد العلاج وربطها بالزيارة</w:t>
            </w:r>
          </w:p>
        </w:tc>
      </w:tr>
      <w:tr w:rsidR="00A564EA" w14:paraId="5293FAC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752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مخطط الأسنان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5AB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إدارة مخطط الأسنان التفاعلي وتحديث حالة كل سن (لأطباء الأسنان)</w:t>
            </w:r>
          </w:p>
        </w:tc>
      </w:tr>
      <w:tr w:rsidR="00A564EA" w14:paraId="3FE7F70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E91A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خطط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514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خطط علاج الأسنان وتتبع الجلسات وإرسال نماذج الموافقة</w:t>
            </w:r>
          </w:p>
        </w:tc>
      </w:tr>
      <w:tr w:rsidR="00A564EA" w14:paraId="266FDD9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1EF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الأشعة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A586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إدارة صور الأشعة وتسجيل النتائج والتشخيص</w:t>
            </w:r>
          </w:p>
        </w:tc>
      </w:tr>
      <w:tr w:rsidR="00A564EA" w14:paraId="1DDB5BEE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065A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العمولات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7C24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تفصيلي للعمولات المستحقة والمصروفة مع سجل الصرف</w:t>
            </w:r>
          </w:p>
        </w:tc>
      </w:tr>
      <w:tr w:rsidR="00A564EA" w14:paraId="6E59683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6DB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الحضور والإجازات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C39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تسجيل الحضور والانصراف الشخصي وتقديم طلبات الإجازة</w:t>
            </w:r>
          </w:p>
        </w:tc>
      </w:tr>
      <w:tr w:rsidR="00A564EA" w14:paraId="04E2F619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FE6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كشف الراتب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184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كشف الراتب الشهري مع التفاصيل</w:t>
            </w:r>
          </w:p>
        </w:tc>
      </w:tr>
      <w:tr w:rsidR="00A564EA" w14:paraId="50402BD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C73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الدردشة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7FC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التواصل مع فريق العمل عبر نظام الرسائل الداخلي</w:t>
            </w:r>
          </w:p>
        </w:tc>
      </w:tr>
      <w:tr w:rsidR="00A564EA" w14:paraId="0204621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DD0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الملف الشخصي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F353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تعديل البيانات الشخصية وتغيير كلمة المرور</w:t>
            </w:r>
          </w:p>
        </w:tc>
      </w:tr>
    </w:tbl>
    <w:p w14:paraId="21537F80" w14:textId="77777777" w:rsidR="003B4555" w:rsidRDefault="003B4555" w:rsidP="003B4555">
      <w:pPr>
        <w:bidi/>
      </w:pPr>
    </w:p>
    <w:p w14:paraId="0381640F" w14:textId="77777777" w:rsidR="00645B05" w:rsidRDefault="00645B05" w:rsidP="00645B05">
      <w:pPr>
        <w:bidi/>
      </w:pPr>
    </w:p>
    <w:p w14:paraId="0A3DCC0D" w14:textId="77777777" w:rsidR="00645B05" w:rsidRDefault="00645B05" w:rsidP="00645B05">
      <w:pPr>
        <w:bidi/>
      </w:pPr>
    </w:p>
    <w:p w14:paraId="15F457FE" w14:textId="77777777" w:rsidR="00645B05" w:rsidRDefault="00645B05" w:rsidP="00645B05">
      <w:pPr>
        <w:bidi/>
      </w:pPr>
    </w:p>
    <w:p w14:paraId="7F861D9F" w14:textId="77777777" w:rsidR="00645B05" w:rsidRDefault="00645B05" w:rsidP="00645B05">
      <w:pPr>
        <w:bidi/>
      </w:pPr>
    </w:p>
    <w:p w14:paraId="3C7ACEAB" w14:textId="77777777" w:rsidR="00645B05" w:rsidRDefault="00645B05" w:rsidP="00645B05">
      <w:pPr>
        <w:bidi/>
      </w:pPr>
    </w:p>
    <w:p w14:paraId="601D184D" w14:textId="77777777" w:rsidR="00645B05" w:rsidRDefault="00645B05" w:rsidP="00645B05">
      <w:pPr>
        <w:bidi/>
      </w:pPr>
    </w:p>
    <w:p w14:paraId="5B149E12" w14:textId="77777777" w:rsidR="00645B05" w:rsidRDefault="00645B05" w:rsidP="00645B05">
      <w:pPr>
        <w:bidi/>
      </w:pPr>
    </w:p>
    <w:p w14:paraId="78B3EB86" w14:textId="77777777" w:rsidR="00645B05" w:rsidRDefault="00645B05" w:rsidP="00645B05">
      <w:pPr>
        <w:bidi/>
      </w:pPr>
    </w:p>
    <w:p w14:paraId="2E3E3D90" w14:textId="77777777" w:rsidR="00645B05" w:rsidRDefault="00645B05" w:rsidP="00645B05">
      <w:pPr>
        <w:bidi/>
      </w:pPr>
    </w:p>
    <w:p w14:paraId="5804B907" w14:textId="77777777" w:rsidR="00645B05" w:rsidRDefault="00645B05" w:rsidP="00645B05">
      <w:pPr>
        <w:bidi/>
      </w:pPr>
    </w:p>
    <w:p w14:paraId="1DA5989B" w14:textId="77777777" w:rsidR="00645B05" w:rsidRDefault="00645B05" w:rsidP="00645B05">
      <w:pPr>
        <w:bidi/>
      </w:pPr>
    </w:p>
    <w:p w14:paraId="3640FA0B" w14:textId="77777777" w:rsidR="00645B05" w:rsidRDefault="00645B05" w:rsidP="00645B05">
      <w:pPr>
        <w:bidi/>
      </w:pPr>
    </w:p>
    <w:p w14:paraId="78DE076B" w14:textId="77777777" w:rsidR="00645B05" w:rsidRDefault="00645B05" w:rsidP="00645B05">
      <w:pPr>
        <w:bidi/>
      </w:pPr>
    </w:p>
    <w:p w14:paraId="310C5C19" w14:textId="77777777" w:rsidR="00645B05" w:rsidRDefault="00645B05" w:rsidP="00645B05">
      <w:pPr>
        <w:bidi/>
      </w:pPr>
    </w:p>
    <w:p w14:paraId="3F84C3D6" w14:textId="46742971" w:rsidR="00645B05" w:rsidRDefault="00645B05" w:rsidP="00645B05">
      <w:pPr>
        <w:bidi/>
      </w:pPr>
      <w:r>
        <w:rPr>
          <w:noProof/>
          <w:lang w:val="ar-SA"/>
        </w:rPr>
        <w:lastRenderedPageBreak/>
        <w:drawing>
          <wp:anchor distT="0" distB="0" distL="114300" distR="114300" simplePos="0" relativeHeight="251693056" behindDoc="1" locked="0" layoutInCell="1" allowOverlap="1" wp14:anchorId="1E40B53C" wp14:editId="4F92569B">
            <wp:simplePos x="0" y="0"/>
            <wp:positionH relativeFrom="column">
              <wp:posOffset>-734695</wp:posOffset>
            </wp:positionH>
            <wp:positionV relativeFrom="paragraph">
              <wp:posOffset>-742875</wp:posOffset>
            </wp:positionV>
            <wp:extent cx="7541895" cy="10709657"/>
            <wp:effectExtent l="0" t="0" r="1905" b="0"/>
            <wp:wrapNone/>
            <wp:docPr id="4332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AFA34" w14:textId="1D1F8817" w:rsidR="00645B05" w:rsidRDefault="00645B05" w:rsidP="00645B05">
      <w:pPr>
        <w:bidi/>
      </w:pPr>
    </w:p>
    <w:p w14:paraId="219BB261" w14:textId="36082761" w:rsidR="00645B05" w:rsidRDefault="00645B05" w:rsidP="00645B05">
      <w:pPr>
        <w:bidi/>
      </w:pPr>
    </w:p>
    <w:p w14:paraId="74B64B95" w14:textId="50617938" w:rsidR="00645B05" w:rsidRDefault="00645B05" w:rsidP="00645B05">
      <w:pPr>
        <w:bidi/>
      </w:pPr>
    </w:p>
    <w:p w14:paraId="45903E68" w14:textId="77777777" w:rsidR="00645B05" w:rsidRDefault="00645B05" w:rsidP="00645B05">
      <w:pPr>
        <w:bidi/>
      </w:pPr>
    </w:p>
    <w:p w14:paraId="645AAD1A" w14:textId="77777777" w:rsidR="00645B05" w:rsidRDefault="00645B05" w:rsidP="00645B05">
      <w:pPr>
        <w:bidi/>
      </w:pPr>
    </w:p>
    <w:p w14:paraId="19D1B1CA" w14:textId="77777777" w:rsidR="00645B05" w:rsidRDefault="00645B05" w:rsidP="00645B05">
      <w:pPr>
        <w:bidi/>
      </w:pPr>
    </w:p>
    <w:p w14:paraId="3535A0FA" w14:textId="77777777" w:rsidR="00645B05" w:rsidRDefault="00645B05" w:rsidP="00645B05">
      <w:pPr>
        <w:bidi/>
      </w:pPr>
    </w:p>
    <w:p w14:paraId="4DBAABEB" w14:textId="593840C5" w:rsidR="00A564EA" w:rsidRDefault="00000000" w:rsidP="003B4555">
      <w:pPr>
        <w:pStyle w:val="Heading1"/>
        <w:bidi/>
      </w:pPr>
      <w:bookmarkStart w:id="18" w:name="_Toc226362717"/>
      <w:r>
        <w:t>5. بوابة المريض (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18"/>
    </w:p>
    <w:p w14:paraId="0D6246EB" w14:textId="77777777" w:rsidR="00A564EA" w:rsidRDefault="00000000" w:rsidP="003B4555">
      <w:pPr>
        <w:bidi/>
        <w:spacing w:after="120"/>
      </w:pPr>
      <w:r>
        <w:rPr>
          <w:color w:val="1C2833"/>
        </w:rPr>
        <w:t>بوابة خدمة ذاتية للمرضى تمكنهم من إدارة مواعيدهم والاطلاع على سجلاتهم الطبية والمالية بسهولة مع دعم كامل للعربية والإنجليزية.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A974A17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521B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9A2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3330C5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4D9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التسجيل والدخول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6FA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تسجيل ذاتي جديد أو دخول بحساب موجود مع تفعيل الحساب</w:t>
            </w:r>
          </w:p>
        </w:tc>
      </w:tr>
      <w:tr w:rsidR="00A564EA" w14:paraId="35A90A19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7789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A321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نظرة عامة على المواعيد القادمة والزيارات السابقة والفواتير المعلقة وخطط العلاج النشطة</w:t>
            </w:r>
          </w:p>
        </w:tc>
      </w:tr>
      <w:tr w:rsidR="00A564EA" w14:paraId="71564D6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2425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حجز المواعيد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68B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حجز مواعيد جديدة باختيار القسم والخدمة والطبيب والتاريخ المتاح</w:t>
            </w:r>
          </w:p>
        </w:tc>
      </w:tr>
      <w:tr w:rsidR="00A564EA" w14:paraId="46A15DEE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849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المواعيد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9D3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وإدارة المواعيد الحالية والسابقة مع إمكانية الإلغاء</w:t>
            </w:r>
          </w:p>
        </w:tc>
      </w:tr>
      <w:tr w:rsidR="00A564EA" w14:paraId="43B7104E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5A57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الزيارات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7E2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سجل الزيارات مع التشخيصات والملاحظات الطبية</w:t>
            </w:r>
          </w:p>
        </w:tc>
      </w:tr>
      <w:tr w:rsidR="00A564EA" w14:paraId="2B988B0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696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الوصفات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C7C4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الوصفات الطبية الصادرة مع تفاصيل الأدوية والجرعات</w:t>
            </w:r>
          </w:p>
        </w:tc>
      </w:tr>
      <w:tr w:rsidR="00A564EA" w14:paraId="631A8AAC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BFA5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الفواتير والمدفوعات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D05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الفواتير وتاريخ المدفوعات والمبالغ المستحقة</w:t>
            </w:r>
          </w:p>
        </w:tc>
      </w:tr>
      <w:tr w:rsidR="00A564EA" w14:paraId="5B88159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C61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نظرة شاملة للأسنان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755C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مخطط الأسنان الشخصي مع تاريخ العلاجات والأشعة</w:t>
            </w:r>
          </w:p>
        </w:tc>
      </w:tr>
      <w:tr w:rsidR="00A564EA" w14:paraId="7CF5E12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895D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خطط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69E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خطط العلاج التفصيلية مع الجلسات المتبقية والتكاليف</w:t>
            </w:r>
          </w:p>
        </w:tc>
      </w:tr>
      <w:tr w:rsidR="00A564EA" w14:paraId="3883C476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FA1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توقيع الموافقة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817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استلام وتوقيع نماذج الموافقة على العلاج رقمياً</w:t>
            </w:r>
          </w:p>
        </w:tc>
      </w:tr>
      <w:tr w:rsidR="00A564EA" w14:paraId="76E56BC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B8B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صور المقارنة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E44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صور قبل وبعد العلاج مع شريط مقارنة تفاعلي</w:t>
            </w:r>
          </w:p>
        </w:tc>
      </w:tr>
      <w:tr w:rsidR="00A564EA" w14:paraId="30009A6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B86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أوامر المختبر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9AFC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متابعة حالة طلبات المختبر الخاصة بعلاج الأسنان</w:t>
            </w:r>
          </w:p>
        </w:tc>
      </w:tr>
      <w:tr w:rsidR="00A564EA" w14:paraId="6DA06E5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27A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الملف الشخصي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068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تعديل البيانات الشخصية وتغيير كلمة المرور</w:t>
            </w:r>
          </w:p>
        </w:tc>
      </w:tr>
    </w:tbl>
    <w:p w14:paraId="3EB5DEC4" w14:textId="5E19ABEB" w:rsidR="00A564EA" w:rsidRDefault="00A564EA" w:rsidP="00C8433C">
      <w:pPr>
        <w:bidi/>
      </w:pPr>
    </w:p>
    <w:p w14:paraId="6D8BE3F2" w14:textId="77777777" w:rsidR="00645B05" w:rsidRDefault="00645B05" w:rsidP="00645B05">
      <w:pPr>
        <w:bidi/>
      </w:pPr>
    </w:p>
    <w:p w14:paraId="2B3317CA" w14:textId="77777777" w:rsidR="00645B05" w:rsidRDefault="00645B05" w:rsidP="00645B05">
      <w:pPr>
        <w:bidi/>
      </w:pPr>
    </w:p>
    <w:p w14:paraId="55A09569" w14:textId="77777777" w:rsidR="00645B05" w:rsidRDefault="00645B05" w:rsidP="00645B05">
      <w:pPr>
        <w:bidi/>
      </w:pPr>
    </w:p>
    <w:p w14:paraId="27DEB7B0" w14:textId="77777777" w:rsidR="00645B05" w:rsidRDefault="00645B05" w:rsidP="00645B05">
      <w:pPr>
        <w:bidi/>
      </w:pPr>
    </w:p>
    <w:p w14:paraId="7921798A" w14:textId="77777777" w:rsidR="00645B05" w:rsidRDefault="00645B05" w:rsidP="00645B05">
      <w:pPr>
        <w:bidi/>
      </w:pPr>
    </w:p>
    <w:p w14:paraId="6AE12959" w14:textId="77777777" w:rsidR="00645B05" w:rsidRDefault="00645B05" w:rsidP="00645B05">
      <w:pPr>
        <w:bidi/>
      </w:pPr>
    </w:p>
    <w:p w14:paraId="080D0607" w14:textId="77777777" w:rsidR="00645B05" w:rsidRDefault="00645B05" w:rsidP="00645B05">
      <w:pPr>
        <w:bidi/>
      </w:pPr>
    </w:p>
    <w:p w14:paraId="3D3AE743" w14:textId="77777777" w:rsidR="00645B05" w:rsidRDefault="00645B05" w:rsidP="00645B05">
      <w:pPr>
        <w:bidi/>
      </w:pPr>
    </w:p>
    <w:p w14:paraId="18FF70A5" w14:textId="77777777" w:rsidR="00645B05" w:rsidRDefault="00645B05" w:rsidP="00645B05">
      <w:pPr>
        <w:bidi/>
      </w:pPr>
    </w:p>
    <w:p w14:paraId="05908C31" w14:textId="77777777" w:rsidR="00645B05" w:rsidRDefault="00645B05" w:rsidP="00645B05">
      <w:pPr>
        <w:bidi/>
      </w:pPr>
    </w:p>
    <w:p w14:paraId="1B04C7D6" w14:textId="77777777" w:rsidR="00645B05" w:rsidRDefault="00645B05" w:rsidP="00645B05">
      <w:pPr>
        <w:bidi/>
      </w:pPr>
    </w:p>
    <w:p w14:paraId="4DCFBD1D" w14:textId="77777777" w:rsidR="00645B05" w:rsidRDefault="00645B05" w:rsidP="00645B05">
      <w:pPr>
        <w:bidi/>
      </w:pPr>
    </w:p>
    <w:p w14:paraId="30F2826D" w14:textId="77777777" w:rsidR="00645B05" w:rsidRDefault="00645B05" w:rsidP="00645B05">
      <w:pPr>
        <w:bidi/>
      </w:pPr>
    </w:p>
    <w:p w14:paraId="5C6E381A" w14:textId="77777777" w:rsidR="00645B05" w:rsidRDefault="00645B05" w:rsidP="00645B05">
      <w:pPr>
        <w:bidi/>
      </w:pPr>
    </w:p>
    <w:p w14:paraId="319D538E" w14:textId="77777777" w:rsidR="00645B05" w:rsidRDefault="00645B05" w:rsidP="00645B05">
      <w:pPr>
        <w:bidi/>
      </w:pPr>
    </w:p>
    <w:p w14:paraId="1FA0B780" w14:textId="77777777" w:rsidR="00645B05" w:rsidRDefault="00645B05" w:rsidP="00645B05">
      <w:pPr>
        <w:bidi/>
      </w:pPr>
    </w:p>
    <w:p w14:paraId="3C22C22D" w14:textId="69B90786" w:rsidR="007264F9" w:rsidRDefault="007264F9" w:rsidP="007264F9">
      <w:pPr>
        <w:bidi/>
      </w:pPr>
      <w:r>
        <w:rPr>
          <w:noProof/>
          <w:lang w:val="ar-SA"/>
        </w:rPr>
        <w:lastRenderedPageBreak/>
        <w:drawing>
          <wp:anchor distT="0" distB="0" distL="114300" distR="114300" simplePos="0" relativeHeight="251695104" behindDoc="1" locked="0" layoutInCell="1" allowOverlap="1" wp14:anchorId="4BFFC505" wp14:editId="001B25C4">
            <wp:simplePos x="0" y="0"/>
            <wp:positionH relativeFrom="column">
              <wp:posOffset>-753035</wp:posOffset>
            </wp:positionH>
            <wp:positionV relativeFrom="paragraph">
              <wp:posOffset>-740523</wp:posOffset>
            </wp:positionV>
            <wp:extent cx="7541895" cy="10709657"/>
            <wp:effectExtent l="0" t="0" r="1905" b="0"/>
            <wp:wrapNone/>
            <wp:docPr id="6767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8D52C" w14:textId="44BE4F3A" w:rsidR="007264F9" w:rsidRDefault="007264F9" w:rsidP="007264F9">
      <w:pPr>
        <w:bidi/>
      </w:pPr>
    </w:p>
    <w:p w14:paraId="5273D16A" w14:textId="6D978AE9" w:rsidR="007264F9" w:rsidRDefault="007264F9" w:rsidP="007264F9">
      <w:pPr>
        <w:bidi/>
      </w:pPr>
    </w:p>
    <w:p w14:paraId="33FB7A04" w14:textId="77777777" w:rsidR="007264F9" w:rsidRDefault="007264F9" w:rsidP="007264F9">
      <w:pPr>
        <w:bidi/>
      </w:pPr>
    </w:p>
    <w:p w14:paraId="4C7E78DB" w14:textId="77777777" w:rsidR="007264F9" w:rsidRDefault="007264F9" w:rsidP="007264F9">
      <w:pPr>
        <w:bidi/>
      </w:pPr>
    </w:p>
    <w:p w14:paraId="5FBACF9E" w14:textId="77777777" w:rsidR="00A564EA" w:rsidRDefault="00000000" w:rsidP="003B4555">
      <w:pPr>
        <w:pStyle w:val="Heading1"/>
        <w:bidi/>
      </w:pPr>
      <w:bookmarkStart w:id="19" w:name="_Toc226362718"/>
      <w:r>
        <w:t>6. بوابة السكرتير/الاستقبال (</w:t>
      </w:r>
      <w:proofErr w:type="spellStart"/>
      <w:r>
        <w:t>Secretary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19"/>
    </w:p>
    <w:p w14:paraId="1CBBC93A" w14:textId="77777777" w:rsidR="00A564EA" w:rsidRDefault="00000000" w:rsidP="003B4555">
      <w:pPr>
        <w:bidi/>
        <w:spacing w:after="120"/>
      </w:pPr>
      <w:r>
        <w:rPr>
          <w:color w:val="1C2833"/>
        </w:rPr>
        <w:t>بوابة مصممة لموظفي الاستقبال والسكرتارية لإدارة العمليات اليومية بكفاءة من استقبال المرضى وإدارة الحجوزات والمدفوعات.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F3D2F6B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6DF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89E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AAD374D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072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DAA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إحصائيات يومية سريعة: عدد المرضى اليوم، الزيارات، الحجوزات المعلقة، المدفوعات الأخيرة</w:t>
            </w:r>
          </w:p>
        </w:tc>
      </w:tr>
      <w:tr w:rsidR="00A564EA" w14:paraId="6E87FBB2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3767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274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البحث عن المرضى وإنشاء ملفات جديدة (كاملة أو سريعة) وتعديل البيانات</w:t>
            </w:r>
          </w:p>
        </w:tc>
      </w:tr>
      <w:tr w:rsidR="00A564EA" w14:paraId="1C1A02D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CB0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الحجوزات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E26B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حجوزات جديدة وتسجيل الوصول/المغادرة ومعالجة المدفوعات وطباعة الإيصالات</w:t>
            </w:r>
          </w:p>
        </w:tc>
      </w:tr>
      <w:tr w:rsidR="00A564EA" w14:paraId="10910BC9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593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حجز الباقات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40D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حجوزات الباقات المتعددة الجلسات مع معالجة المدفوعات</w:t>
            </w:r>
          </w:p>
        </w:tc>
      </w:tr>
      <w:tr w:rsidR="00A564EA" w14:paraId="4A569AF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D58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الطابور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16D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متابعة طابور المرضى مع جداول الأطباء وحالة كل مريض</w:t>
            </w:r>
          </w:p>
        </w:tc>
      </w:tr>
      <w:tr w:rsidR="00A564EA" w14:paraId="2E768ECF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727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الزيارات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0C8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تتبع الزيارات الجارية وتحديث حالتها وإلغاء الزيارات عند الحاجة</w:t>
            </w:r>
          </w:p>
        </w:tc>
      </w:tr>
      <w:tr w:rsidR="00A564EA" w14:paraId="4A7A85C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7245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الفواتير والمدفوعات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7716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الفواتير ومعالجة المدفوعات وطباعة الإيصالات</w:t>
            </w:r>
          </w:p>
        </w:tc>
      </w:tr>
      <w:tr w:rsidR="00A564EA" w14:paraId="0BBCFBB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BD4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إعادة الجدولة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C13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إعادة جدولة المواعيد مع إشعار المريض والطبيب</w:t>
            </w:r>
          </w:p>
        </w:tc>
      </w:tr>
      <w:tr w:rsidR="00A564EA" w14:paraId="6059031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D094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التقويم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BEF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تقويمي للمواعيد مع تصفية حسب الطبيب</w:t>
            </w:r>
          </w:p>
        </w:tc>
      </w:tr>
      <w:tr w:rsidR="00A564EA" w14:paraId="4566964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2D2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CRM المبسط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DB1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تتبع العملاء المحتملين وجدولة المتابعات وتحديث الحالات</w:t>
            </w:r>
          </w:p>
        </w:tc>
      </w:tr>
      <w:tr w:rsidR="00A564EA" w14:paraId="22AAC2ED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55E5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متابعة الأسنان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E59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متابعة خطط علاج الأسنان وأوامر المختبر وتنبيهات المخاطر</w:t>
            </w:r>
          </w:p>
        </w:tc>
      </w:tr>
      <w:tr w:rsidR="00A564EA" w14:paraId="220B2ED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B55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الحضور والإجازات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DF9C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تسجيل الحضور الشخصي وتقديم طلبات الإجازة</w:t>
            </w:r>
          </w:p>
        </w:tc>
      </w:tr>
      <w:tr w:rsidR="00A564EA" w14:paraId="18FF5F6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359D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الدردشة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7D28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التواصل مع فريق العمل عبر الرسائل الداخلية</w:t>
            </w:r>
          </w:p>
        </w:tc>
      </w:tr>
    </w:tbl>
    <w:p w14:paraId="5927E6ED" w14:textId="3A6CD3F2" w:rsidR="003B4555" w:rsidRDefault="003B4555" w:rsidP="003B4555">
      <w:pPr>
        <w:bidi/>
      </w:pPr>
    </w:p>
    <w:p w14:paraId="741418B1" w14:textId="77777777" w:rsidR="007264F9" w:rsidRDefault="007264F9" w:rsidP="007264F9">
      <w:pPr>
        <w:bidi/>
      </w:pPr>
    </w:p>
    <w:p w14:paraId="04378ED6" w14:textId="77777777" w:rsidR="007264F9" w:rsidRDefault="007264F9" w:rsidP="007264F9">
      <w:pPr>
        <w:bidi/>
      </w:pPr>
    </w:p>
    <w:p w14:paraId="63BBA2D8" w14:textId="77777777" w:rsidR="007264F9" w:rsidRDefault="007264F9" w:rsidP="007264F9">
      <w:pPr>
        <w:bidi/>
      </w:pPr>
    </w:p>
    <w:p w14:paraId="11D499FA" w14:textId="77777777" w:rsidR="007264F9" w:rsidRDefault="007264F9" w:rsidP="007264F9">
      <w:pPr>
        <w:bidi/>
      </w:pPr>
    </w:p>
    <w:p w14:paraId="525558DF" w14:textId="77777777" w:rsidR="007264F9" w:rsidRDefault="007264F9" w:rsidP="007264F9">
      <w:pPr>
        <w:bidi/>
      </w:pPr>
    </w:p>
    <w:p w14:paraId="5984B0AE" w14:textId="77777777" w:rsidR="007264F9" w:rsidRDefault="007264F9" w:rsidP="007264F9">
      <w:pPr>
        <w:bidi/>
      </w:pPr>
    </w:p>
    <w:p w14:paraId="131EAA7A" w14:textId="77777777" w:rsidR="007264F9" w:rsidRDefault="007264F9" w:rsidP="007264F9">
      <w:pPr>
        <w:bidi/>
      </w:pPr>
    </w:p>
    <w:p w14:paraId="70C7E82C" w14:textId="77777777" w:rsidR="007264F9" w:rsidRDefault="007264F9" w:rsidP="007264F9">
      <w:pPr>
        <w:bidi/>
      </w:pPr>
    </w:p>
    <w:p w14:paraId="4079C823" w14:textId="77777777" w:rsidR="007264F9" w:rsidRDefault="007264F9" w:rsidP="007264F9">
      <w:pPr>
        <w:bidi/>
      </w:pPr>
    </w:p>
    <w:p w14:paraId="30FDD584" w14:textId="77777777" w:rsidR="007264F9" w:rsidRDefault="007264F9" w:rsidP="007264F9">
      <w:pPr>
        <w:bidi/>
      </w:pPr>
    </w:p>
    <w:p w14:paraId="33BE6B35" w14:textId="77777777" w:rsidR="007264F9" w:rsidRDefault="007264F9" w:rsidP="007264F9">
      <w:pPr>
        <w:bidi/>
      </w:pPr>
    </w:p>
    <w:p w14:paraId="65112786" w14:textId="77777777" w:rsidR="007264F9" w:rsidRDefault="007264F9" w:rsidP="007264F9">
      <w:pPr>
        <w:bidi/>
      </w:pPr>
    </w:p>
    <w:p w14:paraId="0E34FAA8" w14:textId="77777777" w:rsidR="007264F9" w:rsidRDefault="007264F9" w:rsidP="007264F9">
      <w:pPr>
        <w:bidi/>
      </w:pPr>
    </w:p>
    <w:p w14:paraId="599D3DA9" w14:textId="77777777" w:rsidR="007264F9" w:rsidRDefault="007264F9" w:rsidP="007264F9">
      <w:pPr>
        <w:bidi/>
      </w:pPr>
    </w:p>
    <w:p w14:paraId="605652A8" w14:textId="77777777" w:rsidR="007264F9" w:rsidRDefault="007264F9" w:rsidP="007264F9">
      <w:pPr>
        <w:bidi/>
      </w:pPr>
    </w:p>
    <w:p w14:paraId="67DEEDA2" w14:textId="77777777" w:rsidR="007264F9" w:rsidRDefault="007264F9" w:rsidP="007264F9">
      <w:pPr>
        <w:bidi/>
      </w:pPr>
    </w:p>
    <w:p w14:paraId="44574CAB" w14:textId="77777777" w:rsidR="007264F9" w:rsidRDefault="007264F9" w:rsidP="007264F9">
      <w:pPr>
        <w:bidi/>
      </w:pPr>
    </w:p>
    <w:p w14:paraId="7AD9CA52" w14:textId="77777777" w:rsidR="007264F9" w:rsidRDefault="007264F9" w:rsidP="007264F9">
      <w:pPr>
        <w:bidi/>
      </w:pPr>
    </w:p>
    <w:p w14:paraId="59D60CD4" w14:textId="638CA078" w:rsidR="007264F9" w:rsidRDefault="007264F9" w:rsidP="007264F9">
      <w:pPr>
        <w:bidi/>
      </w:pPr>
      <w:r>
        <w:rPr>
          <w:noProof/>
          <w:lang w:val="ar-SA"/>
        </w:rPr>
        <w:lastRenderedPageBreak/>
        <w:drawing>
          <wp:anchor distT="0" distB="0" distL="114300" distR="114300" simplePos="0" relativeHeight="251697152" behindDoc="1" locked="0" layoutInCell="1" allowOverlap="1" wp14:anchorId="64E7918A" wp14:editId="16F2EA81">
            <wp:simplePos x="0" y="0"/>
            <wp:positionH relativeFrom="column">
              <wp:posOffset>-753035</wp:posOffset>
            </wp:positionH>
            <wp:positionV relativeFrom="paragraph">
              <wp:posOffset>-754866</wp:posOffset>
            </wp:positionV>
            <wp:extent cx="7541895" cy="10709657"/>
            <wp:effectExtent l="0" t="0" r="1905" b="0"/>
            <wp:wrapNone/>
            <wp:docPr id="204856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EA661" w14:textId="500B0942" w:rsidR="007264F9" w:rsidRDefault="007264F9" w:rsidP="007264F9">
      <w:pPr>
        <w:bidi/>
      </w:pPr>
    </w:p>
    <w:p w14:paraId="1B2AD28C" w14:textId="57E411D3" w:rsidR="007264F9" w:rsidRDefault="007264F9" w:rsidP="007264F9">
      <w:pPr>
        <w:bidi/>
      </w:pPr>
    </w:p>
    <w:p w14:paraId="3E125BC4" w14:textId="7C0BAF78" w:rsidR="00A564EA" w:rsidRDefault="00000000" w:rsidP="003B4555">
      <w:pPr>
        <w:pStyle w:val="Heading1"/>
        <w:bidi/>
      </w:pPr>
      <w:bookmarkStart w:id="20" w:name="_Toc226362719"/>
      <w:r>
        <w:t>7. بوابة مدير المحتوى (</w:t>
      </w:r>
      <w:proofErr w:type="spellStart"/>
      <w:r>
        <w:t>Webmaster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20"/>
    </w:p>
    <w:p w14:paraId="61574139" w14:textId="77777777" w:rsidR="00A564EA" w:rsidRDefault="00000000" w:rsidP="003B4555">
      <w:pPr>
        <w:bidi/>
        <w:spacing w:after="120"/>
      </w:pPr>
      <w:r>
        <w:rPr>
          <w:color w:val="1C2833"/>
        </w:rPr>
        <w:t>بوابة مخصصة لإدارة محتوى الموقع الإلكتروني للعيادة دون الوصول للبيانات الطبية أو المالية.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261AB95D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0B6F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987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777F1D2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FE2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المدونة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D293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وتعديل المقالات مع محرر نصوص غني وتصنيفات ووسوم وصور</w:t>
            </w:r>
          </w:p>
        </w:tc>
      </w:tr>
      <w:tr w:rsidR="00A564EA" w14:paraId="25809DB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538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831D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تعديل صفحات الخدمات والتصنيفات المعروضة في الموقع</w:t>
            </w:r>
          </w:p>
        </w:tc>
      </w:tr>
      <w:tr w:rsidR="00A564EA" w14:paraId="2659844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64F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معرض الصور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62FE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رفع وتنظيم صور المعرض مع تصنيفات</w:t>
            </w:r>
          </w:p>
        </w:tc>
      </w:tr>
      <w:tr w:rsidR="00A564EA" w14:paraId="4BA31892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DDF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الشهادات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846E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إدارة شهادات وآراء المرضى</w:t>
            </w:r>
          </w:p>
        </w:tc>
      </w:tr>
      <w:tr w:rsidR="00A564EA" w14:paraId="5B22FF6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841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الأسئلة الشائعة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15A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إضافة وتعديل الأسئلة الشائعة</w:t>
            </w:r>
          </w:p>
        </w:tc>
      </w:tr>
      <w:tr w:rsidR="00A564EA" w14:paraId="0DFBA7C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50A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الصفحات الثابتة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1E4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تعديل محتوى الصفحات الثابتة</w:t>
            </w:r>
          </w:p>
        </w:tc>
      </w:tr>
      <w:tr w:rsidR="00A564EA" w14:paraId="3422516E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B3BF" w14:textId="77777777" w:rsidR="00A564EA" w:rsidRDefault="00000000" w:rsidP="003B4555">
            <w:pPr>
              <w:bidi/>
            </w:pP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السلايدر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 xml:space="preserve"> الرئيسي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652D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إدارة شرائح الصفحة الرئيسية مع ترتيب السحب والإفلات</w:t>
            </w:r>
          </w:p>
        </w:tc>
      </w:tr>
      <w:tr w:rsidR="00A564EA" w14:paraId="21609FD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B9E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ملفات الأطباء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F38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تعديل الملفات التعريفية للأطباء المعروضة في الموقع</w:t>
            </w:r>
          </w:p>
        </w:tc>
      </w:tr>
      <w:tr w:rsidR="00A564EA" w14:paraId="4AF0373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E97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تحسين SEO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CD2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تحسين بيانات محركات البحث لكل صفحة</w:t>
            </w:r>
          </w:p>
        </w:tc>
      </w:tr>
      <w:tr w:rsidR="00A564EA" w14:paraId="12B4B3B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485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التتبع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379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إدارة بكسلات التتبع والتحليلات</w:t>
            </w:r>
          </w:p>
        </w:tc>
      </w:tr>
    </w:tbl>
    <w:p w14:paraId="395E5A7A" w14:textId="67579683" w:rsidR="00A564EA" w:rsidRDefault="00A564EA" w:rsidP="00C8433C">
      <w:pPr>
        <w:bidi/>
      </w:pPr>
    </w:p>
    <w:p w14:paraId="6E79349D" w14:textId="26360C76" w:rsidR="00A564EA" w:rsidRDefault="00000000" w:rsidP="003B4555">
      <w:pPr>
        <w:pStyle w:val="Heading1"/>
        <w:bidi/>
      </w:pPr>
      <w:bookmarkStart w:id="21" w:name="_Toc226362720"/>
      <w:r>
        <w:t>8. الموقع الإلكتروني العام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)</w:t>
      </w:r>
      <w:bookmarkEnd w:id="21"/>
    </w:p>
    <w:p w14:paraId="3AE46D09" w14:textId="77777777" w:rsidR="00A564EA" w:rsidRDefault="00000000" w:rsidP="003B4555">
      <w:pPr>
        <w:bidi/>
        <w:spacing w:after="120"/>
      </w:pPr>
      <w:r>
        <w:rPr>
          <w:color w:val="1C2833"/>
        </w:rPr>
        <w:t>موقع إلكتروني احترافي متجاوب مع جميع الأجهزة يعرض خدمات العيادة ويتيح للمرضى حجز المواعيد عبر الإنترنت.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D1FEA8C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D1C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960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84C57E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E78E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الصفحة الرئيسية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259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صفحة رئيسية جذابة مع </w:t>
            </w:r>
            <w:proofErr w:type="spellStart"/>
            <w:r>
              <w:rPr>
                <w:color w:val="1C2833"/>
                <w:sz w:val="20"/>
                <w:szCs w:val="20"/>
              </w:rPr>
              <w:t>سلايدر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متحرك وإحصائيات متحركة وخدمات مميزة وشهادات المرضى</w:t>
            </w:r>
          </w:p>
        </w:tc>
      </w:tr>
      <w:tr w:rsidR="00A564EA" w14:paraId="25F64AE0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A29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صفحة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4FB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جميع الخدمات الطبية مع تصنيفات وتفاصيل كل خدمة وأسعار</w:t>
            </w:r>
          </w:p>
        </w:tc>
      </w:tr>
      <w:tr w:rsidR="00A564EA" w14:paraId="57438BA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29D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الحجز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45B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نظام حجز متعدد الخطوات: اختيار القسم ← الخدمة ← الطبيب ← التاريخ ← البيانات ← كود الخصم ← التأكيد</w:t>
            </w:r>
          </w:p>
        </w:tc>
      </w:tr>
      <w:tr w:rsidR="00A564EA" w14:paraId="3B15791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D5F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الباقات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636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عرض باقات الخدمات المتعددة الجلسات مع الأسعار والتفاصيل</w:t>
            </w:r>
          </w:p>
        </w:tc>
      </w:tr>
      <w:tr w:rsidR="00A564EA" w14:paraId="27BC0B7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F9B7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المعرض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A836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معرض صور مع عارض </w:t>
            </w:r>
            <w:proofErr w:type="spellStart"/>
            <w:r>
              <w:rPr>
                <w:color w:val="1C2833"/>
                <w:sz w:val="20"/>
                <w:szCs w:val="20"/>
              </w:rPr>
              <w:t>Lightbox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وصور قبل وبعد العلاج</w:t>
            </w:r>
          </w:p>
        </w:tc>
      </w:tr>
      <w:tr w:rsidR="00A564EA" w14:paraId="26B6B3A0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B02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المدونة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108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قسم المقالات والأخبار مع تصنيفات وبحث</w:t>
            </w:r>
          </w:p>
        </w:tc>
      </w:tr>
      <w:tr w:rsidR="00A564EA" w14:paraId="0466E9F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D2A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الأسئلة الشائعة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F5C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قسم الأسئلة الشائعة بتنسيق أكورديون قابل للطي</w:t>
            </w:r>
          </w:p>
        </w:tc>
      </w:tr>
      <w:tr w:rsidR="00A564EA" w14:paraId="26F00D0F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B3EA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صفحة التواصل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116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نموذج تواصل مع معلومات العيادة والموقع</w:t>
            </w:r>
          </w:p>
        </w:tc>
      </w:tr>
      <w:tr w:rsidR="00A564EA" w14:paraId="6F213E3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C938" w14:textId="77777777" w:rsidR="00A564EA" w:rsidRDefault="00000000" w:rsidP="003B4555">
            <w:pPr>
              <w:bidi/>
            </w:pPr>
            <w:proofErr w:type="gramStart"/>
            <w:r>
              <w:rPr>
                <w:b/>
                <w:bCs/>
                <w:color w:val="1B4F72"/>
                <w:sz w:val="21"/>
                <w:szCs w:val="21"/>
              </w:rPr>
              <w:t>استبيان</w:t>
            </w:r>
            <w:proofErr w:type="gramEnd"/>
            <w:r>
              <w:rPr>
                <w:b/>
                <w:bCs/>
                <w:color w:val="1B4F72"/>
                <w:sz w:val="21"/>
                <w:szCs w:val="21"/>
              </w:rPr>
              <w:t xml:space="preserve"> الرضا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6234" w14:textId="77777777" w:rsidR="00A564EA" w:rsidRDefault="00000000" w:rsidP="003B4555">
            <w:pPr>
              <w:bidi/>
            </w:pPr>
            <w:proofErr w:type="gramStart"/>
            <w:r>
              <w:rPr>
                <w:color w:val="1C2833"/>
                <w:sz w:val="20"/>
                <w:szCs w:val="20"/>
              </w:rPr>
              <w:t>استبيان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رضا المرضى متاح بدون تسجيل دخول</w:t>
            </w:r>
          </w:p>
        </w:tc>
      </w:tr>
      <w:tr w:rsidR="00A564EA" w14:paraId="5BE33BB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3E8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ثنائي اللغة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F78B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دعم كامل للعربية والإنجليزية مع تبديل تلقائي للاتجاه</w:t>
            </w:r>
          </w:p>
        </w:tc>
      </w:tr>
      <w:tr w:rsidR="00A564EA" w14:paraId="4D40AEC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48AD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SEO محسن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D7FC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بيانات هيكلية (JSON-LD) وعناوين وأوصاف ميتا ديناميكية لكل صفحة</w:t>
            </w:r>
          </w:p>
        </w:tc>
      </w:tr>
      <w:tr w:rsidR="00A564EA" w14:paraId="5FEF139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9031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سياسة الكوكيز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779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شريط موافقة على الكوكيز متوافق مع GDPR</w:t>
            </w:r>
          </w:p>
        </w:tc>
      </w:tr>
      <w:tr w:rsidR="00A564EA" w14:paraId="7204662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FD4A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زر واتساب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E8A2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زر تواصل مباشر عبر واتساب للتواصل السريع مع العيادة</w:t>
            </w:r>
          </w:p>
        </w:tc>
      </w:tr>
    </w:tbl>
    <w:p w14:paraId="2DCF645F" w14:textId="0288E1CA" w:rsidR="00A564EA" w:rsidRDefault="00A564EA" w:rsidP="00C8433C">
      <w:pPr>
        <w:bidi/>
      </w:pPr>
    </w:p>
    <w:p w14:paraId="2E6B8EDE" w14:textId="61194382" w:rsidR="007264F9" w:rsidRDefault="007264F9" w:rsidP="007264F9">
      <w:pPr>
        <w:pStyle w:val="Heading1"/>
        <w:bidi/>
      </w:pPr>
      <w:bookmarkStart w:id="22" w:name="_Toc226362721"/>
      <w:r>
        <w:rPr>
          <w:noProof/>
          <w:lang w:val="ar-SA"/>
        </w:rPr>
        <w:lastRenderedPageBreak/>
        <w:drawing>
          <wp:anchor distT="0" distB="0" distL="114300" distR="114300" simplePos="0" relativeHeight="251699200" behindDoc="1" locked="0" layoutInCell="1" allowOverlap="1" wp14:anchorId="287AEF85" wp14:editId="5DEAE227">
            <wp:simplePos x="0" y="0"/>
            <wp:positionH relativeFrom="column">
              <wp:posOffset>-752998</wp:posOffset>
            </wp:positionH>
            <wp:positionV relativeFrom="paragraph">
              <wp:posOffset>-759460</wp:posOffset>
            </wp:positionV>
            <wp:extent cx="7541895" cy="10709657"/>
            <wp:effectExtent l="0" t="0" r="1905" b="0"/>
            <wp:wrapNone/>
            <wp:docPr id="1279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98E86" w14:textId="7A016EBE" w:rsidR="007264F9" w:rsidRDefault="007264F9" w:rsidP="007264F9">
      <w:pPr>
        <w:pStyle w:val="Heading1"/>
        <w:bidi/>
      </w:pPr>
    </w:p>
    <w:p w14:paraId="084A5C91" w14:textId="275ACA8D" w:rsidR="00A564EA" w:rsidRDefault="00000000" w:rsidP="007264F9">
      <w:pPr>
        <w:pStyle w:val="Heading1"/>
        <w:bidi/>
      </w:pPr>
      <w:r>
        <w:t>9. التقارير والتحليلات</w:t>
      </w:r>
      <w:bookmarkEnd w:id="22"/>
    </w:p>
    <w:p w14:paraId="215063A8" w14:textId="77777777" w:rsidR="00A564EA" w:rsidRDefault="00000000" w:rsidP="003B4555">
      <w:pPr>
        <w:bidi/>
        <w:spacing w:after="120"/>
      </w:pPr>
      <w:r>
        <w:rPr>
          <w:color w:val="1C2833"/>
        </w:rPr>
        <w:t>منظومة تقارير شاملة تغطي جميع جوانب العيادة مع رسوم بيانية تفاعلية وإمكانية التصدير.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A066B8A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FA0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8C4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4B186C3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6E9D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مالية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62F1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تحليل الإيرادات والمصروفات وصافي الدخل حسب الفترة والقسم والطبيب والخدمة</w:t>
            </w:r>
          </w:p>
        </w:tc>
      </w:tr>
      <w:tr w:rsidR="00A564EA" w14:paraId="20CECDFC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BB2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تحليل الإيرادات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5E9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اتجاهات الإيرادات مع مخططات زمنية وتوزيع حسب الوحدات (جلدية/أسنان/تجميل)</w:t>
            </w:r>
          </w:p>
        </w:tc>
      </w:tr>
      <w:tr w:rsidR="00A564EA" w14:paraId="768B2AD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0D5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الأطباء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D54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أداء كل طبيب: عدد المرضى، الإيرادات، العمولات، مؤشرات KPI</w:t>
            </w:r>
          </w:p>
        </w:tc>
      </w:tr>
      <w:tr w:rsidR="00A564EA" w14:paraId="5685A2D9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1B0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9EF3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تحليل ديموغرافيات المرضى وتكرار الزيارات ومعدل الاحتفاظ</w:t>
            </w:r>
          </w:p>
        </w:tc>
      </w:tr>
      <w:tr w:rsidR="00A564EA" w14:paraId="52809A8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3F1D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250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أداء كل خدمة: عدد الطلبات، الإيرادات، معدل النمو</w:t>
            </w:r>
          </w:p>
        </w:tc>
      </w:tr>
      <w:tr w:rsidR="00A564EA" w14:paraId="5FD2363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A86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تحليل الطابور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20D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تحليل أوقات الانتظار وتدفق المرضى ومعدلات الإلغاء</w:t>
            </w:r>
          </w:p>
        </w:tc>
      </w:tr>
      <w:tr w:rsidR="00A564EA" w14:paraId="47E5BB36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DE54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أداء الموظفين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FEE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تقارير إنتاجية الموظفين ومعدلات الحضور والأداء</w:t>
            </w:r>
          </w:p>
        </w:tc>
      </w:tr>
      <w:tr w:rsidR="00A564EA" w14:paraId="48ACD97F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D18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B3E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إحصائيات العلاجات المنجزة وتكاليف المختبر والخطط المكتملة</w:t>
            </w:r>
          </w:p>
        </w:tc>
      </w:tr>
      <w:tr w:rsidR="00A564EA" w14:paraId="3078AAF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AD89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36CA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تحليل المطالبات والموافقات المسبقة ونسب القبول والرفض</w:t>
            </w:r>
          </w:p>
        </w:tc>
      </w:tr>
      <w:tr w:rsidR="00A564EA" w14:paraId="199C043E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A4F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تصدير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464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تصدير جميع التقارير بتنسيقات متعددة (PDF, </w:t>
            </w:r>
            <w:proofErr w:type="spellStart"/>
            <w:r>
              <w:rPr>
                <w:color w:val="1C2833"/>
                <w:sz w:val="20"/>
                <w:szCs w:val="20"/>
              </w:rPr>
              <w:t>Excel</w:t>
            </w:r>
            <w:proofErr w:type="spellEnd"/>
            <w:r>
              <w:rPr>
                <w:color w:val="1C2833"/>
                <w:sz w:val="20"/>
                <w:szCs w:val="20"/>
              </w:rPr>
              <w:t>) للتحليل الخارجي</w:t>
            </w:r>
          </w:p>
        </w:tc>
      </w:tr>
    </w:tbl>
    <w:p w14:paraId="115B7334" w14:textId="38AF6ED3" w:rsidR="00A564EA" w:rsidRDefault="00A564EA" w:rsidP="00C8433C">
      <w:pPr>
        <w:bidi/>
      </w:pPr>
    </w:p>
    <w:p w14:paraId="6C31AD1F" w14:textId="3D3B7203" w:rsidR="00A564EA" w:rsidRDefault="00000000" w:rsidP="003B4555">
      <w:pPr>
        <w:pStyle w:val="Heading1"/>
        <w:bidi/>
      </w:pPr>
      <w:bookmarkStart w:id="23" w:name="_Toc226362722"/>
      <w:r>
        <w:t>10. الأمان وحماية البيانات</w:t>
      </w:r>
      <w:bookmarkEnd w:id="23"/>
    </w:p>
    <w:p w14:paraId="48CB78EB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 xml:space="preserve">يولي نظام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أهمية قصوى لأمان البيانات الطبية والشخصية مع تطبيق أعلى معايير الحماية.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73FE6D0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B68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F74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AACC95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7DBF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تصنيف البيانات الحساسة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ED76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تصنيف البيانات الطبية حسب مستوى الحساسية مع حماية خاصة لبيانات HIV والالتهاب الكبدي</w:t>
            </w:r>
          </w:p>
        </w:tc>
      </w:tr>
      <w:tr w:rsidR="00A564EA" w14:paraId="0EC28767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0A0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تشفير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F52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تشفير البيانات الحساسة في قاعدة البيانات لمنع الوصول غير المصرح به</w:t>
            </w:r>
          </w:p>
        </w:tc>
      </w:tr>
      <w:tr w:rsidR="00A564EA" w14:paraId="5EFBF4A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30AA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التحكم بالوصول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D71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نظام RBAC دقيق مع أكثر من 80 صلاحية على مستوى كل إجراء في كل وحدة</w:t>
            </w:r>
          </w:p>
        </w:tc>
      </w:tr>
      <w:tr w:rsidR="00A564EA" w14:paraId="1525498D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A094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سجل التدقيق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0A4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تسجيل شامل لكل إجراء يتم في النظام مع هوية المستخدم والتفاصيل والتوقيت</w:t>
            </w:r>
          </w:p>
        </w:tc>
      </w:tr>
      <w:tr w:rsidR="00A564EA" w14:paraId="1ACD0C66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705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سجل الوصول الطبي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12A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سجل خاص لعمليات الوصول للبيانات الطبية الحساسة للامتثال للمتطلبات التنظيمية</w:t>
            </w:r>
          </w:p>
        </w:tc>
      </w:tr>
      <w:tr w:rsidR="00A564EA" w14:paraId="0A22617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7155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إخفاء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A04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إخفاء تلقائي للبيانات الحساسة عن المستخدمين غير المصرح لهم (</w:t>
            </w:r>
            <w:proofErr w:type="spellStart"/>
            <w:r>
              <w:rPr>
                <w:color w:val="1C2833"/>
                <w:sz w:val="20"/>
                <w:szCs w:val="20"/>
              </w:rPr>
              <w:t>Redaction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424ED81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E95F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الحذف الآمن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D33F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نظام حذف ناعم يحافظ على سلامة البيانات مع إمكانية الاسترجاع</w:t>
            </w:r>
          </w:p>
        </w:tc>
      </w:tr>
      <w:tr w:rsidR="00A564EA" w14:paraId="5AEC1EE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2A7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المصادقة المتعددة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334E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بوابات مصادقة مستقلة لكل دور مع جلسات آمنة</w:t>
            </w:r>
          </w:p>
        </w:tc>
      </w:tr>
      <w:tr w:rsidR="00A564EA" w14:paraId="29D90E96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C55B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آخر ظهور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F433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تتبع آخر نشاط لكل مستخدم في النظام</w:t>
            </w:r>
          </w:p>
        </w:tc>
      </w:tr>
      <w:tr w:rsidR="00A564EA" w14:paraId="1F0BA1E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63F7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حماية API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BB8B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حماية نقاط API بمعدل طلبات محدود (</w:t>
            </w:r>
            <w:proofErr w:type="spellStart"/>
            <w:r>
              <w:rPr>
                <w:color w:val="1C2833"/>
                <w:sz w:val="20"/>
                <w:szCs w:val="20"/>
              </w:rPr>
              <w:t>Rate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Limiting</w:t>
            </w:r>
            <w:proofErr w:type="spellEnd"/>
            <w:r>
              <w:rPr>
                <w:color w:val="1C2833"/>
                <w:sz w:val="20"/>
                <w:szCs w:val="20"/>
              </w:rPr>
              <w:t>) لمنع الاستغلال</w:t>
            </w:r>
          </w:p>
        </w:tc>
      </w:tr>
    </w:tbl>
    <w:p w14:paraId="1C4F1607" w14:textId="77777777" w:rsidR="00A564EA" w:rsidRDefault="00000000" w:rsidP="003B4555">
      <w:pPr>
        <w:bidi/>
      </w:pPr>
      <w:r>
        <w:br w:type="page"/>
      </w:r>
    </w:p>
    <w:p w14:paraId="1B010DDC" w14:textId="2856D708" w:rsidR="007264F9" w:rsidRDefault="007264F9" w:rsidP="003B4555">
      <w:pPr>
        <w:pStyle w:val="Heading1"/>
        <w:bidi/>
      </w:pPr>
      <w:bookmarkStart w:id="24" w:name="_Toc226362723"/>
      <w:r>
        <w:rPr>
          <w:noProof/>
          <w:lang w:val="ar-SA"/>
        </w:rPr>
        <w:lastRenderedPageBreak/>
        <w:drawing>
          <wp:anchor distT="0" distB="0" distL="114300" distR="114300" simplePos="0" relativeHeight="251701248" behindDoc="1" locked="0" layoutInCell="1" allowOverlap="1" wp14:anchorId="43B4E743" wp14:editId="4A84A641">
            <wp:simplePos x="0" y="0"/>
            <wp:positionH relativeFrom="column">
              <wp:posOffset>-746648</wp:posOffset>
            </wp:positionH>
            <wp:positionV relativeFrom="paragraph">
              <wp:posOffset>-753072</wp:posOffset>
            </wp:positionV>
            <wp:extent cx="7541895" cy="10709657"/>
            <wp:effectExtent l="0" t="0" r="1905" b="0"/>
            <wp:wrapNone/>
            <wp:docPr id="15090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3BE78" w14:textId="1EC2B8A5" w:rsidR="007264F9" w:rsidRDefault="007264F9" w:rsidP="007264F9">
      <w:pPr>
        <w:pStyle w:val="Heading1"/>
        <w:bidi/>
      </w:pPr>
    </w:p>
    <w:p w14:paraId="03639AA7" w14:textId="33CF0746" w:rsidR="00A564EA" w:rsidRDefault="00000000" w:rsidP="007264F9">
      <w:pPr>
        <w:pStyle w:val="Heading1"/>
        <w:bidi/>
      </w:pPr>
      <w:r>
        <w:t>11. بنية قاعدة البيانات</w:t>
      </w:r>
      <w:bookmarkEnd w:id="24"/>
    </w:p>
    <w:p w14:paraId="1F30AD6B" w14:textId="77777777" w:rsidR="00A564EA" w:rsidRDefault="00000000" w:rsidP="003B4555">
      <w:pPr>
        <w:bidi/>
        <w:spacing w:after="120"/>
      </w:pPr>
      <w:r>
        <w:rPr>
          <w:color w:val="1C2833"/>
        </w:rPr>
        <w:t>يتضمن النظام أكثر من 157 جدول مصمم بعناية لتغطية جميع الوظائف مع علاقات محكمة وسلامة بيانات كاملة.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A564EA" w14:paraId="2C22092E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B6EB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المجموعة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0F11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الجداول الرئيسية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D3C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</w:p>
        </w:tc>
      </w:tr>
      <w:tr w:rsidR="00A564EA" w14:paraId="0EEE824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F0AB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الجداول الأساسية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AA7C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users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roles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doctors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patients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3322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المستخدمون والأدوار والأطباء والمرضى مع العلاقات</w:t>
            </w:r>
          </w:p>
        </w:tc>
      </w:tr>
      <w:tr w:rsidR="00A564EA" w14:paraId="3C6DC25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EED2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الحجوزات والزيارات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EE1E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bookings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appointments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visits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visit_photos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CA18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المواعيد والزيارات والتشخيصات وصور العلاج</w:t>
            </w:r>
          </w:p>
        </w:tc>
      </w:tr>
      <w:tr w:rsidR="00A564EA" w14:paraId="1D37F1C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C30C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المالية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80B9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invoices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payments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expenses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credit_notes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discount_codes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F920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الفواتير والمدفوعات والمصروفات والخصومات</w:t>
            </w:r>
          </w:p>
        </w:tc>
      </w:tr>
      <w:tr w:rsidR="00A564EA" w14:paraId="30FEF97D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3F21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الوصفات والأدوية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94AD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prescriptions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prescription_items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medications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99D3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الوصفات الطبية وبنود الأدوية وقاعدة بيانات الأدوية</w:t>
            </w:r>
          </w:p>
        </w:tc>
      </w:tr>
      <w:tr w:rsidR="00A564EA" w14:paraId="13FB650C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EEFA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طب الأسنان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BA00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dental_charts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treatment_plans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treatments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xrays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lab_orders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48ED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مخطط الأسنان وخطط العلاج والأشعة وأوامر المختبر</w:t>
            </w:r>
          </w:p>
        </w:tc>
      </w:tr>
      <w:tr w:rsidR="00A564EA" w14:paraId="7BBEE4A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32A3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اللثة والمتابعة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5050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periodontal_charts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followup_rules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smart_notifications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D046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مخطط اللثة وقواعد المتابعة والإشعارات الذكية</w:t>
            </w:r>
          </w:p>
        </w:tc>
      </w:tr>
      <w:tr w:rsidR="00A564EA" w14:paraId="7FA4D90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7843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الموارد البشرية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98F4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employees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attendances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leaves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salary_slips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shifts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90B9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الموظفون والحضور والإجازات والرواتب والورديات</w:t>
            </w:r>
          </w:p>
        </w:tc>
      </w:tr>
      <w:tr w:rsidR="00A564EA" w14:paraId="3C9DA3EC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E65C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CRM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3FF3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leads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lead_activities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campaigns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follow_up_sequences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0FBE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العملاء المحتملون والأنشطة والحملات وتسلسلات المتابعة</w:t>
            </w:r>
          </w:p>
        </w:tc>
      </w:tr>
      <w:tr w:rsidR="00A564EA" w14:paraId="3F41A8F8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5B8C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التأمين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AFEC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insurance_companies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claims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pre_authorizations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D510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شركات التأمين والمطالبات والموافقات المسبقة</w:t>
            </w:r>
          </w:p>
        </w:tc>
      </w:tr>
      <w:tr w:rsidR="00A564EA" w14:paraId="1CA90A00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09FC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المخزون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E4DB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supplies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suppliers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purchase_orders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transactions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9D5F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المستلزمات والموردون وأوامر الشراء وحركة المخزون</w:t>
            </w:r>
          </w:p>
        </w:tc>
      </w:tr>
      <w:tr w:rsidR="00A564EA" w14:paraId="39345903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563A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المحتوى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B9B4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posts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services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gallery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testimonials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pages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faqs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DE91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المقالات والخدمات والمعرض والشهادات والصفحات</w:t>
            </w:r>
          </w:p>
        </w:tc>
      </w:tr>
      <w:tr w:rsidR="00A564EA" w14:paraId="53B997A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96FE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النظام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4C03" w14:textId="77777777" w:rsidR="00A564EA" w:rsidRDefault="00000000" w:rsidP="003B4555">
            <w:pPr>
              <w:bidi/>
            </w:pPr>
            <w:proofErr w:type="spellStart"/>
            <w:r>
              <w:rPr>
                <w:color w:val="1C2833"/>
                <w:sz w:val="19"/>
                <w:szCs w:val="19"/>
              </w:rPr>
              <w:t>settings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activity_logs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notifications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messages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02B4" w14:textId="77777777" w:rsidR="00A564EA" w:rsidRDefault="00000000" w:rsidP="003B4555">
            <w:pPr>
              <w:bidi/>
            </w:pPr>
            <w:r>
              <w:rPr>
                <w:color w:val="1C2833"/>
                <w:sz w:val="19"/>
                <w:szCs w:val="19"/>
              </w:rPr>
              <w:t>الإعدادات وسجل النشاطات والإشعارات والرسائل</w:t>
            </w:r>
          </w:p>
        </w:tc>
      </w:tr>
    </w:tbl>
    <w:p w14:paraId="11FB7022" w14:textId="6F00C4AA" w:rsidR="00A564EA" w:rsidRDefault="00A564EA" w:rsidP="00C8433C">
      <w:pPr>
        <w:bidi/>
      </w:pPr>
    </w:p>
    <w:p w14:paraId="29F7CDF7" w14:textId="77777777" w:rsidR="007264F9" w:rsidRDefault="007264F9" w:rsidP="003B4555">
      <w:pPr>
        <w:pStyle w:val="Heading1"/>
        <w:bidi/>
      </w:pPr>
      <w:bookmarkStart w:id="25" w:name="_Toc226362724"/>
    </w:p>
    <w:p w14:paraId="6A8FE086" w14:textId="77777777" w:rsidR="007264F9" w:rsidRDefault="007264F9" w:rsidP="007264F9">
      <w:pPr>
        <w:pStyle w:val="Heading1"/>
        <w:bidi/>
      </w:pPr>
    </w:p>
    <w:p w14:paraId="4D7EC0B4" w14:textId="77777777" w:rsidR="007264F9" w:rsidRDefault="007264F9" w:rsidP="007264F9">
      <w:pPr>
        <w:pStyle w:val="Heading1"/>
        <w:bidi/>
      </w:pPr>
    </w:p>
    <w:p w14:paraId="65857EEF" w14:textId="77777777" w:rsidR="007264F9" w:rsidRDefault="007264F9" w:rsidP="007264F9">
      <w:pPr>
        <w:pStyle w:val="Heading1"/>
        <w:bidi/>
      </w:pPr>
    </w:p>
    <w:p w14:paraId="1ECD995C" w14:textId="77777777" w:rsidR="007264F9" w:rsidRDefault="007264F9" w:rsidP="007264F9">
      <w:pPr>
        <w:pStyle w:val="Heading1"/>
        <w:bidi/>
      </w:pPr>
    </w:p>
    <w:p w14:paraId="7199E60B" w14:textId="57A4E2FC" w:rsidR="007264F9" w:rsidRDefault="007264F9" w:rsidP="007264F9">
      <w:pPr>
        <w:pStyle w:val="Heading1"/>
        <w:bidi/>
      </w:pPr>
      <w:r>
        <w:rPr>
          <w:noProof/>
          <w:lang w:val="ar-SA"/>
        </w:rPr>
        <w:lastRenderedPageBreak/>
        <w:drawing>
          <wp:anchor distT="0" distB="0" distL="114300" distR="114300" simplePos="0" relativeHeight="251703296" behindDoc="1" locked="0" layoutInCell="1" allowOverlap="1" wp14:anchorId="307F1D67" wp14:editId="4DEE501F">
            <wp:simplePos x="0" y="0"/>
            <wp:positionH relativeFrom="column">
              <wp:posOffset>-747021</wp:posOffset>
            </wp:positionH>
            <wp:positionV relativeFrom="paragraph">
              <wp:posOffset>-747320</wp:posOffset>
            </wp:positionV>
            <wp:extent cx="7541895" cy="10709657"/>
            <wp:effectExtent l="0" t="0" r="1905" b="0"/>
            <wp:wrapNone/>
            <wp:docPr id="1062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9983" name="Picture 184608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070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73533" w14:textId="131C635B" w:rsidR="007264F9" w:rsidRDefault="007264F9" w:rsidP="007264F9">
      <w:pPr>
        <w:pStyle w:val="Heading1"/>
        <w:bidi/>
      </w:pPr>
    </w:p>
    <w:p w14:paraId="76097DFF" w14:textId="675C3688" w:rsidR="00A564EA" w:rsidRDefault="00000000" w:rsidP="007264F9">
      <w:pPr>
        <w:pStyle w:val="Heading1"/>
        <w:bidi/>
      </w:pPr>
      <w:r>
        <w:t>12. ملخص الخصائص بالأرقام</w:t>
      </w:r>
      <w:bookmarkEnd w:id="25"/>
    </w:p>
    <w:p w14:paraId="6533A1EF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1E3825E" w14:textId="77777777" w:rsidTr="003B45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493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3C7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B61055E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2CD6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عدد البوابات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DBAB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6 بوابات مستقلة (المدير، الطبيب، المريض، السكرتير، مدير المحتوى، الموقع العام)</w:t>
            </w:r>
          </w:p>
        </w:tc>
      </w:tr>
      <w:tr w:rsidR="00A564EA" w14:paraId="2A858EAC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9D4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وحدات المدير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594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أكثر من 95 وحدة فرعية تغطي جميع جوانب إدارة العيادة</w:t>
            </w:r>
          </w:p>
        </w:tc>
      </w:tr>
      <w:tr w:rsidR="00A564EA" w14:paraId="3B7EC0D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37D2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جداول قاعدة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5D3D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أكثر من 157 جدول مصمم بعلاقات محكمة</w:t>
            </w:r>
          </w:p>
        </w:tc>
      </w:tr>
      <w:tr w:rsidR="00A564EA" w14:paraId="01AD6DFA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6748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الصلاحيات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E0D7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أكثر من 80 صلاحية دقيقة على مستوى كل إجراء</w:t>
            </w:r>
          </w:p>
        </w:tc>
      </w:tr>
      <w:tr w:rsidR="00A564EA" w14:paraId="733F0181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C97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مفاتيح الترجمة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C1AE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أكثر من 3,000 مفتاح ترجمة لدعم العربية والإنجليزية</w:t>
            </w:r>
          </w:p>
        </w:tc>
      </w:tr>
      <w:tr w:rsidR="00A564EA" w14:paraId="42FDDEBD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B523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مكونات الواجهة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E28D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أكثر من 150 مكون Vue.js قابل لإعادة الاستخدام</w:t>
            </w:r>
          </w:p>
        </w:tc>
      </w:tr>
      <w:tr w:rsidR="00A564EA" w14:paraId="6E1B7A34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D640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التخصصات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1AB5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الجلدية والتجميل وطب الأسنان مع وحدات متخصصة لكل تخصص</w:t>
            </w:r>
          </w:p>
        </w:tc>
      </w:tr>
      <w:tr w:rsidR="00A564EA" w14:paraId="3A310CFB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FEAC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أنواع التقارير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E7F9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أكثر من 10 أنواع تقارير تحليلية مع رسوم بيانية تفاعلية</w:t>
            </w:r>
          </w:p>
        </w:tc>
      </w:tr>
      <w:tr w:rsidR="00A564EA" w14:paraId="01533F95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C4A4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بكسلات التتبع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77AE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6 منصات تتبع مدعومة (</w:t>
            </w:r>
            <w:proofErr w:type="spellStart"/>
            <w:r>
              <w:rPr>
                <w:color w:val="1C2833"/>
                <w:sz w:val="20"/>
                <w:szCs w:val="20"/>
              </w:rPr>
              <w:t>Google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Facebook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TikTok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Snapchat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Twitter</w:t>
            </w:r>
            <w:proofErr w:type="spellEnd"/>
            <w:r>
              <w:rPr>
                <w:color w:val="1C2833"/>
                <w:sz w:val="20"/>
                <w:szCs w:val="20"/>
              </w:rPr>
              <w:t>, GTM)</w:t>
            </w:r>
          </w:p>
        </w:tc>
      </w:tr>
      <w:tr w:rsidR="00A564EA" w14:paraId="7E6896FC" w14:textId="77777777" w:rsidTr="003B45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E3C9" w14:textId="77777777" w:rsidR="00A564EA" w:rsidRDefault="00000000" w:rsidP="003B4555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الوحدات القابلة للتبديل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79C0" w14:textId="77777777" w:rsidR="00A564EA" w:rsidRDefault="00000000" w:rsidP="003B4555">
            <w:pPr>
              <w:bidi/>
            </w:pPr>
            <w:r>
              <w:rPr>
                <w:color w:val="1C2833"/>
                <w:sz w:val="20"/>
                <w:szCs w:val="20"/>
              </w:rPr>
              <w:t>4 وحدات (أسنان، موارد بشرية، تأمين، مخزون) قابلة للتفعيل/التعطيل</w:t>
            </w:r>
          </w:p>
        </w:tc>
      </w:tr>
    </w:tbl>
    <w:p w14:paraId="0D753264" w14:textId="77777777" w:rsidR="00A564EA" w:rsidRDefault="00A564EA" w:rsidP="00C8433C">
      <w:pPr>
        <w:bidi/>
        <w:spacing w:before="400"/>
      </w:pPr>
    </w:p>
    <w:p w14:paraId="641AEEEF" w14:textId="77777777" w:rsidR="00A564EA" w:rsidRDefault="00000000" w:rsidP="00C8433C">
      <w:pPr>
        <w:pBdr>
          <w:top w:val="single" w:sz="3" w:space="12" w:color="C4A265"/>
          <w:bottom w:val="single" w:sz="3" w:space="12" w:color="C4A265"/>
        </w:pBdr>
        <w:bidi/>
        <w:spacing w:before="400" w:after="200"/>
        <w:jc w:val="center"/>
      </w:pPr>
      <w:r>
        <w:rPr>
          <w:b/>
          <w:bCs/>
          <w:color w:val="1B4F72"/>
          <w:sz w:val="28"/>
          <w:szCs w:val="28"/>
        </w:rPr>
        <w:t xml:space="preserve">نظام </w:t>
      </w:r>
      <w:proofErr w:type="spellStart"/>
      <w:r>
        <w:rPr>
          <w:b/>
          <w:bCs/>
          <w:color w:val="1B4F72"/>
          <w:sz w:val="28"/>
          <w:szCs w:val="28"/>
        </w:rPr>
        <w:t>دكتوريتو</w:t>
      </w:r>
      <w:proofErr w:type="spellEnd"/>
      <w:r>
        <w:rPr>
          <w:b/>
          <w:bCs/>
          <w:color w:val="1B4F72"/>
          <w:sz w:val="28"/>
          <w:szCs w:val="28"/>
        </w:rPr>
        <w:t xml:space="preserve"> — الحل المتكامل لإدارة عيادتك بكفاءة واحترافية</w:t>
      </w:r>
    </w:p>
    <w:p w14:paraId="784D2109" w14:textId="77777777" w:rsidR="00A564EA" w:rsidRDefault="00000000" w:rsidP="00C8433C">
      <w:pPr>
        <w:bidi/>
        <w:spacing w:after="100"/>
        <w:jc w:val="center"/>
      </w:pPr>
      <w:r>
        <w:rPr>
          <w:color w:val="566573"/>
          <w:sz w:val="22"/>
          <w:szCs w:val="22"/>
        </w:rPr>
        <w:t>للاستفسارات والعروض التجارية:</w:t>
      </w:r>
    </w:p>
    <w:p w14:paraId="41F94AC9" w14:textId="77777777" w:rsidR="00A564EA" w:rsidRDefault="00000000" w:rsidP="00C8433C">
      <w:pPr>
        <w:bidi/>
        <w:spacing w:after="60"/>
        <w:jc w:val="center"/>
      </w:pPr>
      <w:r>
        <w:rPr>
          <w:rFonts w:ascii="Poppins" w:eastAsia="Poppins" w:hAnsi="Poppins" w:cs="Poppins"/>
          <w:color w:val="2E86C1"/>
          <w:sz w:val="22"/>
          <w:szCs w:val="22"/>
        </w:rPr>
        <w:t>info@markeza-group.com</w:t>
      </w:r>
    </w:p>
    <w:sectPr w:rsidR="00A564EA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0F98" w14:textId="77777777" w:rsidR="00403E5D" w:rsidRDefault="00403E5D">
      <w:r>
        <w:separator/>
      </w:r>
    </w:p>
  </w:endnote>
  <w:endnote w:type="continuationSeparator" w:id="0">
    <w:p w14:paraId="4DF1D6AC" w14:textId="77777777" w:rsidR="00403E5D" w:rsidRDefault="0040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jawal">
    <w:panose1 w:val="00000500000000000000"/>
    <w:charset w:val="B2"/>
    <w:family w:val="auto"/>
    <w:pitch w:val="variable"/>
    <w:sig w:usb0="8000202F" w:usb1="90002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5E83" w14:textId="5C5FA7D9" w:rsidR="00A564EA" w:rsidRDefault="00A564EA" w:rsidP="003B4555">
    <w:pPr>
      <w:pBdr>
        <w:top w:val="single" w:sz="1" w:space="4" w:color="C4A265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724E" w14:textId="77777777" w:rsidR="00403E5D" w:rsidRDefault="00403E5D">
      <w:r>
        <w:separator/>
      </w:r>
    </w:p>
  </w:footnote>
  <w:footnote w:type="continuationSeparator" w:id="0">
    <w:p w14:paraId="3C3D6E04" w14:textId="77777777" w:rsidR="00403E5D" w:rsidRDefault="00403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8234" w14:textId="3AD194FA" w:rsidR="00A564EA" w:rsidRDefault="00A564EA">
    <w:pPr>
      <w:pBdr>
        <w:bottom w:val="single" w:sz="2" w:space="6" w:color="C4A265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51095"/>
    <w:multiLevelType w:val="hybridMultilevel"/>
    <w:tmpl w:val="BA0AA6A4"/>
    <w:lvl w:ilvl="0" w:tplc="7F36D1F8">
      <w:start w:val="1"/>
      <w:numFmt w:val="bullet"/>
      <w:lvlText w:val="●"/>
      <w:lvlJc w:val="left"/>
      <w:pPr>
        <w:ind w:left="720" w:hanging="360"/>
      </w:pPr>
    </w:lvl>
    <w:lvl w:ilvl="1" w:tplc="9C9C7D34">
      <w:start w:val="1"/>
      <w:numFmt w:val="bullet"/>
      <w:lvlText w:val="○"/>
      <w:lvlJc w:val="left"/>
      <w:pPr>
        <w:ind w:left="1440" w:hanging="360"/>
      </w:pPr>
    </w:lvl>
    <w:lvl w:ilvl="2" w:tplc="A7D2C318">
      <w:start w:val="1"/>
      <w:numFmt w:val="bullet"/>
      <w:lvlText w:val="■"/>
      <w:lvlJc w:val="left"/>
      <w:pPr>
        <w:ind w:left="2160" w:hanging="360"/>
      </w:pPr>
    </w:lvl>
    <w:lvl w:ilvl="3" w:tplc="28DA954C">
      <w:start w:val="1"/>
      <w:numFmt w:val="bullet"/>
      <w:lvlText w:val="●"/>
      <w:lvlJc w:val="left"/>
      <w:pPr>
        <w:ind w:left="2880" w:hanging="360"/>
      </w:pPr>
    </w:lvl>
    <w:lvl w:ilvl="4" w:tplc="05DC24BE">
      <w:start w:val="1"/>
      <w:numFmt w:val="bullet"/>
      <w:lvlText w:val="○"/>
      <w:lvlJc w:val="left"/>
      <w:pPr>
        <w:ind w:left="3600" w:hanging="360"/>
      </w:pPr>
    </w:lvl>
    <w:lvl w:ilvl="5" w:tplc="095AFBD4">
      <w:start w:val="1"/>
      <w:numFmt w:val="bullet"/>
      <w:lvlText w:val="■"/>
      <w:lvlJc w:val="left"/>
      <w:pPr>
        <w:ind w:left="4320" w:hanging="360"/>
      </w:pPr>
    </w:lvl>
    <w:lvl w:ilvl="6" w:tplc="BB1CB636">
      <w:start w:val="1"/>
      <w:numFmt w:val="bullet"/>
      <w:lvlText w:val="●"/>
      <w:lvlJc w:val="left"/>
      <w:pPr>
        <w:ind w:left="5040" w:hanging="360"/>
      </w:pPr>
    </w:lvl>
    <w:lvl w:ilvl="7" w:tplc="AD505FF2">
      <w:start w:val="1"/>
      <w:numFmt w:val="bullet"/>
      <w:lvlText w:val="●"/>
      <w:lvlJc w:val="left"/>
      <w:pPr>
        <w:ind w:left="5760" w:hanging="360"/>
      </w:pPr>
    </w:lvl>
    <w:lvl w:ilvl="8" w:tplc="54F6E8D4">
      <w:start w:val="1"/>
      <w:numFmt w:val="bullet"/>
      <w:lvlText w:val="●"/>
      <w:lvlJc w:val="left"/>
      <w:pPr>
        <w:ind w:left="6480" w:hanging="360"/>
      </w:pPr>
    </w:lvl>
  </w:abstractNum>
  <w:num w:numId="1" w16cid:durableId="1123497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4EA"/>
    <w:rsid w:val="00074E40"/>
    <w:rsid w:val="00101BE4"/>
    <w:rsid w:val="003B4555"/>
    <w:rsid w:val="00403E5D"/>
    <w:rsid w:val="00645B05"/>
    <w:rsid w:val="007264F9"/>
    <w:rsid w:val="00A564EA"/>
    <w:rsid w:val="00C8433C"/>
    <w:rsid w:val="00CE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A7C9"/>
  <w15:docId w15:val="{628D97FC-CEC9-4F4F-817E-819D751D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jawal" w:eastAsia="Tajawal" w:hAnsi="Tajawal" w:cs="Tajawal"/>
        <w:sz w:val="24"/>
        <w:szCs w:val="24"/>
        <w:rtl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C4A26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6D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6D67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3B45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555"/>
  </w:style>
  <w:style w:type="paragraph" w:styleId="Footer">
    <w:name w:val="footer"/>
    <w:basedOn w:val="Normal"/>
    <w:link w:val="FooterChar"/>
    <w:uiPriority w:val="99"/>
    <w:unhideWhenUsed/>
    <w:rsid w:val="003B45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555"/>
  </w:style>
  <w:style w:type="character" w:styleId="CommentReference">
    <w:name w:val="annotation reference"/>
    <w:basedOn w:val="DefaultParagraphFont"/>
    <w:uiPriority w:val="99"/>
    <w:semiHidden/>
    <w:unhideWhenUsed/>
    <w:rsid w:val="00645B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B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B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B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22</Pages>
  <Words>4232</Words>
  <Characters>23366</Characters>
  <Application>Microsoft Office Word</Application>
  <DocSecurity>0</DocSecurity>
  <Lines>898</Lines>
  <Paragraphs>811</Paragraphs>
  <ScaleCrop>false</ScaleCrop>
  <Company/>
  <LinksUpToDate>false</LinksUpToDate>
  <CharactersWithSpaces>26787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 Ahmed Khaleel</cp:lastModifiedBy>
  <cp:revision>3</cp:revision>
  <dcterms:created xsi:type="dcterms:W3CDTF">2026-04-06T07:42:00Z</dcterms:created>
  <dcterms:modified xsi:type="dcterms:W3CDTF">2026-04-06T10:21:00Z</dcterms:modified>
</cp:coreProperties>
</file>