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25532C8" w14:textId="7129A098" w:rsidR="00623F25" w:rsidRDefault="00C869C1">
      <w:pPr>
        <w:pStyle w:val="Project"/>
      </w:pPr>
      <w:r>
        <w:fldChar w:fldCharType="begin"/>
      </w:r>
      <w:r w:rsidRPr="00EF5EFD">
        <w:instrText xml:space="preserve"> SUBJECT  \* MERGEFORMAT </w:instrText>
      </w:r>
      <w:r>
        <w:fldChar w:fldCharType="separate"/>
      </w:r>
      <w:r w:rsidR="00EF5EFD" w:rsidRPr="00EF5EFD">
        <w:t>iBEX</w:t>
      </w:r>
      <w:r>
        <w:fldChar w:fldCharType="end"/>
      </w:r>
    </w:p>
    <w:p w14:paraId="298A1526" w14:textId="1EA357CD" w:rsidR="00623F25" w:rsidRDefault="00C869C1">
      <w:pPr>
        <w:pStyle w:val="Title"/>
        <w:jc w:val="right"/>
      </w:pPr>
      <w:r>
        <w:fldChar w:fldCharType="begin"/>
      </w:r>
      <w:r w:rsidRPr="00EF5EFD">
        <w:instrText xml:space="preserve"> TITLE  \* MERGEFORMAT </w:instrText>
      </w:r>
      <w:r>
        <w:fldChar w:fldCharType="separate"/>
      </w:r>
      <w:r w:rsidR="00F541DB">
        <w:t>Test and Risk Analysis Plan</w:t>
      </w:r>
      <w:r>
        <w:fldChar w:fldCharType="end"/>
      </w:r>
    </w:p>
    <w:p w14:paraId="315A1B43" w14:textId="77777777" w:rsidR="00623F25" w:rsidRDefault="00623F25"/>
    <w:p w14:paraId="68D4A59D" w14:textId="77777777" w:rsidR="00623F25" w:rsidRDefault="00C869C1">
      <w:pPr>
        <w:pStyle w:val="Title"/>
        <w:jc w:val="right"/>
        <w:rPr>
          <w:sz w:val="28"/>
        </w:rPr>
      </w:pPr>
      <w:r>
        <w:rPr>
          <w:sz w:val="28"/>
        </w:rPr>
        <w:t>Version &lt;1.0&gt;</w:t>
      </w:r>
    </w:p>
    <w:p w14:paraId="40E274CB" w14:textId="77777777" w:rsidR="00623F25" w:rsidRDefault="00623F25">
      <w:pPr>
        <w:pStyle w:val="Title"/>
        <w:rPr>
          <w:sz w:val="28"/>
        </w:rPr>
      </w:pPr>
    </w:p>
    <w:p w14:paraId="4AA753C8" w14:textId="77777777" w:rsidR="00623F25" w:rsidRDefault="00623F25">
      <w:pPr>
        <w:jc w:val="right"/>
      </w:pPr>
    </w:p>
    <w:p w14:paraId="64D25086" w14:textId="77777777" w:rsidR="00623F25" w:rsidRDefault="00623F25" w:rsidP="002C4C1C">
      <w:pPr>
        <w:pStyle w:val="InfoBlue"/>
        <w:sectPr w:rsidR="00623F25">
          <w:headerReference w:type="default" r:id="rId7"/>
          <w:footerReference w:type="even" r:id="rId8"/>
          <w:pgSz w:w="12240" w:h="15840" w:code="1"/>
          <w:pgMar w:top="1440" w:right="1440" w:bottom="1440" w:left="1440" w:header="720" w:footer="720" w:gutter="0"/>
          <w:cols w:space="720"/>
          <w:vAlign w:val="center"/>
        </w:sectPr>
      </w:pPr>
    </w:p>
    <w:p w14:paraId="73680BC7" w14:textId="77777777" w:rsidR="00623F25" w:rsidRDefault="00C869C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23F25" w14:paraId="573C1E89" w14:textId="77777777">
        <w:tc>
          <w:tcPr>
            <w:tcW w:w="2304" w:type="dxa"/>
            <w:shd w:val="pct5" w:color="auto" w:fill="auto"/>
          </w:tcPr>
          <w:p w14:paraId="7998CF18" w14:textId="77777777" w:rsidR="00623F25" w:rsidRDefault="00C869C1">
            <w:pPr>
              <w:pStyle w:val="Tabletext"/>
              <w:jc w:val="center"/>
              <w:rPr>
                <w:b/>
              </w:rPr>
            </w:pPr>
            <w:r>
              <w:rPr>
                <w:b/>
              </w:rPr>
              <w:t>Date</w:t>
            </w:r>
          </w:p>
        </w:tc>
        <w:tc>
          <w:tcPr>
            <w:tcW w:w="1152" w:type="dxa"/>
            <w:shd w:val="pct5" w:color="auto" w:fill="auto"/>
          </w:tcPr>
          <w:p w14:paraId="764DCB05" w14:textId="77777777" w:rsidR="00623F25" w:rsidRDefault="00C869C1">
            <w:pPr>
              <w:pStyle w:val="Tabletext"/>
              <w:jc w:val="center"/>
              <w:rPr>
                <w:b/>
              </w:rPr>
            </w:pPr>
            <w:r>
              <w:rPr>
                <w:b/>
              </w:rPr>
              <w:t>Version</w:t>
            </w:r>
          </w:p>
        </w:tc>
        <w:tc>
          <w:tcPr>
            <w:tcW w:w="3744" w:type="dxa"/>
            <w:shd w:val="pct5" w:color="auto" w:fill="auto"/>
          </w:tcPr>
          <w:p w14:paraId="21727009" w14:textId="77777777" w:rsidR="00623F25" w:rsidRDefault="00C869C1">
            <w:pPr>
              <w:pStyle w:val="Tabletext"/>
              <w:jc w:val="center"/>
              <w:rPr>
                <w:b/>
              </w:rPr>
            </w:pPr>
            <w:r>
              <w:rPr>
                <w:b/>
              </w:rPr>
              <w:t>Description</w:t>
            </w:r>
          </w:p>
        </w:tc>
        <w:tc>
          <w:tcPr>
            <w:tcW w:w="2304" w:type="dxa"/>
            <w:shd w:val="pct5" w:color="auto" w:fill="auto"/>
          </w:tcPr>
          <w:p w14:paraId="3E40CE6E" w14:textId="77777777" w:rsidR="00623F25" w:rsidRDefault="00C869C1">
            <w:pPr>
              <w:pStyle w:val="Tabletext"/>
              <w:jc w:val="center"/>
              <w:rPr>
                <w:b/>
              </w:rPr>
            </w:pPr>
            <w:r>
              <w:rPr>
                <w:b/>
              </w:rPr>
              <w:t>Author</w:t>
            </w:r>
          </w:p>
        </w:tc>
      </w:tr>
      <w:tr w:rsidR="00623F25" w14:paraId="13DCCB81" w14:textId="77777777">
        <w:trPr>
          <w:cantSplit/>
        </w:trPr>
        <w:tc>
          <w:tcPr>
            <w:tcW w:w="2304" w:type="dxa"/>
          </w:tcPr>
          <w:p w14:paraId="386C6009" w14:textId="3593F876" w:rsidR="00623F25" w:rsidRDefault="00EF5EFD">
            <w:pPr>
              <w:pStyle w:val="Tabletext"/>
            </w:pPr>
            <w:r>
              <w:t>2017</w:t>
            </w:r>
          </w:p>
        </w:tc>
        <w:tc>
          <w:tcPr>
            <w:tcW w:w="1152" w:type="dxa"/>
          </w:tcPr>
          <w:p w14:paraId="30AD132F" w14:textId="38EF4290" w:rsidR="00623F25" w:rsidRDefault="00EF5EFD">
            <w:pPr>
              <w:pStyle w:val="Tabletext"/>
            </w:pPr>
            <w:r>
              <w:t>0.1</w:t>
            </w:r>
          </w:p>
        </w:tc>
        <w:tc>
          <w:tcPr>
            <w:tcW w:w="3744" w:type="dxa"/>
          </w:tcPr>
          <w:p w14:paraId="7AC5CAB6" w14:textId="3DCF2C1F" w:rsidR="00623F25" w:rsidRDefault="00EF5EFD">
            <w:pPr>
              <w:pStyle w:val="Tabletext"/>
            </w:pPr>
            <w:r>
              <w:t>Test records are created</w:t>
            </w:r>
          </w:p>
        </w:tc>
        <w:tc>
          <w:tcPr>
            <w:tcW w:w="2304" w:type="dxa"/>
          </w:tcPr>
          <w:p w14:paraId="10FEA3C1" w14:textId="2C1AA205" w:rsidR="00623F25" w:rsidRDefault="00EF5EFD">
            <w:pPr>
              <w:pStyle w:val="Tabletext"/>
            </w:pPr>
            <w:r>
              <w:t>Altay Brusan</w:t>
            </w:r>
          </w:p>
        </w:tc>
      </w:tr>
      <w:tr w:rsidR="00623F25" w14:paraId="44E8D4A5" w14:textId="77777777">
        <w:trPr>
          <w:cantSplit/>
        </w:trPr>
        <w:tc>
          <w:tcPr>
            <w:tcW w:w="2304" w:type="dxa"/>
          </w:tcPr>
          <w:p w14:paraId="1877C3AC" w14:textId="24550810" w:rsidR="00623F25" w:rsidRDefault="00EF5EFD">
            <w:pPr>
              <w:pStyle w:val="Tabletext"/>
            </w:pPr>
            <w:r>
              <w:t>2018</w:t>
            </w:r>
          </w:p>
        </w:tc>
        <w:tc>
          <w:tcPr>
            <w:tcW w:w="1152" w:type="dxa"/>
          </w:tcPr>
          <w:p w14:paraId="459A4C9D" w14:textId="1C788DE5" w:rsidR="00623F25" w:rsidRDefault="00EF5EFD">
            <w:pPr>
              <w:pStyle w:val="Tabletext"/>
            </w:pPr>
            <w:r>
              <w:t>0.1</w:t>
            </w:r>
          </w:p>
        </w:tc>
        <w:tc>
          <w:tcPr>
            <w:tcW w:w="3744" w:type="dxa"/>
          </w:tcPr>
          <w:p w14:paraId="4B7A068A" w14:textId="4EC24CDD" w:rsidR="00623F25" w:rsidRDefault="00EF5EFD">
            <w:pPr>
              <w:pStyle w:val="Tabletext"/>
            </w:pPr>
            <w:r>
              <w:t xml:space="preserve">Risk analysis is added </w:t>
            </w:r>
          </w:p>
        </w:tc>
        <w:tc>
          <w:tcPr>
            <w:tcW w:w="2304" w:type="dxa"/>
          </w:tcPr>
          <w:p w14:paraId="2359BE5E" w14:textId="73DA2313" w:rsidR="00623F25" w:rsidRDefault="00EF5EFD">
            <w:pPr>
              <w:pStyle w:val="Tabletext"/>
            </w:pPr>
            <w:r>
              <w:t>Altay Brusan</w:t>
            </w:r>
          </w:p>
        </w:tc>
      </w:tr>
      <w:tr w:rsidR="00623F25" w14:paraId="52E12EDC" w14:textId="77777777">
        <w:trPr>
          <w:cantSplit/>
        </w:trPr>
        <w:tc>
          <w:tcPr>
            <w:tcW w:w="2304" w:type="dxa"/>
          </w:tcPr>
          <w:p w14:paraId="33329622" w14:textId="58C112CF" w:rsidR="00623F25" w:rsidRDefault="00EF5EFD">
            <w:pPr>
              <w:pStyle w:val="Tabletext"/>
            </w:pPr>
            <w:r>
              <w:t>2018</w:t>
            </w:r>
          </w:p>
        </w:tc>
        <w:tc>
          <w:tcPr>
            <w:tcW w:w="1152" w:type="dxa"/>
          </w:tcPr>
          <w:p w14:paraId="36B6682D" w14:textId="3AFE7BFE" w:rsidR="00623F25" w:rsidRDefault="00EF5EFD">
            <w:pPr>
              <w:pStyle w:val="Tabletext"/>
            </w:pPr>
            <w:r>
              <w:t>1.0</w:t>
            </w:r>
          </w:p>
        </w:tc>
        <w:tc>
          <w:tcPr>
            <w:tcW w:w="3744" w:type="dxa"/>
          </w:tcPr>
          <w:p w14:paraId="0EC74750" w14:textId="79CCCD63" w:rsidR="00623F25" w:rsidRDefault="00EF5EFD">
            <w:pPr>
              <w:pStyle w:val="Tabletext"/>
            </w:pPr>
            <w:r>
              <w:t>Test and Risks are summed under one doc</w:t>
            </w:r>
          </w:p>
        </w:tc>
        <w:tc>
          <w:tcPr>
            <w:tcW w:w="2304" w:type="dxa"/>
          </w:tcPr>
          <w:p w14:paraId="0E078E0D" w14:textId="315858F4" w:rsidR="00623F25" w:rsidRDefault="00EF5EFD">
            <w:pPr>
              <w:pStyle w:val="Tabletext"/>
            </w:pPr>
            <w:r>
              <w:t>Altay Brusan</w:t>
            </w:r>
          </w:p>
        </w:tc>
      </w:tr>
      <w:tr w:rsidR="00623F25" w14:paraId="06AB5E9E" w14:textId="77777777">
        <w:trPr>
          <w:cantSplit/>
        </w:trPr>
        <w:tc>
          <w:tcPr>
            <w:tcW w:w="2304" w:type="dxa"/>
          </w:tcPr>
          <w:p w14:paraId="23CF9939" w14:textId="0DD5334C" w:rsidR="00623F25" w:rsidRDefault="00EF5EFD">
            <w:pPr>
              <w:pStyle w:val="Tabletext"/>
            </w:pPr>
            <w:r>
              <w:t>2019</w:t>
            </w:r>
          </w:p>
        </w:tc>
        <w:tc>
          <w:tcPr>
            <w:tcW w:w="1152" w:type="dxa"/>
          </w:tcPr>
          <w:p w14:paraId="6E35D760" w14:textId="2CDA6155" w:rsidR="00623F25" w:rsidRDefault="00EF5EFD">
            <w:pPr>
              <w:pStyle w:val="Tabletext"/>
            </w:pPr>
            <w:r>
              <w:t>1.0</w:t>
            </w:r>
          </w:p>
        </w:tc>
        <w:tc>
          <w:tcPr>
            <w:tcW w:w="3744" w:type="dxa"/>
          </w:tcPr>
          <w:p w14:paraId="22947C82" w14:textId="6D515206" w:rsidR="00623F25" w:rsidRDefault="00EF5EFD">
            <w:pPr>
              <w:pStyle w:val="Tabletext"/>
            </w:pPr>
            <w:r>
              <w:t>Test and Risks are updated</w:t>
            </w:r>
          </w:p>
        </w:tc>
        <w:tc>
          <w:tcPr>
            <w:tcW w:w="2304" w:type="dxa"/>
          </w:tcPr>
          <w:p w14:paraId="357939CE" w14:textId="673332CF" w:rsidR="00623F25" w:rsidRDefault="00EF5EFD">
            <w:pPr>
              <w:pStyle w:val="Tabletext"/>
            </w:pPr>
            <w:r>
              <w:t>Altay Brusan</w:t>
            </w:r>
          </w:p>
        </w:tc>
      </w:tr>
    </w:tbl>
    <w:p w14:paraId="77599183" w14:textId="77777777" w:rsidR="00623F25" w:rsidRDefault="00623F25"/>
    <w:p w14:paraId="42303EAF" w14:textId="77777777" w:rsidR="00623F25" w:rsidRDefault="00C869C1">
      <w:pPr>
        <w:pStyle w:val="Title"/>
      </w:pPr>
      <w:r>
        <w:br w:type="page"/>
      </w:r>
      <w:r>
        <w:lastRenderedPageBreak/>
        <w:t>Table of Contents</w:t>
      </w:r>
    </w:p>
    <w:p w14:paraId="4FE18F39" w14:textId="77777777" w:rsidR="00623F25" w:rsidRDefault="00C869C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B47BC8">
        <w:rPr>
          <w:noProof/>
        </w:rPr>
        <w:t>3</w:t>
      </w:r>
      <w:r>
        <w:rPr>
          <w:noProof/>
        </w:rPr>
        <w:fldChar w:fldCharType="end"/>
      </w:r>
    </w:p>
    <w:p w14:paraId="1B405AC5" w14:textId="77777777" w:rsidR="00623F25" w:rsidRDefault="00C869C1">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sidR="00B47BC8">
        <w:rPr>
          <w:noProof/>
        </w:rPr>
        <w:t>3</w:t>
      </w:r>
      <w:r>
        <w:rPr>
          <w:noProof/>
        </w:rPr>
        <w:fldChar w:fldCharType="end"/>
      </w:r>
    </w:p>
    <w:p w14:paraId="0EE701F9" w14:textId="77777777" w:rsidR="00623F25" w:rsidRDefault="00C869C1">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B47BC8">
        <w:rPr>
          <w:noProof/>
        </w:rPr>
        <w:t>3</w:t>
      </w:r>
      <w:r>
        <w:rPr>
          <w:noProof/>
        </w:rPr>
        <w:fldChar w:fldCharType="end"/>
      </w:r>
    </w:p>
    <w:p w14:paraId="4F436F18" w14:textId="77777777" w:rsidR="00623F25" w:rsidRDefault="00C869C1">
      <w:pPr>
        <w:pStyle w:val="TOC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B47BC8">
        <w:rPr>
          <w:noProof/>
        </w:rPr>
        <w:t>3</w:t>
      </w:r>
      <w:r>
        <w:rPr>
          <w:noProof/>
        </w:rPr>
        <w:fldChar w:fldCharType="end"/>
      </w:r>
    </w:p>
    <w:p w14:paraId="6909CA0D" w14:textId="77777777" w:rsidR="00623F25" w:rsidRDefault="00C869C1">
      <w:pPr>
        <w:pStyle w:val="TOC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B47BC8">
        <w:rPr>
          <w:noProof/>
        </w:rPr>
        <w:t>3</w:t>
      </w:r>
      <w:r>
        <w:rPr>
          <w:noProof/>
        </w:rPr>
        <w:fldChar w:fldCharType="end"/>
      </w:r>
    </w:p>
    <w:p w14:paraId="379948DD" w14:textId="77777777" w:rsidR="00623F25" w:rsidRDefault="00C869C1">
      <w:pPr>
        <w:pStyle w:val="TOC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B47BC8">
        <w:rPr>
          <w:noProof/>
        </w:rPr>
        <w:t>3</w:t>
      </w:r>
      <w:r>
        <w:rPr>
          <w:noProof/>
        </w:rPr>
        <w:fldChar w:fldCharType="end"/>
      </w:r>
    </w:p>
    <w:p w14:paraId="0E8D0E98" w14:textId="77777777" w:rsidR="00623F25" w:rsidRDefault="00C869C1">
      <w:pPr>
        <w:pStyle w:val="TOC2"/>
        <w:tabs>
          <w:tab w:val="left" w:pos="1000"/>
        </w:tabs>
        <w:rPr>
          <w:noProof/>
          <w:sz w:val="24"/>
          <w:szCs w:val="24"/>
        </w:rPr>
      </w:pPr>
      <w:r>
        <w:rPr>
          <w:noProof/>
        </w:rPr>
        <w:t>1.6</w:t>
      </w:r>
      <w:r>
        <w:rPr>
          <w:noProof/>
          <w:sz w:val="24"/>
          <w:szCs w:val="24"/>
        </w:rPr>
        <w:tab/>
      </w:r>
      <w:r>
        <w:rPr>
          <w:noProof/>
        </w:rPr>
        <w:t>Document Structure</w:t>
      </w:r>
      <w:r>
        <w:rPr>
          <w:noProof/>
        </w:rPr>
        <w:tab/>
      </w:r>
      <w:r>
        <w:rPr>
          <w:noProof/>
        </w:rPr>
        <w:fldChar w:fldCharType="begin"/>
      </w:r>
      <w:r>
        <w:rPr>
          <w:noProof/>
        </w:rPr>
        <w:instrText xml:space="preserve"> PAGEREF _Toc524537133 \h </w:instrText>
      </w:r>
      <w:r>
        <w:rPr>
          <w:noProof/>
        </w:rPr>
      </w:r>
      <w:r>
        <w:rPr>
          <w:noProof/>
        </w:rPr>
        <w:fldChar w:fldCharType="separate"/>
      </w:r>
      <w:r w:rsidR="00B47BC8">
        <w:rPr>
          <w:noProof/>
        </w:rPr>
        <w:t>3</w:t>
      </w:r>
      <w:r>
        <w:rPr>
          <w:noProof/>
        </w:rPr>
        <w:fldChar w:fldCharType="end"/>
      </w:r>
    </w:p>
    <w:p w14:paraId="54759B8F" w14:textId="77777777" w:rsidR="00623F25" w:rsidRDefault="00C869C1">
      <w:pPr>
        <w:pStyle w:val="TOC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B47BC8">
        <w:rPr>
          <w:noProof/>
        </w:rPr>
        <w:t>3</w:t>
      </w:r>
      <w:r>
        <w:rPr>
          <w:noProof/>
        </w:rPr>
        <w:fldChar w:fldCharType="end"/>
      </w:r>
    </w:p>
    <w:p w14:paraId="3EDD9B96" w14:textId="77777777" w:rsidR="00623F25" w:rsidRDefault="00C869C1">
      <w:pPr>
        <w:pStyle w:val="TOC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B47BC8">
        <w:rPr>
          <w:noProof/>
        </w:rPr>
        <w:t>3</w:t>
      </w:r>
      <w:r>
        <w:rPr>
          <w:noProof/>
        </w:rPr>
        <w:fldChar w:fldCharType="end"/>
      </w:r>
    </w:p>
    <w:p w14:paraId="56A68CC7" w14:textId="77777777" w:rsidR="00623F25" w:rsidRDefault="00C869C1">
      <w:pPr>
        <w:pStyle w:val="TOC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B47BC8">
        <w:rPr>
          <w:noProof/>
        </w:rPr>
        <w:t>3</w:t>
      </w:r>
      <w:r>
        <w:rPr>
          <w:noProof/>
        </w:rPr>
        <w:fldChar w:fldCharType="end"/>
      </w:r>
    </w:p>
    <w:p w14:paraId="4E738C7A" w14:textId="77777777" w:rsidR="00623F25" w:rsidRDefault="00C869C1">
      <w:pPr>
        <w:pStyle w:val="TOC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sidR="00B47BC8">
        <w:rPr>
          <w:noProof/>
        </w:rPr>
        <w:t>3</w:t>
      </w:r>
      <w:r>
        <w:rPr>
          <w:noProof/>
        </w:rPr>
        <w:fldChar w:fldCharType="end"/>
      </w:r>
    </w:p>
    <w:p w14:paraId="41E10A86" w14:textId="77777777" w:rsidR="00623F25" w:rsidRDefault="00C869C1">
      <w:pPr>
        <w:pStyle w:val="TOC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B47BC8">
        <w:rPr>
          <w:noProof/>
        </w:rPr>
        <w:t>3</w:t>
      </w:r>
      <w:r>
        <w:rPr>
          <w:noProof/>
        </w:rPr>
        <w:fldChar w:fldCharType="end"/>
      </w:r>
    </w:p>
    <w:p w14:paraId="715D873A" w14:textId="77777777" w:rsidR="00623F25" w:rsidRDefault="00C869C1">
      <w:pPr>
        <w:pStyle w:val="TOC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B47BC8">
        <w:rPr>
          <w:noProof/>
        </w:rPr>
        <w:t>3</w:t>
      </w:r>
      <w:r>
        <w:rPr>
          <w:noProof/>
        </w:rPr>
        <w:fldChar w:fldCharType="end"/>
      </w:r>
    </w:p>
    <w:p w14:paraId="2C19A007" w14:textId="77777777" w:rsidR="00623F25" w:rsidRDefault="00C869C1">
      <w:pPr>
        <w:pStyle w:val="TOC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B47BC8">
        <w:rPr>
          <w:noProof/>
        </w:rPr>
        <w:t>3</w:t>
      </w:r>
      <w:r>
        <w:rPr>
          <w:noProof/>
        </w:rPr>
        <w:fldChar w:fldCharType="end"/>
      </w:r>
    </w:p>
    <w:p w14:paraId="6E1CEC01" w14:textId="77777777" w:rsidR="00623F25" w:rsidRDefault="00C869C1">
      <w:pPr>
        <w:pStyle w:val="TOC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sidR="00B47BC8">
        <w:rPr>
          <w:noProof/>
        </w:rPr>
        <w:t>3</w:t>
      </w:r>
      <w:r>
        <w:rPr>
          <w:noProof/>
        </w:rPr>
        <w:fldChar w:fldCharType="end"/>
      </w:r>
    </w:p>
    <w:p w14:paraId="6696DCCB" w14:textId="77777777" w:rsidR="00623F25" w:rsidRDefault="00C869C1">
      <w:pPr>
        <w:pStyle w:val="TOC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B47BC8">
        <w:rPr>
          <w:noProof/>
        </w:rPr>
        <w:t>3</w:t>
      </w:r>
      <w:r>
        <w:rPr>
          <w:noProof/>
        </w:rPr>
        <w:fldChar w:fldCharType="end"/>
      </w:r>
    </w:p>
    <w:p w14:paraId="44A15075" w14:textId="77777777" w:rsidR="00623F25" w:rsidRDefault="00C869C1">
      <w:pPr>
        <w:pStyle w:val="TOC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B47BC8">
        <w:rPr>
          <w:noProof/>
        </w:rPr>
        <w:t>3</w:t>
      </w:r>
      <w:r>
        <w:rPr>
          <w:noProof/>
        </w:rPr>
        <w:fldChar w:fldCharType="end"/>
      </w:r>
    </w:p>
    <w:p w14:paraId="7B9863E1" w14:textId="77777777" w:rsidR="00623F25" w:rsidRDefault="00C869C1">
      <w:pPr>
        <w:pStyle w:val="TOC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B47BC8">
        <w:rPr>
          <w:noProof/>
        </w:rPr>
        <w:t>3</w:t>
      </w:r>
      <w:r>
        <w:rPr>
          <w:noProof/>
        </w:rPr>
        <w:fldChar w:fldCharType="end"/>
      </w:r>
    </w:p>
    <w:p w14:paraId="203CA49A" w14:textId="77777777" w:rsidR="00623F25" w:rsidRDefault="00C869C1">
      <w:pPr>
        <w:pStyle w:val="TOC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B47BC8">
        <w:rPr>
          <w:noProof/>
        </w:rPr>
        <w:t>3</w:t>
      </w:r>
      <w:r>
        <w:rPr>
          <w:noProof/>
        </w:rPr>
        <w:fldChar w:fldCharType="end"/>
      </w:r>
    </w:p>
    <w:p w14:paraId="51837725" w14:textId="77777777" w:rsidR="00623F25" w:rsidRDefault="00C869C1">
      <w:pPr>
        <w:pStyle w:val="TOC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sidR="00B47BC8">
        <w:rPr>
          <w:noProof/>
        </w:rPr>
        <w:t>3</w:t>
      </w:r>
      <w:r>
        <w:rPr>
          <w:noProof/>
        </w:rPr>
        <w:fldChar w:fldCharType="end"/>
      </w:r>
    </w:p>
    <w:p w14:paraId="3B7EA00E" w14:textId="77777777" w:rsidR="00623F25" w:rsidRDefault="00C869C1">
      <w:pPr>
        <w:pStyle w:val="TOC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B47BC8">
        <w:rPr>
          <w:noProof/>
        </w:rPr>
        <w:t>3</w:t>
      </w:r>
      <w:r>
        <w:rPr>
          <w:noProof/>
        </w:rPr>
        <w:fldChar w:fldCharType="end"/>
      </w:r>
    </w:p>
    <w:p w14:paraId="03CF1C38" w14:textId="77777777" w:rsidR="00623F25" w:rsidRDefault="00C869C1">
      <w:pPr>
        <w:pStyle w:val="TOC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B47BC8">
        <w:rPr>
          <w:noProof/>
        </w:rPr>
        <w:t>3</w:t>
      </w:r>
      <w:r>
        <w:rPr>
          <w:noProof/>
        </w:rPr>
        <w:fldChar w:fldCharType="end"/>
      </w:r>
    </w:p>
    <w:p w14:paraId="3B7A4FBC" w14:textId="77777777" w:rsidR="00623F25" w:rsidRDefault="00C869C1">
      <w:pPr>
        <w:pStyle w:val="TOC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sidR="00B47BC8">
        <w:rPr>
          <w:noProof/>
        </w:rPr>
        <w:t>3</w:t>
      </w:r>
      <w:r>
        <w:rPr>
          <w:noProof/>
        </w:rPr>
        <w:fldChar w:fldCharType="end"/>
      </w:r>
    </w:p>
    <w:p w14:paraId="5E51AC66" w14:textId="77777777" w:rsidR="00623F25" w:rsidRDefault="00C869C1">
      <w:pPr>
        <w:pStyle w:val="TOC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B47BC8">
        <w:rPr>
          <w:noProof/>
        </w:rPr>
        <w:t>3</w:t>
      </w:r>
      <w:r>
        <w:rPr>
          <w:noProof/>
        </w:rPr>
        <w:fldChar w:fldCharType="end"/>
      </w:r>
    </w:p>
    <w:p w14:paraId="7E4F9B5E" w14:textId="77777777" w:rsidR="00623F25" w:rsidRDefault="00C869C1">
      <w:pPr>
        <w:pStyle w:val="TOC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B47BC8">
        <w:rPr>
          <w:noProof/>
        </w:rPr>
        <w:t>3</w:t>
      </w:r>
      <w:r>
        <w:rPr>
          <w:noProof/>
        </w:rPr>
        <w:fldChar w:fldCharType="end"/>
      </w:r>
    </w:p>
    <w:p w14:paraId="4F086EF1" w14:textId="77777777" w:rsidR="00623F25" w:rsidRDefault="00C869C1">
      <w:pPr>
        <w:pStyle w:val="TOC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B47BC8">
        <w:rPr>
          <w:noProof/>
        </w:rPr>
        <w:t>3</w:t>
      </w:r>
      <w:r>
        <w:rPr>
          <w:noProof/>
        </w:rPr>
        <w:fldChar w:fldCharType="end"/>
      </w:r>
    </w:p>
    <w:p w14:paraId="1194EEE4" w14:textId="77777777" w:rsidR="00623F25" w:rsidRDefault="00C869C1">
      <w:pPr>
        <w:pStyle w:val="TOC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B47BC8">
        <w:rPr>
          <w:noProof/>
        </w:rPr>
        <w:t>3</w:t>
      </w:r>
      <w:r>
        <w:rPr>
          <w:noProof/>
        </w:rPr>
        <w:fldChar w:fldCharType="end"/>
      </w:r>
    </w:p>
    <w:p w14:paraId="199D646B" w14:textId="77777777" w:rsidR="00623F25" w:rsidRDefault="00C869C1">
      <w:pPr>
        <w:pStyle w:val="TOC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B47BC8">
        <w:rPr>
          <w:noProof/>
        </w:rPr>
        <w:t>3</w:t>
      </w:r>
      <w:r>
        <w:rPr>
          <w:noProof/>
        </w:rPr>
        <w:fldChar w:fldCharType="end"/>
      </w:r>
    </w:p>
    <w:p w14:paraId="46220A34" w14:textId="77777777" w:rsidR="00623F25" w:rsidRDefault="00C869C1">
      <w:pPr>
        <w:pStyle w:val="TOC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B47BC8">
        <w:rPr>
          <w:noProof/>
        </w:rPr>
        <w:t>3</w:t>
      </w:r>
      <w:r>
        <w:rPr>
          <w:noProof/>
        </w:rPr>
        <w:fldChar w:fldCharType="end"/>
      </w:r>
    </w:p>
    <w:p w14:paraId="22EE429C" w14:textId="77777777" w:rsidR="00623F25" w:rsidRDefault="00C869C1">
      <w:pPr>
        <w:pStyle w:val="TOC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B47BC8">
        <w:rPr>
          <w:noProof/>
        </w:rPr>
        <w:t>3</w:t>
      </w:r>
      <w:r>
        <w:rPr>
          <w:noProof/>
        </w:rPr>
        <w:fldChar w:fldCharType="end"/>
      </w:r>
    </w:p>
    <w:p w14:paraId="297E2CB8" w14:textId="77777777" w:rsidR="00623F25" w:rsidRDefault="00C869C1">
      <w:pPr>
        <w:pStyle w:val="TOC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B47BC8">
        <w:rPr>
          <w:noProof/>
        </w:rPr>
        <w:t>3</w:t>
      </w:r>
      <w:r>
        <w:rPr>
          <w:noProof/>
        </w:rPr>
        <w:fldChar w:fldCharType="end"/>
      </w:r>
    </w:p>
    <w:p w14:paraId="688664B6" w14:textId="77777777" w:rsidR="00623F25" w:rsidRDefault="00C869C1">
      <w:pPr>
        <w:pStyle w:val="TOC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B47BC8">
        <w:rPr>
          <w:noProof/>
        </w:rPr>
        <w:t>3</w:t>
      </w:r>
      <w:r>
        <w:rPr>
          <w:noProof/>
        </w:rPr>
        <w:fldChar w:fldCharType="end"/>
      </w:r>
    </w:p>
    <w:p w14:paraId="06D27A1B" w14:textId="77777777" w:rsidR="00623F25" w:rsidRDefault="00C869C1">
      <w:pPr>
        <w:pStyle w:val="TOC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B47BC8">
        <w:rPr>
          <w:noProof/>
        </w:rPr>
        <w:t>3</w:t>
      </w:r>
      <w:r>
        <w:rPr>
          <w:noProof/>
        </w:rPr>
        <w:fldChar w:fldCharType="end"/>
      </w:r>
    </w:p>
    <w:p w14:paraId="53A30512" w14:textId="77777777" w:rsidR="00623F25" w:rsidRDefault="00C869C1">
      <w:pPr>
        <w:pStyle w:val="TOC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B47BC8">
        <w:rPr>
          <w:noProof/>
        </w:rPr>
        <w:t>3</w:t>
      </w:r>
      <w:r>
        <w:rPr>
          <w:noProof/>
        </w:rPr>
        <w:fldChar w:fldCharType="end"/>
      </w:r>
    </w:p>
    <w:p w14:paraId="30066446" w14:textId="77777777" w:rsidR="00623F25" w:rsidRDefault="00C869C1">
      <w:pPr>
        <w:pStyle w:val="TOC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B47BC8">
        <w:rPr>
          <w:noProof/>
        </w:rPr>
        <w:t>3</w:t>
      </w:r>
      <w:r>
        <w:rPr>
          <w:noProof/>
        </w:rPr>
        <w:fldChar w:fldCharType="end"/>
      </w:r>
    </w:p>
    <w:p w14:paraId="00419804" w14:textId="77777777" w:rsidR="00623F25" w:rsidRDefault="00C869C1">
      <w:pPr>
        <w:pStyle w:val="TOC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B47BC8">
        <w:rPr>
          <w:noProof/>
        </w:rPr>
        <w:t>3</w:t>
      </w:r>
      <w:r>
        <w:rPr>
          <w:noProof/>
        </w:rPr>
        <w:fldChar w:fldCharType="end"/>
      </w:r>
    </w:p>
    <w:p w14:paraId="6F7188F9" w14:textId="77777777" w:rsidR="00623F25" w:rsidRDefault="00C869C1">
      <w:pPr>
        <w:pStyle w:val="TOC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B47BC8">
        <w:rPr>
          <w:noProof/>
        </w:rPr>
        <w:t>3</w:t>
      </w:r>
      <w:r>
        <w:rPr>
          <w:noProof/>
        </w:rPr>
        <w:fldChar w:fldCharType="end"/>
      </w:r>
    </w:p>
    <w:p w14:paraId="71A0A926" w14:textId="77777777" w:rsidR="00623F25" w:rsidRDefault="00C869C1">
      <w:pPr>
        <w:pStyle w:val="TOC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B47BC8">
        <w:rPr>
          <w:noProof/>
        </w:rPr>
        <w:t>3</w:t>
      </w:r>
      <w:r>
        <w:rPr>
          <w:noProof/>
        </w:rPr>
        <w:fldChar w:fldCharType="end"/>
      </w:r>
    </w:p>
    <w:p w14:paraId="3B860639" w14:textId="77777777" w:rsidR="00623F25" w:rsidRDefault="00C869C1">
      <w:pPr>
        <w:pStyle w:val="TOC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B47BC8">
        <w:rPr>
          <w:noProof/>
        </w:rPr>
        <w:t>3</w:t>
      </w:r>
      <w:r>
        <w:rPr>
          <w:noProof/>
        </w:rPr>
        <w:fldChar w:fldCharType="end"/>
      </w:r>
    </w:p>
    <w:p w14:paraId="1FA99672" w14:textId="77777777" w:rsidR="00623F25" w:rsidRDefault="00C869C1">
      <w:pPr>
        <w:pStyle w:val="TOC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B47BC8">
        <w:rPr>
          <w:noProof/>
        </w:rPr>
        <w:t>3</w:t>
      </w:r>
      <w:r>
        <w:rPr>
          <w:noProof/>
        </w:rPr>
        <w:fldChar w:fldCharType="end"/>
      </w:r>
    </w:p>
    <w:p w14:paraId="47FD4FCE" w14:textId="77777777" w:rsidR="00623F25" w:rsidRDefault="00C869C1">
      <w:pPr>
        <w:pStyle w:val="TOC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B47BC8">
        <w:rPr>
          <w:noProof/>
        </w:rPr>
        <w:t>3</w:t>
      </w:r>
      <w:r>
        <w:rPr>
          <w:noProof/>
        </w:rPr>
        <w:fldChar w:fldCharType="end"/>
      </w:r>
    </w:p>
    <w:p w14:paraId="5BEB7B1C" w14:textId="77777777" w:rsidR="00623F25" w:rsidRDefault="00C869C1">
      <w:pPr>
        <w:pStyle w:val="TOC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B47BC8">
        <w:rPr>
          <w:noProof/>
        </w:rPr>
        <w:t>3</w:t>
      </w:r>
      <w:r>
        <w:rPr>
          <w:noProof/>
        </w:rPr>
        <w:fldChar w:fldCharType="end"/>
      </w:r>
    </w:p>
    <w:p w14:paraId="73DEC2E0" w14:textId="77777777" w:rsidR="00623F25" w:rsidRDefault="00C869C1">
      <w:pPr>
        <w:pStyle w:val="TOC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B47BC8">
        <w:rPr>
          <w:noProof/>
        </w:rPr>
        <w:t>3</w:t>
      </w:r>
      <w:r>
        <w:rPr>
          <w:noProof/>
        </w:rPr>
        <w:fldChar w:fldCharType="end"/>
      </w:r>
    </w:p>
    <w:p w14:paraId="43E7062F" w14:textId="77777777" w:rsidR="00623F25" w:rsidRDefault="00C869C1">
      <w:pPr>
        <w:pStyle w:val="TOC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B47BC8">
        <w:rPr>
          <w:noProof/>
        </w:rPr>
        <w:t>3</w:t>
      </w:r>
      <w:r>
        <w:rPr>
          <w:noProof/>
        </w:rPr>
        <w:fldChar w:fldCharType="end"/>
      </w:r>
    </w:p>
    <w:p w14:paraId="10E507D4" w14:textId="77777777" w:rsidR="00623F25" w:rsidRDefault="00C869C1">
      <w:pPr>
        <w:pStyle w:val="TOC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B47BC8">
        <w:rPr>
          <w:noProof/>
        </w:rPr>
        <w:t>3</w:t>
      </w:r>
      <w:r>
        <w:rPr>
          <w:noProof/>
        </w:rPr>
        <w:fldChar w:fldCharType="end"/>
      </w:r>
    </w:p>
    <w:p w14:paraId="3D69FFD2" w14:textId="77777777" w:rsidR="00623F25" w:rsidRDefault="00C869C1">
      <w:pPr>
        <w:pStyle w:val="TOC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B47BC8">
        <w:rPr>
          <w:noProof/>
        </w:rPr>
        <w:t>3</w:t>
      </w:r>
      <w:r>
        <w:rPr>
          <w:noProof/>
        </w:rPr>
        <w:fldChar w:fldCharType="end"/>
      </w:r>
    </w:p>
    <w:p w14:paraId="2687F0C9" w14:textId="77777777" w:rsidR="00623F25" w:rsidRDefault="00C869C1">
      <w:pPr>
        <w:pStyle w:val="TOC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B47BC8">
        <w:rPr>
          <w:noProof/>
        </w:rPr>
        <w:t>3</w:t>
      </w:r>
      <w:r>
        <w:rPr>
          <w:noProof/>
        </w:rPr>
        <w:fldChar w:fldCharType="end"/>
      </w:r>
    </w:p>
    <w:p w14:paraId="482D0C29" w14:textId="77777777" w:rsidR="00623F25" w:rsidRDefault="00C869C1">
      <w:pPr>
        <w:pStyle w:val="TOC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B47BC8">
        <w:rPr>
          <w:noProof/>
        </w:rPr>
        <w:t>3</w:t>
      </w:r>
      <w:r>
        <w:rPr>
          <w:noProof/>
        </w:rPr>
        <w:fldChar w:fldCharType="end"/>
      </w:r>
    </w:p>
    <w:p w14:paraId="03386321" w14:textId="77777777" w:rsidR="00623F25" w:rsidRDefault="00C869C1">
      <w:pPr>
        <w:pStyle w:val="TOC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B47BC8">
        <w:rPr>
          <w:noProof/>
        </w:rPr>
        <w:t>3</w:t>
      </w:r>
      <w:r>
        <w:rPr>
          <w:noProof/>
        </w:rPr>
        <w:fldChar w:fldCharType="end"/>
      </w:r>
    </w:p>
    <w:p w14:paraId="253FA17C" w14:textId="77777777" w:rsidR="00623F25" w:rsidRDefault="00C869C1">
      <w:pPr>
        <w:pStyle w:val="TOC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B47BC8">
        <w:rPr>
          <w:noProof/>
        </w:rPr>
        <w:t>3</w:t>
      </w:r>
      <w:r>
        <w:rPr>
          <w:noProof/>
        </w:rPr>
        <w:fldChar w:fldCharType="end"/>
      </w:r>
    </w:p>
    <w:p w14:paraId="1522EA3E" w14:textId="77777777" w:rsidR="00623F25" w:rsidRDefault="00C869C1">
      <w:pPr>
        <w:pStyle w:val="TOC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B47BC8">
        <w:rPr>
          <w:noProof/>
        </w:rPr>
        <w:t>3</w:t>
      </w:r>
      <w:r>
        <w:rPr>
          <w:noProof/>
        </w:rPr>
        <w:fldChar w:fldCharType="end"/>
      </w:r>
    </w:p>
    <w:p w14:paraId="77810EFB" w14:textId="77777777" w:rsidR="00623F25" w:rsidRDefault="00C869C1">
      <w:pPr>
        <w:pStyle w:val="TOC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B47BC8">
        <w:rPr>
          <w:noProof/>
        </w:rPr>
        <w:t>3</w:t>
      </w:r>
      <w:r>
        <w:rPr>
          <w:noProof/>
        </w:rPr>
        <w:fldChar w:fldCharType="end"/>
      </w:r>
    </w:p>
    <w:p w14:paraId="2D28B7CF" w14:textId="77777777" w:rsidR="00623F25" w:rsidRDefault="00C869C1">
      <w:pPr>
        <w:pStyle w:val="TOC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B47BC8">
        <w:rPr>
          <w:noProof/>
        </w:rPr>
        <w:t>3</w:t>
      </w:r>
      <w:r>
        <w:rPr>
          <w:noProof/>
        </w:rPr>
        <w:fldChar w:fldCharType="end"/>
      </w:r>
    </w:p>
    <w:p w14:paraId="0E204729" w14:textId="77777777" w:rsidR="00623F25" w:rsidRDefault="00C869C1">
      <w:pPr>
        <w:pStyle w:val="TOC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B47BC8">
        <w:rPr>
          <w:noProof/>
        </w:rPr>
        <w:t>3</w:t>
      </w:r>
      <w:r>
        <w:rPr>
          <w:noProof/>
        </w:rPr>
        <w:fldChar w:fldCharType="end"/>
      </w:r>
    </w:p>
    <w:p w14:paraId="0756A3E6" w14:textId="77777777" w:rsidR="00623F25" w:rsidRDefault="00C869C1">
      <w:pPr>
        <w:pStyle w:val="TOC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B47BC8">
        <w:rPr>
          <w:noProof/>
        </w:rPr>
        <w:t>3</w:t>
      </w:r>
      <w:r>
        <w:rPr>
          <w:noProof/>
        </w:rPr>
        <w:fldChar w:fldCharType="end"/>
      </w:r>
    </w:p>
    <w:p w14:paraId="21DA6448" w14:textId="77777777" w:rsidR="00623F25" w:rsidRDefault="00C869C1">
      <w:pPr>
        <w:pStyle w:val="TOC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B47BC8">
        <w:rPr>
          <w:noProof/>
        </w:rPr>
        <w:t>3</w:t>
      </w:r>
      <w:r>
        <w:rPr>
          <w:noProof/>
        </w:rPr>
        <w:fldChar w:fldCharType="end"/>
      </w:r>
    </w:p>
    <w:p w14:paraId="5245DAB3" w14:textId="77777777" w:rsidR="00623F25" w:rsidRDefault="00C869C1">
      <w:pPr>
        <w:pStyle w:val="TOC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B47BC8">
        <w:rPr>
          <w:noProof/>
        </w:rPr>
        <w:t>3</w:t>
      </w:r>
      <w:r>
        <w:rPr>
          <w:noProof/>
        </w:rPr>
        <w:fldChar w:fldCharType="end"/>
      </w:r>
    </w:p>
    <w:p w14:paraId="5CE3D5E0" w14:textId="77777777" w:rsidR="00623F25" w:rsidRDefault="00C869C1">
      <w:pPr>
        <w:pStyle w:val="TOC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B47BC8">
        <w:rPr>
          <w:noProof/>
        </w:rPr>
        <w:t>3</w:t>
      </w:r>
      <w:r>
        <w:rPr>
          <w:noProof/>
        </w:rPr>
        <w:fldChar w:fldCharType="end"/>
      </w:r>
    </w:p>
    <w:p w14:paraId="2B90CBD7" w14:textId="77777777" w:rsidR="00623F25" w:rsidRDefault="00C869C1">
      <w:pPr>
        <w:pStyle w:val="TOC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sidR="00B47BC8">
        <w:rPr>
          <w:noProof/>
        </w:rPr>
        <w:t>3</w:t>
      </w:r>
      <w:r>
        <w:rPr>
          <w:noProof/>
        </w:rPr>
        <w:fldChar w:fldCharType="end"/>
      </w:r>
    </w:p>
    <w:p w14:paraId="6CE8CC4C" w14:textId="77777777" w:rsidR="00623F25" w:rsidRDefault="00C869C1">
      <w:pPr>
        <w:pStyle w:val="TOC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B47BC8">
        <w:rPr>
          <w:noProof/>
        </w:rPr>
        <w:t>3</w:t>
      </w:r>
      <w:r>
        <w:rPr>
          <w:noProof/>
        </w:rPr>
        <w:fldChar w:fldCharType="end"/>
      </w:r>
    </w:p>
    <w:p w14:paraId="39F26D9B" w14:textId="77777777" w:rsidR="00623F25" w:rsidRDefault="00C869C1">
      <w:pPr>
        <w:pStyle w:val="TOC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B47BC8">
        <w:rPr>
          <w:noProof/>
        </w:rPr>
        <w:t>3</w:t>
      </w:r>
      <w:r>
        <w:rPr>
          <w:noProof/>
        </w:rPr>
        <w:fldChar w:fldCharType="end"/>
      </w:r>
    </w:p>
    <w:p w14:paraId="24639FAA" w14:textId="77777777" w:rsidR="00623F25" w:rsidRDefault="00C869C1">
      <w:pPr>
        <w:pStyle w:val="TOC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B47BC8">
        <w:rPr>
          <w:noProof/>
        </w:rPr>
        <w:t>3</w:t>
      </w:r>
      <w:r>
        <w:rPr>
          <w:noProof/>
        </w:rPr>
        <w:fldChar w:fldCharType="end"/>
      </w:r>
    </w:p>
    <w:p w14:paraId="1CF0F3C2" w14:textId="77777777" w:rsidR="00623F25" w:rsidRDefault="00C869C1">
      <w:pPr>
        <w:pStyle w:val="TOC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sidR="00B47BC8">
        <w:rPr>
          <w:noProof/>
        </w:rPr>
        <w:t>3</w:t>
      </w:r>
      <w:r>
        <w:rPr>
          <w:noProof/>
        </w:rPr>
        <w:fldChar w:fldCharType="end"/>
      </w:r>
    </w:p>
    <w:p w14:paraId="62C41963" w14:textId="77777777" w:rsidR="00623F25" w:rsidRDefault="00C869C1">
      <w:pPr>
        <w:pStyle w:val="TOC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B47BC8">
        <w:rPr>
          <w:noProof/>
        </w:rPr>
        <w:t>3</w:t>
      </w:r>
      <w:r>
        <w:rPr>
          <w:noProof/>
        </w:rPr>
        <w:fldChar w:fldCharType="end"/>
      </w:r>
    </w:p>
    <w:p w14:paraId="180EE8D9" w14:textId="77777777" w:rsidR="00623F25" w:rsidRDefault="00C869C1">
      <w:pPr>
        <w:pStyle w:val="TOC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B47BC8">
        <w:rPr>
          <w:noProof/>
        </w:rPr>
        <w:t>3</w:t>
      </w:r>
      <w:r>
        <w:rPr>
          <w:noProof/>
        </w:rPr>
        <w:fldChar w:fldCharType="end"/>
      </w:r>
    </w:p>
    <w:p w14:paraId="0F07864E" w14:textId="77777777" w:rsidR="00623F25" w:rsidRDefault="00C869C1">
      <w:pPr>
        <w:pStyle w:val="TOC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sidR="00B47BC8">
        <w:rPr>
          <w:noProof/>
        </w:rPr>
        <w:t>3</w:t>
      </w:r>
      <w:r>
        <w:rPr>
          <w:noProof/>
        </w:rPr>
        <w:fldChar w:fldCharType="end"/>
      </w:r>
    </w:p>
    <w:p w14:paraId="2EB81E07" w14:textId="77777777" w:rsidR="00623F25" w:rsidRDefault="00C869C1">
      <w:pPr>
        <w:pStyle w:val="TOC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B47BC8">
        <w:rPr>
          <w:noProof/>
        </w:rPr>
        <w:t>3</w:t>
      </w:r>
      <w:r>
        <w:rPr>
          <w:noProof/>
        </w:rPr>
        <w:fldChar w:fldCharType="end"/>
      </w:r>
    </w:p>
    <w:p w14:paraId="6864B527" w14:textId="77777777" w:rsidR="00623F25" w:rsidRDefault="00C869C1">
      <w:pPr>
        <w:pStyle w:val="TOC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B47BC8">
        <w:rPr>
          <w:noProof/>
        </w:rPr>
        <w:t>3</w:t>
      </w:r>
      <w:r>
        <w:rPr>
          <w:noProof/>
        </w:rPr>
        <w:fldChar w:fldCharType="end"/>
      </w:r>
    </w:p>
    <w:p w14:paraId="7A86855C" w14:textId="77777777" w:rsidR="00623F25" w:rsidRDefault="00C869C1">
      <w:pPr>
        <w:pStyle w:val="TOC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B47BC8">
        <w:rPr>
          <w:noProof/>
        </w:rPr>
        <w:t>3</w:t>
      </w:r>
      <w:r>
        <w:rPr>
          <w:noProof/>
        </w:rPr>
        <w:fldChar w:fldCharType="end"/>
      </w:r>
    </w:p>
    <w:p w14:paraId="15B725B7" w14:textId="7B6FFD25" w:rsidR="00623F25" w:rsidRDefault="00C869C1">
      <w:pPr>
        <w:pStyle w:val="MainTitle"/>
        <w:ind w:left="450" w:firstLine="450"/>
      </w:pPr>
      <w:r>
        <w:fldChar w:fldCharType="end"/>
      </w:r>
      <w:r>
        <w:br w:type="page"/>
      </w:r>
      <w:r w:rsidR="00B973BD">
        <w:lastRenderedPageBreak/>
        <w:fldChar w:fldCharType="begin"/>
      </w:r>
      <w:r w:rsidR="00B973BD">
        <w:instrText xml:space="preserve"> TITLE  \* MERGEFORMAT </w:instrText>
      </w:r>
      <w:r w:rsidR="00B973BD">
        <w:fldChar w:fldCharType="separate"/>
      </w:r>
      <w:r w:rsidR="00F541DB">
        <w:t>Test and Risk Analysis Plan</w:t>
      </w:r>
      <w:r w:rsidR="00B973BD">
        <w:fldChar w:fldCharType="end"/>
      </w:r>
    </w:p>
    <w:p w14:paraId="2E2EAABC" w14:textId="77777777" w:rsidR="00623F25" w:rsidRDefault="00C869C1">
      <w:pPr>
        <w:pStyle w:val="Heading1"/>
      </w:pPr>
      <w:bookmarkStart w:id="1" w:name="_Toc433104436"/>
      <w:bookmarkStart w:id="2" w:name="_Toc524537127"/>
      <w:r>
        <w:t>Introduction</w:t>
      </w:r>
      <w:bookmarkEnd w:id="1"/>
      <w:bookmarkEnd w:id="2"/>
    </w:p>
    <w:p w14:paraId="4F58AC30" w14:textId="77777777" w:rsidR="00623F25" w:rsidRDefault="00C869C1">
      <w:pPr>
        <w:pStyle w:val="Heading2"/>
      </w:pPr>
      <w:bookmarkStart w:id="3" w:name="_Toc314978528"/>
      <w:bookmarkStart w:id="4" w:name="_Toc324843634"/>
      <w:bookmarkStart w:id="5" w:name="_Toc324851941"/>
      <w:bookmarkStart w:id="6" w:name="_Toc324915524"/>
      <w:bookmarkStart w:id="7" w:name="_Toc433104437"/>
      <w:bookmarkStart w:id="8" w:name="_Toc524537128"/>
      <w:r>
        <w:t>Purpose</w:t>
      </w:r>
      <w:bookmarkEnd w:id="3"/>
      <w:bookmarkEnd w:id="4"/>
      <w:bookmarkEnd w:id="5"/>
      <w:bookmarkEnd w:id="6"/>
      <w:bookmarkEnd w:id="7"/>
      <w:bookmarkEnd w:id="8"/>
    </w:p>
    <w:p w14:paraId="17D288A1" w14:textId="3CCE3635" w:rsidR="00623F25" w:rsidRDefault="00C869C1" w:rsidP="002C4C1C">
      <w:pPr>
        <w:pStyle w:val="BodyText"/>
        <w:jc w:val="both"/>
      </w:pPr>
      <w:r>
        <w:t xml:space="preserve">The purpose of the Iteration Test Plan is to gather </w:t>
      </w:r>
      <w:r w:rsidR="00F541DB">
        <w:t>all</w:t>
      </w:r>
      <w:r>
        <w:t xml:space="preserve"> the information necessary to plan and control the test effort</w:t>
      </w:r>
      <w:r w:rsidR="00F541DB">
        <w:t xml:space="preserve"> and risks</w:t>
      </w:r>
      <w:r>
        <w:t>. It describes the approach to testing</w:t>
      </w:r>
      <w:r w:rsidR="00F541DB">
        <w:t xml:space="preserve"> and analyzing risks of</w:t>
      </w:r>
      <w:r>
        <w:t xml:space="preserve"> the software, and is the top-level plan generated and used by managers to direct the test effort</w:t>
      </w:r>
      <w:r w:rsidR="00F541DB">
        <w:t xml:space="preserve"> and risks</w:t>
      </w:r>
      <w:r>
        <w:t>.</w:t>
      </w:r>
    </w:p>
    <w:p w14:paraId="02D03E24" w14:textId="3CA99380" w:rsidR="00623F25" w:rsidRDefault="00C869C1">
      <w:pPr>
        <w:pStyle w:val="BodyText"/>
      </w:pPr>
      <w:r>
        <w:t xml:space="preserve">This </w:t>
      </w:r>
      <w:r>
        <w:rPr>
          <w:i/>
          <w:iCs/>
        </w:rPr>
        <w:t xml:space="preserve">Test </w:t>
      </w:r>
      <w:r w:rsidR="00F541DB">
        <w:rPr>
          <w:i/>
          <w:iCs/>
        </w:rPr>
        <w:t xml:space="preserve">and risk </w:t>
      </w:r>
      <w:r>
        <w:rPr>
          <w:i/>
          <w:iCs/>
        </w:rPr>
        <w:t xml:space="preserve">Plan </w:t>
      </w:r>
      <w:r>
        <w:t xml:space="preserve">for the </w:t>
      </w:r>
      <w:r w:rsidR="00B973BD">
        <w:fldChar w:fldCharType="begin"/>
      </w:r>
      <w:r w:rsidR="00B973BD">
        <w:instrText xml:space="preserve"> SUBJECT  \* MERGEFORMAT </w:instrText>
      </w:r>
      <w:r w:rsidR="00B973BD">
        <w:fldChar w:fldCharType="separate"/>
      </w:r>
      <w:r w:rsidR="00EF5EFD">
        <w:t>iBEX</w:t>
      </w:r>
      <w:r w:rsidR="00B973BD">
        <w:fldChar w:fldCharType="end"/>
      </w:r>
      <w:r>
        <w:t xml:space="preserve"> supports the following objectives:</w:t>
      </w:r>
    </w:p>
    <w:p w14:paraId="09ECA0A8" w14:textId="3C29857F" w:rsidR="00623F25" w:rsidRPr="00F541DB" w:rsidRDefault="00C869C1" w:rsidP="002C4C1C">
      <w:pPr>
        <w:pStyle w:val="InfoBlue"/>
      </w:pPr>
      <w:r w:rsidRPr="00F541DB">
        <w:t>•</w:t>
      </w:r>
      <w:r w:rsidRPr="00F541DB">
        <w:tab/>
        <w:t>Identifies the items that should be targeted by the tests.</w:t>
      </w:r>
    </w:p>
    <w:p w14:paraId="55DBFBA3" w14:textId="77777777" w:rsidR="00623F25" w:rsidRPr="00F541DB" w:rsidRDefault="00C869C1" w:rsidP="002C4C1C">
      <w:pPr>
        <w:pStyle w:val="InfoBlue"/>
      </w:pPr>
      <w:r w:rsidRPr="00F541DB">
        <w:t>•</w:t>
      </w:r>
      <w:r w:rsidRPr="00F541DB">
        <w:tab/>
        <w:t>Identifies the motivation for and ideas behind the test areas to be covered.</w:t>
      </w:r>
    </w:p>
    <w:p w14:paraId="73518C4C" w14:textId="77777777" w:rsidR="00623F25" w:rsidRPr="00F541DB" w:rsidRDefault="00C869C1" w:rsidP="002C4C1C">
      <w:pPr>
        <w:pStyle w:val="InfoBlue"/>
      </w:pPr>
      <w:r w:rsidRPr="00F541DB">
        <w:t>•</w:t>
      </w:r>
      <w:r w:rsidRPr="00F541DB">
        <w:tab/>
        <w:t>Outlines the testing approach that will be used.</w:t>
      </w:r>
    </w:p>
    <w:p w14:paraId="1A802657" w14:textId="77777777" w:rsidR="00623F25" w:rsidRPr="00F541DB" w:rsidRDefault="00C869C1" w:rsidP="002C4C1C">
      <w:pPr>
        <w:pStyle w:val="InfoBlue"/>
      </w:pPr>
      <w:r w:rsidRPr="00F541DB">
        <w:t>•</w:t>
      </w:r>
      <w:r w:rsidRPr="00F541DB">
        <w:tab/>
        <w:t>Identifies the required resources and provides an estimate of the test efforts.</w:t>
      </w:r>
    </w:p>
    <w:p w14:paraId="414B8C48" w14:textId="1B703EE5" w:rsidR="00623F25" w:rsidRPr="00F541DB" w:rsidRDefault="00C869C1" w:rsidP="002C4C1C">
      <w:pPr>
        <w:pStyle w:val="InfoBlue"/>
      </w:pPr>
      <w:r w:rsidRPr="00F541DB">
        <w:t>•</w:t>
      </w:r>
      <w:r w:rsidRPr="00F541DB">
        <w:tab/>
        <w:t>Lists the deliverable elements of the test project.</w:t>
      </w:r>
    </w:p>
    <w:p w14:paraId="0A51743C" w14:textId="326EBE3D" w:rsidR="00623F25" w:rsidRDefault="00C869C1">
      <w:pPr>
        <w:pStyle w:val="Heading2"/>
      </w:pPr>
      <w:bookmarkStart w:id="9" w:name="_Toc314978530"/>
      <w:bookmarkStart w:id="10" w:name="_Toc324843636"/>
      <w:bookmarkStart w:id="11" w:name="_Toc324851943"/>
      <w:bookmarkStart w:id="12" w:name="_Toc324915526"/>
      <w:bookmarkStart w:id="13" w:name="_Toc433104439"/>
      <w:bookmarkStart w:id="14" w:name="_Ref524432427"/>
      <w:bookmarkStart w:id="15" w:name="_Toc524537129"/>
      <w:r>
        <w:t>Scope</w:t>
      </w:r>
      <w:bookmarkEnd w:id="9"/>
      <w:bookmarkEnd w:id="10"/>
      <w:bookmarkEnd w:id="11"/>
      <w:bookmarkEnd w:id="12"/>
      <w:bookmarkEnd w:id="13"/>
      <w:bookmarkEnd w:id="14"/>
      <w:bookmarkEnd w:id="15"/>
    </w:p>
    <w:p w14:paraId="516D21AE" w14:textId="5BD8E8F6" w:rsidR="00F541DB" w:rsidRPr="005F5746" w:rsidRDefault="00F541DB" w:rsidP="002C4C1C">
      <w:pPr>
        <w:pStyle w:val="InfoBlue"/>
      </w:pPr>
      <w:bookmarkStart w:id="16" w:name="_Toc314978531"/>
      <w:bookmarkStart w:id="17" w:name="_Toc324843637"/>
      <w:bookmarkStart w:id="18" w:name="_Toc324851944"/>
      <w:bookmarkStart w:id="19" w:name="_Toc324915527"/>
      <w:bookmarkStart w:id="20" w:name="_Toc433104440"/>
      <w:r w:rsidRPr="005F5746">
        <w:t>This document engulfs both system and unit test. The criteria for evaluation are functionality, Reliability, Performance and usability. Risks are analyzed and added to this document to make the comparison easier. This document does not contain the details and the tools used for test and risk implementation</w:t>
      </w:r>
      <w:r w:rsidR="009F151C">
        <w:t>. Hardware and device tests are out of the boundaries of this document.</w:t>
      </w:r>
    </w:p>
    <w:p w14:paraId="2323C3C0" w14:textId="77777777" w:rsidR="00623F25" w:rsidRDefault="00C869C1">
      <w:pPr>
        <w:pStyle w:val="Heading2"/>
      </w:pPr>
      <w:bookmarkStart w:id="21" w:name="_Toc524537130"/>
      <w:r>
        <w:t>Intended Audience</w:t>
      </w:r>
      <w:bookmarkEnd w:id="21"/>
    </w:p>
    <w:p w14:paraId="1809C2A5" w14:textId="1674F62D" w:rsidR="00F541DB" w:rsidRPr="00F541DB" w:rsidRDefault="00F541DB" w:rsidP="00F541DB">
      <w:pPr>
        <w:pStyle w:val="BodyText"/>
      </w:pPr>
      <w:r>
        <w:t xml:space="preserve">This document is prepared for open source community members that want to </w:t>
      </w:r>
      <w:proofErr w:type="gramStart"/>
      <w:r>
        <w:t>got</w:t>
      </w:r>
      <w:proofErr w:type="gramEnd"/>
      <w:r>
        <w:t xml:space="preserve"> involved in iBEX project.</w:t>
      </w:r>
    </w:p>
    <w:p w14:paraId="2A4EA19A" w14:textId="77777777" w:rsidR="00623F25" w:rsidRDefault="00C869C1">
      <w:pPr>
        <w:pStyle w:val="Heading2"/>
      </w:pPr>
      <w:bookmarkStart w:id="22" w:name="_Toc524537131"/>
      <w:r>
        <w:t>Document Terminology and Acronyms</w:t>
      </w:r>
      <w:bookmarkEnd w:id="22"/>
    </w:p>
    <w:p w14:paraId="73FEF88A" w14:textId="77777777" w:rsidR="009A4AF9" w:rsidRDefault="009A4AF9" w:rsidP="00F541DB">
      <w:pPr>
        <w:pStyle w:val="BodyText"/>
        <w:rPr>
          <w:b/>
          <w:bCs/>
        </w:rPr>
      </w:pPr>
    </w:p>
    <w:p w14:paraId="2DC7513D" w14:textId="77777777" w:rsidR="009A4AF9" w:rsidRPr="00F541DB" w:rsidRDefault="009A4AF9" w:rsidP="009A4AF9">
      <w:pPr>
        <w:pStyle w:val="BodyText"/>
      </w:pPr>
      <w:r w:rsidRPr="009A4AF9">
        <w:rPr>
          <w:b/>
          <w:bCs/>
        </w:rPr>
        <w:t>keyword</w:t>
      </w:r>
      <w:r>
        <w:t>:</w:t>
      </w:r>
      <w:r w:rsidRPr="009A4AF9">
        <w:t xml:space="preserve"> one or more words used as a reference to a specific set of actions intended to be performed during the execution</w:t>
      </w:r>
    </w:p>
    <w:p w14:paraId="6B5AB36A" w14:textId="546DBDEA" w:rsidR="009A4AF9" w:rsidRDefault="009A4AF9" w:rsidP="00F541DB">
      <w:pPr>
        <w:pStyle w:val="BodyText"/>
      </w:pPr>
      <w:r w:rsidRPr="009A4AF9">
        <w:rPr>
          <w:b/>
          <w:bCs/>
        </w:rPr>
        <w:t>high-level keyword:</w:t>
      </w:r>
      <w:r w:rsidRPr="009A4AF9">
        <w:t xml:space="preserve"> keyword that covers complex activities that may be composed from other keywords and is used by domain experts to assemble keyword test cases</w:t>
      </w:r>
      <w:r>
        <w:t>.</w:t>
      </w:r>
    </w:p>
    <w:p w14:paraId="6DC9920C" w14:textId="77777777" w:rsidR="009A4AF9" w:rsidRDefault="009A4AF9" w:rsidP="009A4AF9">
      <w:pPr>
        <w:pStyle w:val="BodyText"/>
      </w:pPr>
      <w:r w:rsidRPr="009A4AF9">
        <w:rPr>
          <w:b/>
          <w:bCs/>
        </w:rPr>
        <w:t>keyword-driven  Testing:</w:t>
      </w:r>
      <w:r>
        <w:t xml:space="preserve"> </w:t>
      </w:r>
      <w:r w:rsidRPr="009A4AF9">
        <w:t>testing using test cases composed from keywords.</w:t>
      </w:r>
    </w:p>
    <w:p w14:paraId="1C10EE61" w14:textId="20F3C4F7" w:rsidR="009A4AF9" w:rsidRDefault="009A4AF9" w:rsidP="00F541DB">
      <w:pPr>
        <w:pStyle w:val="BodyText"/>
      </w:pPr>
      <w:r w:rsidRPr="009A4AF9">
        <w:rPr>
          <w:b/>
          <w:bCs/>
        </w:rPr>
        <w:t>Keyword-Driven Testing framework</w:t>
      </w:r>
      <w:r>
        <w:t xml:space="preserve">: </w:t>
      </w:r>
      <w:r w:rsidRPr="009A4AF9">
        <w:t>test framework covering the functional capabilities of a keyword-driven editor, decomposer, data sequencer, manual test assistant, tool bridge, data and script repositories, a keyword library and the test execution environment</w:t>
      </w:r>
    </w:p>
    <w:p w14:paraId="3DDD9363" w14:textId="77777777" w:rsidR="009A4AF9" w:rsidRDefault="009A4AF9" w:rsidP="00F541DB">
      <w:pPr>
        <w:pStyle w:val="BodyText"/>
      </w:pPr>
    </w:p>
    <w:p w14:paraId="2CB81875" w14:textId="01A1B604" w:rsidR="00623F25" w:rsidRDefault="00C869C1">
      <w:pPr>
        <w:pStyle w:val="Heading2"/>
      </w:pPr>
      <w:bookmarkStart w:id="23" w:name="_Toc524537132"/>
      <w:bookmarkStart w:id="24" w:name="_Toc314978532"/>
      <w:bookmarkStart w:id="25" w:name="_Toc324843638"/>
      <w:bookmarkStart w:id="26" w:name="_Toc324851945"/>
      <w:bookmarkStart w:id="27" w:name="_Toc324915528"/>
      <w:bookmarkStart w:id="28" w:name="_Toc433104441"/>
      <w:bookmarkEnd w:id="16"/>
      <w:bookmarkEnd w:id="17"/>
      <w:bookmarkEnd w:id="18"/>
      <w:bookmarkEnd w:id="19"/>
      <w:bookmarkEnd w:id="20"/>
      <w:r>
        <w:t>References</w:t>
      </w:r>
      <w:bookmarkEnd w:id="23"/>
    </w:p>
    <w:p w14:paraId="3B7292DB" w14:textId="53D4DEA6" w:rsidR="005F5746" w:rsidRDefault="005F5746" w:rsidP="005F5746">
      <w:pPr>
        <w:pStyle w:val="BodyText"/>
      </w:pPr>
      <w:r>
        <w:t xml:space="preserve"> [1] </w:t>
      </w:r>
      <w:r w:rsidRPr="005F5746">
        <w:t>ISO/IEC/IEEE (2015) BSI Standards Publication Software and systems engineering — Software testing Part 4 : Test techniques</w:t>
      </w:r>
      <w:r>
        <w:t>.</w:t>
      </w:r>
    </w:p>
    <w:p w14:paraId="286E65FD" w14:textId="2E4B7307" w:rsidR="002C4C1C" w:rsidRDefault="002C4C1C" w:rsidP="005F5746">
      <w:pPr>
        <w:pStyle w:val="BodyText"/>
      </w:pPr>
    </w:p>
    <w:p w14:paraId="623DDE51" w14:textId="77777777" w:rsidR="00623F25" w:rsidRDefault="00C869C1">
      <w:pPr>
        <w:pStyle w:val="Heading2"/>
      </w:pPr>
      <w:bookmarkStart w:id="29" w:name="_Toc524537133"/>
      <w:r>
        <w:t>Document Structure</w:t>
      </w:r>
      <w:bookmarkEnd w:id="29"/>
    </w:p>
    <w:p w14:paraId="4FDD43A8" w14:textId="497D727F" w:rsidR="005F5746" w:rsidRDefault="005F5746" w:rsidP="005F5746">
      <w:pPr>
        <w:pStyle w:val="BodyText"/>
      </w:pPr>
      <w:r>
        <w:t>At the first section the test analysis is added and then risks are analyzed.</w:t>
      </w:r>
    </w:p>
    <w:p w14:paraId="07312834" w14:textId="533F16CF" w:rsidR="005F5746" w:rsidRDefault="005F5746" w:rsidP="005F5746">
      <w:pPr>
        <w:pStyle w:val="BodyText"/>
      </w:pPr>
    </w:p>
    <w:p w14:paraId="365AE642" w14:textId="77777777" w:rsidR="005F5746" w:rsidRPr="005F5746" w:rsidRDefault="005F5746" w:rsidP="005F5746">
      <w:pPr>
        <w:pStyle w:val="BodyText"/>
      </w:pPr>
    </w:p>
    <w:p w14:paraId="1CB61C69" w14:textId="0074A1AC" w:rsidR="00623F25" w:rsidRDefault="00C869C1">
      <w:pPr>
        <w:pStyle w:val="Heading1"/>
        <w:keepNext w:val="0"/>
      </w:pPr>
      <w:bookmarkStart w:id="30" w:name="_Toc524537134"/>
      <w:bookmarkEnd w:id="24"/>
      <w:bookmarkEnd w:id="25"/>
      <w:bookmarkEnd w:id="26"/>
      <w:bookmarkEnd w:id="27"/>
      <w:bookmarkEnd w:id="28"/>
      <w:r>
        <w:t>Evaluation Mission and Test Motivation</w:t>
      </w:r>
      <w:bookmarkEnd w:id="30"/>
    </w:p>
    <w:p w14:paraId="7D007A3E" w14:textId="12431E2F" w:rsidR="005F5746" w:rsidRPr="005F5746" w:rsidRDefault="005F5746" w:rsidP="005F5746">
      <w:pPr>
        <w:pStyle w:val="BodyText"/>
      </w:pPr>
      <w:r>
        <w:t>The aim of this document is to formalize the risk and testing efforts.</w:t>
      </w:r>
    </w:p>
    <w:p w14:paraId="0E337918" w14:textId="77777777" w:rsidR="00623F25" w:rsidRDefault="00C869C1">
      <w:pPr>
        <w:pStyle w:val="Heading2"/>
      </w:pPr>
      <w:bookmarkStart w:id="31" w:name="_Toc524537135"/>
      <w:r>
        <w:t>Background</w:t>
      </w:r>
      <w:bookmarkEnd w:id="31"/>
    </w:p>
    <w:p w14:paraId="25044AC7" w14:textId="4C045E74" w:rsidR="005F5746" w:rsidRPr="005F5746" w:rsidRDefault="005F5746" w:rsidP="005F5746">
      <w:pPr>
        <w:pStyle w:val="BodyText"/>
      </w:pPr>
      <w:r>
        <w:t xml:space="preserve">iBEX is required to provide evidence of compliance with </w:t>
      </w:r>
      <w:r w:rsidR="00EB78DD">
        <w:t xml:space="preserve">medical </w:t>
      </w:r>
      <w:r>
        <w:t xml:space="preserve">standards and </w:t>
      </w:r>
      <w:r w:rsidR="00EB78DD">
        <w:t>well-established</w:t>
      </w:r>
      <w:r>
        <w:t xml:space="preserve"> procedures for medical grade applications. This document </w:t>
      </w:r>
      <w:r w:rsidR="00EB78DD">
        <w:t>formalizes</w:t>
      </w:r>
      <w:r>
        <w:t xml:space="preserve"> this effort. In order to make a broad view, both tests and risks are brought together in one document.</w:t>
      </w:r>
    </w:p>
    <w:p w14:paraId="48323668" w14:textId="77777777" w:rsidR="00623F25" w:rsidRDefault="00C869C1">
      <w:pPr>
        <w:pStyle w:val="Heading2"/>
      </w:pPr>
      <w:bookmarkStart w:id="32" w:name="_Toc524537136"/>
      <w:r>
        <w:t>Evaluation Mission</w:t>
      </w:r>
      <w:bookmarkEnd w:id="32"/>
    </w:p>
    <w:p w14:paraId="495E0B39" w14:textId="5D7A0FA2" w:rsidR="00623F25" w:rsidRDefault="00C869C1" w:rsidP="002C4C1C">
      <w:pPr>
        <w:pStyle w:val="InfoBlue"/>
      </w:pPr>
      <w:r>
        <w:t>Provide a brief statement that defines the mission for the evaluation effort in the current iteration. This statement might incorporate one or more concerns including:</w:t>
      </w:r>
    </w:p>
    <w:p w14:paraId="37E16293" w14:textId="77777777" w:rsidR="00623F25" w:rsidRDefault="00C869C1" w:rsidP="002C4C1C">
      <w:pPr>
        <w:pStyle w:val="InfoBlue"/>
        <w:numPr>
          <w:ilvl w:val="0"/>
          <w:numId w:val="14"/>
        </w:numPr>
      </w:pPr>
      <w:r>
        <w:t>find as many bugs as possible</w:t>
      </w:r>
    </w:p>
    <w:p w14:paraId="5C8F6536" w14:textId="77777777" w:rsidR="00623F25" w:rsidRDefault="00C869C1" w:rsidP="002C4C1C">
      <w:pPr>
        <w:pStyle w:val="InfoBlue"/>
        <w:numPr>
          <w:ilvl w:val="0"/>
          <w:numId w:val="14"/>
        </w:numPr>
      </w:pPr>
      <w:r>
        <w:t>find important problems, assess perceived quality risks</w:t>
      </w:r>
    </w:p>
    <w:p w14:paraId="042AB139" w14:textId="77777777" w:rsidR="00623F25" w:rsidRDefault="00C869C1" w:rsidP="002C4C1C">
      <w:pPr>
        <w:pStyle w:val="InfoBlue"/>
        <w:numPr>
          <w:ilvl w:val="0"/>
          <w:numId w:val="14"/>
        </w:numPr>
      </w:pPr>
      <w:r>
        <w:t>advise about perceived project risks</w:t>
      </w:r>
    </w:p>
    <w:p w14:paraId="74DD7AB2" w14:textId="77777777" w:rsidR="00623F25" w:rsidRDefault="00C869C1" w:rsidP="002C4C1C">
      <w:pPr>
        <w:pStyle w:val="InfoBlue"/>
        <w:numPr>
          <w:ilvl w:val="0"/>
          <w:numId w:val="14"/>
        </w:numPr>
      </w:pPr>
      <w:r>
        <w:t>certify to a standard</w:t>
      </w:r>
    </w:p>
    <w:p w14:paraId="6FB8F832" w14:textId="77777777" w:rsidR="00623F25" w:rsidRDefault="00C869C1" w:rsidP="002C4C1C">
      <w:pPr>
        <w:pStyle w:val="InfoBlue"/>
        <w:numPr>
          <w:ilvl w:val="0"/>
          <w:numId w:val="14"/>
        </w:numPr>
      </w:pPr>
      <w:r>
        <w:t>verify a specification (requirements, design or claims)</w:t>
      </w:r>
    </w:p>
    <w:p w14:paraId="261687FB" w14:textId="77777777" w:rsidR="00623F25" w:rsidRDefault="00C869C1" w:rsidP="002C4C1C">
      <w:pPr>
        <w:pStyle w:val="InfoBlue"/>
        <w:numPr>
          <w:ilvl w:val="0"/>
          <w:numId w:val="14"/>
        </w:numPr>
      </w:pPr>
      <w:r>
        <w:t>advise about product quality, satisfy stakeholders</w:t>
      </w:r>
    </w:p>
    <w:p w14:paraId="496B7EBA" w14:textId="77777777" w:rsidR="00623F25" w:rsidRDefault="00C869C1" w:rsidP="002C4C1C">
      <w:pPr>
        <w:pStyle w:val="InfoBlue"/>
        <w:numPr>
          <w:ilvl w:val="0"/>
          <w:numId w:val="14"/>
        </w:numPr>
      </w:pPr>
      <w:r>
        <w:t>advise about testing</w:t>
      </w:r>
    </w:p>
    <w:p w14:paraId="3BE9778B" w14:textId="77777777" w:rsidR="00623F25" w:rsidRDefault="00C869C1" w:rsidP="002C4C1C">
      <w:pPr>
        <w:pStyle w:val="InfoBlue"/>
        <w:numPr>
          <w:ilvl w:val="0"/>
          <w:numId w:val="14"/>
        </w:numPr>
      </w:pPr>
      <w:r>
        <w:t xml:space="preserve">fulfill process mandates </w:t>
      </w:r>
    </w:p>
    <w:p w14:paraId="069BDE66" w14:textId="77777777" w:rsidR="00623F25" w:rsidRDefault="00C869C1" w:rsidP="002C4C1C">
      <w:pPr>
        <w:pStyle w:val="InfoBlue"/>
        <w:numPr>
          <w:ilvl w:val="0"/>
          <w:numId w:val="14"/>
        </w:numPr>
      </w:pPr>
      <w:r>
        <w:t>and so forth</w:t>
      </w:r>
    </w:p>
    <w:p w14:paraId="24AFACCC" w14:textId="2FD6C616" w:rsidR="00623F25" w:rsidRDefault="00623F25" w:rsidP="002C4C1C">
      <w:pPr>
        <w:pStyle w:val="InfoBlue"/>
      </w:pPr>
    </w:p>
    <w:p w14:paraId="0284DB5D" w14:textId="2C0A5B06" w:rsidR="00623F25" w:rsidRDefault="00C869C1">
      <w:pPr>
        <w:pStyle w:val="Heading2"/>
      </w:pPr>
      <w:bookmarkStart w:id="33" w:name="_Toc524537137"/>
      <w:r>
        <w:t>Test Motivators</w:t>
      </w:r>
      <w:bookmarkEnd w:id="33"/>
    </w:p>
    <w:p w14:paraId="2F8F2EC5" w14:textId="59F9B003" w:rsidR="00970F8C" w:rsidRDefault="00970F8C" w:rsidP="002C4C1C">
      <w:pPr>
        <w:pStyle w:val="InfoBlue"/>
      </w:pPr>
      <w:r>
        <w:t>The main motive is to reduce the bugs and eliminate the risks at the early stage of the project.</w:t>
      </w:r>
    </w:p>
    <w:p w14:paraId="5AE2580D" w14:textId="3858D951" w:rsidR="002C4C1C" w:rsidRDefault="002C4C1C">
      <w:pPr>
        <w:widowControl/>
        <w:spacing w:line="240" w:lineRule="auto"/>
      </w:pPr>
      <w:r>
        <w:br w:type="page"/>
      </w:r>
    </w:p>
    <w:p w14:paraId="5E849409" w14:textId="77777777" w:rsidR="00623F25" w:rsidRDefault="00C869C1">
      <w:pPr>
        <w:pStyle w:val="Heading1"/>
      </w:pPr>
      <w:bookmarkStart w:id="34" w:name="_Ref524432434"/>
      <w:bookmarkStart w:id="35" w:name="_Toc524537138"/>
      <w:r>
        <w:lastRenderedPageBreak/>
        <w:t>Target Test Items</w:t>
      </w:r>
      <w:bookmarkEnd w:id="34"/>
      <w:bookmarkEnd w:id="35"/>
    </w:p>
    <w:p w14:paraId="367B290C" w14:textId="77777777" w:rsidR="00766DD5" w:rsidRDefault="00766DD5">
      <w:pPr>
        <w:pStyle w:val="BodyText"/>
        <w:keepLines w:val="0"/>
      </w:pPr>
    </w:p>
    <w:p w14:paraId="1F301049" w14:textId="4BAFE89A" w:rsidR="00623F25" w:rsidRDefault="00C869C1">
      <w:pPr>
        <w:pStyle w:val="BodyText"/>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14:paraId="644182E1" w14:textId="77777777" w:rsidR="002C4C1C" w:rsidRDefault="002C4C1C">
      <w:pPr>
        <w:pStyle w:val="BodyText"/>
        <w:keepLines w:val="0"/>
      </w:pPr>
    </w:p>
    <w:tbl>
      <w:tblPr>
        <w:tblStyle w:val="GridTable1Light-Accent5"/>
        <w:tblW w:w="9175" w:type="dxa"/>
        <w:tblLook w:val="04A0" w:firstRow="1" w:lastRow="0" w:firstColumn="1" w:lastColumn="0" w:noHBand="0" w:noVBand="1"/>
      </w:tblPr>
      <w:tblGrid>
        <w:gridCol w:w="1440"/>
        <w:gridCol w:w="7735"/>
      </w:tblGrid>
      <w:tr w:rsidR="002C4C1C" w:rsidRPr="00FB04C6" w14:paraId="3D393AC8" w14:textId="77777777" w:rsidTr="002C4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C79818E" w14:textId="77777777" w:rsidR="002C4C1C" w:rsidRPr="00FB04C6" w:rsidRDefault="002C4C1C" w:rsidP="002C4C1C">
            <w:pPr>
              <w:pStyle w:val="Text"/>
              <w:ind w:firstLine="0"/>
              <w:jc w:val="left"/>
              <w:rPr>
                <w:b w:val="0"/>
                <w:color w:val="000000" w:themeColor="text1"/>
              </w:rPr>
            </w:pPr>
            <w:r w:rsidRPr="00FB04C6">
              <w:rPr>
                <w:b w:val="0"/>
                <w:color w:val="000000" w:themeColor="text1"/>
              </w:rPr>
              <w:t>Workflow</w:t>
            </w:r>
          </w:p>
        </w:tc>
        <w:tc>
          <w:tcPr>
            <w:tcW w:w="7735" w:type="dxa"/>
          </w:tcPr>
          <w:p w14:paraId="5C6C2E4E" w14:textId="77777777" w:rsidR="002C4C1C" w:rsidRPr="00FB04C6" w:rsidRDefault="002C4C1C" w:rsidP="002C4C1C">
            <w:pPr>
              <w:pStyle w:val="Text"/>
              <w:ind w:firstLine="0"/>
              <w:cnfStyle w:val="100000000000" w:firstRow="1" w:lastRow="0" w:firstColumn="0" w:lastColumn="0" w:oddVBand="0" w:evenVBand="0" w:oddHBand="0" w:evenHBand="0" w:firstRowFirstColumn="0" w:firstRowLastColumn="0" w:lastRowFirstColumn="0" w:lastRowLastColumn="0"/>
              <w:rPr>
                <w:b w:val="0"/>
                <w:color w:val="000000" w:themeColor="text1"/>
              </w:rPr>
            </w:pPr>
            <w:r w:rsidRPr="00FB04C6">
              <w:rPr>
                <w:b w:val="0"/>
                <w:color w:val="000000" w:themeColor="text1"/>
              </w:rPr>
              <w:t>Description</w:t>
            </w:r>
          </w:p>
        </w:tc>
      </w:tr>
      <w:tr w:rsidR="002C4C1C" w:rsidRPr="00FB04C6" w14:paraId="560F15E1" w14:textId="77777777" w:rsidTr="002C4C1C">
        <w:tc>
          <w:tcPr>
            <w:cnfStyle w:val="001000000000" w:firstRow="0" w:lastRow="0" w:firstColumn="1" w:lastColumn="0" w:oddVBand="0" w:evenVBand="0" w:oddHBand="0" w:evenHBand="0" w:firstRowFirstColumn="0" w:firstRowLastColumn="0" w:lastRowFirstColumn="0" w:lastRowLastColumn="0"/>
            <w:tcW w:w="1440" w:type="dxa"/>
          </w:tcPr>
          <w:p w14:paraId="5790D954" w14:textId="77777777" w:rsidR="002C4C1C" w:rsidRPr="00FB04C6" w:rsidRDefault="002C4C1C" w:rsidP="002C4C1C">
            <w:pPr>
              <w:pStyle w:val="Text"/>
              <w:ind w:firstLine="0"/>
              <w:jc w:val="left"/>
              <w:rPr>
                <w:b w:val="0"/>
                <w:color w:val="000000" w:themeColor="text1"/>
              </w:rPr>
            </w:pPr>
            <w:r w:rsidRPr="00FB04C6">
              <w:rPr>
                <w:b w:val="0"/>
                <w:color w:val="000000" w:themeColor="text1"/>
              </w:rPr>
              <w:t>register new patient</w:t>
            </w:r>
          </w:p>
        </w:tc>
        <w:tc>
          <w:tcPr>
            <w:tcW w:w="7735" w:type="dxa"/>
          </w:tcPr>
          <w:p w14:paraId="6AEE6113" w14:textId="77777777" w:rsidR="002C4C1C" w:rsidRPr="00FB04C6" w:rsidRDefault="002C4C1C" w:rsidP="002C4C1C">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FB04C6">
              <w:rPr>
                <w:color w:val="000000" w:themeColor="text1"/>
              </w:rPr>
              <w:t xml:space="preserve">capture the patient’s demographic information and record it in the local database. </w:t>
            </w:r>
          </w:p>
        </w:tc>
      </w:tr>
      <w:tr w:rsidR="002C4C1C" w:rsidRPr="00FB04C6" w14:paraId="4019D185" w14:textId="77777777" w:rsidTr="002C4C1C">
        <w:tc>
          <w:tcPr>
            <w:cnfStyle w:val="001000000000" w:firstRow="0" w:lastRow="0" w:firstColumn="1" w:lastColumn="0" w:oddVBand="0" w:evenVBand="0" w:oddHBand="0" w:evenHBand="0" w:firstRowFirstColumn="0" w:firstRowLastColumn="0" w:lastRowFirstColumn="0" w:lastRowLastColumn="0"/>
            <w:tcW w:w="1440" w:type="dxa"/>
          </w:tcPr>
          <w:p w14:paraId="1BC73BDF" w14:textId="77777777" w:rsidR="002C4C1C" w:rsidRPr="00FB04C6" w:rsidRDefault="002C4C1C" w:rsidP="002C4C1C">
            <w:pPr>
              <w:pStyle w:val="Text"/>
              <w:ind w:firstLine="0"/>
              <w:jc w:val="left"/>
              <w:rPr>
                <w:b w:val="0"/>
                <w:color w:val="000000" w:themeColor="text1"/>
              </w:rPr>
            </w:pPr>
            <w:r w:rsidRPr="00FB04C6">
              <w:rPr>
                <w:b w:val="0"/>
                <w:color w:val="000000" w:themeColor="text1"/>
              </w:rPr>
              <w:t>view image</w:t>
            </w:r>
          </w:p>
        </w:tc>
        <w:tc>
          <w:tcPr>
            <w:tcW w:w="7735" w:type="dxa"/>
          </w:tcPr>
          <w:p w14:paraId="45509967" w14:textId="77777777" w:rsidR="002C4C1C" w:rsidRPr="00FB04C6" w:rsidRDefault="002C4C1C" w:rsidP="002C4C1C">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FB04C6">
              <w:rPr>
                <w:color w:val="000000" w:themeColor="text1"/>
              </w:rPr>
              <w:t xml:space="preserve">load local image file (with tiff or </w:t>
            </w:r>
            <w:proofErr w:type="spellStart"/>
            <w:r w:rsidRPr="00FB04C6">
              <w:rPr>
                <w:color w:val="000000" w:themeColor="text1"/>
              </w:rPr>
              <w:t>dcm</w:t>
            </w:r>
            <w:proofErr w:type="spellEnd"/>
            <w:r w:rsidRPr="00FB04C6">
              <w:rPr>
                <w:color w:val="000000" w:themeColor="text1"/>
              </w:rPr>
              <w:t xml:space="preserve"> extension) and display it on the screen</w:t>
            </w:r>
          </w:p>
        </w:tc>
      </w:tr>
      <w:tr w:rsidR="002C4C1C" w:rsidRPr="00FB04C6" w14:paraId="640AE06B" w14:textId="77777777" w:rsidTr="002C4C1C">
        <w:tc>
          <w:tcPr>
            <w:cnfStyle w:val="001000000000" w:firstRow="0" w:lastRow="0" w:firstColumn="1" w:lastColumn="0" w:oddVBand="0" w:evenVBand="0" w:oddHBand="0" w:evenHBand="0" w:firstRowFirstColumn="0" w:firstRowLastColumn="0" w:lastRowFirstColumn="0" w:lastRowLastColumn="0"/>
            <w:tcW w:w="1440" w:type="dxa"/>
          </w:tcPr>
          <w:p w14:paraId="3987B1A2" w14:textId="77777777" w:rsidR="002C4C1C" w:rsidRPr="00FB04C6" w:rsidRDefault="002C4C1C" w:rsidP="002C4C1C">
            <w:pPr>
              <w:pStyle w:val="Text"/>
              <w:ind w:firstLine="0"/>
              <w:jc w:val="left"/>
              <w:rPr>
                <w:b w:val="0"/>
                <w:color w:val="000000" w:themeColor="text1"/>
              </w:rPr>
            </w:pPr>
            <w:r w:rsidRPr="00FB04C6">
              <w:rPr>
                <w:b w:val="0"/>
                <w:color w:val="000000" w:themeColor="text1"/>
              </w:rPr>
              <w:t>select imaging task</w:t>
            </w:r>
          </w:p>
        </w:tc>
        <w:tc>
          <w:tcPr>
            <w:tcW w:w="7735" w:type="dxa"/>
          </w:tcPr>
          <w:p w14:paraId="25B67749" w14:textId="77777777" w:rsidR="002C4C1C" w:rsidRPr="00FB04C6" w:rsidRDefault="002C4C1C" w:rsidP="002C4C1C">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FB04C6">
              <w:rPr>
                <w:color w:val="000000" w:themeColor="text1"/>
              </w:rPr>
              <w:t>opens the local task list to select a task.</w:t>
            </w:r>
          </w:p>
        </w:tc>
      </w:tr>
      <w:tr w:rsidR="002C4C1C" w:rsidRPr="00FB04C6" w14:paraId="4771C26F" w14:textId="77777777" w:rsidTr="002C4C1C">
        <w:tc>
          <w:tcPr>
            <w:cnfStyle w:val="001000000000" w:firstRow="0" w:lastRow="0" w:firstColumn="1" w:lastColumn="0" w:oddVBand="0" w:evenVBand="0" w:oddHBand="0" w:evenHBand="0" w:firstRowFirstColumn="0" w:firstRowLastColumn="0" w:lastRowFirstColumn="0" w:lastRowLastColumn="0"/>
            <w:tcW w:w="1440" w:type="dxa"/>
          </w:tcPr>
          <w:p w14:paraId="10504BDB" w14:textId="77777777" w:rsidR="002C4C1C" w:rsidRPr="00FB04C6" w:rsidRDefault="002C4C1C" w:rsidP="002C4C1C">
            <w:pPr>
              <w:pStyle w:val="Text"/>
              <w:ind w:firstLine="0"/>
              <w:jc w:val="left"/>
              <w:rPr>
                <w:b w:val="0"/>
                <w:color w:val="000000" w:themeColor="text1"/>
              </w:rPr>
            </w:pPr>
            <w:r w:rsidRPr="00FB04C6">
              <w:rPr>
                <w:b w:val="0"/>
                <w:color w:val="000000" w:themeColor="text1"/>
              </w:rPr>
              <w:t>quick scan</w:t>
            </w:r>
          </w:p>
        </w:tc>
        <w:tc>
          <w:tcPr>
            <w:tcW w:w="7735" w:type="dxa"/>
          </w:tcPr>
          <w:p w14:paraId="737AC202" w14:textId="77777777" w:rsidR="002C4C1C" w:rsidRPr="00FB04C6" w:rsidRDefault="002C4C1C" w:rsidP="002C4C1C">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FB04C6">
              <w:rPr>
                <w:color w:val="000000" w:themeColor="text1"/>
              </w:rPr>
              <w:t>starts to acquire a study without registering the patient. It is useful for emergency scans</w:t>
            </w:r>
          </w:p>
        </w:tc>
      </w:tr>
      <w:tr w:rsidR="002C4C1C" w:rsidRPr="00FB04C6" w14:paraId="655DAC1F" w14:textId="77777777" w:rsidTr="002C4C1C">
        <w:tc>
          <w:tcPr>
            <w:cnfStyle w:val="001000000000" w:firstRow="0" w:lastRow="0" w:firstColumn="1" w:lastColumn="0" w:oddVBand="0" w:evenVBand="0" w:oddHBand="0" w:evenHBand="0" w:firstRowFirstColumn="0" w:firstRowLastColumn="0" w:lastRowFirstColumn="0" w:lastRowLastColumn="0"/>
            <w:tcW w:w="1440" w:type="dxa"/>
          </w:tcPr>
          <w:p w14:paraId="723CF1F7" w14:textId="77777777" w:rsidR="002C4C1C" w:rsidRPr="00FB04C6" w:rsidRDefault="002C4C1C" w:rsidP="002C4C1C">
            <w:pPr>
              <w:pStyle w:val="Text"/>
              <w:ind w:firstLine="0"/>
              <w:jc w:val="left"/>
              <w:rPr>
                <w:b w:val="0"/>
                <w:color w:val="000000" w:themeColor="text1"/>
              </w:rPr>
            </w:pPr>
            <w:r w:rsidRPr="00FB04C6">
              <w:rPr>
                <w:b w:val="0"/>
                <w:color w:val="000000" w:themeColor="text1"/>
              </w:rPr>
              <w:t>configure devices</w:t>
            </w:r>
          </w:p>
        </w:tc>
        <w:tc>
          <w:tcPr>
            <w:tcW w:w="7735" w:type="dxa"/>
          </w:tcPr>
          <w:p w14:paraId="271B822C" w14:textId="77777777" w:rsidR="002C4C1C" w:rsidRPr="00FB04C6" w:rsidRDefault="002C4C1C" w:rsidP="002C4C1C">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FB04C6">
              <w:rPr>
                <w:color w:val="000000" w:themeColor="text1"/>
              </w:rPr>
              <w:t>updates parameters of components (such as detector binning mode or energization level of power source).</w:t>
            </w:r>
          </w:p>
        </w:tc>
      </w:tr>
      <w:tr w:rsidR="002C4C1C" w:rsidRPr="00FB04C6" w14:paraId="0F58AF89" w14:textId="77777777" w:rsidTr="002C4C1C">
        <w:tc>
          <w:tcPr>
            <w:cnfStyle w:val="001000000000" w:firstRow="0" w:lastRow="0" w:firstColumn="1" w:lastColumn="0" w:oddVBand="0" w:evenVBand="0" w:oddHBand="0" w:evenHBand="0" w:firstRowFirstColumn="0" w:firstRowLastColumn="0" w:lastRowFirstColumn="0" w:lastRowLastColumn="0"/>
            <w:tcW w:w="1440" w:type="dxa"/>
          </w:tcPr>
          <w:p w14:paraId="55A10ECE" w14:textId="77777777" w:rsidR="002C4C1C" w:rsidRPr="00FB04C6" w:rsidRDefault="002C4C1C" w:rsidP="002C4C1C">
            <w:pPr>
              <w:pStyle w:val="Text"/>
              <w:ind w:firstLine="0"/>
              <w:jc w:val="left"/>
              <w:rPr>
                <w:b w:val="0"/>
                <w:color w:val="000000" w:themeColor="text1"/>
              </w:rPr>
            </w:pPr>
            <w:r w:rsidRPr="00FB04C6">
              <w:rPr>
                <w:b w:val="0"/>
                <w:color w:val="000000" w:themeColor="text1"/>
              </w:rPr>
              <w:t>apply image filtering</w:t>
            </w:r>
          </w:p>
        </w:tc>
        <w:tc>
          <w:tcPr>
            <w:tcW w:w="7735" w:type="dxa"/>
          </w:tcPr>
          <w:p w14:paraId="1EC1E41B" w14:textId="77777777" w:rsidR="002C4C1C" w:rsidRPr="00FB04C6" w:rsidRDefault="002C4C1C" w:rsidP="002C4C1C">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FB04C6">
              <w:rPr>
                <w:color w:val="000000" w:themeColor="text1"/>
              </w:rPr>
              <w:t xml:space="preserve">updates the images by applying a filter plug-in (one could also make changes on the filter parameters before its application). </w:t>
            </w:r>
          </w:p>
        </w:tc>
      </w:tr>
      <w:tr w:rsidR="002C4C1C" w:rsidRPr="00FB04C6" w14:paraId="02864079" w14:textId="77777777" w:rsidTr="002C4C1C">
        <w:tc>
          <w:tcPr>
            <w:cnfStyle w:val="001000000000" w:firstRow="0" w:lastRow="0" w:firstColumn="1" w:lastColumn="0" w:oddVBand="0" w:evenVBand="0" w:oddHBand="0" w:evenHBand="0" w:firstRowFirstColumn="0" w:firstRowLastColumn="0" w:lastRowFirstColumn="0" w:lastRowLastColumn="0"/>
            <w:tcW w:w="1440" w:type="dxa"/>
          </w:tcPr>
          <w:p w14:paraId="5852D86F" w14:textId="77777777" w:rsidR="002C4C1C" w:rsidRPr="00FB04C6" w:rsidRDefault="002C4C1C" w:rsidP="002C4C1C">
            <w:pPr>
              <w:pStyle w:val="Text"/>
              <w:ind w:firstLine="0"/>
              <w:jc w:val="left"/>
              <w:rPr>
                <w:b w:val="0"/>
                <w:color w:val="000000" w:themeColor="text1"/>
              </w:rPr>
            </w:pPr>
            <w:r w:rsidRPr="00FB04C6">
              <w:rPr>
                <w:b w:val="0"/>
                <w:color w:val="000000" w:themeColor="text1"/>
              </w:rPr>
              <w:t>manage local database</w:t>
            </w:r>
          </w:p>
        </w:tc>
        <w:tc>
          <w:tcPr>
            <w:tcW w:w="7735" w:type="dxa"/>
          </w:tcPr>
          <w:p w14:paraId="7D4606F8" w14:textId="77777777" w:rsidR="002C4C1C" w:rsidRPr="00FB04C6" w:rsidRDefault="002C4C1C" w:rsidP="002C4C1C">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FB04C6">
              <w:rPr>
                <w:color w:val="000000" w:themeColor="text1"/>
              </w:rPr>
              <w:t>checks the database for data integrity and controls the capacity.</w:t>
            </w:r>
          </w:p>
        </w:tc>
      </w:tr>
      <w:tr w:rsidR="002C4C1C" w:rsidRPr="00FB04C6" w14:paraId="03E73594" w14:textId="77777777" w:rsidTr="002C4C1C">
        <w:tc>
          <w:tcPr>
            <w:cnfStyle w:val="001000000000" w:firstRow="0" w:lastRow="0" w:firstColumn="1" w:lastColumn="0" w:oddVBand="0" w:evenVBand="0" w:oddHBand="0" w:evenHBand="0" w:firstRowFirstColumn="0" w:firstRowLastColumn="0" w:lastRowFirstColumn="0" w:lastRowLastColumn="0"/>
            <w:tcW w:w="1440" w:type="dxa"/>
          </w:tcPr>
          <w:p w14:paraId="7364167B" w14:textId="77777777" w:rsidR="002C4C1C" w:rsidRPr="00FB04C6" w:rsidRDefault="002C4C1C" w:rsidP="002C4C1C">
            <w:pPr>
              <w:pStyle w:val="Text"/>
              <w:ind w:firstLine="0"/>
              <w:jc w:val="left"/>
              <w:rPr>
                <w:b w:val="0"/>
                <w:color w:val="000000" w:themeColor="text1"/>
              </w:rPr>
            </w:pPr>
            <w:r w:rsidRPr="00FB04C6">
              <w:rPr>
                <w:b w:val="0"/>
                <w:color w:val="000000" w:themeColor="text1"/>
              </w:rPr>
              <w:t>decide on image</w:t>
            </w:r>
          </w:p>
        </w:tc>
        <w:tc>
          <w:tcPr>
            <w:tcW w:w="7735" w:type="dxa"/>
          </w:tcPr>
          <w:p w14:paraId="61BF5330" w14:textId="77777777" w:rsidR="002C4C1C" w:rsidRPr="00FB04C6" w:rsidRDefault="002C4C1C" w:rsidP="002C4C1C">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FB04C6">
              <w:rPr>
                <w:color w:val="000000" w:themeColor="text1"/>
              </w:rPr>
              <w:t>after acquiring an image, the user can decide to accept or reject the image. If the image was rejected, then the acquisition is expected to be repeated.</w:t>
            </w:r>
          </w:p>
        </w:tc>
      </w:tr>
      <w:tr w:rsidR="002C4C1C" w:rsidRPr="00FB04C6" w14:paraId="5E9B77E8" w14:textId="77777777" w:rsidTr="002C4C1C">
        <w:tc>
          <w:tcPr>
            <w:cnfStyle w:val="001000000000" w:firstRow="0" w:lastRow="0" w:firstColumn="1" w:lastColumn="0" w:oddVBand="0" w:evenVBand="0" w:oddHBand="0" w:evenHBand="0" w:firstRowFirstColumn="0" w:firstRowLastColumn="0" w:lastRowFirstColumn="0" w:lastRowLastColumn="0"/>
            <w:tcW w:w="1440" w:type="dxa"/>
          </w:tcPr>
          <w:p w14:paraId="57FF19C6" w14:textId="77777777" w:rsidR="002C4C1C" w:rsidRPr="00FB04C6" w:rsidRDefault="002C4C1C" w:rsidP="002C4C1C">
            <w:pPr>
              <w:pStyle w:val="Text"/>
              <w:ind w:firstLine="0"/>
              <w:jc w:val="left"/>
              <w:rPr>
                <w:b w:val="0"/>
                <w:color w:val="000000" w:themeColor="text1"/>
              </w:rPr>
            </w:pPr>
            <w:r w:rsidRPr="00FB04C6">
              <w:rPr>
                <w:b w:val="0"/>
                <w:color w:val="000000" w:themeColor="text1"/>
              </w:rPr>
              <w:t>log event</w:t>
            </w:r>
          </w:p>
        </w:tc>
        <w:tc>
          <w:tcPr>
            <w:tcW w:w="7735" w:type="dxa"/>
          </w:tcPr>
          <w:p w14:paraId="708CA4CE" w14:textId="77777777" w:rsidR="002C4C1C" w:rsidRPr="00FB04C6" w:rsidRDefault="002C4C1C" w:rsidP="002C4C1C">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FB04C6">
              <w:rPr>
                <w:color w:val="000000" w:themeColor="text1"/>
              </w:rPr>
              <w:t xml:space="preserve">Events within the system are recorded in different levels (e.g. warning, information, error, fail). </w:t>
            </w:r>
          </w:p>
        </w:tc>
      </w:tr>
      <w:tr w:rsidR="002C4C1C" w:rsidRPr="00FB04C6" w14:paraId="40B4A7FA" w14:textId="77777777" w:rsidTr="002C4C1C">
        <w:tc>
          <w:tcPr>
            <w:cnfStyle w:val="001000000000" w:firstRow="0" w:lastRow="0" w:firstColumn="1" w:lastColumn="0" w:oddVBand="0" w:evenVBand="0" w:oddHBand="0" w:evenHBand="0" w:firstRowFirstColumn="0" w:firstRowLastColumn="0" w:lastRowFirstColumn="0" w:lastRowLastColumn="0"/>
            <w:tcW w:w="1440" w:type="dxa"/>
          </w:tcPr>
          <w:p w14:paraId="0D53EFE7" w14:textId="77777777" w:rsidR="002C4C1C" w:rsidRPr="00FB04C6" w:rsidRDefault="002C4C1C" w:rsidP="002C4C1C">
            <w:pPr>
              <w:pStyle w:val="Text"/>
              <w:ind w:firstLine="0"/>
              <w:jc w:val="left"/>
              <w:rPr>
                <w:b w:val="0"/>
                <w:color w:val="000000" w:themeColor="text1"/>
              </w:rPr>
            </w:pPr>
            <w:r w:rsidRPr="00FB04C6">
              <w:rPr>
                <w:b w:val="0"/>
                <w:color w:val="000000" w:themeColor="text1"/>
              </w:rPr>
              <w:t>send to PACS</w:t>
            </w:r>
          </w:p>
        </w:tc>
        <w:tc>
          <w:tcPr>
            <w:tcW w:w="7735" w:type="dxa"/>
          </w:tcPr>
          <w:p w14:paraId="6827249E" w14:textId="77777777" w:rsidR="002C4C1C" w:rsidRPr="00FB04C6" w:rsidRDefault="002C4C1C" w:rsidP="002C4C1C">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FB04C6">
              <w:rPr>
                <w:color w:val="000000" w:themeColor="text1"/>
              </w:rPr>
              <w:t xml:space="preserve">the finished studies are stored in a remote PACS server. The server connection settings should be configurable. </w:t>
            </w:r>
          </w:p>
        </w:tc>
      </w:tr>
      <w:tr w:rsidR="002C4C1C" w:rsidRPr="00FB04C6" w14:paraId="32F02E56" w14:textId="77777777" w:rsidTr="002C4C1C">
        <w:tc>
          <w:tcPr>
            <w:cnfStyle w:val="001000000000" w:firstRow="0" w:lastRow="0" w:firstColumn="1" w:lastColumn="0" w:oddVBand="0" w:evenVBand="0" w:oddHBand="0" w:evenHBand="0" w:firstRowFirstColumn="0" w:firstRowLastColumn="0" w:lastRowFirstColumn="0" w:lastRowLastColumn="0"/>
            <w:tcW w:w="1440" w:type="dxa"/>
          </w:tcPr>
          <w:p w14:paraId="6D9CEED8" w14:textId="77777777" w:rsidR="002C4C1C" w:rsidRPr="00FB04C6" w:rsidRDefault="002C4C1C" w:rsidP="002C4C1C">
            <w:pPr>
              <w:pStyle w:val="Text"/>
              <w:ind w:firstLine="0"/>
              <w:jc w:val="left"/>
              <w:rPr>
                <w:b w:val="0"/>
                <w:color w:val="000000" w:themeColor="text1"/>
              </w:rPr>
            </w:pPr>
            <w:bookmarkStart w:id="36" w:name="_Hlk7371282"/>
            <w:r w:rsidRPr="00FB04C6">
              <w:rPr>
                <w:b w:val="0"/>
                <w:color w:val="000000" w:themeColor="text1"/>
              </w:rPr>
              <w:t>configure machine</w:t>
            </w:r>
          </w:p>
        </w:tc>
        <w:tc>
          <w:tcPr>
            <w:tcW w:w="7735" w:type="dxa"/>
          </w:tcPr>
          <w:p w14:paraId="3883CA2F" w14:textId="77777777" w:rsidR="002C4C1C" w:rsidRPr="00FB04C6" w:rsidRDefault="002C4C1C" w:rsidP="002C4C1C">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FB04C6">
              <w:rPr>
                <w:color w:val="000000" w:themeColor="text1"/>
              </w:rPr>
              <w:t xml:space="preserve">Peripheral components’ calibration parameters are updated. </w:t>
            </w:r>
          </w:p>
        </w:tc>
      </w:tr>
      <w:tr w:rsidR="002C4C1C" w:rsidRPr="00FB04C6" w14:paraId="3D5CABAA" w14:textId="77777777" w:rsidTr="002C4C1C">
        <w:tc>
          <w:tcPr>
            <w:cnfStyle w:val="001000000000" w:firstRow="0" w:lastRow="0" w:firstColumn="1" w:lastColumn="0" w:oddVBand="0" w:evenVBand="0" w:oddHBand="0" w:evenHBand="0" w:firstRowFirstColumn="0" w:firstRowLastColumn="0" w:lastRowFirstColumn="0" w:lastRowLastColumn="0"/>
            <w:tcW w:w="1440" w:type="dxa"/>
          </w:tcPr>
          <w:p w14:paraId="432E7B19" w14:textId="77777777" w:rsidR="002C4C1C" w:rsidRPr="00FB04C6" w:rsidRDefault="002C4C1C" w:rsidP="002C4C1C">
            <w:pPr>
              <w:pStyle w:val="Text"/>
              <w:ind w:firstLine="0"/>
              <w:jc w:val="left"/>
              <w:rPr>
                <w:b w:val="0"/>
                <w:color w:val="000000" w:themeColor="text1"/>
              </w:rPr>
            </w:pPr>
            <w:r w:rsidRPr="00FB04C6">
              <w:rPr>
                <w:b w:val="0"/>
                <w:color w:val="000000" w:themeColor="text1"/>
              </w:rPr>
              <w:t>make DICOM file</w:t>
            </w:r>
          </w:p>
        </w:tc>
        <w:tc>
          <w:tcPr>
            <w:tcW w:w="7735" w:type="dxa"/>
          </w:tcPr>
          <w:p w14:paraId="69355076" w14:textId="77777777" w:rsidR="002C4C1C" w:rsidRPr="00FB04C6" w:rsidRDefault="002C4C1C" w:rsidP="002C4C1C">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FB04C6">
              <w:rPr>
                <w:color w:val="000000" w:themeColor="text1"/>
              </w:rPr>
              <w:t>converts the raw image into a DICOM file.</w:t>
            </w:r>
          </w:p>
        </w:tc>
      </w:tr>
      <w:tr w:rsidR="002C4C1C" w:rsidRPr="00FB04C6" w14:paraId="7BE3E26F" w14:textId="77777777" w:rsidTr="002C4C1C">
        <w:tc>
          <w:tcPr>
            <w:cnfStyle w:val="001000000000" w:firstRow="0" w:lastRow="0" w:firstColumn="1" w:lastColumn="0" w:oddVBand="0" w:evenVBand="0" w:oddHBand="0" w:evenHBand="0" w:firstRowFirstColumn="0" w:firstRowLastColumn="0" w:lastRowFirstColumn="0" w:lastRowLastColumn="0"/>
            <w:tcW w:w="1440" w:type="dxa"/>
          </w:tcPr>
          <w:p w14:paraId="273268B5" w14:textId="77777777" w:rsidR="002C4C1C" w:rsidRPr="00FB04C6" w:rsidRDefault="002C4C1C" w:rsidP="002C4C1C">
            <w:pPr>
              <w:pStyle w:val="Text"/>
              <w:ind w:firstLine="0"/>
              <w:jc w:val="left"/>
              <w:rPr>
                <w:b w:val="0"/>
                <w:color w:val="000000" w:themeColor="text1"/>
              </w:rPr>
            </w:pPr>
            <w:r w:rsidRPr="00FB04C6">
              <w:rPr>
                <w:b w:val="0"/>
                <w:color w:val="000000" w:themeColor="text1"/>
              </w:rPr>
              <w:t>create account</w:t>
            </w:r>
          </w:p>
        </w:tc>
        <w:tc>
          <w:tcPr>
            <w:tcW w:w="7735" w:type="dxa"/>
          </w:tcPr>
          <w:p w14:paraId="53E7BA53" w14:textId="77777777" w:rsidR="002C4C1C" w:rsidRPr="00FB04C6" w:rsidRDefault="002C4C1C" w:rsidP="002C4C1C">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FB04C6">
              <w:rPr>
                <w:color w:val="000000" w:themeColor="text1"/>
              </w:rPr>
              <w:t>User credentials are updated.</w:t>
            </w:r>
          </w:p>
        </w:tc>
      </w:tr>
      <w:tr w:rsidR="002C4C1C" w:rsidRPr="00FB04C6" w14:paraId="1B7BE914" w14:textId="77777777" w:rsidTr="002C4C1C">
        <w:tc>
          <w:tcPr>
            <w:cnfStyle w:val="001000000000" w:firstRow="0" w:lastRow="0" w:firstColumn="1" w:lastColumn="0" w:oddVBand="0" w:evenVBand="0" w:oddHBand="0" w:evenHBand="0" w:firstRowFirstColumn="0" w:firstRowLastColumn="0" w:lastRowFirstColumn="0" w:lastRowLastColumn="0"/>
            <w:tcW w:w="1440" w:type="dxa"/>
          </w:tcPr>
          <w:p w14:paraId="7072A5D2" w14:textId="77777777" w:rsidR="002C4C1C" w:rsidRPr="00FB04C6" w:rsidRDefault="002C4C1C" w:rsidP="002C4C1C">
            <w:pPr>
              <w:pStyle w:val="Text"/>
              <w:ind w:firstLine="0"/>
              <w:jc w:val="left"/>
              <w:rPr>
                <w:b w:val="0"/>
                <w:color w:val="000000" w:themeColor="text1"/>
              </w:rPr>
            </w:pPr>
            <w:r w:rsidRPr="00FB04C6">
              <w:rPr>
                <w:b w:val="0"/>
                <w:color w:val="000000" w:themeColor="text1"/>
              </w:rPr>
              <w:t xml:space="preserve">update worklist </w:t>
            </w:r>
          </w:p>
        </w:tc>
        <w:tc>
          <w:tcPr>
            <w:tcW w:w="7735" w:type="dxa"/>
          </w:tcPr>
          <w:p w14:paraId="79505FE6" w14:textId="77777777" w:rsidR="002C4C1C" w:rsidRPr="00FB04C6" w:rsidRDefault="002C4C1C" w:rsidP="002C4C1C">
            <w:pPr>
              <w:pStyle w:val="Text"/>
              <w:ind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FB04C6">
              <w:rPr>
                <w:color w:val="000000" w:themeColor="text1"/>
              </w:rPr>
              <w:t>Modality worklist is automatically (and manually) updated.</w:t>
            </w:r>
          </w:p>
        </w:tc>
      </w:tr>
      <w:bookmarkEnd w:id="36"/>
    </w:tbl>
    <w:p w14:paraId="53DB0FC5" w14:textId="65532B93" w:rsidR="002C4C1C" w:rsidRDefault="002C4C1C">
      <w:pPr>
        <w:pStyle w:val="BodyText"/>
        <w:keepLines w:val="0"/>
      </w:pPr>
    </w:p>
    <w:p w14:paraId="42BB99F1" w14:textId="77777777" w:rsidR="002C4C1C" w:rsidRDefault="002C4C1C">
      <w:pPr>
        <w:widowControl/>
        <w:spacing w:line="240" w:lineRule="auto"/>
      </w:pPr>
      <w:r>
        <w:br w:type="page"/>
      </w:r>
    </w:p>
    <w:p w14:paraId="623C391F" w14:textId="77777777" w:rsidR="00623F25" w:rsidRDefault="00C869C1">
      <w:pPr>
        <w:pStyle w:val="Heading1"/>
      </w:pPr>
      <w:bookmarkStart w:id="37" w:name="_Ref524432393"/>
      <w:bookmarkStart w:id="38" w:name="_Toc524537139"/>
      <w:bookmarkStart w:id="39" w:name="_Toc314978529"/>
      <w:bookmarkStart w:id="40" w:name="_Toc324843635"/>
      <w:bookmarkStart w:id="41" w:name="_Toc324851942"/>
      <w:bookmarkStart w:id="42" w:name="_Toc324915525"/>
      <w:bookmarkStart w:id="43" w:name="_Toc433104438"/>
      <w:r>
        <w:lastRenderedPageBreak/>
        <w:t>Outline of Planned Tests</w:t>
      </w:r>
      <w:bookmarkEnd w:id="37"/>
      <w:bookmarkEnd w:id="38"/>
    </w:p>
    <w:p w14:paraId="667BDB47" w14:textId="70964A09" w:rsidR="00766DD5" w:rsidRDefault="00C869C1" w:rsidP="002C4C1C">
      <w:pPr>
        <w:pStyle w:val="InfoBlue"/>
      </w:pPr>
      <w:r>
        <w:t>This section provides a high-level outline of the testing that will be performed. The outline in this section represents a high</w:t>
      </w:r>
      <w:r w:rsidR="00766DD5">
        <w:t>-</w:t>
      </w:r>
      <w:r>
        <w:t>level overview of both the tests that will be performed and those that will not.</w:t>
      </w:r>
    </w:p>
    <w:p w14:paraId="3B683347" w14:textId="2DE287AE" w:rsidR="00623F25" w:rsidRDefault="00C869C1" w:rsidP="002C4C1C">
      <w:pPr>
        <w:pStyle w:val="InfoBlue"/>
      </w:pPr>
      <w:r>
        <w:t xml:space="preserve"> </w:t>
      </w:r>
    </w:p>
    <w:p w14:paraId="2783FC8B" w14:textId="2F205060" w:rsidR="00623F25" w:rsidRDefault="00C869C1">
      <w:pPr>
        <w:pStyle w:val="Heading2"/>
      </w:pPr>
      <w:bookmarkStart w:id="44" w:name="_Toc524537140"/>
      <w:bookmarkEnd w:id="39"/>
      <w:bookmarkEnd w:id="40"/>
      <w:bookmarkEnd w:id="41"/>
      <w:bookmarkEnd w:id="42"/>
      <w:bookmarkEnd w:id="43"/>
      <w:r>
        <w:t>Outline of Test Inclusions</w:t>
      </w:r>
      <w:bookmarkEnd w:id="44"/>
    </w:p>
    <w:p w14:paraId="5AB3619F" w14:textId="7E952B08" w:rsidR="000A1E65" w:rsidRDefault="0062489B" w:rsidP="0062489B">
      <w:pPr>
        <w:pStyle w:val="BodyText"/>
        <w:numPr>
          <w:ilvl w:val="0"/>
          <w:numId w:val="42"/>
        </w:numPr>
      </w:pPr>
      <w:r>
        <w:t>RIS integration.</w:t>
      </w:r>
    </w:p>
    <w:p w14:paraId="6183A597" w14:textId="74C9A84D" w:rsidR="0062489B" w:rsidRDefault="0062489B" w:rsidP="0062489B">
      <w:pPr>
        <w:pStyle w:val="BodyText"/>
        <w:numPr>
          <w:ilvl w:val="0"/>
          <w:numId w:val="42"/>
        </w:numPr>
      </w:pPr>
      <w:r>
        <w:t>PACS integration.</w:t>
      </w:r>
    </w:p>
    <w:p w14:paraId="277B176B" w14:textId="554936D7" w:rsidR="0062489B" w:rsidRDefault="0062489B" w:rsidP="0062489B">
      <w:pPr>
        <w:pStyle w:val="BodyText"/>
        <w:numPr>
          <w:ilvl w:val="0"/>
          <w:numId w:val="42"/>
        </w:numPr>
      </w:pPr>
      <w:r>
        <w:t xml:space="preserve">DCMTK transaction. </w:t>
      </w:r>
    </w:p>
    <w:p w14:paraId="0E5E8A5F" w14:textId="0B33978A" w:rsidR="0062489B" w:rsidRDefault="0062489B" w:rsidP="0062489B">
      <w:pPr>
        <w:pStyle w:val="BodyText"/>
        <w:numPr>
          <w:ilvl w:val="0"/>
          <w:numId w:val="42"/>
        </w:numPr>
      </w:pPr>
      <w:r>
        <w:t>DICOMIZATION.</w:t>
      </w:r>
    </w:p>
    <w:p w14:paraId="6D3CE917" w14:textId="1B86533A" w:rsidR="0062489B" w:rsidRDefault="0062489B" w:rsidP="0062489B">
      <w:pPr>
        <w:pStyle w:val="BodyText"/>
        <w:numPr>
          <w:ilvl w:val="0"/>
          <w:numId w:val="42"/>
        </w:numPr>
      </w:pPr>
      <w:r>
        <w:t>Image presentation.</w:t>
      </w:r>
    </w:p>
    <w:p w14:paraId="00E3687A" w14:textId="08758BAD" w:rsidR="0062489B" w:rsidRDefault="0062489B" w:rsidP="0062489B">
      <w:pPr>
        <w:pStyle w:val="BodyText"/>
        <w:numPr>
          <w:ilvl w:val="0"/>
          <w:numId w:val="42"/>
        </w:numPr>
      </w:pPr>
      <w:r>
        <w:t>Plugin integration.</w:t>
      </w:r>
    </w:p>
    <w:p w14:paraId="207C2685" w14:textId="2EEAE8F4" w:rsidR="0062489B" w:rsidRDefault="0062489B" w:rsidP="0062489B">
      <w:pPr>
        <w:pStyle w:val="BodyText"/>
        <w:numPr>
          <w:ilvl w:val="0"/>
          <w:numId w:val="42"/>
        </w:numPr>
      </w:pPr>
      <w:r>
        <w:t>Log evaluation</w:t>
      </w:r>
    </w:p>
    <w:p w14:paraId="04F797A9" w14:textId="48053672" w:rsidR="008A3241" w:rsidRDefault="008A3241" w:rsidP="0062489B">
      <w:pPr>
        <w:pStyle w:val="BodyText"/>
        <w:numPr>
          <w:ilvl w:val="0"/>
          <w:numId w:val="42"/>
        </w:numPr>
      </w:pPr>
      <w:r>
        <w:t>Database transaction.</w:t>
      </w:r>
    </w:p>
    <w:p w14:paraId="1AA10ABC" w14:textId="77777777" w:rsidR="0062489B" w:rsidRPr="000A1E65" w:rsidRDefault="0062489B" w:rsidP="000A1E65">
      <w:pPr>
        <w:pStyle w:val="BodyText"/>
      </w:pPr>
    </w:p>
    <w:p w14:paraId="6D111DE0" w14:textId="77777777" w:rsidR="00623F25" w:rsidRDefault="00C869C1">
      <w:pPr>
        <w:pStyle w:val="Heading2"/>
      </w:pPr>
      <w:bookmarkStart w:id="45" w:name="_Toc524537141"/>
      <w:r>
        <w:t>Outline of Other Candidates for Potential Inclusion</w:t>
      </w:r>
      <w:bookmarkEnd w:id="45"/>
    </w:p>
    <w:p w14:paraId="44B40CDE" w14:textId="4EE1E07B" w:rsidR="00623F25" w:rsidRDefault="00623F25" w:rsidP="002C4C1C">
      <w:pPr>
        <w:pStyle w:val="InfoBlue"/>
      </w:pPr>
    </w:p>
    <w:p w14:paraId="42909B0D" w14:textId="4A6DA96C" w:rsidR="00AB661B" w:rsidRDefault="00AB661B" w:rsidP="003F7186">
      <w:pPr>
        <w:pStyle w:val="BodyText"/>
        <w:numPr>
          <w:ilvl w:val="0"/>
          <w:numId w:val="43"/>
        </w:numPr>
      </w:pPr>
      <w:r>
        <w:t>Integration with RIS systems provided from different vendors.</w:t>
      </w:r>
    </w:p>
    <w:p w14:paraId="6C096CCC" w14:textId="3828AE2D" w:rsidR="00204BAA" w:rsidRDefault="00204BAA" w:rsidP="003F7186">
      <w:pPr>
        <w:pStyle w:val="BodyText"/>
        <w:numPr>
          <w:ilvl w:val="0"/>
          <w:numId w:val="43"/>
        </w:numPr>
      </w:pPr>
      <w:r>
        <w:t>Integration with PACS server provided by different vendors</w:t>
      </w:r>
    </w:p>
    <w:p w14:paraId="0BAED47C" w14:textId="623D9055" w:rsidR="00204BAA" w:rsidRDefault="00204BAA" w:rsidP="003F7186">
      <w:pPr>
        <w:pStyle w:val="BodyText"/>
        <w:numPr>
          <w:ilvl w:val="0"/>
          <w:numId w:val="43"/>
        </w:numPr>
      </w:pPr>
      <w:r>
        <w:t>Web based PACS server integration</w:t>
      </w:r>
    </w:p>
    <w:p w14:paraId="6ED70117" w14:textId="77777777" w:rsidR="00204BAA" w:rsidRDefault="00204BAA" w:rsidP="00AB661B">
      <w:pPr>
        <w:pStyle w:val="BodyText"/>
      </w:pPr>
    </w:p>
    <w:p w14:paraId="457976D5" w14:textId="77777777" w:rsidR="00AB661B" w:rsidRPr="00AB661B" w:rsidRDefault="00AB661B" w:rsidP="00AB661B">
      <w:pPr>
        <w:pStyle w:val="BodyText"/>
      </w:pPr>
    </w:p>
    <w:p w14:paraId="4A5E691B" w14:textId="77777777" w:rsidR="00623F25" w:rsidRDefault="00C869C1">
      <w:pPr>
        <w:pStyle w:val="Heading2"/>
      </w:pPr>
      <w:bookmarkStart w:id="46" w:name="_Ref524448019"/>
      <w:bookmarkStart w:id="47" w:name="_Toc524537142"/>
      <w:r>
        <w:t>Outline of Test Exclusions</w:t>
      </w:r>
      <w:bookmarkEnd w:id="46"/>
      <w:bookmarkEnd w:id="47"/>
    </w:p>
    <w:p w14:paraId="3C43BA89" w14:textId="4AD6B025" w:rsidR="003F7186" w:rsidRDefault="003F7186" w:rsidP="003F7186">
      <w:pPr>
        <w:pStyle w:val="BodyText"/>
      </w:pPr>
      <w:r>
        <w:t>X-ray scanner device performance test. These tests are device vendor responsibility and out of iBEX boundaries.</w:t>
      </w:r>
    </w:p>
    <w:p w14:paraId="29304699" w14:textId="3C11162D" w:rsidR="003F7186" w:rsidRDefault="003F7186">
      <w:pPr>
        <w:widowControl/>
        <w:spacing w:line="240" w:lineRule="auto"/>
      </w:pPr>
      <w:r>
        <w:br w:type="page"/>
      </w:r>
    </w:p>
    <w:p w14:paraId="66B84A7D" w14:textId="77777777" w:rsidR="00623F25" w:rsidRDefault="00C869C1">
      <w:pPr>
        <w:pStyle w:val="Heading1"/>
      </w:pPr>
      <w:bookmarkStart w:id="48" w:name="_Toc524537143"/>
      <w:r>
        <w:lastRenderedPageBreak/>
        <w:t>Test Approach</w:t>
      </w:r>
      <w:bookmarkEnd w:id="48"/>
    </w:p>
    <w:p w14:paraId="70EF79BE" w14:textId="2DFCB5C0" w:rsidR="0020120B" w:rsidRDefault="00190CCC" w:rsidP="0020120B">
      <w:pPr>
        <w:pStyle w:val="BodyText"/>
      </w:pPr>
      <w:r>
        <w:t>iBEX core is planned to be tested by automatic test tools</w:t>
      </w:r>
      <w:r w:rsidR="0020120B">
        <w:t>.</w:t>
      </w:r>
      <w:r>
        <w:t xml:space="preserve">  </w:t>
      </w:r>
    </w:p>
    <w:p w14:paraId="2B353C5A" w14:textId="7FCFFFA0" w:rsidR="00190CCC" w:rsidRDefault="00190CCC" w:rsidP="0020120B">
      <w:pPr>
        <w:pStyle w:val="BodyText"/>
      </w:pPr>
      <w:r>
        <w:t>User Interfaces are planned to be tested in manual tools. This include CTK, VTK and Qt user interface widgets.</w:t>
      </w:r>
    </w:p>
    <w:p w14:paraId="698E98FB" w14:textId="591C0156" w:rsidR="00190CCC" w:rsidRDefault="00190CCC" w:rsidP="0020120B">
      <w:pPr>
        <w:pStyle w:val="BodyText"/>
      </w:pPr>
      <w:r>
        <w:t>The DICOM and PACS connection are planned to be semi-automated. The creation side is planned to be automatic, but the outputs evaluation is required to be manual.</w:t>
      </w:r>
    </w:p>
    <w:p w14:paraId="226C209A" w14:textId="08395B87" w:rsidR="00190CCC" w:rsidRPr="0020120B" w:rsidRDefault="00190CCC" w:rsidP="0020120B">
      <w:pPr>
        <w:pStyle w:val="BodyText"/>
      </w:pPr>
    </w:p>
    <w:p w14:paraId="3306BBB4" w14:textId="77777777" w:rsidR="00623F25" w:rsidRDefault="00C869C1">
      <w:pPr>
        <w:pStyle w:val="Heading2"/>
      </w:pPr>
      <w:bookmarkStart w:id="49" w:name="_Toc524537144"/>
      <w:r>
        <w:t>Initial Test-Idea Catalogs and Other Reference Sources</w:t>
      </w:r>
      <w:bookmarkEnd w:id="49"/>
    </w:p>
    <w:p w14:paraId="0DF5AE39" w14:textId="28372778" w:rsidR="00190CCC" w:rsidRPr="00190CCC" w:rsidRDefault="00190CCC" w:rsidP="00190CCC">
      <w:pPr>
        <w:pStyle w:val="BodyText"/>
      </w:pPr>
      <w:r>
        <w:t>Requirement document.</w:t>
      </w:r>
    </w:p>
    <w:p w14:paraId="6F6DC0A5" w14:textId="77777777" w:rsidR="00623F25" w:rsidRDefault="00C869C1">
      <w:pPr>
        <w:pStyle w:val="Heading2"/>
        <w:numPr>
          <w:ilvl w:val="1"/>
          <w:numId w:val="1"/>
        </w:numPr>
        <w:ind w:left="720" w:hanging="720"/>
      </w:pPr>
      <w:bookmarkStart w:id="50" w:name="_Toc314978534"/>
      <w:bookmarkStart w:id="51" w:name="_Toc324843640"/>
      <w:bookmarkStart w:id="52" w:name="_Toc324851947"/>
      <w:bookmarkStart w:id="53" w:name="_Toc324915530"/>
      <w:bookmarkStart w:id="54" w:name="_Toc433104443"/>
      <w:bookmarkStart w:id="55" w:name="_Toc524537145"/>
      <w:r>
        <w:t xml:space="preserve">Testing </w:t>
      </w:r>
      <w:bookmarkStart w:id="56" w:name="_Toc314978535"/>
      <w:bookmarkEnd w:id="50"/>
      <w:bookmarkEnd w:id="51"/>
      <w:bookmarkEnd w:id="52"/>
      <w:bookmarkEnd w:id="53"/>
      <w:bookmarkEnd w:id="54"/>
      <w:r>
        <w:t>Techniques and Types</w:t>
      </w:r>
      <w:bookmarkEnd w:id="55"/>
    </w:p>
    <w:p w14:paraId="6084781E" w14:textId="77777777" w:rsidR="00623F25" w:rsidRDefault="00C869C1">
      <w:pPr>
        <w:pStyle w:val="Heading3"/>
      </w:pPr>
      <w:bookmarkStart w:id="57" w:name="_Toc324843641"/>
      <w:bookmarkStart w:id="58" w:name="_Toc324851948"/>
      <w:bookmarkStart w:id="59" w:name="_Toc324915531"/>
      <w:bookmarkStart w:id="60" w:name="_Toc433104444"/>
      <w:bookmarkStart w:id="61" w:name="_Toc524537146"/>
      <w:r>
        <w:t>Data and Database Integrity Testing</w:t>
      </w:r>
      <w:bookmarkEnd w:id="57"/>
      <w:bookmarkEnd w:id="58"/>
      <w:bookmarkEnd w:id="59"/>
      <w:bookmarkEnd w:id="60"/>
      <w:bookmarkEnd w:id="61"/>
    </w:p>
    <w:p w14:paraId="5501129B" w14:textId="66F1ECF3" w:rsidR="00623F25" w:rsidRDefault="00623F25" w:rsidP="002C4C1C">
      <w:pPr>
        <w:pStyle w:val="InfoBlue"/>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623F25" w14:paraId="55CA32F1" w14:textId="77777777">
        <w:trPr>
          <w:cantSplit/>
        </w:trPr>
        <w:tc>
          <w:tcPr>
            <w:tcW w:w="2160" w:type="dxa"/>
            <w:tcBorders>
              <w:top w:val="single" w:sz="12" w:space="0" w:color="000000"/>
              <w:bottom w:val="single" w:sz="6" w:space="0" w:color="000000"/>
            </w:tcBorders>
            <w:shd w:val="pct5" w:color="auto" w:fill="auto"/>
          </w:tcPr>
          <w:p w14:paraId="253399E1" w14:textId="77777777" w:rsidR="00623F25" w:rsidRDefault="00C869C1">
            <w:pPr>
              <w:pStyle w:val="BodyText1"/>
            </w:pPr>
            <w:r>
              <w:t>Technique Objective:</w:t>
            </w:r>
          </w:p>
        </w:tc>
        <w:tc>
          <w:tcPr>
            <w:tcW w:w="6678" w:type="dxa"/>
          </w:tcPr>
          <w:p w14:paraId="47A310D9" w14:textId="52764B74" w:rsidR="00623F25" w:rsidRDefault="00C869C1" w:rsidP="002C4C1C">
            <w:pPr>
              <w:pStyle w:val="InfoBlue"/>
            </w:pPr>
            <w:r>
              <w:t>Exercise database access methods and processes independent of the UI so you can observe and log incorrect functioning target behavior or data corruption.</w:t>
            </w:r>
          </w:p>
        </w:tc>
      </w:tr>
      <w:tr w:rsidR="00623F25" w14:paraId="487B9127" w14:textId="77777777">
        <w:trPr>
          <w:cantSplit/>
        </w:trPr>
        <w:tc>
          <w:tcPr>
            <w:tcW w:w="2160" w:type="dxa"/>
            <w:tcBorders>
              <w:top w:val="single" w:sz="6" w:space="0" w:color="000000"/>
              <w:bottom w:val="single" w:sz="6" w:space="0" w:color="000000"/>
            </w:tcBorders>
            <w:shd w:val="pct5" w:color="auto" w:fill="auto"/>
          </w:tcPr>
          <w:p w14:paraId="491126C9" w14:textId="77777777" w:rsidR="00623F25" w:rsidRDefault="00C869C1">
            <w:pPr>
              <w:pStyle w:val="BodyText1"/>
            </w:pPr>
            <w:r>
              <w:t>Technique:</w:t>
            </w:r>
          </w:p>
        </w:tc>
        <w:tc>
          <w:tcPr>
            <w:tcW w:w="6678" w:type="dxa"/>
          </w:tcPr>
          <w:p w14:paraId="3209C1B1" w14:textId="1F39810D" w:rsidR="00623F25" w:rsidRDefault="00C869C1" w:rsidP="002C4C1C">
            <w:pPr>
              <w:pStyle w:val="InfoBlue"/>
            </w:pPr>
            <w:r>
              <w:sym w:font="Symbol" w:char="F0B7"/>
            </w:r>
            <w:r>
              <w:t xml:space="preserve">     Invoke each database access method and process, seeding each with </w:t>
            </w:r>
            <w:r>
              <w:tab/>
              <w:t>valid and invalid data or requests for data.</w:t>
            </w:r>
          </w:p>
          <w:p w14:paraId="3B586085" w14:textId="06671B15" w:rsidR="00623F25" w:rsidRDefault="00C869C1" w:rsidP="002C4C1C">
            <w:pPr>
              <w:pStyle w:val="InfoBlue"/>
            </w:pPr>
            <w:r>
              <w:sym w:font="Symbol" w:char="F0B7"/>
            </w:r>
            <w:r>
              <w:t xml:space="preserve">   </w:t>
            </w:r>
            <w:r>
              <w:tab/>
              <w:t xml:space="preserve"> Inspect the database to ensure the data has been populated as </w:t>
            </w:r>
            <w:r>
              <w:tab/>
              <w:t xml:space="preserve">intended and all database events have occurred </w:t>
            </w:r>
            <w:r w:rsidR="00190CCC">
              <w:t>properly or</w:t>
            </w:r>
            <w:r>
              <w:t xml:space="preserve"> review the </w:t>
            </w:r>
            <w:r>
              <w:tab/>
              <w:t xml:space="preserve">returned data to ensure that the correct data was retrieved for the </w:t>
            </w:r>
            <w:r>
              <w:tab/>
              <w:t>correct reasons.</w:t>
            </w:r>
          </w:p>
        </w:tc>
      </w:tr>
      <w:tr w:rsidR="00623F25" w14:paraId="606A9621" w14:textId="77777777">
        <w:trPr>
          <w:cantSplit/>
        </w:trPr>
        <w:tc>
          <w:tcPr>
            <w:tcW w:w="2160" w:type="dxa"/>
            <w:tcBorders>
              <w:top w:val="single" w:sz="6" w:space="0" w:color="000000"/>
              <w:bottom w:val="single" w:sz="6" w:space="0" w:color="000000"/>
            </w:tcBorders>
            <w:shd w:val="pct5" w:color="auto" w:fill="auto"/>
          </w:tcPr>
          <w:p w14:paraId="477C5FE8" w14:textId="77777777" w:rsidR="00623F25" w:rsidRDefault="00C869C1">
            <w:pPr>
              <w:pStyle w:val="BodyText1"/>
            </w:pPr>
            <w:r>
              <w:t>Oracles:</w:t>
            </w:r>
          </w:p>
        </w:tc>
        <w:tc>
          <w:tcPr>
            <w:tcW w:w="6682" w:type="dxa"/>
          </w:tcPr>
          <w:p w14:paraId="17FEBA5D" w14:textId="1630C707" w:rsidR="00623F25" w:rsidRDefault="00DC6C70" w:rsidP="002C4C1C">
            <w:pPr>
              <w:pStyle w:val="InfoBlue"/>
            </w:pPr>
            <w:r>
              <w:t>Human</w:t>
            </w:r>
          </w:p>
          <w:p w14:paraId="09781FDA" w14:textId="2C1BDC17" w:rsidR="00DC6C70" w:rsidRPr="00DC6C70" w:rsidRDefault="00DC6C70" w:rsidP="00DC6C70">
            <w:pPr>
              <w:pStyle w:val="BodyText"/>
            </w:pPr>
            <w:r>
              <w:t>T</w:t>
            </w:r>
            <w:r w:rsidRPr="00DC6C70">
              <w:t>he correctness of the system under test is determined by manual analysis</w:t>
            </w:r>
          </w:p>
        </w:tc>
      </w:tr>
      <w:tr w:rsidR="00623F25" w14:paraId="7DB974E0" w14:textId="77777777">
        <w:trPr>
          <w:cantSplit/>
        </w:trPr>
        <w:tc>
          <w:tcPr>
            <w:tcW w:w="2160" w:type="dxa"/>
            <w:tcBorders>
              <w:top w:val="single" w:sz="6" w:space="0" w:color="000000"/>
              <w:bottom w:val="single" w:sz="6" w:space="0" w:color="000000"/>
            </w:tcBorders>
            <w:shd w:val="pct5" w:color="auto" w:fill="auto"/>
          </w:tcPr>
          <w:p w14:paraId="740E6912" w14:textId="77777777" w:rsidR="00623F25" w:rsidRDefault="00C869C1">
            <w:pPr>
              <w:pStyle w:val="BodyText1"/>
            </w:pPr>
            <w:r>
              <w:t>Required Tools:</w:t>
            </w:r>
          </w:p>
        </w:tc>
        <w:tc>
          <w:tcPr>
            <w:tcW w:w="6678" w:type="dxa"/>
          </w:tcPr>
          <w:p w14:paraId="67E1C5C2" w14:textId="3C86973F" w:rsidR="00623F25" w:rsidRDefault="00C869C1" w:rsidP="002C4C1C">
            <w:pPr>
              <w:pStyle w:val="InfoBlue"/>
            </w:pPr>
            <w:r>
              <w:t>The technique requires the following tools:</w:t>
            </w:r>
          </w:p>
          <w:p w14:paraId="6D2FD12A" w14:textId="77777777" w:rsidR="00623F25" w:rsidRDefault="00C869C1" w:rsidP="002C4C1C">
            <w:pPr>
              <w:pStyle w:val="InfoBlue"/>
              <w:numPr>
                <w:ilvl w:val="0"/>
                <w:numId w:val="16"/>
              </w:numPr>
            </w:pPr>
            <w:r>
              <w:t>base configuration imager and restorer</w:t>
            </w:r>
          </w:p>
          <w:p w14:paraId="211A0188" w14:textId="6D99D0F5" w:rsidR="00623F25" w:rsidRDefault="00C869C1" w:rsidP="00190CCC">
            <w:pPr>
              <w:pStyle w:val="InfoBlue"/>
              <w:numPr>
                <w:ilvl w:val="0"/>
                <w:numId w:val="16"/>
              </w:numPr>
            </w:pPr>
            <w:r>
              <w:t>database SQL</w:t>
            </w:r>
            <w:r w:rsidR="00190CCC">
              <w:t>ite</w:t>
            </w:r>
            <w:r>
              <w:t xml:space="preserve"> utilities and tools</w:t>
            </w:r>
          </w:p>
        </w:tc>
      </w:tr>
      <w:tr w:rsidR="00623F25" w14:paraId="24FD4CDE" w14:textId="77777777">
        <w:trPr>
          <w:cantSplit/>
        </w:trPr>
        <w:tc>
          <w:tcPr>
            <w:tcW w:w="2160" w:type="dxa"/>
            <w:tcBorders>
              <w:top w:val="single" w:sz="6" w:space="0" w:color="000000"/>
              <w:bottom w:val="single" w:sz="6" w:space="0" w:color="000000"/>
            </w:tcBorders>
            <w:shd w:val="pct5" w:color="auto" w:fill="auto"/>
          </w:tcPr>
          <w:p w14:paraId="4EC5B79A" w14:textId="77777777" w:rsidR="00623F25" w:rsidRDefault="00C869C1">
            <w:pPr>
              <w:pStyle w:val="BodyText1"/>
            </w:pPr>
            <w:r>
              <w:t>Success Criteria:</w:t>
            </w:r>
          </w:p>
        </w:tc>
        <w:tc>
          <w:tcPr>
            <w:tcW w:w="6678" w:type="dxa"/>
          </w:tcPr>
          <w:p w14:paraId="525F1917" w14:textId="77777777" w:rsidR="00623F25" w:rsidRDefault="00190CCC" w:rsidP="002C4C1C">
            <w:pPr>
              <w:pStyle w:val="InfoBlue"/>
            </w:pPr>
            <w:r>
              <w:t xml:space="preserve">Data consistently is </w:t>
            </w:r>
            <w:r w:rsidR="00DC6C70">
              <w:t>deposited</w:t>
            </w:r>
            <w:r>
              <w:t xml:space="preserve"> w</w:t>
            </w:r>
            <w:r w:rsidR="00DC6C70">
              <w:t>ith in the database.</w:t>
            </w:r>
          </w:p>
          <w:p w14:paraId="12215D19" w14:textId="3364C60A" w:rsidR="00DC6C70" w:rsidRPr="00DC6C70" w:rsidRDefault="00DC6C70" w:rsidP="00DC6C70">
            <w:pPr>
              <w:pStyle w:val="BodyText"/>
            </w:pPr>
            <w:r>
              <w:t>Database integrity.</w:t>
            </w:r>
          </w:p>
        </w:tc>
      </w:tr>
      <w:tr w:rsidR="00623F25" w14:paraId="32017BC8" w14:textId="77777777">
        <w:trPr>
          <w:cantSplit/>
        </w:trPr>
        <w:tc>
          <w:tcPr>
            <w:tcW w:w="2160" w:type="dxa"/>
            <w:tcBorders>
              <w:top w:val="single" w:sz="6" w:space="0" w:color="000000"/>
              <w:bottom w:val="single" w:sz="12" w:space="0" w:color="000000"/>
            </w:tcBorders>
            <w:shd w:val="pct5" w:color="auto" w:fill="auto"/>
          </w:tcPr>
          <w:p w14:paraId="247AB0C0" w14:textId="77777777" w:rsidR="00623F25" w:rsidRDefault="00C869C1">
            <w:pPr>
              <w:pStyle w:val="BodyText1"/>
            </w:pPr>
            <w:r>
              <w:t>Special Considerations:</w:t>
            </w:r>
          </w:p>
        </w:tc>
        <w:tc>
          <w:tcPr>
            <w:tcW w:w="6678" w:type="dxa"/>
          </w:tcPr>
          <w:p w14:paraId="2A607C3C" w14:textId="77777777" w:rsidR="00623F25" w:rsidRDefault="00C869C1" w:rsidP="002C4C1C">
            <w:pPr>
              <w:pStyle w:val="InfoBlue"/>
              <w:numPr>
                <w:ilvl w:val="0"/>
                <w:numId w:val="17"/>
              </w:numPr>
            </w:pPr>
            <w:r>
              <w:t>Processes should be invoked manually.</w:t>
            </w:r>
          </w:p>
          <w:p w14:paraId="528ACDAE" w14:textId="0AE43E1D" w:rsidR="00623F25" w:rsidRDefault="00C869C1" w:rsidP="002C4C1C">
            <w:pPr>
              <w:pStyle w:val="InfoBlue"/>
              <w:numPr>
                <w:ilvl w:val="0"/>
                <w:numId w:val="17"/>
              </w:numPr>
            </w:pPr>
            <w:r>
              <w:t>Small or minimally sized databases (limited number of records) should be used to increase the visibility of any non-acceptable events.</w:t>
            </w:r>
          </w:p>
        </w:tc>
      </w:tr>
    </w:tbl>
    <w:p w14:paraId="7DF66CE3" w14:textId="5BD9E799" w:rsidR="00DC6C70" w:rsidRDefault="00DC6C70" w:rsidP="002C4C1C">
      <w:pPr>
        <w:pStyle w:val="InfoBlue"/>
      </w:pPr>
    </w:p>
    <w:p w14:paraId="5196BA70" w14:textId="77777777" w:rsidR="00DC6C70" w:rsidRDefault="00DC6C70">
      <w:pPr>
        <w:widowControl/>
        <w:spacing w:line="240" w:lineRule="auto"/>
        <w:rPr>
          <w:i/>
        </w:rPr>
      </w:pPr>
      <w:r>
        <w:br w:type="page"/>
      </w:r>
    </w:p>
    <w:p w14:paraId="71BC3A5F" w14:textId="26F72E28" w:rsidR="00623F25" w:rsidRDefault="00C869C1" w:rsidP="00C869C1">
      <w:pPr>
        <w:pStyle w:val="Heading3"/>
        <w:numPr>
          <w:ilvl w:val="2"/>
          <w:numId w:val="2"/>
        </w:numPr>
      </w:pPr>
      <w:bookmarkStart w:id="62" w:name="_Toc524537147"/>
      <w:bookmarkEnd w:id="56"/>
      <w:r>
        <w:lastRenderedPageBreak/>
        <w:t>Function Testing</w:t>
      </w:r>
      <w:bookmarkEnd w:id="62"/>
    </w:p>
    <w:p w14:paraId="5D183CBB" w14:textId="296C9D68" w:rsidR="00623F25" w:rsidRDefault="00623F25" w:rsidP="002C4C1C">
      <w:pPr>
        <w:pStyle w:val="InfoBlue"/>
      </w:pPr>
      <w:bookmarkStart w:id="63" w:name="_Toc314978536"/>
      <w:bookmarkStart w:id="64" w:name="_Toc324843643"/>
      <w:bookmarkStart w:id="65" w:name="_Toc324851950"/>
      <w:bookmarkStart w:id="66" w:name="_Toc324915533"/>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623F25" w14:paraId="70B5F666" w14:textId="77777777">
        <w:trPr>
          <w:cantSplit/>
        </w:trPr>
        <w:tc>
          <w:tcPr>
            <w:tcW w:w="2160" w:type="dxa"/>
            <w:tcBorders>
              <w:top w:val="single" w:sz="12" w:space="0" w:color="000000"/>
              <w:bottom w:val="single" w:sz="6" w:space="0" w:color="000000"/>
            </w:tcBorders>
            <w:shd w:val="pct5" w:color="auto" w:fill="auto"/>
          </w:tcPr>
          <w:p w14:paraId="05DEB345" w14:textId="77777777" w:rsidR="00623F25" w:rsidRDefault="00C869C1">
            <w:pPr>
              <w:pStyle w:val="BodyText1"/>
              <w:keepNext/>
            </w:pPr>
            <w:r>
              <w:t>Technique Objective:</w:t>
            </w:r>
          </w:p>
        </w:tc>
        <w:tc>
          <w:tcPr>
            <w:tcW w:w="6678" w:type="dxa"/>
          </w:tcPr>
          <w:p w14:paraId="4B900FAB" w14:textId="050F49DA" w:rsidR="00623F25" w:rsidRDefault="00C869C1" w:rsidP="002C4C1C">
            <w:pPr>
              <w:pStyle w:val="InfoBlue"/>
            </w:pPr>
            <w:r>
              <w:t>Exercise target-of-test functionality, including navigation, data entry, processing, and retrieval to observe and log target behavior.</w:t>
            </w:r>
          </w:p>
        </w:tc>
      </w:tr>
      <w:tr w:rsidR="00623F25" w14:paraId="36239FBB" w14:textId="77777777">
        <w:trPr>
          <w:cantSplit/>
        </w:trPr>
        <w:tc>
          <w:tcPr>
            <w:tcW w:w="2160" w:type="dxa"/>
            <w:tcBorders>
              <w:top w:val="single" w:sz="6" w:space="0" w:color="000000"/>
              <w:bottom w:val="single" w:sz="6" w:space="0" w:color="000000"/>
            </w:tcBorders>
            <w:shd w:val="pct5" w:color="auto" w:fill="auto"/>
          </w:tcPr>
          <w:p w14:paraId="0FBA9ABF" w14:textId="77777777" w:rsidR="00623F25" w:rsidRDefault="00C869C1">
            <w:pPr>
              <w:pStyle w:val="BodyText1"/>
            </w:pPr>
            <w:r>
              <w:t>Technique:</w:t>
            </w:r>
          </w:p>
        </w:tc>
        <w:tc>
          <w:tcPr>
            <w:tcW w:w="6678" w:type="dxa"/>
          </w:tcPr>
          <w:p w14:paraId="04CF5640" w14:textId="3690EF36" w:rsidR="00623F25" w:rsidRDefault="00C869C1" w:rsidP="002C4C1C">
            <w:pPr>
              <w:pStyle w:val="InfoBlue"/>
            </w:pPr>
            <w:r>
              <w:t>Execute each use-case scenario’s individual use-case flows or functions and features, using valid and invalid data, to verify that:</w:t>
            </w:r>
          </w:p>
          <w:p w14:paraId="212C85F5" w14:textId="77777777" w:rsidR="00623F25" w:rsidRDefault="00C869C1" w:rsidP="002C4C1C">
            <w:pPr>
              <w:pStyle w:val="InfoBlue"/>
            </w:pPr>
            <w:r>
              <w:sym w:font="Symbol" w:char="F0B7"/>
            </w:r>
            <w:r>
              <w:tab/>
              <w:t xml:space="preserve"> the expected results occur when valid data is used</w:t>
            </w:r>
          </w:p>
          <w:p w14:paraId="441BBE07" w14:textId="77777777" w:rsidR="00623F25" w:rsidRDefault="00C869C1" w:rsidP="002C4C1C">
            <w:pPr>
              <w:pStyle w:val="InfoBlue"/>
            </w:pPr>
            <w:r>
              <w:sym w:font="Symbol" w:char="F0B7"/>
            </w:r>
            <w:r>
              <w:tab/>
              <w:t xml:space="preserve"> the appropriate error or warning messages are displayed when </w:t>
            </w:r>
            <w:r>
              <w:tab/>
              <w:t>invalid data is used</w:t>
            </w:r>
          </w:p>
          <w:p w14:paraId="7755EAF5" w14:textId="7135BB3D" w:rsidR="00623F25" w:rsidRDefault="00C869C1" w:rsidP="002C4C1C">
            <w:pPr>
              <w:pStyle w:val="InfoBlue"/>
            </w:pPr>
            <w:r>
              <w:sym w:font="Symbol" w:char="F0B7"/>
            </w:r>
            <w:r>
              <w:t xml:space="preserve">  </w:t>
            </w:r>
            <w:r>
              <w:tab/>
              <w:t>each business rule is properly applied</w:t>
            </w:r>
          </w:p>
        </w:tc>
      </w:tr>
      <w:tr w:rsidR="00623F25" w14:paraId="7D2C2695" w14:textId="77777777">
        <w:trPr>
          <w:cantSplit/>
        </w:trPr>
        <w:tc>
          <w:tcPr>
            <w:tcW w:w="2160" w:type="dxa"/>
            <w:tcBorders>
              <w:top w:val="single" w:sz="6" w:space="0" w:color="000000"/>
              <w:bottom w:val="single" w:sz="6" w:space="0" w:color="000000"/>
            </w:tcBorders>
            <w:shd w:val="pct5" w:color="auto" w:fill="auto"/>
          </w:tcPr>
          <w:p w14:paraId="0FB3A3FA" w14:textId="77777777" w:rsidR="00623F25" w:rsidRDefault="00C869C1">
            <w:pPr>
              <w:pStyle w:val="BodyText1"/>
            </w:pPr>
            <w:r>
              <w:t>Oracles:</w:t>
            </w:r>
          </w:p>
        </w:tc>
        <w:tc>
          <w:tcPr>
            <w:tcW w:w="6682" w:type="dxa"/>
          </w:tcPr>
          <w:p w14:paraId="67044EB0" w14:textId="1104E6DC" w:rsidR="00DC6C70" w:rsidRPr="00DC6C70" w:rsidRDefault="00DC6C70" w:rsidP="002C4C1C">
            <w:pPr>
              <w:pStyle w:val="InfoBlue"/>
              <w:rPr>
                <w:i w:val="0"/>
                <w:iCs/>
                <w:color w:val="222222"/>
                <w:shd w:val="clear" w:color="auto" w:fill="FFFFFF"/>
              </w:rPr>
            </w:pPr>
            <w:r w:rsidRPr="00DC6C70">
              <w:rPr>
                <w:i w:val="0"/>
                <w:iCs/>
                <w:color w:val="222222"/>
                <w:shd w:val="clear" w:color="auto" w:fill="FFFFFF"/>
              </w:rPr>
              <w:t>Human</w:t>
            </w:r>
          </w:p>
          <w:p w14:paraId="79A65587" w14:textId="660D055E" w:rsidR="00623F25" w:rsidRDefault="00DC6C70" w:rsidP="002C4C1C">
            <w:pPr>
              <w:pStyle w:val="InfoBlue"/>
            </w:pPr>
            <w:r w:rsidRPr="00DC6C70">
              <w:rPr>
                <w:i w:val="0"/>
                <w:iCs/>
                <w:color w:val="222222"/>
                <w:shd w:val="clear" w:color="auto" w:fill="FFFFFF"/>
              </w:rPr>
              <w:t>consistency oracle</w:t>
            </w:r>
            <w:r>
              <w:rPr>
                <w:rFonts w:ascii="Arial" w:hAnsi="Arial" w:cs="Arial"/>
                <w:color w:val="222222"/>
                <w:sz w:val="21"/>
                <w:szCs w:val="21"/>
                <w:shd w:val="clear" w:color="auto" w:fill="FFFFFF"/>
              </w:rPr>
              <w:t> </w:t>
            </w:r>
          </w:p>
        </w:tc>
      </w:tr>
      <w:tr w:rsidR="00623F25" w14:paraId="39BCFD39" w14:textId="77777777">
        <w:trPr>
          <w:cantSplit/>
        </w:trPr>
        <w:tc>
          <w:tcPr>
            <w:tcW w:w="2160" w:type="dxa"/>
            <w:tcBorders>
              <w:top w:val="single" w:sz="6" w:space="0" w:color="000000"/>
              <w:bottom w:val="single" w:sz="6" w:space="0" w:color="000000"/>
            </w:tcBorders>
            <w:shd w:val="pct5" w:color="auto" w:fill="auto"/>
          </w:tcPr>
          <w:p w14:paraId="21D11CCA" w14:textId="77777777" w:rsidR="00623F25" w:rsidRDefault="00C869C1">
            <w:pPr>
              <w:pStyle w:val="BodyText1"/>
            </w:pPr>
            <w:r>
              <w:t>Required Tools:</w:t>
            </w:r>
          </w:p>
        </w:tc>
        <w:tc>
          <w:tcPr>
            <w:tcW w:w="6678" w:type="dxa"/>
          </w:tcPr>
          <w:p w14:paraId="6E4A3231" w14:textId="1992D366" w:rsidR="00623F25" w:rsidRDefault="00C869C1" w:rsidP="002C4C1C">
            <w:pPr>
              <w:pStyle w:val="InfoBlue"/>
            </w:pPr>
            <w:r>
              <w:t>The technique requires the following tools:</w:t>
            </w:r>
          </w:p>
          <w:p w14:paraId="2F748693" w14:textId="77777777" w:rsidR="00623F25" w:rsidRDefault="00C869C1" w:rsidP="002C4C1C">
            <w:pPr>
              <w:pStyle w:val="InfoBlue"/>
              <w:numPr>
                <w:ilvl w:val="0"/>
                <w:numId w:val="18"/>
              </w:numPr>
            </w:pPr>
            <w:r>
              <w:t>Test Script Automation Tool</w:t>
            </w:r>
          </w:p>
          <w:p w14:paraId="245B8A26" w14:textId="77777777" w:rsidR="00623F25" w:rsidRDefault="00C869C1" w:rsidP="002C4C1C">
            <w:pPr>
              <w:pStyle w:val="InfoBlue"/>
              <w:numPr>
                <w:ilvl w:val="0"/>
                <w:numId w:val="18"/>
              </w:numPr>
            </w:pPr>
            <w:r>
              <w:t>base configuration imager and restorer</w:t>
            </w:r>
          </w:p>
          <w:p w14:paraId="66CF97FD" w14:textId="77777777" w:rsidR="00623F25" w:rsidRDefault="00C869C1" w:rsidP="002C4C1C">
            <w:pPr>
              <w:pStyle w:val="InfoBlue"/>
              <w:numPr>
                <w:ilvl w:val="0"/>
                <w:numId w:val="18"/>
              </w:numPr>
            </w:pPr>
            <w:r>
              <w:t>backup and recovery tools</w:t>
            </w:r>
          </w:p>
          <w:p w14:paraId="4506A9FD" w14:textId="77777777" w:rsidR="00623F25" w:rsidRDefault="00C869C1" w:rsidP="002C4C1C">
            <w:pPr>
              <w:pStyle w:val="InfoBlue"/>
              <w:numPr>
                <w:ilvl w:val="0"/>
                <w:numId w:val="18"/>
              </w:numPr>
            </w:pPr>
            <w:r>
              <w:t>installation-monitoring tools (registry, hard disk, CPU, memory, and so forth)</w:t>
            </w:r>
          </w:p>
          <w:p w14:paraId="2BB42A06" w14:textId="4C3F23A0" w:rsidR="00623F25" w:rsidRDefault="00623F25" w:rsidP="00DC6C70">
            <w:pPr>
              <w:pStyle w:val="InfoBlue"/>
              <w:ind w:left="0"/>
            </w:pPr>
          </w:p>
        </w:tc>
      </w:tr>
      <w:tr w:rsidR="00623F25" w14:paraId="29A7C59F" w14:textId="77777777">
        <w:trPr>
          <w:cantSplit/>
        </w:trPr>
        <w:tc>
          <w:tcPr>
            <w:tcW w:w="2160" w:type="dxa"/>
            <w:tcBorders>
              <w:top w:val="single" w:sz="6" w:space="0" w:color="000000"/>
              <w:bottom w:val="single" w:sz="6" w:space="0" w:color="000000"/>
            </w:tcBorders>
            <w:shd w:val="pct5" w:color="auto" w:fill="auto"/>
          </w:tcPr>
          <w:p w14:paraId="224B53C4" w14:textId="77777777" w:rsidR="00623F25" w:rsidRDefault="00C869C1">
            <w:pPr>
              <w:pStyle w:val="BodyText1"/>
            </w:pPr>
            <w:r>
              <w:t>Success Criteria:</w:t>
            </w:r>
          </w:p>
        </w:tc>
        <w:tc>
          <w:tcPr>
            <w:tcW w:w="6678" w:type="dxa"/>
          </w:tcPr>
          <w:p w14:paraId="3ED95ACC" w14:textId="2D4686EB" w:rsidR="00623F25" w:rsidRDefault="00C869C1" w:rsidP="002C4C1C">
            <w:pPr>
              <w:pStyle w:val="InfoBlue"/>
            </w:pPr>
            <w:r>
              <w:t>The technique supports the testing of:</w:t>
            </w:r>
          </w:p>
          <w:p w14:paraId="337D20B9" w14:textId="77777777" w:rsidR="00623F25" w:rsidRDefault="00C869C1" w:rsidP="002C4C1C">
            <w:pPr>
              <w:pStyle w:val="InfoBlue"/>
            </w:pPr>
            <w:r>
              <w:sym w:font="Symbol" w:char="F0B7"/>
            </w:r>
            <w:r>
              <w:t xml:space="preserve">   </w:t>
            </w:r>
            <w:r>
              <w:tab/>
              <w:t>all key use-case scenarios</w:t>
            </w:r>
          </w:p>
          <w:p w14:paraId="625D202A" w14:textId="05B2BE64" w:rsidR="00623F25" w:rsidRDefault="00C869C1" w:rsidP="002C4C1C">
            <w:pPr>
              <w:pStyle w:val="InfoBlue"/>
            </w:pPr>
            <w:r>
              <w:sym w:font="Symbol" w:char="F0B7"/>
            </w:r>
            <w:r>
              <w:t xml:space="preserve">  </w:t>
            </w:r>
            <w:r>
              <w:tab/>
              <w:t>all key features</w:t>
            </w:r>
          </w:p>
        </w:tc>
      </w:tr>
      <w:tr w:rsidR="00623F25" w14:paraId="6F20CE81" w14:textId="77777777">
        <w:trPr>
          <w:cantSplit/>
        </w:trPr>
        <w:tc>
          <w:tcPr>
            <w:tcW w:w="2160" w:type="dxa"/>
            <w:tcBorders>
              <w:top w:val="single" w:sz="6" w:space="0" w:color="000000"/>
              <w:bottom w:val="single" w:sz="12" w:space="0" w:color="000000"/>
            </w:tcBorders>
            <w:shd w:val="pct5" w:color="auto" w:fill="auto"/>
          </w:tcPr>
          <w:p w14:paraId="245540DA" w14:textId="77777777" w:rsidR="00623F25" w:rsidRDefault="00C869C1">
            <w:pPr>
              <w:pStyle w:val="BodyText1"/>
            </w:pPr>
            <w:r>
              <w:t>Special Considerations:</w:t>
            </w:r>
          </w:p>
        </w:tc>
        <w:tc>
          <w:tcPr>
            <w:tcW w:w="6678" w:type="dxa"/>
          </w:tcPr>
          <w:p w14:paraId="75A5A7BC" w14:textId="409AFF7A" w:rsidR="00623F25" w:rsidRDefault="00C869C1" w:rsidP="002C4C1C">
            <w:pPr>
              <w:pStyle w:val="InfoBlue"/>
            </w:pPr>
            <w:r>
              <w:t>Identify or describe those items or issues (internal or external) that impact the implementation and execution of  function test.</w:t>
            </w:r>
          </w:p>
        </w:tc>
      </w:tr>
    </w:tbl>
    <w:p w14:paraId="589F2AC4" w14:textId="77777777" w:rsidR="00623F25" w:rsidRDefault="00623F25">
      <w:pPr>
        <w:pStyle w:val="BodyText1"/>
        <w:rPr>
          <w:rFonts w:ascii="Arial" w:hAnsi="Arial"/>
        </w:rPr>
      </w:pPr>
      <w:bookmarkStart w:id="67" w:name="_Toc433104446"/>
      <w:bookmarkEnd w:id="63"/>
      <w:bookmarkEnd w:id="64"/>
      <w:bookmarkEnd w:id="65"/>
      <w:bookmarkEnd w:id="66"/>
    </w:p>
    <w:p w14:paraId="5EF781FB" w14:textId="7EA75563" w:rsidR="00623F25" w:rsidRDefault="00C869C1" w:rsidP="00DC6C70">
      <w:pPr>
        <w:pStyle w:val="Heading3"/>
        <w:numPr>
          <w:ilvl w:val="2"/>
          <w:numId w:val="3"/>
        </w:numPr>
      </w:pPr>
      <w:r>
        <w:br w:type="page"/>
      </w:r>
      <w:bookmarkStart w:id="68" w:name="_Toc327254065"/>
      <w:bookmarkStart w:id="69" w:name="_Toc327255030"/>
      <w:bookmarkStart w:id="70" w:name="_Toc327255099"/>
      <w:bookmarkStart w:id="71" w:name="_Toc327255338"/>
      <w:bookmarkStart w:id="72" w:name="_Toc433104447"/>
      <w:bookmarkStart w:id="73" w:name="_Toc524537149"/>
      <w:bookmarkEnd w:id="67"/>
      <w:r>
        <w:lastRenderedPageBreak/>
        <w:t>User Interface Testing</w:t>
      </w:r>
      <w:bookmarkEnd w:id="68"/>
      <w:bookmarkEnd w:id="69"/>
      <w:bookmarkEnd w:id="70"/>
      <w:bookmarkEnd w:id="71"/>
      <w:bookmarkEnd w:id="72"/>
      <w:bookmarkEnd w:id="73"/>
    </w:p>
    <w:p w14:paraId="06BD57E7" w14:textId="77777777" w:rsidR="00623F25" w:rsidRDefault="00623F25">
      <w:pPr>
        <w:pStyle w:val="BodyText1"/>
        <w:ind w:left="720"/>
      </w:pPr>
      <w:bookmarkStart w:id="74" w:name="_Toc327254066"/>
      <w:bookmarkStart w:id="75" w:name="_Toc327255031"/>
      <w:bookmarkStart w:id="76" w:name="_Toc327255100"/>
      <w:bookmarkStart w:id="77" w:name="_Toc327255339"/>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623F25" w14:paraId="463BA7A4" w14:textId="77777777">
        <w:trPr>
          <w:cantSplit/>
        </w:trPr>
        <w:tc>
          <w:tcPr>
            <w:tcW w:w="2160" w:type="dxa"/>
            <w:tcBorders>
              <w:top w:val="single" w:sz="12" w:space="0" w:color="000000"/>
              <w:bottom w:val="single" w:sz="6" w:space="0" w:color="000000"/>
            </w:tcBorders>
            <w:shd w:val="pct5" w:color="auto" w:fill="auto"/>
          </w:tcPr>
          <w:p w14:paraId="28E1F131" w14:textId="77777777" w:rsidR="00623F25" w:rsidRDefault="00C869C1">
            <w:pPr>
              <w:pStyle w:val="BodyText1"/>
            </w:pPr>
            <w:r>
              <w:t>Technique Objective:</w:t>
            </w:r>
          </w:p>
        </w:tc>
        <w:tc>
          <w:tcPr>
            <w:tcW w:w="6678" w:type="dxa"/>
          </w:tcPr>
          <w:p w14:paraId="7EEEA815" w14:textId="5864ED72" w:rsidR="00623F25" w:rsidRDefault="00C869C1" w:rsidP="002C4C1C">
            <w:pPr>
              <w:pStyle w:val="InfoBlue"/>
            </w:pPr>
            <w:r>
              <w:t>Exercise the following to observe and log standards conformance and target behavior:</w:t>
            </w:r>
          </w:p>
          <w:p w14:paraId="24B3322E" w14:textId="77777777" w:rsidR="00623F25" w:rsidRDefault="00C869C1" w:rsidP="002C4C1C">
            <w:pPr>
              <w:pStyle w:val="InfoBlue"/>
              <w:numPr>
                <w:ilvl w:val="0"/>
                <w:numId w:val="21"/>
              </w:numPr>
            </w:pPr>
            <w:r>
              <w:t xml:space="preserve">Navigation through the target-of-test reflecting business functions and requirements, including window-to-window, field-to- </w:t>
            </w:r>
            <w:r>
              <w:tab/>
              <w:t>field, and use of access methods (tab keys, mouse movements, accelerator keys).</w:t>
            </w:r>
          </w:p>
          <w:p w14:paraId="0998CEA1" w14:textId="3A2C8130" w:rsidR="00623F25" w:rsidRDefault="00C869C1" w:rsidP="002C4C1C">
            <w:pPr>
              <w:pStyle w:val="InfoBlue"/>
              <w:numPr>
                <w:ilvl w:val="0"/>
                <w:numId w:val="21"/>
              </w:numPr>
            </w:pPr>
            <w:r>
              <w:t>Window objects and characteristics can be exercised–such as menus, size, position, state, and focus.</w:t>
            </w:r>
          </w:p>
        </w:tc>
      </w:tr>
      <w:tr w:rsidR="00623F25" w14:paraId="1677CF4B" w14:textId="77777777">
        <w:trPr>
          <w:cantSplit/>
        </w:trPr>
        <w:tc>
          <w:tcPr>
            <w:tcW w:w="2160" w:type="dxa"/>
            <w:tcBorders>
              <w:top w:val="single" w:sz="6" w:space="0" w:color="000000"/>
              <w:bottom w:val="single" w:sz="6" w:space="0" w:color="000000"/>
            </w:tcBorders>
            <w:shd w:val="pct5" w:color="auto" w:fill="auto"/>
          </w:tcPr>
          <w:p w14:paraId="799B1E69" w14:textId="77777777" w:rsidR="00623F25" w:rsidRDefault="00C869C1">
            <w:pPr>
              <w:pStyle w:val="BodyText1"/>
            </w:pPr>
            <w:r>
              <w:t>Technique:</w:t>
            </w:r>
          </w:p>
        </w:tc>
        <w:tc>
          <w:tcPr>
            <w:tcW w:w="6678" w:type="dxa"/>
          </w:tcPr>
          <w:p w14:paraId="4EEA8832" w14:textId="27A6C93F" w:rsidR="00623F25" w:rsidRDefault="00C869C1" w:rsidP="002C4C1C">
            <w:pPr>
              <w:pStyle w:val="InfoBlue"/>
            </w:pPr>
            <w:r>
              <w:t>Create or modify tests for each window to verify proper navigation and object states for each application window and object.</w:t>
            </w:r>
          </w:p>
        </w:tc>
      </w:tr>
      <w:tr w:rsidR="00623F25" w14:paraId="4227ACFC" w14:textId="77777777">
        <w:trPr>
          <w:cantSplit/>
        </w:trPr>
        <w:tc>
          <w:tcPr>
            <w:tcW w:w="2160" w:type="dxa"/>
            <w:tcBorders>
              <w:top w:val="single" w:sz="6" w:space="0" w:color="000000"/>
              <w:bottom w:val="single" w:sz="6" w:space="0" w:color="000000"/>
            </w:tcBorders>
            <w:shd w:val="pct5" w:color="auto" w:fill="auto"/>
          </w:tcPr>
          <w:p w14:paraId="0D581DA8" w14:textId="77777777" w:rsidR="00623F25" w:rsidRDefault="00C869C1">
            <w:pPr>
              <w:pStyle w:val="BodyText1"/>
            </w:pPr>
            <w:r>
              <w:t>Oracles:</w:t>
            </w:r>
          </w:p>
        </w:tc>
        <w:tc>
          <w:tcPr>
            <w:tcW w:w="6682" w:type="dxa"/>
          </w:tcPr>
          <w:p w14:paraId="08766C5C" w14:textId="60729CDA" w:rsidR="00623F25" w:rsidRDefault="00DC6C70" w:rsidP="002C4C1C">
            <w:pPr>
              <w:pStyle w:val="InfoBlue"/>
            </w:pPr>
            <w:r w:rsidRPr="00DC6C70">
              <w:t>a human oracle</w:t>
            </w:r>
          </w:p>
        </w:tc>
      </w:tr>
      <w:tr w:rsidR="00623F25" w14:paraId="4A93B7DA" w14:textId="77777777">
        <w:trPr>
          <w:cantSplit/>
        </w:trPr>
        <w:tc>
          <w:tcPr>
            <w:tcW w:w="2160" w:type="dxa"/>
            <w:tcBorders>
              <w:top w:val="single" w:sz="6" w:space="0" w:color="000000"/>
              <w:bottom w:val="single" w:sz="6" w:space="0" w:color="000000"/>
            </w:tcBorders>
            <w:shd w:val="pct5" w:color="auto" w:fill="auto"/>
          </w:tcPr>
          <w:p w14:paraId="072415CB" w14:textId="77777777" w:rsidR="00623F25" w:rsidRDefault="00C869C1">
            <w:pPr>
              <w:pStyle w:val="BodyText1"/>
            </w:pPr>
            <w:r>
              <w:t>Required Tools:</w:t>
            </w:r>
          </w:p>
        </w:tc>
        <w:tc>
          <w:tcPr>
            <w:tcW w:w="6678" w:type="dxa"/>
          </w:tcPr>
          <w:p w14:paraId="0E64C2D9" w14:textId="200A01AF" w:rsidR="00623F25" w:rsidRDefault="00DC6C70" w:rsidP="002C4C1C">
            <w:pPr>
              <w:pStyle w:val="InfoBlue"/>
            </w:pPr>
            <w:r>
              <w:t>Different size screens.</w:t>
            </w:r>
          </w:p>
        </w:tc>
      </w:tr>
      <w:tr w:rsidR="00623F25" w14:paraId="4D899E26" w14:textId="77777777">
        <w:trPr>
          <w:cantSplit/>
        </w:trPr>
        <w:tc>
          <w:tcPr>
            <w:tcW w:w="2160" w:type="dxa"/>
            <w:tcBorders>
              <w:top w:val="single" w:sz="6" w:space="0" w:color="000000"/>
              <w:bottom w:val="single" w:sz="6" w:space="0" w:color="000000"/>
            </w:tcBorders>
            <w:shd w:val="pct5" w:color="auto" w:fill="auto"/>
          </w:tcPr>
          <w:p w14:paraId="200108CE" w14:textId="77777777" w:rsidR="00623F25" w:rsidRDefault="00C869C1">
            <w:pPr>
              <w:pStyle w:val="BodyText1"/>
            </w:pPr>
            <w:r>
              <w:t>Success Criteria:</w:t>
            </w:r>
          </w:p>
        </w:tc>
        <w:tc>
          <w:tcPr>
            <w:tcW w:w="6678" w:type="dxa"/>
          </w:tcPr>
          <w:p w14:paraId="62BB7BCF" w14:textId="21C2C37B" w:rsidR="00623F25" w:rsidRDefault="00F7412F" w:rsidP="002C4C1C">
            <w:pPr>
              <w:pStyle w:val="InfoBlue"/>
            </w:pPr>
            <w:r>
              <w:t>The text format and order does not crash on different size screens</w:t>
            </w:r>
          </w:p>
        </w:tc>
      </w:tr>
      <w:tr w:rsidR="00623F25" w14:paraId="202A2D64" w14:textId="77777777">
        <w:trPr>
          <w:cantSplit/>
        </w:trPr>
        <w:tc>
          <w:tcPr>
            <w:tcW w:w="2160" w:type="dxa"/>
            <w:tcBorders>
              <w:top w:val="single" w:sz="6" w:space="0" w:color="000000"/>
              <w:bottom w:val="single" w:sz="12" w:space="0" w:color="000000"/>
            </w:tcBorders>
            <w:shd w:val="pct5" w:color="auto" w:fill="auto"/>
          </w:tcPr>
          <w:p w14:paraId="3384EB80" w14:textId="77777777" w:rsidR="00623F25" w:rsidRDefault="00C869C1">
            <w:pPr>
              <w:pStyle w:val="BodyText1"/>
            </w:pPr>
            <w:r>
              <w:t>Special Considerations:</w:t>
            </w:r>
          </w:p>
        </w:tc>
        <w:tc>
          <w:tcPr>
            <w:tcW w:w="6678" w:type="dxa"/>
          </w:tcPr>
          <w:p w14:paraId="0D4B6339" w14:textId="625831A0" w:rsidR="00623F25" w:rsidRDefault="00C869C1" w:rsidP="002C4C1C">
            <w:pPr>
              <w:pStyle w:val="InfoBlue"/>
            </w:pPr>
            <w:r>
              <w:t>Not all properties for custom and third-party objects can be accessed.</w:t>
            </w:r>
          </w:p>
        </w:tc>
      </w:tr>
    </w:tbl>
    <w:p w14:paraId="0D1C2B33" w14:textId="77777777" w:rsidR="00623F25" w:rsidRDefault="00623F25">
      <w:pPr>
        <w:pStyle w:val="BodyText1"/>
        <w:rPr>
          <w:rFonts w:ascii="Arial" w:hAnsi="Arial"/>
        </w:rPr>
      </w:pPr>
      <w:bookmarkStart w:id="78" w:name="_Toc433104448"/>
    </w:p>
    <w:p w14:paraId="0CB1FD27" w14:textId="55414BCE" w:rsidR="00623F25" w:rsidRDefault="00C869C1">
      <w:pPr>
        <w:pStyle w:val="Heading3"/>
      </w:pPr>
      <w:bookmarkStart w:id="79" w:name="_Toc524537150"/>
      <w:r>
        <w:t>Performance Profiling</w:t>
      </w:r>
      <w:bookmarkEnd w:id="79"/>
      <w:r>
        <w:t xml:space="preserve"> </w:t>
      </w:r>
      <w:bookmarkEnd w:id="74"/>
      <w:bookmarkEnd w:id="75"/>
      <w:bookmarkEnd w:id="76"/>
      <w:bookmarkEnd w:id="77"/>
      <w:bookmarkEnd w:id="78"/>
    </w:p>
    <w:p w14:paraId="4EE4873F" w14:textId="77777777" w:rsidR="00623F25" w:rsidRDefault="00623F25">
      <w:pPr>
        <w:pStyle w:val="BodyText1"/>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623F25" w14:paraId="5E7A8F79" w14:textId="77777777">
        <w:trPr>
          <w:cantSplit/>
        </w:trPr>
        <w:tc>
          <w:tcPr>
            <w:tcW w:w="2160" w:type="dxa"/>
            <w:tcBorders>
              <w:top w:val="single" w:sz="12" w:space="0" w:color="000000"/>
              <w:bottom w:val="single" w:sz="6" w:space="0" w:color="000000"/>
            </w:tcBorders>
            <w:shd w:val="pct5" w:color="auto" w:fill="auto"/>
          </w:tcPr>
          <w:p w14:paraId="302559C6" w14:textId="77777777" w:rsidR="00623F25" w:rsidRDefault="00C869C1">
            <w:pPr>
              <w:pStyle w:val="BodyText1"/>
            </w:pPr>
            <w:r>
              <w:t>Technique Objective:</w:t>
            </w:r>
          </w:p>
        </w:tc>
        <w:tc>
          <w:tcPr>
            <w:tcW w:w="6678" w:type="dxa"/>
          </w:tcPr>
          <w:p w14:paraId="04482330" w14:textId="4C0FE5D8" w:rsidR="00623F25" w:rsidRDefault="00E76FC7" w:rsidP="002C4C1C">
            <w:pPr>
              <w:pStyle w:val="InfoBlue"/>
            </w:pPr>
            <w:r>
              <w:t>To measure the iBEX integrability with different kind of device plugins and filtering plugins</w:t>
            </w:r>
          </w:p>
        </w:tc>
      </w:tr>
      <w:tr w:rsidR="00623F25" w14:paraId="502081E9" w14:textId="77777777">
        <w:trPr>
          <w:cantSplit/>
        </w:trPr>
        <w:tc>
          <w:tcPr>
            <w:tcW w:w="2160" w:type="dxa"/>
            <w:tcBorders>
              <w:top w:val="single" w:sz="6" w:space="0" w:color="000000"/>
              <w:bottom w:val="single" w:sz="6" w:space="0" w:color="000000"/>
            </w:tcBorders>
            <w:shd w:val="pct5" w:color="auto" w:fill="auto"/>
          </w:tcPr>
          <w:p w14:paraId="1EDF0726" w14:textId="77777777" w:rsidR="00623F25" w:rsidRDefault="00C869C1">
            <w:pPr>
              <w:pStyle w:val="BodyText1"/>
            </w:pPr>
            <w:r>
              <w:t>Technique:</w:t>
            </w:r>
          </w:p>
        </w:tc>
        <w:tc>
          <w:tcPr>
            <w:tcW w:w="6678" w:type="dxa"/>
          </w:tcPr>
          <w:p w14:paraId="2D1D17A3" w14:textId="52B2FD8F" w:rsidR="00623F25" w:rsidRDefault="00C869C1" w:rsidP="00E76FC7">
            <w:pPr>
              <w:pStyle w:val="InfoBlue"/>
            </w:pPr>
            <w:r>
              <w:sym w:font="Symbol" w:char="F0B7"/>
            </w:r>
            <w:r>
              <w:tab/>
            </w:r>
            <w:r w:rsidR="00E76FC7">
              <w:t xml:space="preserve">Develop different filtering and device plugins </w:t>
            </w:r>
          </w:p>
        </w:tc>
      </w:tr>
      <w:tr w:rsidR="00623F25" w14:paraId="1812EEE4" w14:textId="77777777">
        <w:trPr>
          <w:cantSplit/>
        </w:trPr>
        <w:tc>
          <w:tcPr>
            <w:tcW w:w="2160" w:type="dxa"/>
            <w:tcBorders>
              <w:top w:val="single" w:sz="6" w:space="0" w:color="000000"/>
              <w:bottom w:val="single" w:sz="6" w:space="0" w:color="000000"/>
            </w:tcBorders>
            <w:shd w:val="pct5" w:color="auto" w:fill="auto"/>
          </w:tcPr>
          <w:p w14:paraId="0A249C3E" w14:textId="77777777" w:rsidR="00623F25" w:rsidRDefault="00C869C1">
            <w:pPr>
              <w:pStyle w:val="BodyText1"/>
            </w:pPr>
            <w:r>
              <w:t>Oracles:</w:t>
            </w:r>
          </w:p>
        </w:tc>
        <w:tc>
          <w:tcPr>
            <w:tcW w:w="6682" w:type="dxa"/>
          </w:tcPr>
          <w:p w14:paraId="2BE5D5D2" w14:textId="1D7D3CA4" w:rsidR="00623F25" w:rsidRPr="00E16553" w:rsidRDefault="00E76FC7" w:rsidP="00E16553">
            <w:pPr>
              <w:pStyle w:val="InfoBlue"/>
              <w:numPr>
                <w:ilvl w:val="0"/>
                <w:numId w:val="44"/>
              </w:numPr>
              <w:rPr>
                <w:i w:val="0"/>
                <w:iCs/>
              </w:rPr>
            </w:pPr>
            <w:r w:rsidRPr="00E16553">
              <w:rPr>
                <w:i w:val="0"/>
                <w:iCs/>
              </w:rPr>
              <w:t>Human</w:t>
            </w:r>
          </w:p>
          <w:p w14:paraId="398AACC6" w14:textId="110FCA06" w:rsidR="00E76FC7" w:rsidRPr="00E76FC7" w:rsidRDefault="00E76FC7" w:rsidP="00E16553">
            <w:pPr>
              <w:pStyle w:val="BodyText"/>
              <w:numPr>
                <w:ilvl w:val="0"/>
                <w:numId w:val="44"/>
              </w:numPr>
            </w:pPr>
            <w:r w:rsidRPr="00E16553">
              <w:rPr>
                <w:iCs/>
              </w:rPr>
              <w:t>Device API</w:t>
            </w:r>
          </w:p>
        </w:tc>
      </w:tr>
      <w:tr w:rsidR="00623F25" w14:paraId="3D22A4B0" w14:textId="77777777">
        <w:trPr>
          <w:cantSplit/>
        </w:trPr>
        <w:tc>
          <w:tcPr>
            <w:tcW w:w="2160" w:type="dxa"/>
            <w:tcBorders>
              <w:top w:val="single" w:sz="6" w:space="0" w:color="000000"/>
              <w:bottom w:val="single" w:sz="6" w:space="0" w:color="000000"/>
            </w:tcBorders>
            <w:shd w:val="pct5" w:color="auto" w:fill="auto"/>
          </w:tcPr>
          <w:p w14:paraId="296354D4" w14:textId="77777777" w:rsidR="00623F25" w:rsidRDefault="00C869C1">
            <w:pPr>
              <w:pStyle w:val="BodyText1"/>
            </w:pPr>
            <w:r>
              <w:t>Required Tools:</w:t>
            </w:r>
          </w:p>
        </w:tc>
        <w:tc>
          <w:tcPr>
            <w:tcW w:w="6678" w:type="dxa"/>
          </w:tcPr>
          <w:p w14:paraId="1A2E395A" w14:textId="77777777" w:rsidR="00623F25" w:rsidRPr="00E16553" w:rsidRDefault="00C869C1" w:rsidP="00C869C1">
            <w:pPr>
              <w:pStyle w:val="infoblue0"/>
              <w:numPr>
                <w:ilvl w:val="0"/>
                <w:numId w:val="22"/>
              </w:numPr>
              <w:rPr>
                <w:color w:val="auto"/>
              </w:rPr>
            </w:pPr>
            <w:r w:rsidRPr="00E16553">
              <w:rPr>
                <w:color w:val="auto"/>
              </w:rPr>
              <w:t xml:space="preserve">Test Script Automation Tool </w:t>
            </w:r>
          </w:p>
          <w:p w14:paraId="7A5B028A" w14:textId="1B774EC3" w:rsidR="00623F25" w:rsidRPr="00E16553" w:rsidRDefault="00E76FC7" w:rsidP="00C869C1">
            <w:pPr>
              <w:pStyle w:val="infoblue0"/>
              <w:numPr>
                <w:ilvl w:val="0"/>
                <w:numId w:val="22"/>
              </w:numPr>
              <w:rPr>
                <w:color w:val="auto"/>
              </w:rPr>
            </w:pPr>
            <w:r w:rsidRPr="00E16553">
              <w:rPr>
                <w:color w:val="auto"/>
              </w:rPr>
              <w:t>X-Ray device component and API</w:t>
            </w:r>
          </w:p>
          <w:p w14:paraId="2E91C3DE" w14:textId="77777777" w:rsidR="00E76FC7" w:rsidRPr="00E16553" w:rsidRDefault="00C869C1" w:rsidP="00E76FC7">
            <w:pPr>
              <w:pStyle w:val="infoblue0"/>
              <w:numPr>
                <w:ilvl w:val="0"/>
                <w:numId w:val="22"/>
              </w:numPr>
              <w:rPr>
                <w:color w:val="auto"/>
              </w:rPr>
            </w:pPr>
            <w:r w:rsidRPr="00E16553">
              <w:rPr>
                <w:color w:val="auto"/>
              </w:rPr>
              <w:t xml:space="preserve">installation-monitoring tools </w:t>
            </w:r>
            <w:r w:rsidR="00E76FC7" w:rsidRPr="00E16553">
              <w:rPr>
                <w:color w:val="auto"/>
              </w:rPr>
              <w:t>3</w:t>
            </w:r>
          </w:p>
          <w:p w14:paraId="360A1DB6" w14:textId="2913D99E" w:rsidR="00623F25" w:rsidRDefault="00623F25" w:rsidP="00E76FC7">
            <w:pPr>
              <w:pStyle w:val="infoblue0"/>
              <w:ind w:left="720"/>
            </w:pPr>
          </w:p>
        </w:tc>
      </w:tr>
      <w:tr w:rsidR="00623F25" w14:paraId="57476627" w14:textId="77777777">
        <w:trPr>
          <w:cantSplit/>
        </w:trPr>
        <w:tc>
          <w:tcPr>
            <w:tcW w:w="2160" w:type="dxa"/>
            <w:tcBorders>
              <w:top w:val="single" w:sz="6" w:space="0" w:color="000000"/>
              <w:bottom w:val="single" w:sz="6" w:space="0" w:color="000000"/>
            </w:tcBorders>
            <w:shd w:val="pct5" w:color="auto" w:fill="auto"/>
          </w:tcPr>
          <w:p w14:paraId="7514B80B" w14:textId="77777777" w:rsidR="00623F25" w:rsidRDefault="00C869C1">
            <w:pPr>
              <w:pStyle w:val="BodyText1"/>
            </w:pPr>
            <w:r>
              <w:t>Success Criteria:</w:t>
            </w:r>
          </w:p>
        </w:tc>
        <w:tc>
          <w:tcPr>
            <w:tcW w:w="6678" w:type="dxa"/>
          </w:tcPr>
          <w:p w14:paraId="36E58278" w14:textId="77777777" w:rsidR="00623F25" w:rsidRDefault="00C869C1" w:rsidP="002C4C1C">
            <w:pPr>
              <w:pStyle w:val="InfoBlue"/>
            </w:pPr>
            <w:r>
              <w:t>The technique supports testing:</w:t>
            </w:r>
          </w:p>
          <w:p w14:paraId="1DCB14D4" w14:textId="6D5ED9A6" w:rsidR="00623F25" w:rsidRDefault="00C869C1" w:rsidP="002C4C1C">
            <w:pPr>
              <w:pStyle w:val="InfoBlue"/>
            </w:pPr>
            <w:r>
              <w:sym w:font="Symbol" w:char="F0B7"/>
            </w:r>
            <w:r>
              <w:t xml:space="preserve">  </w:t>
            </w:r>
            <w:r>
              <w:tab/>
            </w:r>
            <w:r w:rsidR="00E76FC7">
              <w:t>plugin not failed for both valid and invalid inputs</w:t>
            </w:r>
          </w:p>
          <w:p w14:paraId="12EADDB0" w14:textId="3EB42EDD" w:rsidR="00623F25" w:rsidRDefault="00623F25" w:rsidP="002C4C1C">
            <w:pPr>
              <w:pStyle w:val="InfoBlue"/>
            </w:pPr>
          </w:p>
        </w:tc>
      </w:tr>
      <w:tr w:rsidR="00623F25" w14:paraId="42813A3D" w14:textId="77777777">
        <w:trPr>
          <w:cantSplit/>
        </w:trPr>
        <w:tc>
          <w:tcPr>
            <w:tcW w:w="2160" w:type="dxa"/>
            <w:tcBorders>
              <w:top w:val="single" w:sz="6" w:space="0" w:color="000000"/>
              <w:bottom w:val="single" w:sz="12" w:space="0" w:color="000000"/>
            </w:tcBorders>
            <w:shd w:val="pct5" w:color="auto" w:fill="auto"/>
          </w:tcPr>
          <w:p w14:paraId="6926CF5D" w14:textId="77777777" w:rsidR="00623F25" w:rsidRDefault="00C869C1">
            <w:pPr>
              <w:pStyle w:val="BodyText1"/>
            </w:pPr>
            <w:r>
              <w:t>Special Considerations:</w:t>
            </w:r>
          </w:p>
        </w:tc>
        <w:tc>
          <w:tcPr>
            <w:tcW w:w="6678" w:type="dxa"/>
          </w:tcPr>
          <w:p w14:paraId="5DEC04CE" w14:textId="2A39330D" w:rsidR="00623F25" w:rsidRDefault="00E16553" w:rsidP="002C4C1C">
            <w:pPr>
              <w:pStyle w:val="InfoBlue"/>
            </w:pPr>
            <w:r>
              <w:t>When designing the plugins, they should be unit tested already and include the test results beside the source. No fail due to the plugin is acceptable.</w:t>
            </w:r>
          </w:p>
        </w:tc>
      </w:tr>
    </w:tbl>
    <w:p w14:paraId="48AACC01" w14:textId="5B6121D2" w:rsidR="00E76FC7" w:rsidRDefault="00E76FC7" w:rsidP="00E76FC7">
      <w:bookmarkStart w:id="80" w:name="_Toc417790796"/>
      <w:bookmarkStart w:id="81" w:name="_Toc433104449"/>
      <w:bookmarkStart w:id="82" w:name="_Toc524537151"/>
    </w:p>
    <w:p w14:paraId="385B5EDD" w14:textId="24531B81" w:rsidR="00E76FC7" w:rsidRDefault="00E76FC7" w:rsidP="00E76FC7"/>
    <w:p w14:paraId="2352E7D3" w14:textId="3E9459D3" w:rsidR="00E76FC7" w:rsidRDefault="00E76FC7" w:rsidP="00E76FC7"/>
    <w:p w14:paraId="5C46DB20" w14:textId="255154E9" w:rsidR="00E76FC7" w:rsidRDefault="00E76FC7" w:rsidP="00E76FC7"/>
    <w:p w14:paraId="3C3332E8" w14:textId="1334B3F8" w:rsidR="00E76FC7" w:rsidRDefault="00E76FC7" w:rsidP="00E76FC7"/>
    <w:p w14:paraId="67E8E1B8" w14:textId="6C284B9F" w:rsidR="00E76FC7" w:rsidRDefault="00E76FC7" w:rsidP="00E76FC7"/>
    <w:p w14:paraId="72A4031C" w14:textId="3D462FF6" w:rsidR="00623F25" w:rsidRDefault="00C869C1">
      <w:pPr>
        <w:pStyle w:val="Heading3"/>
        <w:keepNext w:val="0"/>
      </w:pPr>
      <w:r>
        <w:lastRenderedPageBreak/>
        <w:t>Load Testing</w:t>
      </w:r>
      <w:bookmarkEnd w:id="80"/>
      <w:bookmarkEnd w:id="81"/>
      <w:bookmarkEnd w:id="82"/>
    </w:p>
    <w:p w14:paraId="73DAE02B" w14:textId="77777777" w:rsidR="00E76FC7" w:rsidRDefault="00E76FC7">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623F25" w14:paraId="56292C6A" w14:textId="77777777">
        <w:trPr>
          <w:cantSplit/>
        </w:trPr>
        <w:tc>
          <w:tcPr>
            <w:tcW w:w="2160" w:type="dxa"/>
            <w:tcBorders>
              <w:top w:val="single" w:sz="12" w:space="0" w:color="000000"/>
              <w:bottom w:val="single" w:sz="6" w:space="0" w:color="000000"/>
            </w:tcBorders>
            <w:shd w:val="pct5" w:color="auto" w:fill="auto"/>
          </w:tcPr>
          <w:p w14:paraId="23317F04" w14:textId="77777777" w:rsidR="00623F25" w:rsidRDefault="00C869C1">
            <w:pPr>
              <w:pStyle w:val="BodyText1"/>
            </w:pPr>
            <w:r>
              <w:t>Technique Objective:</w:t>
            </w:r>
          </w:p>
        </w:tc>
        <w:tc>
          <w:tcPr>
            <w:tcW w:w="6678" w:type="dxa"/>
          </w:tcPr>
          <w:p w14:paraId="3CE27181" w14:textId="628F0BA1" w:rsidR="00623F25" w:rsidRDefault="000D3258" w:rsidP="002C4C1C">
            <w:pPr>
              <w:pStyle w:val="InfoBlue"/>
            </w:pPr>
            <w:r>
              <w:t>iBEX is immersed by the imaging tasks</w:t>
            </w:r>
          </w:p>
        </w:tc>
      </w:tr>
      <w:tr w:rsidR="00623F25" w14:paraId="6872F409" w14:textId="77777777">
        <w:trPr>
          <w:cantSplit/>
        </w:trPr>
        <w:tc>
          <w:tcPr>
            <w:tcW w:w="2160" w:type="dxa"/>
            <w:tcBorders>
              <w:top w:val="single" w:sz="6" w:space="0" w:color="000000"/>
              <w:bottom w:val="single" w:sz="6" w:space="0" w:color="000000"/>
            </w:tcBorders>
            <w:shd w:val="pct5" w:color="auto" w:fill="auto"/>
          </w:tcPr>
          <w:p w14:paraId="0499D473" w14:textId="77777777" w:rsidR="00623F25" w:rsidRDefault="00C869C1">
            <w:pPr>
              <w:pStyle w:val="BodyText1"/>
            </w:pPr>
            <w:r>
              <w:t>Technique:</w:t>
            </w:r>
          </w:p>
        </w:tc>
        <w:tc>
          <w:tcPr>
            <w:tcW w:w="6678" w:type="dxa"/>
          </w:tcPr>
          <w:p w14:paraId="1C77EF82" w14:textId="638058BA" w:rsidR="000D3258" w:rsidRDefault="00C869C1" w:rsidP="000D3258">
            <w:pPr>
              <w:pStyle w:val="InfoBlue"/>
            </w:pPr>
            <w:r>
              <w:sym w:font="Symbol" w:char="F0B7"/>
            </w:r>
            <w:r>
              <w:tab/>
            </w:r>
            <w:r w:rsidR="000D3258">
              <w:t xml:space="preserve">A script automatically create load for iBEX. This load include transaction with database and plugins. </w:t>
            </w:r>
          </w:p>
          <w:p w14:paraId="0246929B" w14:textId="27189CEE" w:rsidR="00623F25" w:rsidRDefault="00623F25" w:rsidP="002C4C1C">
            <w:pPr>
              <w:pStyle w:val="InfoBlue"/>
            </w:pPr>
          </w:p>
        </w:tc>
      </w:tr>
      <w:tr w:rsidR="00623F25" w14:paraId="3736E8AF" w14:textId="77777777">
        <w:trPr>
          <w:cantSplit/>
        </w:trPr>
        <w:tc>
          <w:tcPr>
            <w:tcW w:w="2160" w:type="dxa"/>
            <w:tcBorders>
              <w:top w:val="single" w:sz="6" w:space="0" w:color="000000"/>
              <w:bottom w:val="single" w:sz="6" w:space="0" w:color="000000"/>
            </w:tcBorders>
            <w:shd w:val="pct5" w:color="auto" w:fill="auto"/>
          </w:tcPr>
          <w:p w14:paraId="1D08F22A" w14:textId="77777777" w:rsidR="00623F25" w:rsidRDefault="00C869C1">
            <w:pPr>
              <w:pStyle w:val="BodyText1"/>
            </w:pPr>
            <w:r>
              <w:t>Oracles:</w:t>
            </w:r>
          </w:p>
        </w:tc>
        <w:tc>
          <w:tcPr>
            <w:tcW w:w="6682" w:type="dxa"/>
          </w:tcPr>
          <w:p w14:paraId="05D70FE9" w14:textId="1849F4C0" w:rsidR="00623F25" w:rsidRDefault="000D3258" w:rsidP="002C4C1C">
            <w:pPr>
              <w:pStyle w:val="InfoBlue"/>
            </w:pPr>
            <w:r>
              <w:t>Script</w:t>
            </w:r>
          </w:p>
          <w:p w14:paraId="7B3EE728" w14:textId="48ACDE96" w:rsidR="000D3258" w:rsidRPr="000D3258" w:rsidRDefault="000D3258" w:rsidP="000D3258">
            <w:pPr>
              <w:pStyle w:val="BodyText"/>
            </w:pPr>
          </w:p>
        </w:tc>
      </w:tr>
      <w:tr w:rsidR="00623F25" w14:paraId="79217F7C" w14:textId="77777777">
        <w:trPr>
          <w:cantSplit/>
        </w:trPr>
        <w:tc>
          <w:tcPr>
            <w:tcW w:w="2160" w:type="dxa"/>
            <w:tcBorders>
              <w:top w:val="single" w:sz="6" w:space="0" w:color="000000"/>
              <w:bottom w:val="single" w:sz="6" w:space="0" w:color="000000"/>
            </w:tcBorders>
            <w:shd w:val="pct5" w:color="auto" w:fill="auto"/>
          </w:tcPr>
          <w:p w14:paraId="508964DB" w14:textId="77777777" w:rsidR="00623F25" w:rsidRDefault="00C869C1">
            <w:pPr>
              <w:pStyle w:val="BodyText1"/>
            </w:pPr>
            <w:r>
              <w:t>Required Tools:</w:t>
            </w:r>
          </w:p>
        </w:tc>
        <w:tc>
          <w:tcPr>
            <w:tcW w:w="6678" w:type="dxa"/>
          </w:tcPr>
          <w:p w14:paraId="06E8B354" w14:textId="77777777" w:rsidR="00623F25" w:rsidRDefault="00C869C1" w:rsidP="002C4C1C">
            <w:pPr>
              <w:pStyle w:val="InfoBlue"/>
              <w:numPr>
                <w:ilvl w:val="0"/>
                <w:numId w:val="23"/>
              </w:numPr>
            </w:pPr>
            <w:r>
              <w:t>Test Script Automation Tool</w:t>
            </w:r>
          </w:p>
          <w:p w14:paraId="28344E39" w14:textId="77777777" w:rsidR="00623F25" w:rsidRDefault="00C869C1" w:rsidP="002C4C1C">
            <w:pPr>
              <w:pStyle w:val="InfoBlue"/>
              <w:numPr>
                <w:ilvl w:val="0"/>
                <w:numId w:val="23"/>
              </w:numPr>
            </w:pPr>
            <w:r>
              <w:t>Transaction Load Scheduling and control tool</w:t>
            </w:r>
          </w:p>
          <w:p w14:paraId="19CE1BC5" w14:textId="77777777" w:rsidR="000D3258" w:rsidRDefault="00C869C1" w:rsidP="000D3258">
            <w:pPr>
              <w:pStyle w:val="InfoBlue"/>
              <w:numPr>
                <w:ilvl w:val="0"/>
                <w:numId w:val="23"/>
              </w:numPr>
            </w:pPr>
            <w:r>
              <w:t xml:space="preserve">installation-monitoring </w:t>
            </w:r>
          </w:p>
          <w:p w14:paraId="2DCBA90F" w14:textId="61AF3697" w:rsidR="00623F25" w:rsidRDefault="00C869C1" w:rsidP="000D3258">
            <w:pPr>
              <w:pStyle w:val="InfoBlue"/>
              <w:numPr>
                <w:ilvl w:val="0"/>
                <w:numId w:val="23"/>
              </w:numPr>
            </w:pPr>
            <w:r>
              <w:t>Data-generation tools</w:t>
            </w:r>
          </w:p>
        </w:tc>
      </w:tr>
      <w:tr w:rsidR="00623F25" w14:paraId="22474608" w14:textId="77777777">
        <w:trPr>
          <w:cantSplit/>
        </w:trPr>
        <w:tc>
          <w:tcPr>
            <w:tcW w:w="2160" w:type="dxa"/>
            <w:tcBorders>
              <w:top w:val="single" w:sz="6" w:space="0" w:color="000000"/>
              <w:bottom w:val="single" w:sz="6" w:space="0" w:color="000000"/>
            </w:tcBorders>
            <w:shd w:val="pct5" w:color="auto" w:fill="auto"/>
          </w:tcPr>
          <w:p w14:paraId="1524AC7D" w14:textId="77777777" w:rsidR="00623F25" w:rsidRDefault="00C869C1">
            <w:pPr>
              <w:pStyle w:val="BodyText1"/>
            </w:pPr>
            <w:r>
              <w:t>Success Criteria:</w:t>
            </w:r>
          </w:p>
        </w:tc>
        <w:tc>
          <w:tcPr>
            <w:tcW w:w="6678" w:type="dxa"/>
          </w:tcPr>
          <w:p w14:paraId="3AF9F560" w14:textId="71B823A6" w:rsidR="00623F25" w:rsidRDefault="000D3258" w:rsidP="002C4C1C">
            <w:pPr>
              <w:pStyle w:val="InfoBlue"/>
            </w:pPr>
            <w:r>
              <w:t>System does not crash for a full day operation.</w:t>
            </w:r>
          </w:p>
        </w:tc>
      </w:tr>
      <w:tr w:rsidR="00623F25" w14:paraId="606FB40F" w14:textId="77777777">
        <w:trPr>
          <w:cantSplit/>
        </w:trPr>
        <w:tc>
          <w:tcPr>
            <w:tcW w:w="2160" w:type="dxa"/>
            <w:tcBorders>
              <w:top w:val="single" w:sz="6" w:space="0" w:color="000000"/>
              <w:bottom w:val="single" w:sz="12" w:space="0" w:color="000000"/>
            </w:tcBorders>
            <w:shd w:val="pct5" w:color="auto" w:fill="auto"/>
          </w:tcPr>
          <w:p w14:paraId="235678CD" w14:textId="77777777" w:rsidR="00623F25" w:rsidRDefault="00C869C1">
            <w:pPr>
              <w:pStyle w:val="BodyText1"/>
            </w:pPr>
            <w:r>
              <w:t>Special Considerations:</w:t>
            </w:r>
          </w:p>
        </w:tc>
        <w:tc>
          <w:tcPr>
            <w:tcW w:w="6678" w:type="dxa"/>
          </w:tcPr>
          <w:p w14:paraId="4765066C" w14:textId="58CD1795" w:rsidR="00623F25" w:rsidRDefault="00C869C1" w:rsidP="002C4C1C">
            <w:pPr>
              <w:pStyle w:val="InfoBlue"/>
            </w:pPr>
            <w:r>
              <w:sym w:font="Symbol" w:char="F0B7"/>
            </w:r>
            <w:r>
              <w:tab/>
              <w:t xml:space="preserve">Load testing should be performed on a dedicated machine or at a </w:t>
            </w:r>
            <w:r>
              <w:tab/>
              <w:t>dedicated time. This permits full control and accurate measurement.</w:t>
            </w:r>
          </w:p>
          <w:p w14:paraId="09B42EAF" w14:textId="4F0E872B" w:rsidR="00623F25" w:rsidRDefault="00C869C1" w:rsidP="002C4C1C">
            <w:pPr>
              <w:pStyle w:val="InfoBlue"/>
            </w:pPr>
            <w:r>
              <w:sym w:font="Symbol" w:char="F0B7"/>
            </w:r>
            <w:r>
              <w:tab/>
              <w:t xml:space="preserve">The databases used for load testing should be either actual size or </w:t>
            </w:r>
            <w:r>
              <w:tab/>
              <w:t>scaled equally.</w:t>
            </w:r>
          </w:p>
        </w:tc>
      </w:tr>
    </w:tbl>
    <w:p w14:paraId="5EA60992" w14:textId="77777777" w:rsidR="00E76FC7" w:rsidRDefault="00E76FC7">
      <w:pPr>
        <w:pStyle w:val="BodyText1"/>
      </w:pPr>
    </w:p>
    <w:p w14:paraId="28FF1043" w14:textId="77777777" w:rsidR="00623F25" w:rsidRDefault="00C869C1">
      <w:pPr>
        <w:pStyle w:val="Heading3"/>
      </w:pPr>
      <w:bookmarkStart w:id="83" w:name="_Toc327254067"/>
      <w:bookmarkStart w:id="84" w:name="_Toc327255032"/>
      <w:bookmarkStart w:id="85" w:name="_Toc327255101"/>
      <w:bookmarkStart w:id="86" w:name="_Toc327255340"/>
      <w:bookmarkStart w:id="87" w:name="_Toc433104450"/>
      <w:bookmarkStart w:id="88" w:name="_Toc524537152"/>
      <w:r>
        <w:t>Stress Testing</w:t>
      </w:r>
      <w:bookmarkEnd w:id="83"/>
      <w:bookmarkEnd w:id="84"/>
      <w:bookmarkEnd w:id="85"/>
      <w:bookmarkEnd w:id="86"/>
      <w:bookmarkEnd w:id="87"/>
      <w:bookmarkEnd w:id="88"/>
    </w:p>
    <w:p w14:paraId="46D1A013" w14:textId="25706A8B" w:rsidR="00623F25" w:rsidRDefault="00623F25" w:rsidP="002C4C1C">
      <w:pPr>
        <w:pStyle w:val="InfoBlue"/>
      </w:pPr>
      <w:bookmarkStart w:id="89" w:name="_Toc314978540"/>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623F25" w14:paraId="58D7D141" w14:textId="77777777">
        <w:trPr>
          <w:cantSplit/>
        </w:trPr>
        <w:tc>
          <w:tcPr>
            <w:tcW w:w="2160" w:type="dxa"/>
            <w:tcBorders>
              <w:top w:val="single" w:sz="12" w:space="0" w:color="000000"/>
              <w:bottom w:val="single" w:sz="6" w:space="0" w:color="000000"/>
            </w:tcBorders>
            <w:shd w:val="pct5" w:color="auto" w:fill="auto"/>
          </w:tcPr>
          <w:p w14:paraId="72F6C7CD" w14:textId="77777777" w:rsidR="00623F25" w:rsidRDefault="00C869C1">
            <w:pPr>
              <w:pStyle w:val="BodyText1"/>
            </w:pPr>
            <w:r>
              <w:t>Technique Objective:</w:t>
            </w:r>
          </w:p>
        </w:tc>
        <w:tc>
          <w:tcPr>
            <w:tcW w:w="6678" w:type="dxa"/>
          </w:tcPr>
          <w:p w14:paraId="005BE795" w14:textId="77777777" w:rsidR="00623F25" w:rsidRDefault="00C869C1" w:rsidP="002C4C1C">
            <w:pPr>
              <w:pStyle w:val="InfoBlue"/>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14:paraId="60CFE604" w14:textId="77777777" w:rsidR="00623F25" w:rsidRDefault="00C869C1" w:rsidP="002C4C1C">
            <w:pPr>
              <w:pStyle w:val="InfoBlue"/>
            </w:pPr>
            <w:r>
              <w:sym w:font="Symbol" w:char="F0B7"/>
            </w:r>
            <w:r>
              <w:tab/>
              <w:t>little or no memory available on the server (RAM and persistent storage space)</w:t>
            </w:r>
          </w:p>
          <w:p w14:paraId="22B80BB6" w14:textId="77777777" w:rsidR="00623F25" w:rsidRDefault="00C869C1" w:rsidP="002C4C1C">
            <w:pPr>
              <w:pStyle w:val="InfoBlue"/>
            </w:pPr>
            <w:r>
              <w:sym w:font="Symbol" w:char="F0B7"/>
            </w:r>
            <w:r>
              <w:tab/>
              <w:t xml:space="preserve">maximum actual or physically capable number of clients connected or </w:t>
            </w:r>
            <w:r>
              <w:tab/>
              <w:t>simulated</w:t>
            </w:r>
          </w:p>
          <w:p w14:paraId="09A60855" w14:textId="77777777" w:rsidR="00623F25" w:rsidRDefault="00C869C1" w:rsidP="002C4C1C">
            <w:pPr>
              <w:pStyle w:val="InfoBlue"/>
            </w:pPr>
            <w:r>
              <w:sym w:font="Symbol" w:char="F0B7"/>
            </w:r>
            <w:r>
              <w:tab/>
              <w:t xml:space="preserve">multiple users performing the same transactions against the same data </w:t>
            </w:r>
            <w:r>
              <w:tab/>
              <w:t>or accounts</w:t>
            </w:r>
          </w:p>
          <w:p w14:paraId="419A55BB" w14:textId="77777777" w:rsidR="00623F25" w:rsidRDefault="00C869C1" w:rsidP="002C4C1C">
            <w:pPr>
              <w:pStyle w:val="InfoBlue"/>
            </w:pPr>
            <w:r>
              <w:sym w:font="Symbol" w:char="F0B7"/>
            </w:r>
            <w:r>
              <w:tab/>
              <w:t xml:space="preserve">“overload” transaction volume or mix (see Performance Profiling </w:t>
            </w:r>
            <w:r>
              <w:tab/>
              <w:t>above)]</w:t>
            </w:r>
          </w:p>
        </w:tc>
      </w:tr>
      <w:tr w:rsidR="00623F25" w14:paraId="132053BB" w14:textId="77777777">
        <w:trPr>
          <w:cantSplit/>
        </w:trPr>
        <w:tc>
          <w:tcPr>
            <w:tcW w:w="2160" w:type="dxa"/>
            <w:tcBorders>
              <w:top w:val="single" w:sz="6" w:space="0" w:color="000000"/>
              <w:bottom w:val="single" w:sz="6" w:space="0" w:color="000000"/>
            </w:tcBorders>
            <w:shd w:val="pct5" w:color="auto" w:fill="auto"/>
          </w:tcPr>
          <w:p w14:paraId="6A83A126" w14:textId="77777777" w:rsidR="00623F25" w:rsidRDefault="00C869C1">
            <w:pPr>
              <w:pStyle w:val="BodyText1"/>
            </w:pPr>
            <w:r>
              <w:t>Technique:</w:t>
            </w:r>
          </w:p>
        </w:tc>
        <w:tc>
          <w:tcPr>
            <w:tcW w:w="6678" w:type="dxa"/>
          </w:tcPr>
          <w:p w14:paraId="56CA1648" w14:textId="77777777" w:rsidR="00623F25" w:rsidRDefault="00C869C1" w:rsidP="002C4C1C">
            <w:pPr>
              <w:pStyle w:val="InfoBlue"/>
            </w:pPr>
            <w:r>
              <w:sym w:font="Symbol" w:char="F0B7"/>
            </w:r>
            <w:r>
              <w:tab/>
              <w:t>[Use tests developed for Performance Profiling or Load Testing.</w:t>
            </w:r>
          </w:p>
          <w:p w14:paraId="21C59C14" w14:textId="77777777" w:rsidR="00623F25" w:rsidRDefault="00C869C1" w:rsidP="002C4C1C">
            <w:pPr>
              <w:pStyle w:val="InfoBlue"/>
            </w:pPr>
            <w:r>
              <w:sym w:font="Symbol" w:char="F0B7"/>
            </w:r>
            <w:r>
              <w:tab/>
              <w:t xml:space="preserve">To test limited resources, tests should be run on a single machine, and </w:t>
            </w:r>
            <w:r>
              <w:tab/>
              <w:t xml:space="preserve">RAM and persistent storage space on the server should be reduced or </w:t>
            </w:r>
            <w:r>
              <w:tab/>
              <w:t>limited.</w:t>
            </w:r>
          </w:p>
          <w:p w14:paraId="35016F87" w14:textId="77777777" w:rsidR="00623F25" w:rsidRDefault="00C869C1" w:rsidP="002C4C1C">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623F25" w14:paraId="470D8C78" w14:textId="77777777">
        <w:trPr>
          <w:cantSplit/>
        </w:trPr>
        <w:tc>
          <w:tcPr>
            <w:tcW w:w="2160" w:type="dxa"/>
            <w:tcBorders>
              <w:top w:val="single" w:sz="6" w:space="0" w:color="000000"/>
              <w:bottom w:val="single" w:sz="6" w:space="0" w:color="000000"/>
            </w:tcBorders>
            <w:shd w:val="pct5" w:color="auto" w:fill="auto"/>
          </w:tcPr>
          <w:p w14:paraId="5A38DD90" w14:textId="77777777" w:rsidR="00623F25" w:rsidRDefault="00C869C1">
            <w:pPr>
              <w:pStyle w:val="BodyText1"/>
            </w:pPr>
            <w:r>
              <w:lastRenderedPageBreak/>
              <w:t>Oracles:</w:t>
            </w:r>
          </w:p>
        </w:tc>
        <w:tc>
          <w:tcPr>
            <w:tcW w:w="6682" w:type="dxa"/>
          </w:tcPr>
          <w:p w14:paraId="5298B2BB" w14:textId="77777777" w:rsidR="00623F25" w:rsidRDefault="00C869C1" w:rsidP="002C4C1C">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623F25" w14:paraId="1F1A0D94" w14:textId="77777777">
        <w:trPr>
          <w:cantSplit/>
        </w:trPr>
        <w:tc>
          <w:tcPr>
            <w:tcW w:w="2160" w:type="dxa"/>
            <w:tcBorders>
              <w:top w:val="single" w:sz="6" w:space="0" w:color="000000"/>
              <w:bottom w:val="single" w:sz="6" w:space="0" w:color="000000"/>
            </w:tcBorders>
            <w:shd w:val="pct5" w:color="auto" w:fill="auto"/>
          </w:tcPr>
          <w:p w14:paraId="6DD2BDF1" w14:textId="77777777" w:rsidR="00623F25" w:rsidRDefault="00C869C1">
            <w:pPr>
              <w:pStyle w:val="BodyText1"/>
            </w:pPr>
            <w:r>
              <w:t>Required Tools:</w:t>
            </w:r>
          </w:p>
        </w:tc>
        <w:tc>
          <w:tcPr>
            <w:tcW w:w="6678" w:type="dxa"/>
          </w:tcPr>
          <w:p w14:paraId="48CDCB66" w14:textId="77777777" w:rsidR="00623F25" w:rsidRDefault="00C869C1" w:rsidP="002C4C1C">
            <w:pPr>
              <w:pStyle w:val="InfoBlue"/>
            </w:pPr>
            <w:r>
              <w:t>[The technique requires the following tools:</w:t>
            </w:r>
          </w:p>
          <w:p w14:paraId="1A00E3D8" w14:textId="77777777" w:rsidR="00623F25" w:rsidRDefault="00C869C1" w:rsidP="002C4C1C">
            <w:pPr>
              <w:pStyle w:val="InfoBlue"/>
              <w:numPr>
                <w:ilvl w:val="0"/>
                <w:numId w:val="24"/>
              </w:numPr>
            </w:pPr>
            <w:r>
              <w:t>Test Script Automation Tool</w:t>
            </w:r>
          </w:p>
          <w:p w14:paraId="2F319C81" w14:textId="77777777" w:rsidR="00623F25" w:rsidRDefault="00C869C1" w:rsidP="002C4C1C">
            <w:pPr>
              <w:pStyle w:val="InfoBlue"/>
              <w:numPr>
                <w:ilvl w:val="0"/>
                <w:numId w:val="24"/>
              </w:numPr>
            </w:pPr>
            <w:r>
              <w:t>Transaction Load Scheduling and control tool</w:t>
            </w:r>
          </w:p>
          <w:p w14:paraId="1D4DBBD6" w14:textId="77777777" w:rsidR="00623F25" w:rsidRDefault="00C869C1" w:rsidP="002C4C1C">
            <w:pPr>
              <w:pStyle w:val="InfoBlue"/>
              <w:numPr>
                <w:ilvl w:val="0"/>
                <w:numId w:val="24"/>
              </w:numPr>
            </w:pPr>
            <w:r>
              <w:t>installation-monitoring tools (registry, hard disk, CPU, memory, and so on)</w:t>
            </w:r>
          </w:p>
          <w:p w14:paraId="4A2BB258" w14:textId="77777777" w:rsidR="00623F25" w:rsidRDefault="00C869C1" w:rsidP="002C4C1C">
            <w:pPr>
              <w:pStyle w:val="InfoBlue"/>
              <w:numPr>
                <w:ilvl w:val="0"/>
                <w:numId w:val="24"/>
              </w:numPr>
            </w:pPr>
            <w:r>
              <w:t>resource-constraining tools (for example, Canned Heat)</w:t>
            </w:r>
          </w:p>
          <w:p w14:paraId="0965BD41" w14:textId="77777777" w:rsidR="00623F25" w:rsidRDefault="00C869C1" w:rsidP="002C4C1C">
            <w:pPr>
              <w:pStyle w:val="InfoBlue"/>
              <w:numPr>
                <w:ilvl w:val="0"/>
                <w:numId w:val="24"/>
              </w:numPr>
            </w:pPr>
            <w:r>
              <w:t>Data-generation tools]</w:t>
            </w:r>
          </w:p>
        </w:tc>
      </w:tr>
      <w:tr w:rsidR="00623F25" w14:paraId="443E6430" w14:textId="77777777">
        <w:trPr>
          <w:cantSplit/>
        </w:trPr>
        <w:tc>
          <w:tcPr>
            <w:tcW w:w="2160" w:type="dxa"/>
            <w:tcBorders>
              <w:top w:val="single" w:sz="6" w:space="0" w:color="000000"/>
              <w:bottom w:val="single" w:sz="6" w:space="0" w:color="000000"/>
            </w:tcBorders>
            <w:shd w:val="pct5" w:color="auto" w:fill="auto"/>
          </w:tcPr>
          <w:p w14:paraId="4587ABA0" w14:textId="77777777" w:rsidR="00623F25" w:rsidRDefault="00C869C1">
            <w:pPr>
              <w:pStyle w:val="BodyText1"/>
            </w:pPr>
            <w:r>
              <w:t>Success Criteria:</w:t>
            </w:r>
          </w:p>
        </w:tc>
        <w:tc>
          <w:tcPr>
            <w:tcW w:w="6678" w:type="dxa"/>
          </w:tcPr>
          <w:p w14:paraId="00CFF032" w14:textId="77777777" w:rsidR="00623F25" w:rsidRDefault="00C869C1" w:rsidP="002C4C1C">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623F25" w14:paraId="72799BAC" w14:textId="77777777">
        <w:trPr>
          <w:cantSplit/>
        </w:trPr>
        <w:tc>
          <w:tcPr>
            <w:tcW w:w="2160" w:type="dxa"/>
            <w:tcBorders>
              <w:top w:val="single" w:sz="6" w:space="0" w:color="000000"/>
              <w:bottom w:val="single" w:sz="12" w:space="0" w:color="000000"/>
            </w:tcBorders>
            <w:shd w:val="pct5" w:color="auto" w:fill="auto"/>
          </w:tcPr>
          <w:p w14:paraId="28965DDB" w14:textId="77777777" w:rsidR="00623F25" w:rsidRDefault="00C869C1">
            <w:pPr>
              <w:pStyle w:val="BodyText1"/>
            </w:pPr>
            <w:r>
              <w:t>Special Considerations:</w:t>
            </w:r>
          </w:p>
        </w:tc>
        <w:tc>
          <w:tcPr>
            <w:tcW w:w="6678" w:type="dxa"/>
          </w:tcPr>
          <w:p w14:paraId="2B9B6663" w14:textId="77777777" w:rsidR="00623F25" w:rsidRDefault="00C869C1" w:rsidP="002C4C1C">
            <w:pPr>
              <w:pStyle w:val="InfoBlue"/>
            </w:pPr>
            <w:r>
              <w:sym w:font="Symbol" w:char="F0B7"/>
            </w:r>
            <w:r>
              <w:tab/>
              <w:t xml:space="preserve">[Stressing the network may require network tools to load the network </w:t>
            </w:r>
            <w:r>
              <w:tab/>
              <w:t>with messages or packets.</w:t>
            </w:r>
          </w:p>
          <w:p w14:paraId="03B3B6EA" w14:textId="77777777" w:rsidR="00623F25" w:rsidRDefault="00C869C1" w:rsidP="002C4C1C">
            <w:pPr>
              <w:pStyle w:val="InfoBlue"/>
            </w:pPr>
            <w:r>
              <w:sym w:font="Symbol" w:char="F0B7"/>
            </w:r>
            <w:r>
              <w:tab/>
              <w:t xml:space="preserve">The persistent storage used for the system should temporarily be </w:t>
            </w:r>
            <w:r>
              <w:tab/>
              <w:t>reduced to restrict the available space for the database to grow.</w:t>
            </w:r>
          </w:p>
          <w:p w14:paraId="207CE568" w14:textId="77777777" w:rsidR="00623F25" w:rsidRDefault="00C869C1" w:rsidP="002C4C1C">
            <w:pPr>
              <w:pStyle w:val="InfoBlue"/>
            </w:pPr>
            <w:r>
              <w:sym w:font="Symbol" w:char="F0B7"/>
            </w:r>
            <w:r>
              <w:tab/>
              <w:t>Synchronize the simultaneous clients accessing of the same records or data accounts.]</w:t>
            </w:r>
          </w:p>
        </w:tc>
      </w:tr>
    </w:tbl>
    <w:p w14:paraId="3E560DF8" w14:textId="77777777" w:rsidR="00623F25" w:rsidRDefault="00623F25">
      <w:pPr>
        <w:pStyle w:val="BodyText1"/>
      </w:pPr>
    </w:p>
    <w:p w14:paraId="0662BFEF" w14:textId="77777777" w:rsidR="00623F25" w:rsidRDefault="00C869C1">
      <w:pPr>
        <w:pStyle w:val="Heading3"/>
      </w:pPr>
      <w:bookmarkStart w:id="90" w:name="_Toc327254068"/>
      <w:bookmarkStart w:id="91" w:name="_Toc327255033"/>
      <w:bookmarkStart w:id="92" w:name="_Toc327255102"/>
      <w:bookmarkStart w:id="93" w:name="_Toc327255341"/>
      <w:bookmarkStart w:id="94" w:name="_Toc433104451"/>
      <w:r>
        <w:br w:type="page"/>
      </w:r>
      <w:bookmarkStart w:id="95" w:name="_Toc524537153"/>
      <w:r>
        <w:lastRenderedPageBreak/>
        <w:t>Volume Testing</w:t>
      </w:r>
      <w:bookmarkEnd w:id="90"/>
      <w:bookmarkEnd w:id="91"/>
      <w:bookmarkEnd w:id="92"/>
      <w:bookmarkEnd w:id="93"/>
      <w:bookmarkEnd w:id="94"/>
      <w:bookmarkEnd w:id="95"/>
    </w:p>
    <w:p w14:paraId="1569E953" w14:textId="77777777" w:rsidR="00623F25" w:rsidRDefault="00C869C1" w:rsidP="002C4C1C">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14:paraId="1B28E328" w14:textId="77777777" w:rsidR="00623F25" w:rsidRDefault="00623F25">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623F25" w14:paraId="514A72EF" w14:textId="77777777">
        <w:trPr>
          <w:cantSplit/>
        </w:trPr>
        <w:tc>
          <w:tcPr>
            <w:tcW w:w="2160" w:type="dxa"/>
            <w:tcBorders>
              <w:top w:val="single" w:sz="12" w:space="0" w:color="000000"/>
              <w:bottom w:val="single" w:sz="6" w:space="0" w:color="000000"/>
            </w:tcBorders>
            <w:shd w:val="pct5" w:color="auto" w:fill="auto"/>
          </w:tcPr>
          <w:p w14:paraId="0A9F2C62" w14:textId="77777777" w:rsidR="00623F25" w:rsidRDefault="00C869C1">
            <w:pPr>
              <w:pStyle w:val="BodyText1"/>
            </w:pPr>
            <w:r>
              <w:t>Technique Objective:</w:t>
            </w:r>
          </w:p>
        </w:tc>
        <w:tc>
          <w:tcPr>
            <w:tcW w:w="6678" w:type="dxa"/>
          </w:tcPr>
          <w:p w14:paraId="17765D95" w14:textId="77777777" w:rsidR="00623F25" w:rsidRDefault="00C869C1" w:rsidP="002C4C1C">
            <w:pPr>
              <w:pStyle w:val="InfoBlue"/>
            </w:pPr>
            <w:r>
              <w:t xml:space="preserve">[Exercise the target-of-test under the following </w:t>
            </w:r>
            <w:proofErr w:type="gramStart"/>
            <w:r>
              <w:t>high volume</w:t>
            </w:r>
            <w:proofErr w:type="gramEnd"/>
            <w:r>
              <w:t xml:space="preserve"> scenarios to observe and log target behavior:</w:t>
            </w:r>
          </w:p>
          <w:p w14:paraId="32F0D686" w14:textId="77777777" w:rsidR="00623F25" w:rsidRDefault="00C869C1" w:rsidP="002C4C1C">
            <w:pPr>
              <w:pStyle w:val="InfoBlue"/>
            </w:pPr>
            <w:r>
              <w:sym w:font="Symbol" w:char="F0B7"/>
            </w:r>
            <w:r>
              <w:tab/>
              <w:t xml:space="preserve">Maximum (actual or </w:t>
            </w:r>
            <w:proofErr w:type="gramStart"/>
            <w:r>
              <w:t>physically-capable</w:t>
            </w:r>
            <w:proofErr w:type="gramEnd"/>
            <w:r>
              <w:t xml:space="preserve">) number of clients connected, </w:t>
            </w:r>
            <w:r>
              <w:tab/>
              <w:t xml:space="preserve">or simulated, all performing the same, worst case (performance) </w:t>
            </w:r>
            <w:r>
              <w:tab/>
              <w:t>business function for an extended period.</w:t>
            </w:r>
          </w:p>
          <w:p w14:paraId="5C62B1C3" w14:textId="77777777" w:rsidR="00623F25" w:rsidRDefault="00C869C1" w:rsidP="002C4C1C">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623F25" w14:paraId="22677C0C" w14:textId="77777777">
        <w:trPr>
          <w:cantSplit/>
        </w:trPr>
        <w:tc>
          <w:tcPr>
            <w:tcW w:w="2160" w:type="dxa"/>
            <w:tcBorders>
              <w:top w:val="single" w:sz="6" w:space="0" w:color="000000"/>
              <w:bottom w:val="single" w:sz="6" w:space="0" w:color="000000"/>
            </w:tcBorders>
            <w:shd w:val="pct5" w:color="auto" w:fill="auto"/>
          </w:tcPr>
          <w:p w14:paraId="302826A6" w14:textId="77777777" w:rsidR="00623F25" w:rsidRDefault="00C869C1">
            <w:pPr>
              <w:pStyle w:val="BodyText1"/>
            </w:pPr>
            <w:r>
              <w:t>Technique:</w:t>
            </w:r>
          </w:p>
        </w:tc>
        <w:tc>
          <w:tcPr>
            <w:tcW w:w="6678" w:type="dxa"/>
          </w:tcPr>
          <w:p w14:paraId="0F5F7065" w14:textId="77777777" w:rsidR="00623F25" w:rsidRDefault="00C869C1" w:rsidP="002C4C1C">
            <w:pPr>
              <w:pStyle w:val="InfoBlue"/>
            </w:pPr>
            <w:r>
              <w:sym w:font="Symbol" w:char="F0B7"/>
            </w:r>
            <w:r>
              <w:tab/>
              <w:t>[Use tests developed for Performance Profiling or Load Testing.</w:t>
            </w:r>
          </w:p>
          <w:p w14:paraId="5B678E1C" w14:textId="77777777" w:rsidR="00623F25" w:rsidRDefault="00C869C1" w:rsidP="002C4C1C">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for an extended period.</w:t>
            </w:r>
          </w:p>
          <w:p w14:paraId="2EC3A396" w14:textId="77777777" w:rsidR="00623F25" w:rsidRDefault="00C869C1" w:rsidP="002C4C1C">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623F25" w14:paraId="194C72F9" w14:textId="77777777">
        <w:trPr>
          <w:cantSplit/>
        </w:trPr>
        <w:tc>
          <w:tcPr>
            <w:tcW w:w="2160" w:type="dxa"/>
            <w:tcBorders>
              <w:top w:val="single" w:sz="6" w:space="0" w:color="000000"/>
              <w:bottom w:val="single" w:sz="6" w:space="0" w:color="000000"/>
            </w:tcBorders>
            <w:shd w:val="pct5" w:color="auto" w:fill="auto"/>
          </w:tcPr>
          <w:p w14:paraId="770EA7EE" w14:textId="77777777" w:rsidR="00623F25" w:rsidRDefault="00C869C1">
            <w:pPr>
              <w:pStyle w:val="BodyText1"/>
            </w:pPr>
            <w:r>
              <w:t>Oracles:</w:t>
            </w:r>
          </w:p>
        </w:tc>
        <w:tc>
          <w:tcPr>
            <w:tcW w:w="6682" w:type="dxa"/>
          </w:tcPr>
          <w:p w14:paraId="084D51EC" w14:textId="77777777" w:rsidR="00623F25" w:rsidRDefault="00C869C1" w:rsidP="002C4C1C">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623F25" w14:paraId="05FB0EB7" w14:textId="77777777">
        <w:trPr>
          <w:cantSplit/>
        </w:trPr>
        <w:tc>
          <w:tcPr>
            <w:tcW w:w="2160" w:type="dxa"/>
            <w:tcBorders>
              <w:top w:val="single" w:sz="6" w:space="0" w:color="000000"/>
              <w:bottom w:val="single" w:sz="6" w:space="0" w:color="000000"/>
            </w:tcBorders>
            <w:shd w:val="pct5" w:color="auto" w:fill="auto"/>
          </w:tcPr>
          <w:p w14:paraId="24E382B1" w14:textId="77777777" w:rsidR="00623F25" w:rsidRDefault="00C869C1">
            <w:pPr>
              <w:pStyle w:val="BodyText1"/>
            </w:pPr>
            <w:r>
              <w:t>Required Tools:</w:t>
            </w:r>
          </w:p>
        </w:tc>
        <w:tc>
          <w:tcPr>
            <w:tcW w:w="6678" w:type="dxa"/>
          </w:tcPr>
          <w:p w14:paraId="471977AC" w14:textId="77777777" w:rsidR="00623F25" w:rsidRDefault="00C869C1" w:rsidP="002C4C1C">
            <w:pPr>
              <w:pStyle w:val="InfoBlue"/>
            </w:pPr>
            <w:r>
              <w:t>[The technique requires the following tools:</w:t>
            </w:r>
          </w:p>
          <w:p w14:paraId="3710E43E" w14:textId="77777777" w:rsidR="00623F25" w:rsidRDefault="00C869C1" w:rsidP="002C4C1C">
            <w:pPr>
              <w:pStyle w:val="InfoBlue"/>
              <w:numPr>
                <w:ilvl w:val="0"/>
                <w:numId w:val="25"/>
              </w:numPr>
            </w:pPr>
            <w:r>
              <w:t>Test Script Automation Tool</w:t>
            </w:r>
          </w:p>
          <w:p w14:paraId="1E10E170" w14:textId="77777777" w:rsidR="00623F25" w:rsidRDefault="00C869C1" w:rsidP="002C4C1C">
            <w:pPr>
              <w:pStyle w:val="InfoBlue"/>
              <w:numPr>
                <w:ilvl w:val="0"/>
                <w:numId w:val="25"/>
              </w:numPr>
            </w:pPr>
            <w:r>
              <w:t>Transaction Load Scheduling and control tool</w:t>
            </w:r>
          </w:p>
          <w:p w14:paraId="08A54109" w14:textId="77777777" w:rsidR="00623F25" w:rsidRDefault="00C869C1" w:rsidP="002C4C1C">
            <w:pPr>
              <w:pStyle w:val="InfoBlue"/>
              <w:numPr>
                <w:ilvl w:val="0"/>
                <w:numId w:val="25"/>
              </w:numPr>
            </w:pPr>
            <w:r>
              <w:t>installation-monitoring tools (registry, hard disk, CPU, memory, and so on)</w:t>
            </w:r>
          </w:p>
          <w:p w14:paraId="46BCA45A" w14:textId="77777777" w:rsidR="00623F25" w:rsidRDefault="00C869C1" w:rsidP="002C4C1C">
            <w:pPr>
              <w:pStyle w:val="InfoBlue"/>
              <w:numPr>
                <w:ilvl w:val="0"/>
                <w:numId w:val="25"/>
              </w:numPr>
            </w:pPr>
            <w:r>
              <w:t>resource-constraining tools (for example, Canned Heat)</w:t>
            </w:r>
          </w:p>
          <w:p w14:paraId="4DF9DF5F" w14:textId="77777777" w:rsidR="00623F25" w:rsidRDefault="00C869C1" w:rsidP="002C4C1C">
            <w:pPr>
              <w:pStyle w:val="InfoBlue"/>
              <w:numPr>
                <w:ilvl w:val="0"/>
                <w:numId w:val="25"/>
              </w:numPr>
            </w:pPr>
            <w:r>
              <w:t>Data-generation tools]</w:t>
            </w:r>
          </w:p>
        </w:tc>
      </w:tr>
      <w:tr w:rsidR="00623F25" w14:paraId="68BC8D90" w14:textId="77777777">
        <w:trPr>
          <w:cantSplit/>
        </w:trPr>
        <w:tc>
          <w:tcPr>
            <w:tcW w:w="2160" w:type="dxa"/>
            <w:tcBorders>
              <w:top w:val="single" w:sz="6" w:space="0" w:color="000000"/>
              <w:bottom w:val="single" w:sz="6" w:space="0" w:color="000000"/>
            </w:tcBorders>
            <w:shd w:val="pct5" w:color="auto" w:fill="auto"/>
          </w:tcPr>
          <w:p w14:paraId="0B7035BC" w14:textId="77777777" w:rsidR="00623F25" w:rsidRDefault="00C869C1">
            <w:pPr>
              <w:pStyle w:val="BodyText1"/>
            </w:pPr>
            <w:r>
              <w:t>Success Criteria:</w:t>
            </w:r>
          </w:p>
        </w:tc>
        <w:tc>
          <w:tcPr>
            <w:tcW w:w="6678" w:type="dxa"/>
          </w:tcPr>
          <w:p w14:paraId="6ACA2A10" w14:textId="77777777" w:rsidR="00623F25" w:rsidRDefault="00C869C1">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623F25" w14:paraId="40BDDFE2" w14:textId="77777777">
        <w:trPr>
          <w:cantSplit/>
        </w:trPr>
        <w:tc>
          <w:tcPr>
            <w:tcW w:w="2160" w:type="dxa"/>
            <w:tcBorders>
              <w:top w:val="single" w:sz="6" w:space="0" w:color="000000"/>
              <w:bottom w:val="single" w:sz="12" w:space="0" w:color="000000"/>
            </w:tcBorders>
            <w:shd w:val="pct5" w:color="auto" w:fill="auto"/>
          </w:tcPr>
          <w:p w14:paraId="248FC0EE" w14:textId="77777777" w:rsidR="00623F25" w:rsidRDefault="00C869C1">
            <w:pPr>
              <w:pStyle w:val="BodyText1"/>
            </w:pPr>
            <w:r>
              <w:t>Special Considerations:</w:t>
            </w:r>
          </w:p>
        </w:tc>
        <w:tc>
          <w:tcPr>
            <w:tcW w:w="6678" w:type="dxa"/>
          </w:tcPr>
          <w:p w14:paraId="39E9285A" w14:textId="77777777" w:rsidR="00623F25" w:rsidRDefault="00C869C1" w:rsidP="002C4C1C">
            <w:pPr>
              <w:pStyle w:val="InfoBlue"/>
            </w:pPr>
            <w:r>
              <w:t xml:space="preserve">[What </w:t>
            </w:r>
            <w:proofErr w:type="gramStart"/>
            <w:r>
              <w:t>period of time</w:t>
            </w:r>
            <w:proofErr w:type="gramEnd"/>
            <w:r>
              <w:t xml:space="preserve"> would be considered an acceptable time for high volume conditions, as noted above?]</w:t>
            </w:r>
          </w:p>
        </w:tc>
      </w:tr>
    </w:tbl>
    <w:p w14:paraId="4F42BD1D" w14:textId="77777777" w:rsidR="00623F25" w:rsidRDefault="00623F25">
      <w:pPr>
        <w:pStyle w:val="BodyText"/>
      </w:pPr>
    </w:p>
    <w:p w14:paraId="4E5DDD79" w14:textId="77777777" w:rsidR="00623F25" w:rsidRDefault="00C869C1">
      <w:pPr>
        <w:pStyle w:val="Heading3"/>
      </w:pPr>
      <w:bookmarkStart w:id="96" w:name="_Toc433104452"/>
      <w:bookmarkStart w:id="97" w:name="_Toc314978541"/>
      <w:bookmarkStart w:id="98" w:name="_Toc327254070"/>
      <w:bookmarkStart w:id="99" w:name="_Toc327255035"/>
      <w:bookmarkStart w:id="100" w:name="_Toc327255104"/>
      <w:bookmarkStart w:id="101" w:name="_Toc327255343"/>
      <w:bookmarkEnd w:id="89"/>
      <w:r>
        <w:br w:type="page"/>
      </w:r>
      <w:bookmarkStart w:id="102" w:name="_Toc524537154"/>
      <w:r>
        <w:lastRenderedPageBreak/>
        <w:t>Security and Access Control Testing</w:t>
      </w:r>
      <w:bookmarkEnd w:id="96"/>
      <w:bookmarkEnd w:id="102"/>
    </w:p>
    <w:p w14:paraId="02063FEE" w14:textId="77777777" w:rsidR="00623F25" w:rsidRDefault="00C869C1" w:rsidP="002C4C1C">
      <w:pPr>
        <w:pStyle w:val="InfoBlue"/>
      </w:pPr>
      <w:r>
        <w:t xml:space="preserve">[Security and Access Control Testing focuses on two key areas of security:  </w:t>
      </w:r>
    </w:p>
    <w:p w14:paraId="44CF4030" w14:textId="77777777" w:rsidR="00623F25" w:rsidRDefault="00C869C1" w:rsidP="002C4C1C">
      <w:pPr>
        <w:pStyle w:val="InfoBlue"/>
      </w:pPr>
      <w:r>
        <w:sym w:font="Symbol" w:char="F0B7"/>
      </w:r>
      <w:r>
        <w:tab/>
        <w:t>Application-level security, including access to the Data or Business Functions</w:t>
      </w:r>
    </w:p>
    <w:p w14:paraId="5DDE4A27" w14:textId="77777777" w:rsidR="00623F25" w:rsidRDefault="00C869C1" w:rsidP="002C4C1C">
      <w:pPr>
        <w:pStyle w:val="InfoBlue"/>
      </w:pPr>
      <w:r>
        <w:sym w:font="Symbol" w:char="F0B7"/>
      </w:r>
      <w:r>
        <w:tab/>
        <w:t>System-level Security, including logging into or remotely accessing to the system.</w:t>
      </w:r>
    </w:p>
    <w:p w14:paraId="33CFAD69" w14:textId="77777777" w:rsidR="00623F25" w:rsidRDefault="00C869C1" w:rsidP="002C4C1C">
      <w:pPr>
        <w:pStyle w:val="InfoBlue"/>
      </w:pPr>
      <w: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14:paraId="413C568F" w14:textId="77777777" w:rsidR="00623F25" w:rsidRDefault="00C869C1" w:rsidP="002C4C1C">
      <w:pPr>
        <w:pStyle w:val="InfoBlue"/>
      </w:pPr>
      <w:r>
        <w:t xml:space="preserve">System-level security ensures that only those users granted access to the system </w:t>
      </w:r>
      <w:proofErr w:type="gramStart"/>
      <w:r>
        <w:t>are capable of accessing</w:t>
      </w:r>
      <w:proofErr w:type="gramEnd"/>
      <w:r>
        <w:t xml:space="preserve">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623F25" w14:paraId="5CE4508B" w14:textId="77777777">
        <w:trPr>
          <w:cantSplit/>
        </w:trPr>
        <w:tc>
          <w:tcPr>
            <w:tcW w:w="2160" w:type="dxa"/>
            <w:tcBorders>
              <w:top w:val="single" w:sz="12" w:space="0" w:color="000000"/>
              <w:bottom w:val="single" w:sz="6" w:space="0" w:color="000000"/>
            </w:tcBorders>
            <w:shd w:val="pct5" w:color="auto" w:fill="auto"/>
          </w:tcPr>
          <w:p w14:paraId="42D17561" w14:textId="77777777" w:rsidR="00623F25" w:rsidRDefault="00C869C1">
            <w:pPr>
              <w:pStyle w:val="BodyText1"/>
            </w:pPr>
            <w:r>
              <w:t>Technique Objective:</w:t>
            </w:r>
          </w:p>
        </w:tc>
        <w:tc>
          <w:tcPr>
            <w:tcW w:w="6682" w:type="dxa"/>
          </w:tcPr>
          <w:p w14:paraId="7890E460" w14:textId="77777777" w:rsidR="00623F25" w:rsidRDefault="00C869C1" w:rsidP="002C4C1C">
            <w:pPr>
              <w:pStyle w:val="InfoBlue"/>
            </w:pPr>
            <w:r>
              <w:t>[Exercise the target-of-test under the following conditions to observe and log target behavior:</w:t>
            </w:r>
          </w:p>
          <w:p w14:paraId="6996246B" w14:textId="77777777" w:rsidR="00623F25" w:rsidRDefault="00C869C1" w:rsidP="002C4C1C">
            <w:pPr>
              <w:pStyle w:val="InfoBlue"/>
              <w:numPr>
                <w:ilvl w:val="0"/>
                <w:numId w:val="26"/>
              </w:numPr>
            </w:pPr>
            <w:r>
              <w:t>Application-level Security:  an actor can access only those functions or data for which their user type is provided permissions.</w:t>
            </w:r>
          </w:p>
          <w:p w14:paraId="40000C4A" w14:textId="77777777" w:rsidR="00623F25" w:rsidRDefault="00C869C1" w:rsidP="002C4C1C">
            <w:pPr>
              <w:pStyle w:val="InfoBlue"/>
              <w:numPr>
                <w:ilvl w:val="0"/>
                <w:numId w:val="26"/>
              </w:numPr>
            </w:pPr>
            <w:r>
              <w:t>System-level Security:  only those actors with access to the system and applications are permitted to access them.</w:t>
            </w:r>
          </w:p>
        </w:tc>
      </w:tr>
      <w:tr w:rsidR="00623F25" w14:paraId="09B41E45" w14:textId="77777777">
        <w:trPr>
          <w:cantSplit/>
        </w:trPr>
        <w:tc>
          <w:tcPr>
            <w:tcW w:w="2160" w:type="dxa"/>
            <w:tcBorders>
              <w:top w:val="single" w:sz="6" w:space="0" w:color="000000"/>
              <w:bottom w:val="single" w:sz="6" w:space="0" w:color="000000"/>
            </w:tcBorders>
            <w:shd w:val="pct5" w:color="auto" w:fill="auto"/>
          </w:tcPr>
          <w:p w14:paraId="3DF2C049" w14:textId="77777777" w:rsidR="00623F25" w:rsidRDefault="00C869C1">
            <w:pPr>
              <w:pStyle w:val="BodyText1"/>
            </w:pPr>
            <w:r>
              <w:t>Technique:</w:t>
            </w:r>
          </w:p>
        </w:tc>
        <w:tc>
          <w:tcPr>
            <w:tcW w:w="6682" w:type="dxa"/>
          </w:tcPr>
          <w:p w14:paraId="24C7778E" w14:textId="77777777" w:rsidR="00623F25" w:rsidRDefault="00C869C1" w:rsidP="002C4C1C">
            <w:pPr>
              <w:pStyle w:val="InfoBlue"/>
              <w:numPr>
                <w:ilvl w:val="0"/>
                <w:numId w:val="27"/>
              </w:numPr>
            </w:pPr>
            <w:r>
              <w:t>[Application-level Security:  Identify and list each user type and the functions or data each type has permissions for.]</w:t>
            </w:r>
          </w:p>
          <w:p w14:paraId="13423D8F" w14:textId="77777777" w:rsidR="00623F25" w:rsidRDefault="00C869C1" w:rsidP="002C4C1C">
            <w:pPr>
              <w:pStyle w:val="InfoBlue"/>
              <w:numPr>
                <w:ilvl w:val="1"/>
                <w:numId w:val="27"/>
              </w:numPr>
            </w:pPr>
            <w:r>
              <w:t>Create tests for each user type and verify each permission by creating transactions specific to each user type.</w:t>
            </w:r>
          </w:p>
          <w:p w14:paraId="6F40488D" w14:textId="77777777" w:rsidR="00623F25" w:rsidRDefault="00C869C1" w:rsidP="002C4C1C">
            <w:pPr>
              <w:pStyle w:val="InfoBlue"/>
              <w:numPr>
                <w:ilvl w:val="1"/>
                <w:numId w:val="27"/>
              </w:numPr>
            </w:pPr>
            <w:r>
              <w:t>Modify user type and re-run tests for same users. In each case, verify those additional functions or data are correctly available or denied.</w:t>
            </w:r>
          </w:p>
          <w:p w14:paraId="102C2C82" w14:textId="77777777" w:rsidR="00623F25" w:rsidRDefault="00C869C1" w:rsidP="002C4C1C">
            <w:pPr>
              <w:pStyle w:val="InfoBlue"/>
              <w:numPr>
                <w:ilvl w:val="0"/>
                <w:numId w:val="27"/>
              </w:numPr>
            </w:pPr>
            <w:r>
              <w:t>System-level Access: [See Special Considerations below]</w:t>
            </w:r>
          </w:p>
        </w:tc>
      </w:tr>
      <w:tr w:rsidR="00623F25" w14:paraId="46EEAF75" w14:textId="77777777">
        <w:trPr>
          <w:cantSplit/>
        </w:trPr>
        <w:tc>
          <w:tcPr>
            <w:tcW w:w="2160" w:type="dxa"/>
            <w:tcBorders>
              <w:top w:val="single" w:sz="6" w:space="0" w:color="000000"/>
              <w:bottom w:val="single" w:sz="6" w:space="0" w:color="000000"/>
            </w:tcBorders>
            <w:shd w:val="pct5" w:color="auto" w:fill="auto"/>
          </w:tcPr>
          <w:p w14:paraId="5DF9E287" w14:textId="77777777" w:rsidR="00623F25" w:rsidRDefault="00C869C1">
            <w:pPr>
              <w:pStyle w:val="BodyText1"/>
            </w:pPr>
            <w:r>
              <w:t>Oracles:</w:t>
            </w:r>
          </w:p>
        </w:tc>
        <w:tc>
          <w:tcPr>
            <w:tcW w:w="6682" w:type="dxa"/>
          </w:tcPr>
          <w:p w14:paraId="56744E5A" w14:textId="77777777" w:rsidR="00623F25" w:rsidRDefault="00C869C1" w:rsidP="002C4C1C">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623F25" w14:paraId="02EDE18B" w14:textId="77777777">
        <w:trPr>
          <w:cantSplit/>
        </w:trPr>
        <w:tc>
          <w:tcPr>
            <w:tcW w:w="2160" w:type="dxa"/>
            <w:tcBorders>
              <w:top w:val="single" w:sz="6" w:space="0" w:color="000000"/>
              <w:bottom w:val="single" w:sz="6" w:space="0" w:color="000000"/>
            </w:tcBorders>
            <w:shd w:val="pct5" w:color="auto" w:fill="auto"/>
          </w:tcPr>
          <w:p w14:paraId="4DCDF066" w14:textId="77777777" w:rsidR="00623F25" w:rsidRDefault="00C869C1">
            <w:pPr>
              <w:pStyle w:val="BodyText1"/>
            </w:pPr>
            <w:r>
              <w:t>Required Tools:</w:t>
            </w:r>
          </w:p>
        </w:tc>
        <w:tc>
          <w:tcPr>
            <w:tcW w:w="6682" w:type="dxa"/>
          </w:tcPr>
          <w:p w14:paraId="708C4B2C" w14:textId="77777777" w:rsidR="00623F25" w:rsidRDefault="00C869C1" w:rsidP="002C4C1C">
            <w:pPr>
              <w:pStyle w:val="InfoBlue"/>
            </w:pPr>
            <w:r>
              <w:t>[The technique requires the following tools:</w:t>
            </w:r>
          </w:p>
          <w:p w14:paraId="512CDA2F" w14:textId="77777777" w:rsidR="00623F25" w:rsidRDefault="00C869C1" w:rsidP="002C4C1C">
            <w:pPr>
              <w:pStyle w:val="InfoBlue"/>
              <w:numPr>
                <w:ilvl w:val="0"/>
                <w:numId w:val="28"/>
              </w:numPr>
            </w:pPr>
            <w:r>
              <w:t>Test Script Automation Tool</w:t>
            </w:r>
          </w:p>
          <w:p w14:paraId="40BB1903" w14:textId="77777777" w:rsidR="00623F25" w:rsidRDefault="00C869C1" w:rsidP="002C4C1C">
            <w:pPr>
              <w:pStyle w:val="InfoBlue"/>
              <w:numPr>
                <w:ilvl w:val="0"/>
                <w:numId w:val="28"/>
              </w:numPr>
            </w:pPr>
            <w:r>
              <w:t>“Hacker” security breach and probing tools</w:t>
            </w:r>
          </w:p>
          <w:p w14:paraId="64BB5D0E" w14:textId="77777777" w:rsidR="00623F25" w:rsidRDefault="00C869C1" w:rsidP="002C4C1C">
            <w:pPr>
              <w:pStyle w:val="InfoBlue"/>
              <w:numPr>
                <w:ilvl w:val="0"/>
                <w:numId w:val="28"/>
              </w:numPr>
            </w:pPr>
            <w:r>
              <w:t>OS Security Admin Tools]</w:t>
            </w:r>
          </w:p>
        </w:tc>
      </w:tr>
      <w:tr w:rsidR="00623F25" w14:paraId="179F6C06" w14:textId="77777777">
        <w:trPr>
          <w:cantSplit/>
        </w:trPr>
        <w:tc>
          <w:tcPr>
            <w:tcW w:w="2160" w:type="dxa"/>
            <w:tcBorders>
              <w:top w:val="single" w:sz="6" w:space="0" w:color="000000"/>
              <w:bottom w:val="single" w:sz="6" w:space="0" w:color="000000"/>
            </w:tcBorders>
            <w:shd w:val="pct5" w:color="auto" w:fill="auto"/>
          </w:tcPr>
          <w:p w14:paraId="7AF243D8" w14:textId="77777777" w:rsidR="00623F25" w:rsidRDefault="00C869C1">
            <w:pPr>
              <w:pStyle w:val="BodyText1"/>
            </w:pPr>
            <w:r>
              <w:t>Success Criteria:</w:t>
            </w:r>
          </w:p>
        </w:tc>
        <w:tc>
          <w:tcPr>
            <w:tcW w:w="6682" w:type="dxa"/>
          </w:tcPr>
          <w:p w14:paraId="3B21B812" w14:textId="77777777" w:rsidR="00623F25" w:rsidRDefault="00C869C1" w:rsidP="002C4C1C">
            <w:pPr>
              <w:pStyle w:val="InfoBlue"/>
            </w:pPr>
            <w:r>
              <w:t>[The technique supports the testing of for each known actor type the appropriate functions or data affected by security settings can be tested.]</w:t>
            </w:r>
          </w:p>
        </w:tc>
      </w:tr>
      <w:tr w:rsidR="00623F25" w14:paraId="6B10EE2D" w14:textId="77777777">
        <w:trPr>
          <w:cantSplit/>
        </w:trPr>
        <w:tc>
          <w:tcPr>
            <w:tcW w:w="2160" w:type="dxa"/>
            <w:tcBorders>
              <w:top w:val="single" w:sz="6" w:space="0" w:color="000000"/>
              <w:bottom w:val="single" w:sz="12" w:space="0" w:color="000000"/>
            </w:tcBorders>
            <w:shd w:val="pct5" w:color="auto" w:fill="auto"/>
          </w:tcPr>
          <w:p w14:paraId="59FFE1B8" w14:textId="77777777" w:rsidR="00623F25" w:rsidRDefault="00C869C1">
            <w:pPr>
              <w:pStyle w:val="BodyText1"/>
            </w:pPr>
            <w:r>
              <w:t>Special Considerations:</w:t>
            </w:r>
          </w:p>
        </w:tc>
        <w:tc>
          <w:tcPr>
            <w:tcW w:w="6682" w:type="dxa"/>
          </w:tcPr>
          <w:p w14:paraId="48832AE2" w14:textId="77777777" w:rsidR="00623F25" w:rsidRDefault="00C869C1" w:rsidP="002C4C1C">
            <w:pPr>
              <w:pStyle w:val="InfoBlue"/>
            </w:pPr>
            <w:r>
              <w:t>[Access to the system must be reviewed or discussed with the appropriate network or systems administrator. This testing may not be required as it may be a function of network or systems administration.]</w:t>
            </w:r>
          </w:p>
        </w:tc>
      </w:tr>
    </w:tbl>
    <w:p w14:paraId="038E1888" w14:textId="77777777" w:rsidR="00623F25" w:rsidRDefault="00C869C1">
      <w:pPr>
        <w:pStyle w:val="Heading3"/>
      </w:pPr>
      <w:bookmarkStart w:id="103" w:name="_Toc417790800"/>
      <w:bookmarkStart w:id="104" w:name="_Toc433104453"/>
      <w:bookmarkStart w:id="105" w:name="_Toc524537155"/>
      <w:bookmarkEnd w:id="97"/>
      <w:r>
        <w:lastRenderedPageBreak/>
        <w:t>Failover and Recovery Testing</w:t>
      </w:r>
      <w:bookmarkEnd w:id="103"/>
      <w:bookmarkEnd w:id="104"/>
      <w:bookmarkEnd w:id="105"/>
    </w:p>
    <w:p w14:paraId="23039D16" w14:textId="77777777" w:rsidR="00623F25" w:rsidRDefault="00623F25">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623F25" w14:paraId="434D1F1F" w14:textId="77777777">
        <w:trPr>
          <w:cantSplit/>
        </w:trPr>
        <w:tc>
          <w:tcPr>
            <w:tcW w:w="2160" w:type="dxa"/>
            <w:tcBorders>
              <w:top w:val="single" w:sz="12" w:space="0" w:color="000000"/>
              <w:bottom w:val="single" w:sz="6" w:space="0" w:color="000000"/>
            </w:tcBorders>
            <w:shd w:val="pct5" w:color="auto" w:fill="auto"/>
          </w:tcPr>
          <w:p w14:paraId="5CAE1FC5" w14:textId="77777777" w:rsidR="00623F25" w:rsidRDefault="00C869C1">
            <w:pPr>
              <w:pStyle w:val="BodyText"/>
              <w:ind w:left="0"/>
            </w:pPr>
            <w:r>
              <w:t>Technique Objective:</w:t>
            </w:r>
          </w:p>
        </w:tc>
        <w:tc>
          <w:tcPr>
            <w:tcW w:w="6678" w:type="dxa"/>
          </w:tcPr>
          <w:p w14:paraId="1F05AD0C" w14:textId="54C0FE99" w:rsidR="00623F25" w:rsidRDefault="00C869C1" w:rsidP="002C4C1C">
            <w:pPr>
              <w:pStyle w:val="InfoBlue"/>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14:paraId="37CC6F17" w14:textId="77777777" w:rsidR="00623F25" w:rsidRDefault="00C869C1" w:rsidP="002C4C1C">
            <w:pPr>
              <w:pStyle w:val="InfoBlue"/>
            </w:pPr>
            <w:r>
              <w:sym w:font="Symbol" w:char="F0B7"/>
            </w:r>
            <w:r>
              <w:tab/>
              <w:t xml:space="preserve">power interruption to the client </w:t>
            </w:r>
          </w:p>
          <w:p w14:paraId="38CE9501" w14:textId="77777777" w:rsidR="00623F25" w:rsidRDefault="00C869C1" w:rsidP="002C4C1C">
            <w:pPr>
              <w:pStyle w:val="InfoBlue"/>
            </w:pPr>
            <w:r>
              <w:sym w:font="Symbol" w:char="F0B7"/>
            </w:r>
            <w:r>
              <w:tab/>
              <w:t>power interruption to the server</w:t>
            </w:r>
          </w:p>
          <w:p w14:paraId="6837246C" w14:textId="77777777" w:rsidR="00623F25" w:rsidRDefault="00C869C1" w:rsidP="002C4C1C">
            <w:pPr>
              <w:pStyle w:val="InfoBlue"/>
            </w:pPr>
            <w:r>
              <w:sym w:font="Symbol" w:char="F0B7"/>
            </w:r>
            <w:r>
              <w:tab/>
              <w:t>communication interruption via network servers</w:t>
            </w:r>
          </w:p>
          <w:p w14:paraId="267D3401" w14:textId="77777777" w:rsidR="00623F25" w:rsidRDefault="00C869C1" w:rsidP="002C4C1C">
            <w:pPr>
              <w:pStyle w:val="InfoBlue"/>
            </w:pPr>
            <w:r>
              <w:sym w:font="Symbol" w:char="F0B7"/>
            </w:r>
            <w:r>
              <w:tab/>
              <w:t xml:space="preserve">interruption, communication, or power loss to DASD (Dynamic Access </w:t>
            </w:r>
            <w:r>
              <w:tab/>
              <w:t>Storage Devices) and DASD controllers</w:t>
            </w:r>
          </w:p>
          <w:p w14:paraId="2C40CC01" w14:textId="77777777" w:rsidR="00623F25" w:rsidRDefault="00C869C1" w:rsidP="002C4C1C">
            <w:pPr>
              <w:pStyle w:val="InfoBlue"/>
            </w:pPr>
            <w:r>
              <w:sym w:font="Symbol" w:char="F0B7"/>
            </w:r>
            <w:r>
              <w:tab/>
              <w:t xml:space="preserve">incomplete cycles (data filter processes </w:t>
            </w:r>
            <w:proofErr w:type="gramStart"/>
            <w:r>
              <w:t>interrupted,</w:t>
            </w:r>
            <w:proofErr w:type="gramEnd"/>
            <w:r>
              <w:t xml:space="preserve"> data </w:t>
            </w:r>
            <w:r>
              <w:tab/>
              <w:t>synchronization processes interrupted)</w:t>
            </w:r>
          </w:p>
          <w:p w14:paraId="4CDEFA56" w14:textId="77777777" w:rsidR="00623F25" w:rsidRDefault="00C869C1" w:rsidP="002C4C1C">
            <w:pPr>
              <w:pStyle w:val="InfoBlue"/>
            </w:pPr>
            <w:r>
              <w:sym w:font="Symbol" w:char="F0B7"/>
            </w:r>
            <w:r>
              <w:tab/>
              <w:t>invalid database pointers or keys</w:t>
            </w:r>
          </w:p>
          <w:p w14:paraId="21368305" w14:textId="0AF40927" w:rsidR="00623F25" w:rsidRDefault="00C869C1" w:rsidP="002C4C1C">
            <w:pPr>
              <w:pStyle w:val="InfoBlue"/>
            </w:pPr>
            <w:r>
              <w:sym w:font="Symbol" w:char="F0B7"/>
            </w:r>
            <w:r>
              <w:tab/>
              <w:t>invalid or corrupted data elements in database</w:t>
            </w:r>
          </w:p>
        </w:tc>
      </w:tr>
      <w:tr w:rsidR="00623F25" w14:paraId="294D15E8" w14:textId="77777777">
        <w:trPr>
          <w:cantSplit/>
        </w:trPr>
        <w:tc>
          <w:tcPr>
            <w:tcW w:w="2160" w:type="dxa"/>
            <w:tcBorders>
              <w:top w:val="single" w:sz="6" w:space="0" w:color="000000"/>
              <w:bottom w:val="single" w:sz="6" w:space="0" w:color="000000"/>
            </w:tcBorders>
            <w:shd w:val="pct5" w:color="auto" w:fill="auto"/>
          </w:tcPr>
          <w:p w14:paraId="00AFCCF8" w14:textId="77777777" w:rsidR="00623F25" w:rsidRDefault="00C869C1">
            <w:pPr>
              <w:pStyle w:val="BodyText"/>
              <w:ind w:left="0"/>
            </w:pPr>
            <w:r>
              <w:t>Technique:</w:t>
            </w:r>
          </w:p>
        </w:tc>
        <w:tc>
          <w:tcPr>
            <w:tcW w:w="6678" w:type="dxa"/>
          </w:tcPr>
          <w:p w14:paraId="7356FE5D" w14:textId="4F0FE147" w:rsidR="00623F25" w:rsidRDefault="00C869C1" w:rsidP="002C4C1C">
            <w:pPr>
              <w:pStyle w:val="InfoBlue"/>
            </w:pPr>
            <w:r>
              <w:t>The tests already created for Function and Business Cycle testing can be used as a basis for creating a series of transactions to support failover and recovery testing, primarily to define the tests to be run to test that recovery was successful.</w:t>
            </w:r>
          </w:p>
          <w:p w14:paraId="6B691F6F" w14:textId="77777777" w:rsidR="00623F25" w:rsidRDefault="00C869C1" w:rsidP="002C4C1C">
            <w:pPr>
              <w:pStyle w:val="InfoBlue"/>
            </w:pPr>
            <w:r>
              <w:sym w:font="Symbol" w:char="F0B7"/>
            </w:r>
            <w:r>
              <w:tab/>
              <w:t>Power interruption to the client:  power the PC down.</w:t>
            </w:r>
          </w:p>
          <w:p w14:paraId="3AE7CF0C" w14:textId="77777777" w:rsidR="00623F25" w:rsidRDefault="00C869C1" w:rsidP="002C4C1C">
            <w:pPr>
              <w:pStyle w:val="InfoBlue"/>
            </w:pPr>
            <w:r>
              <w:sym w:font="Symbol" w:char="F0B7"/>
            </w:r>
            <w:r>
              <w:tab/>
              <w:t>Power interruption to the server: simulate or initiate power down procedures for the server.</w:t>
            </w:r>
          </w:p>
          <w:p w14:paraId="69FEE496" w14:textId="77777777" w:rsidR="00623F25" w:rsidRDefault="00C869C1" w:rsidP="002C4C1C">
            <w:pPr>
              <w:pStyle w:val="InfoBlue"/>
            </w:pPr>
            <w:r>
              <w:sym w:font="Symbol" w:char="F0B7"/>
            </w:r>
            <w:r>
              <w:tab/>
              <w:t xml:space="preserve">Interruption via network servers:  simulate or initiate </w:t>
            </w:r>
            <w:r>
              <w:tab/>
              <w:t xml:space="preserve">communication loss with the network (physically disconnect </w:t>
            </w:r>
            <w:r>
              <w:tab/>
              <w:t>communication wires or power down network servers or routers).</w:t>
            </w:r>
          </w:p>
          <w:p w14:paraId="7294378A" w14:textId="77777777" w:rsidR="00623F25" w:rsidRDefault="00C869C1" w:rsidP="002C4C1C">
            <w:pPr>
              <w:pStyle w:val="InfoBlue"/>
            </w:pPr>
            <w:r>
              <w:sym w:font="Symbol" w:char="F0B7"/>
            </w:r>
            <w:r>
              <w:tab/>
              <w:t>Interruption, communication, or power loss to DASD and DASD controllers: simulate or physically eliminate communication with one or more DASDs or controllers.</w:t>
            </w:r>
          </w:p>
          <w:p w14:paraId="3B239C4C" w14:textId="77777777" w:rsidR="00623F25" w:rsidRDefault="00C869C1" w:rsidP="002C4C1C">
            <w:pPr>
              <w:pStyle w:val="InfoBlue"/>
            </w:pPr>
            <w:r>
              <w:t>Once the above conditions or simulated conditions are achieved, additional transactions should be executed and, upon reaching this second test point state, recovery procedures should be invoked.</w:t>
            </w:r>
          </w:p>
          <w:p w14:paraId="602FF07D" w14:textId="77777777" w:rsidR="00623F25" w:rsidRDefault="00C869C1" w:rsidP="002C4C1C">
            <w:pPr>
              <w:pStyle w:val="InfoBlue"/>
            </w:pPr>
            <w:r>
              <w:t>Testing for incomplete cycles uses the same technique as described above except that the database processes themselves should be aborted or prematurely terminated.</w:t>
            </w:r>
          </w:p>
          <w:p w14:paraId="2A29E64B" w14:textId="77777777" w:rsidR="00623F25" w:rsidRDefault="00C869C1" w:rsidP="002C4C1C">
            <w:pPr>
              <w:pStyle w:val="InfoBlue"/>
            </w:pPr>
            <w:r>
              <w:t xml:space="preserve">Testing for the following conditions requires that a known database state be achieved. </w:t>
            </w:r>
          </w:p>
          <w:p w14:paraId="2474A0E4" w14:textId="77777777" w:rsidR="00623F25" w:rsidRDefault="00C869C1" w:rsidP="002C4C1C">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623F25" w14:paraId="1C8BD2FF" w14:textId="77777777">
        <w:trPr>
          <w:cantSplit/>
        </w:trPr>
        <w:tc>
          <w:tcPr>
            <w:tcW w:w="2160" w:type="dxa"/>
            <w:tcBorders>
              <w:top w:val="single" w:sz="6" w:space="0" w:color="000000"/>
              <w:bottom w:val="single" w:sz="6" w:space="0" w:color="000000"/>
            </w:tcBorders>
            <w:shd w:val="pct5" w:color="auto" w:fill="auto"/>
          </w:tcPr>
          <w:p w14:paraId="0D4E3F46" w14:textId="77777777" w:rsidR="00623F25" w:rsidRDefault="00C869C1">
            <w:pPr>
              <w:pStyle w:val="BodyText1"/>
            </w:pPr>
            <w:r>
              <w:lastRenderedPageBreak/>
              <w:t>Oracles:</w:t>
            </w:r>
          </w:p>
        </w:tc>
        <w:tc>
          <w:tcPr>
            <w:tcW w:w="6682" w:type="dxa"/>
          </w:tcPr>
          <w:p w14:paraId="1CB30F47" w14:textId="77777777" w:rsidR="00623F25" w:rsidRDefault="00751E81" w:rsidP="002C4C1C">
            <w:pPr>
              <w:pStyle w:val="InfoBlue"/>
            </w:pPr>
            <w:r>
              <w:t xml:space="preserve">Program </w:t>
            </w:r>
          </w:p>
          <w:p w14:paraId="0DDE19AE" w14:textId="63933FFA" w:rsidR="00751E81" w:rsidRPr="00751E81" w:rsidRDefault="00751E81" w:rsidP="00751E81">
            <w:pPr>
              <w:pStyle w:val="BodyText"/>
            </w:pPr>
            <w:r>
              <w:t>Human</w:t>
            </w:r>
          </w:p>
        </w:tc>
      </w:tr>
      <w:tr w:rsidR="00623F25" w14:paraId="35064A64" w14:textId="77777777">
        <w:trPr>
          <w:cantSplit/>
        </w:trPr>
        <w:tc>
          <w:tcPr>
            <w:tcW w:w="2160" w:type="dxa"/>
            <w:tcBorders>
              <w:top w:val="single" w:sz="6" w:space="0" w:color="000000"/>
              <w:bottom w:val="single" w:sz="6" w:space="0" w:color="000000"/>
            </w:tcBorders>
            <w:shd w:val="pct5" w:color="auto" w:fill="auto"/>
          </w:tcPr>
          <w:p w14:paraId="3B2A4F9D" w14:textId="77777777" w:rsidR="00623F25" w:rsidRDefault="00C869C1">
            <w:pPr>
              <w:pStyle w:val="BodyText1"/>
            </w:pPr>
            <w:r>
              <w:t>Required Tools:</w:t>
            </w:r>
          </w:p>
        </w:tc>
        <w:tc>
          <w:tcPr>
            <w:tcW w:w="6678" w:type="dxa"/>
          </w:tcPr>
          <w:p w14:paraId="613CFEBE" w14:textId="230A3D67" w:rsidR="00623F25" w:rsidRDefault="00C869C1" w:rsidP="002C4C1C">
            <w:pPr>
              <w:pStyle w:val="InfoBlue"/>
            </w:pPr>
            <w:r>
              <w:t>The technique requires the following tools:</w:t>
            </w:r>
          </w:p>
          <w:p w14:paraId="7C05AE83" w14:textId="77777777" w:rsidR="00623F25" w:rsidRDefault="00C869C1" w:rsidP="002C4C1C">
            <w:pPr>
              <w:pStyle w:val="InfoBlue"/>
              <w:numPr>
                <w:ilvl w:val="0"/>
                <w:numId w:val="29"/>
              </w:numPr>
            </w:pPr>
            <w:r>
              <w:t>base configuration imager and restorer</w:t>
            </w:r>
          </w:p>
          <w:p w14:paraId="0104E296" w14:textId="4AF98C0E" w:rsidR="00623F25" w:rsidRDefault="00C869C1" w:rsidP="002C4C1C">
            <w:pPr>
              <w:pStyle w:val="InfoBlue"/>
              <w:numPr>
                <w:ilvl w:val="0"/>
                <w:numId w:val="29"/>
              </w:numPr>
            </w:pPr>
            <w:r>
              <w:t>installation monitoring tools</w:t>
            </w:r>
          </w:p>
          <w:p w14:paraId="337545DF" w14:textId="5AE25B41" w:rsidR="00623F25" w:rsidRDefault="00C869C1" w:rsidP="002C4C1C">
            <w:pPr>
              <w:pStyle w:val="InfoBlue"/>
              <w:numPr>
                <w:ilvl w:val="0"/>
                <w:numId w:val="29"/>
              </w:numPr>
            </w:pPr>
            <w:r>
              <w:t>backup and recovery tools</w:t>
            </w:r>
          </w:p>
        </w:tc>
      </w:tr>
      <w:tr w:rsidR="00623F25" w14:paraId="4CA17969" w14:textId="77777777">
        <w:trPr>
          <w:cantSplit/>
        </w:trPr>
        <w:tc>
          <w:tcPr>
            <w:tcW w:w="2160" w:type="dxa"/>
            <w:tcBorders>
              <w:top w:val="single" w:sz="6" w:space="0" w:color="000000"/>
              <w:bottom w:val="single" w:sz="6" w:space="0" w:color="000000"/>
            </w:tcBorders>
            <w:shd w:val="pct5" w:color="auto" w:fill="auto"/>
          </w:tcPr>
          <w:p w14:paraId="4D609D28" w14:textId="77777777" w:rsidR="00623F25" w:rsidRDefault="00C869C1">
            <w:pPr>
              <w:pStyle w:val="BodyText"/>
              <w:ind w:left="0"/>
            </w:pPr>
            <w:r>
              <w:t>Success Criteria:</w:t>
            </w:r>
          </w:p>
        </w:tc>
        <w:tc>
          <w:tcPr>
            <w:tcW w:w="6678" w:type="dxa"/>
          </w:tcPr>
          <w:p w14:paraId="0E79D9EB" w14:textId="77777777" w:rsidR="00623F25" w:rsidRDefault="00C869C1" w:rsidP="002C4C1C">
            <w:pPr>
              <w:pStyle w:val="InfoBlue"/>
            </w:pPr>
            <w:r>
              <w:t>The technique supports the testing of:</w:t>
            </w:r>
          </w:p>
          <w:p w14:paraId="73A9C803" w14:textId="77777777" w:rsidR="00623F25" w:rsidRDefault="00C869C1" w:rsidP="002C4C1C">
            <w:pPr>
              <w:pStyle w:val="InfoBlue"/>
              <w:numPr>
                <w:ilvl w:val="0"/>
                <w:numId w:val="30"/>
              </w:numPr>
            </w:pPr>
            <w:r>
              <w:t>One or more simulated disasters involving one or more combinations of the application, database, and system.</w:t>
            </w:r>
          </w:p>
          <w:p w14:paraId="536B0B68" w14:textId="77777777" w:rsidR="00623F25" w:rsidRDefault="00C869C1" w:rsidP="002C4C1C">
            <w:pPr>
              <w:pStyle w:val="InfoBlue"/>
              <w:numPr>
                <w:ilvl w:val="0"/>
                <w:numId w:val="30"/>
              </w:numPr>
            </w:pPr>
            <w:r>
              <w:t>One or more simulated recoveries involving one or more combinations of the application, database, and system to a known desired state.]</w:t>
            </w:r>
          </w:p>
        </w:tc>
      </w:tr>
      <w:tr w:rsidR="00623F25" w14:paraId="24A3C4CF" w14:textId="77777777">
        <w:trPr>
          <w:cantSplit/>
        </w:trPr>
        <w:tc>
          <w:tcPr>
            <w:tcW w:w="2160" w:type="dxa"/>
            <w:tcBorders>
              <w:top w:val="single" w:sz="6" w:space="0" w:color="000000"/>
              <w:bottom w:val="single" w:sz="12" w:space="0" w:color="000000"/>
            </w:tcBorders>
            <w:shd w:val="pct5" w:color="auto" w:fill="auto"/>
          </w:tcPr>
          <w:p w14:paraId="69BB88CF" w14:textId="77777777" w:rsidR="00623F25" w:rsidRDefault="00C869C1">
            <w:pPr>
              <w:pStyle w:val="BodyText"/>
              <w:ind w:left="0"/>
            </w:pPr>
            <w:r>
              <w:t>Special Considerations:</w:t>
            </w:r>
          </w:p>
        </w:tc>
        <w:tc>
          <w:tcPr>
            <w:tcW w:w="6678" w:type="dxa"/>
          </w:tcPr>
          <w:p w14:paraId="5A7C5AF8" w14:textId="627ED777" w:rsidR="00623F25" w:rsidRDefault="00C869C1" w:rsidP="002C4C1C">
            <w:pPr>
              <w:pStyle w:val="InfoBlue"/>
              <w:numPr>
                <w:ilvl w:val="0"/>
                <w:numId w:val="31"/>
              </w:numPr>
            </w:pPr>
            <w:r>
              <w:t>Recovery testing is highly intrusive. Procedures to disconnect cabling (simulating power or communication loss) may not be desirable or feasible. Alternative methods, such as diagnostic software tools may be required.</w:t>
            </w:r>
          </w:p>
          <w:p w14:paraId="6FBAB9E7" w14:textId="77777777" w:rsidR="00623F25" w:rsidRDefault="00C869C1" w:rsidP="002C4C1C">
            <w:pPr>
              <w:pStyle w:val="InfoBlue"/>
              <w:numPr>
                <w:ilvl w:val="0"/>
                <w:numId w:val="31"/>
              </w:numPr>
            </w:pPr>
            <w:r>
              <w:t>Resources from the Systems (or Computer Operations), Database, and Networking groups are required.</w:t>
            </w:r>
          </w:p>
          <w:p w14:paraId="697ABCA4" w14:textId="371CDD07" w:rsidR="00623F25" w:rsidRDefault="00C869C1" w:rsidP="002C4C1C">
            <w:pPr>
              <w:pStyle w:val="InfoBlue"/>
              <w:numPr>
                <w:ilvl w:val="0"/>
                <w:numId w:val="31"/>
              </w:numPr>
            </w:pPr>
            <w:r>
              <w:t>These tests should be run after hours or on an isolated machine.</w:t>
            </w:r>
          </w:p>
        </w:tc>
      </w:tr>
    </w:tbl>
    <w:p w14:paraId="39C1FBE3" w14:textId="2474E1DB" w:rsidR="00623F25" w:rsidRDefault="00C869C1">
      <w:pPr>
        <w:pStyle w:val="Heading3"/>
      </w:pPr>
      <w:bookmarkStart w:id="106" w:name="_Toc327254071"/>
      <w:bookmarkStart w:id="107" w:name="_Toc327255036"/>
      <w:bookmarkStart w:id="108" w:name="_Toc327255105"/>
      <w:bookmarkStart w:id="109" w:name="_Toc327255344"/>
      <w:bookmarkStart w:id="110" w:name="_Toc433104454"/>
      <w:bookmarkStart w:id="111" w:name="_Toc524537156"/>
      <w:bookmarkEnd w:id="98"/>
      <w:bookmarkEnd w:id="99"/>
      <w:bookmarkEnd w:id="100"/>
      <w:bookmarkEnd w:id="101"/>
      <w:r>
        <w:t>Configuration Testing</w:t>
      </w:r>
      <w:bookmarkEnd w:id="106"/>
      <w:bookmarkEnd w:id="107"/>
      <w:bookmarkEnd w:id="108"/>
      <w:bookmarkEnd w:id="109"/>
      <w:bookmarkEnd w:id="110"/>
      <w:bookmarkEnd w:id="111"/>
    </w:p>
    <w:p w14:paraId="42BC1183" w14:textId="77777777" w:rsidR="00623F25" w:rsidRDefault="00623F25">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623F25" w14:paraId="73602B2B" w14:textId="77777777">
        <w:trPr>
          <w:cantSplit/>
        </w:trPr>
        <w:tc>
          <w:tcPr>
            <w:tcW w:w="2160" w:type="dxa"/>
            <w:tcBorders>
              <w:top w:val="single" w:sz="12" w:space="0" w:color="000000"/>
              <w:bottom w:val="single" w:sz="6" w:space="0" w:color="000000"/>
            </w:tcBorders>
            <w:shd w:val="pct5" w:color="auto" w:fill="auto"/>
          </w:tcPr>
          <w:p w14:paraId="43F89C24" w14:textId="77777777" w:rsidR="00623F25" w:rsidRDefault="00C869C1">
            <w:pPr>
              <w:pStyle w:val="BodyText"/>
              <w:ind w:left="0"/>
            </w:pPr>
            <w:r>
              <w:t>Technique Objective:</w:t>
            </w:r>
          </w:p>
        </w:tc>
        <w:tc>
          <w:tcPr>
            <w:tcW w:w="6678" w:type="dxa"/>
          </w:tcPr>
          <w:p w14:paraId="338AEAD8" w14:textId="77777777" w:rsidR="00623F25" w:rsidRDefault="00C869C1" w:rsidP="002C4C1C">
            <w:pPr>
              <w:pStyle w:val="InfoBlue"/>
            </w:pPr>
            <w:r>
              <w:t>[Exercise the target-of-test on the required hardware and software configurations to observe and log target behavior under different configurations and identify changes in configuration state.]</w:t>
            </w:r>
          </w:p>
        </w:tc>
      </w:tr>
      <w:tr w:rsidR="00623F25" w14:paraId="1CD3FE6A" w14:textId="77777777">
        <w:trPr>
          <w:cantSplit/>
        </w:trPr>
        <w:tc>
          <w:tcPr>
            <w:tcW w:w="2160" w:type="dxa"/>
            <w:tcBorders>
              <w:top w:val="single" w:sz="6" w:space="0" w:color="000000"/>
              <w:bottom w:val="single" w:sz="6" w:space="0" w:color="000000"/>
            </w:tcBorders>
            <w:shd w:val="pct5" w:color="auto" w:fill="auto"/>
          </w:tcPr>
          <w:p w14:paraId="4B65147F" w14:textId="77777777" w:rsidR="00623F25" w:rsidRDefault="00C869C1">
            <w:pPr>
              <w:pStyle w:val="BodyText"/>
              <w:ind w:left="0"/>
            </w:pPr>
            <w:r>
              <w:t>Technique:</w:t>
            </w:r>
          </w:p>
        </w:tc>
        <w:tc>
          <w:tcPr>
            <w:tcW w:w="6678" w:type="dxa"/>
          </w:tcPr>
          <w:p w14:paraId="7FD019FC" w14:textId="6958257D" w:rsidR="00623F25" w:rsidRDefault="00C869C1" w:rsidP="002C4C1C">
            <w:pPr>
              <w:pStyle w:val="InfoBlue"/>
              <w:numPr>
                <w:ilvl w:val="0"/>
                <w:numId w:val="32"/>
              </w:numPr>
            </w:pPr>
            <w:r>
              <w:t>Use Function Test scripts.</w:t>
            </w:r>
          </w:p>
          <w:p w14:paraId="6D81CE2F" w14:textId="77777777" w:rsidR="00623F25" w:rsidRDefault="00C869C1" w:rsidP="002C4C1C">
            <w:pPr>
              <w:pStyle w:val="InfoBlue"/>
              <w:numPr>
                <w:ilvl w:val="0"/>
                <w:numId w:val="32"/>
              </w:numPr>
            </w:pPr>
            <w:r>
              <w:t>Open and close various non-target-of-test related software, such as Microsoft Excel and Word applications, either as part of the test or prior to the start of the test.</w:t>
            </w:r>
          </w:p>
          <w:p w14:paraId="27CFC1CF" w14:textId="77777777" w:rsidR="00623F25" w:rsidRDefault="00C869C1" w:rsidP="002C4C1C">
            <w:pPr>
              <w:pStyle w:val="InfoBlue"/>
              <w:numPr>
                <w:ilvl w:val="0"/>
                <w:numId w:val="32"/>
              </w:numPr>
            </w:pPr>
            <w:r>
              <w:t>Execute selected transactions to simulate actors interacting with the target-of-test and the non-target-of-test software.</w:t>
            </w:r>
          </w:p>
          <w:p w14:paraId="684AE8DB" w14:textId="3C575DD3" w:rsidR="00623F25" w:rsidRDefault="00C869C1" w:rsidP="002C4C1C">
            <w:pPr>
              <w:pStyle w:val="InfoBlue"/>
              <w:numPr>
                <w:ilvl w:val="0"/>
                <w:numId w:val="32"/>
              </w:numPr>
            </w:pPr>
            <w:r>
              <w:t>Repeat the above process, minimizing the available conventional memory on the client workstation.</w:t>
            </w:r>
          </w:p>
        </w:tc>
      </w:tr>
      <w:tr w:rsidR="00623F25" w14:paraId="465CBA66" w14:textId="77777777">
        <w:trPr>
          <w:cantSplit/>
        </w:trPr>
        <w:tc>
          <w:tcPr>
            <w:tcW w:w="2160" w:type="dxa"/>
            <w:tcBorders>
              <w:top w:val="single" w:sz="6" w:space="0" w:color="000000"/>
              <w:bottom w:val="single" w:sz="6" w:space="0" w:color="000000"/>
            </w:tcBorders>
            <w:shd w:val="pct5" w:color="auto" w:fill="auto"/>
          </w:tcPr>
          <w:p w14:paraId="0BD3EEB8" w14:textId="77777777" w:rsidR="00623F25" w:rsidRDefault="00C869C1">
            <w:pPr>
              <w:pStyle w:val="BodyText1"/>
            </w:pPr>
            <w:r>
              <w:t>Oracles:</w:t>
            </w:r>
          </w:p>
        </w:tc>
        <w:tc>
          <w:tcPr>
            <w:tcW w:w="6682" w:type="dxa"/>
          </w:tcPr>
          <w:p w14:paraId="3FB7A2EF" w14:textId="77777777" w:rsidR="00623F25" w:rsidRDefault="00751E81" w:rsidP="002C4C1C">
            <w:pPr>
              <w:pStyle w:val="InfoBlue"/>
            </w:pPr>
            <w:r w:rsidRPr="00751E81">
              <w:t>statistical oracle</w:t>
            </w:r>
          </w:p>
          <w:p w14:paraId="5C79C3E3" w14:textId="424D4F4B" w:rsidR="00751E81" w:rsidRPr="00751E81" w:rsidRDefault="00751E81" w:rsidP="00751E81">
            <w:pPr>
              <w:pStyle w:val="BodyText"/>
            </w:pPr>
            <w:r w:rsidRPr="00751E81">
              <w:t>specifications and documentation</w:t>
            </w:r>
          </w:p>
        </w:tc>
      </w:tr>
      <w:tr w:rsidR="00623F25" w14:paraId="48C945BE" w14:textId="77777777">
        <w:trPr>
          <w:cantSplit/>
        </w:trPr>
        <w:tc>
          <w:tcPr>
            <w:tcW w:w="2160" w:type="dxa"/>
            <w:tcBorders>
              <w:top w:val="single" w:sz="6" w:space="0" w:color="000000"/>
              <w:bottom w:val="single" w:sz="6" w:space="0" w:color="000000"/>
            </w:tcBorders>
            <w:shd w:val="pct5" w:color="auto" w:fill="auto"/>
          </w:tcPr>
          <w:p w14:paraId="6E67BA36" w14:textId="77777777" w:rsidR="00623F25" w:rsidRDefault="00C869C1">
            <w:pPr>
              <w:pStyle w:val="BodyText1"/>
            </w:pPr>
            <w:r>
              <w:t>Required Tools:</w:t>
            </w:r>
          </w:p>
        </w:tc>
        <w:tc>
          <w:tcPr>
            <w:tcW w:w="6678" w:type="dxa"/>
          </w:tcPr>
          <w:p w14:paraId="1C5F9DAF" w14:textId="2AE7D8EC" w:rsidR="00623F25" w:rsidRDefault="00C869C1" w:rsidP="002C4C1C">
            <w:pPr>
              <w:pStyle w:val="InfoBlue"/>
            </w:pPr>
            <w:r>
              <w:t>The technique requires the following tools:</w:t>
            </w:r>
          </w:p>
          <w:p w14:paraId="1B3103FD" w14:textId="77777777" w:rsidR="00623F25" w:rsidRDefault="00C869C1" w:rsidP="002C4C1C">
            <w:pPr>
              <w:pStyle w:val="InfoBlue"/>
              <w:numPr>
                <w:ilvl w:val="0"/>
                <w:numId w:val="33"/>
              </w:numPr>
            </w:pPr>
            <w:r>
              <w:t>base configuration imager and restore</w:t>
            </w:r>
          </w:p>
          <w:p w14:paraId="4272CA57" w14:textId="165C0BF2" w:rsidR="00623F25" w:rsidRDefault="00C869C1" w:rsidP="002C4C1C">
            <w:pPr>
              <w:pStyle w:val="InfoBlue"/>
              <w:numPr>
                <w:ilvl w:val="0"/>
                <w:numId w:val="33"/>
              </w:numPr>
            </w:pPr>
            <w:r>
              <w:t>installation monitoring tools</w:t>
            </w:r>
          </w:p>
        </w:tc>
      </w:tr>
      <w:tr w:rsidR="00623F25" w14:paraId="2283E7B7" w14:textId="77777777">
        <w:trPr>
          <w:cantSplit/>
        </w:trPr>
        <w:tc>
          <w:tcPr>
            <w:tcW w:w="2160" w:type="dxa"/>
            <w:tcBorders>
              <w:top w:val="single" w:sz="6" w:space="0" w:color="000000"/>
              <w:bottom w:val="single" w:sz="6" w:space="0" w:color="000000"/>
            </w:tcBorders>
            <w:shd w:val="pct5" w:color="auto" w:fill="auto"/>
          </w:tcPr>
          <w:p w14:paraId="6C857791" w14:textId="77777777" w:rsidR="00623F25" w:rsidRDefault="00C869C1">
            <w:pPr>
              <w:pStyle w:val="BodyText"/>
              <w:ind w:left="0"/>
            </w:pPr>
            <w:r>
              <w:t>Success Criteria:</w:t>
            </w:r>
          </w:p>
        </w:tc>
        <w:tc>
          <w:tcPr>
            <w:tcW w:w="6678" w:type="dxa"/>
          </w:tcPr>
          <w:p w14:paraId="5748E4F1" w14:textId="785D8736" w:rsidR="00623F25" w:rsidRDefault="00C869C1" w:rsidP="002C4C1C">
            <w:pPr>
              <w:pStyle w:val="InfoBlue"/>
            </w:pPr>
            <w:r>
              <w:t>The technique supports the testing of one or more combinations of the target test items running in expected, supported deployment environments.</w:t>
            </w:r>
          </w:p>
        </w:tc>
      </w:tr>
      <w:tr w:rsidR="00623F25" w14:paraId="378ADF66" w14:textId="77777777">
        <w:trPr>
          <w:cantSplit/>
        </w:trPr>
        <w:tc>
          <w:tcPr>
            <w:tcW w:w="2160" w:type="dxa"/>
            <w:tcBorders>
              <w:top w:val="single" w:sz="6" w:space="0" w:color="000000"/>
              <w:bottom w:val="single" w:sz="12" w:space="0" w:color="000000"/>
            </w:tcBorders>
            <w:shd w:val="pct5" w:color="auto" w:fill="auto"/>
          </w:tcPr>
          <w:p w14:paraId="395D1C1E" w14:textId="77777777" w:rsidR="00623F25" w:rsidRDefault="00C869C1">
            <w:pPr>
              <w:pStyle w:val="BodyText"/>
              <w:ind w:left="0"/>
            </w:pPr>
            <w:r>
              <w:lastRenderedPageBreak/>
              <w:t>Special Considerations:</w:t>
            </w:r>
          </w:p>
        </w:tc>
        <w:tc>
          <w:tcPr>
            <w:tcW w:w="6678" w:type="dxa"/>
          </w:tcPr>
          <w:p w14:paraId="440C6D0F" w14:textId="37192358" w:rsidR="00623F25" w:rsidRDefault="00C869C1" w:rsidP="002C4C1C">
            <w:pPr>
              <w:pStyle w:val="InfoBlue"/>
              <w:numPr>
                <w:ilvl w:val="0"/>
                <w:numId w:val="34"/>
              </w:numPr>
            </w:pPr>
            <w:r>
              <w:t>What non-target-of-test software is needed, is available, and what is accessible on the desktop?</w:t>
            </w:r>
          </w:p>
          <w:p w14:paraId="2BC0C133" w14:textId="77777777" w:rsidR="00623F25" w:rsidRDefault="00C869C1" w:rsidP="002C4C1C">
            <w:pPr>
              <w:pStyle w:val="InfoBlue"/>
              <w:numPr>
                <w:ilvl w:val="0"/>
                <w:numId w:val="34"/>
              </w:numPr>
            </w:pPr>
            <w:r>
              <w:t xml:space="preserve">What applications are typically used? </w:t>
            </w:r>
          </w:p>
          <w:p w14:paraId="1CC098D2" w14:textId="77777777" w:rsidR="00623F25" w:rsidRDefault="00C869C1" w:rsidP="002C4C1C">
            <w:pPr>
              <w:pStyle w:val="InfoBlue"/>
              <w:numPr>
                <w:ilvl w:val="0"/>
                <w:numId w:val="34"/>
              </w:numPr>
            </w:pPr>
            <w:r>
              <w:t>What data are the applications running; for example, a large spreadsheet opened in Excel or a 100-page document in Word?</w:t>
            </w:r>
          </w:p>
          <w:p w14:paraId="23B37B38" w14:textId="0B97FEE8" w:rsidR="00623F25" w:rsidRDefault="00C869C1" w:rsidP="002C4C1C">
            <w:pPr>
              <w:pStyle w:val="InfoBlue"/>
              <w:numPr>
                <w:ilvl w:val="0"/>
                <w:numId w:val="34"/>
              </w:numPr>
            </w:pPr>
            <w:r>
              <w:t xml:space="preserve">The entire system’s </w:t>
            </w:r>
            <w:proofErr w:type="spellStart"/>
            <w:r>
              <w:t>netware</w:t>
            </w:r>
            <w:proofErr w:type="spellEnd"/>
            <w:r>
              <w:t>, network servers, databases, and so on, also needs to be documented as part of this test.</w:t>
            </w:r>
          </w:p>
        </w:tc>
      </w:tr>
    </w:tbl>
    <w:p w14:paraId="65A90D8A" w14:textId="77777777" w:rsidR="00623F25" w:rsidRDefault="00C869C1">
      <w:pPr>
        <w:pStyle w:val="Heading3"/>
      </w:pPr>
      <w:bookmarkStart w:id="112" w:name="_Toc327254072"/>
      <w:bookmarkStart w:id="113" w:name="_Toc327255037"/>
      <w:bookmarkStart w:id="114" w:name="_Toc327255106"/>
      <w:bookmarkStart w:id="115" w:name="_Toc327255345"/>
      <w:bookmarkStart w:id="116" w:name="_Toc433104455"/>
      <w:bookmarkStart w:id="117" w:name="_Toc524537157"/>
      <w:r>
        <w:t>Installation Testing</w:t>
      </w:r>
      <w:bookmarkEnd w:id="112"/>
      <w:bookmarkEnd w:id="113"/>
      <w:bookmarkEnd w:id="114"/>
      <w:bookmarkEnd w:id="115"/>
      <w:bookmarkEnd w:id="116"/>
      <w:bookmarkEnd w:id="117"/>
    </w:p>
    <w:p w14:paraId="4813F035" w14:textId="0F22CE48" w:rsidR="00623F25" w:rsidRDefault="00623F25">
      <w:pPr>
        <w:pStyle w:val="BodyText"/>
      </w:pPr>
    </w:p>
    <w:tbl>
      <w:tblPr>
        <w:tblW w:w="910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24"/>
        <w:gridCol w:w="6881"/>
      </w:tblGrid>
      <w:tr w:rsidR="00623F25" w14:paraId="0F12153A" w14:textId="77777777" w:rsidTr="005F36CA">
        <w:trPr>
          <w:cantSplit/>
          <w:trHeight w:val="2154"/>
        </w:trPr>
        <w:tc>
          <w:tcPr>
            <w:tcW w:w="2224" w:type="dxa"/>
            <w:tcBorders>
              <w:top w:val="single" w:sz="12" w:space="0" w:color="000000"/>
              <w:bottom w:val="single" w:sz="6" w:space="0" w:color="000000"/>
            </w:tcBorders>
            <w:shd w:val="pct5" w:color="auto" w:fill="auto"/>
          </w:tcPr>
          <w:p w14:paraId="3FF30F2D" w14:textId="77777777" w:rsidR="00623F25" w:rsidRDefault="00C869C1">
            <w:pPr>
              <w:pStyle w:val="BodyText"/>
              <w:ind w:left="-18" w:firstLine="18"/>
            </w:pPr>
            <w:r>
              <w:t>Technique Objective:</w:t>
            </w:r>
          </w:p>
        </w:tc>
        <w:tc>
          <w:tcPr>
            <w:tcW w:w="6881" w:type="dxa"/>
          </w:tcPr>
          <w:p w14:paraId="6A99F6BB" w14:textId="6BF5F7C8" w:rsidR="00623F25" w:rsidRDefault="00C869C1" w:rsidP="002C4C1C">
            <w:pPr>
              <w:pStyle w:val="InfoBlue"/>
            </w:pPr>
            <w:r>
              <w:t>Exercise the installation of the target-of-test onto each required hardware configuration under the following conditions to observe and log installation behavior and configuration state changes:</w:t>
            </w:r>
          </w:p>
          <w:p w14:paraId="2F9B456B" w14:textId="7D1707A1" w:rsidR="00623F25" w:rsidRDefault="00C869C1" w:rsidP="002C4C1C">
            <w:pPr>
              <w:pStyle w:val="InfoBlue"/>
              <w:numPr>
                <w:ilvl w:val="0"/>
                <w:numId w:val="35"/>
              </w:numPr>
            </w:pPr>
            <w:r>
              <w:t xml:space="preserve">new installation: a new machine, never installed previously with </w:t>
            </w:r>
            <w:r w:rsidR="00B973BD">
              <w:fldChar w:fldCharType="begin"/>
            </w:r>
            <w:r w:rsidR="00B973BD">
              <w:instrText xml:space="preserve"> SUBJECT  \* MERGEFORMAT </w:instrText>
            </w:r>
            <w:r w:rsidR="00B973BD">
              <w:fldChar w:fldCharType="separate"/>
            </w:r>
            <w:r w:rsidR="00751E81">
              <w:t>iBEX</w:t>
            </w:r>
            <w:r w:rsidR="00B973BD">
              <w:fldChar w:fldCharType="end"/>
            </w:r>
          </w:p>
          <w:p w14:paraId="72C2D968" w14:textId="6CBCFEF0" w:rsidR="00623F25" w:rsidRDefault="00C869C1" w:rsidP="002C4C1C">
            <w:pPr>
              <w:pStyle w:val="InfoBlue"/>
              <w:numPr>
                <w:ilvl w:val="0"/>
                <w:numId w:val="35"/>
              </w:numPr>
            </w:pPr>
            <w:r>
              <w:t xml:space="preserve">update: a  machine previously installed </w:t>
            </w:r>
            <w:r w:rsidR="00B973BD">
              <w:fldChar w:fldCharType="begin"/>
            </w:r>
            <w:r w:rsidR="00B973BD">
              <w:instrText xml:space="preserve"> SUBJECT  \* MERGEFORMAT </w:instrText>
            </w:r>
            <w:r w:rsidR="00B973BD">
              <w:fldChar w:fldCharType="separate"/>
            </w:r>
            <w:r w:rsidR="00751E81">
              <w:t>iBEX</w:t>
            </w:r>
            <w:r w:rsidR="00B973BD">
              <w:fldChar w:fldCharType="end"/>
            </w:r>
            <w:r>
              <w:t>, same version</w:t>
            </w:r>
          </w:p>
          <w:p w14:paraId="381B6C2F" w14:textId="5D822C34" w:rsidR="00623F25" w:rsidRDefault="00C869C1" w:rsidP="002C4C1C">
            <w:pPr>
              <w:pStyle w:val="InfoBlue"/>
              <w:numPr>
                <w:ilvl w:val="0"/>
                <w:numId w:val="35"/>
              </w:numPr>
            </w:pPr>
            <w:r>
              <w:t xml:space="preserve">update: a machine previously installed </w:t>
            </w:r>
            <w:r w:rsidR="00B973BD">
              <w:fldChar w:fldCharType="begin"/>
            </w:r>
            <w:r w:rsidR="00B973BD">
              <w:instrText xml:space="preserve"> SUBJECT  \* MERGEFORMAT </w:instrText>
            </w:r>
            <w:r w:rsidR="00B973BD">
              <w:fldChar w:fldCharType="separate"/>
            </w:r>
            <w:r w:rsidR="00751E81">
              <w:t>iBEX</w:t>
            </w:r>
            <w:r w:rsidR="00B973BD">
              <w:fldChar w:fldCharType="end"/>
            </w:r>
            <w:r>
              <w:t>, older version]</w:t>
            </w:r>
          </w:p>
        </w:tc>
      </w:tr>
      <w:tr w:rsidR="00623F25" w14:paraId="6007B698" w14:textId="77777777" w:rsidTr="005F36CA">
        <w:trPr>
          <w:cantSplit/>
          <w:trHeight w:val="2277"/>
        </w:trPr>
        <w:tc>
          <w:tcPr>
            <w:tcW w:w="2224" w:type="dxa"/>
            <w:tcBorders>
              <w:top w:val="single" w:sz="6" w:space="0" w:color="000000"/>
              <w:bottom w:val="single" w:sz="6" w:space="0" w:color="000000"/>
            </w:tcBorders>
            <w:shd w:val="pct5" w:color="auto" w:fill="auto"/>
          </w:tcPr>
          <w:p w14:paraId="43C516DB" w14:textId="77777777" w:rsidR="00623F25" w:rsidRDefault="00C869C1">
            <w:pPr>
              <w:pStyle w:val="BodyText"/>
              <w:ind w:left="-18" w:firstLine="18"/>
            </w:pPr>
            <w:r>
              <w:t>Technique:</w:t>
            </w:r>
          </w:p>
        </w:tc>
        <w:tc>
          <w:tcPr>
            <w:tcW w:w="6881" w:type="dxa"/>
          </w:tcPr>
          <w:p w14:paraId="7B0A9FA7" w14:textId="5C99CD21" w:rsidR="00623F25" w:rsidRDefault="00C869C1" w:rsidP="00C869C1">
            <w:pPr>
              <w:pStyle w:val="infoblue0"/>
              <w:numPr>
                <w:ilvl w:val="0"/>
                <w:numId w:val="36"/>
              </w:numPr>
            </w:pPr>
            <w:r>
              <w:t xml:space="preserve">Develop manual scripts to validate the condition of the target machine. </w:t>
            </w:r>
          </w:p>
          <w:p w14:paraId="619BD08A" w14:textId="77777777" w:rsidR="00623F25" w:rsidRDefault="00C869C1" w:rsidP="00C869C1">
            <w:pPr>
              <w:pStyle w:val="infoblue0"/>
              <w:numPr>
                <w:ilvl w:val="1"/>
                <w:numId w:val="36"/>
              </w:numPr>
            </w:pPr>
            <w:r>
              <w:t>new: never installed</w:t>
            </w:r>
          </w:p>
          <w:p w14:paraId="319C162D" w14:textId="77777777" w:rsidR="00623F25" w:rsidRDefault="00C869C1" w:rsidP="00C869C1">
            <w:pPr>
              <w:pStyle w:val="infoblue0"/>
              <w:numPr>
                <w:ilvl w:val="1"/>
                <w:numId w:val="36"/>
              </w:numPr>
            </w:pPr>
            <w:r>
              <w:t>same or older version already installed</w:t>
            </w:r>
          </w:p>
          <w:p w14:paraId="4C0B803B" w14:textId="77777777" w:rsidR="00623F25" w:rsidRDefault="00C869C1" w:rsidP="00C869C1">
            <w:pPr>
              <w:pStyle w:val="infoblue0"/>
              <w:numPr>
                <w:ilvl w:val="0"/>
                <w:numId w:val="36"/>
              </w:numPr>
            </w:pPr>
            <w:r>
              <w:t>Launch or perform installation.</w:t>
            </w:r>
          </w:p>
          <w:p w14:paraId="70434700" w14:textId="0565F42D" w:rsidR="00623F25" w:rsidRDefault="00623F25" w:rsidP="00751E81">
            <w:pPr>
              <w:pStyle w:val="infoblue0"/>
              <w:ind w:left="720"/>
            </w:pPr>
          </w:p>
        </w:tc>
      </w:tr>
      <w:tr w:rsidR="00623F25" w14:paraId="2DF6ABDB" w14:textId="77777777" w:rsidTr="00751E81">
        <w:trPr>
          <w:cantSplit/>
          <w:trHeight w:val="336"/>
        </w:trPr>
        <w:tc>
          <w:tcPr>
            <w:tcW w:w="2224" w:type="dxa"/>
            <w:tcBorders>
              <w:top w:val="single" w:sz="6" w:space="0" w:color="000000"/>
              <w:bottom w:val="single" w:sz="6" w:space="0" w:color="000000"/>
            </w:tcBorders>
            <w:shd w:val="pct5" w:color="auto" w:fill="auto"/>
          </w:tcPr>
          <w:p w14:paraId="22F4DF21" w14:textId="77777777" w:rsidR="00623F25" w:rsidRDefault="00C869C1">
            <w:pPr>
              <w:pStyle w:val="BodyText1"/>
            </w:pPr>
            <w:r>
              <w:t>Oracles:</w:t>
            </w:r>
          </w:p>
        </w:tc>
        <w:tc>
          <w:tcPr>
            <w:tcW w:w="6881" w:type="dxa"/>
          </w:tcPr>
          <w:p w14:paraId="2720BCC5" w14:textId="4F016A70" w:rsidR="00623F25" w:rsidRDefault="00751E81" w:rsidP="002C4C1C">
            <w:pPr>
              <w:pStyle w:val="InfoBlue"/>
            </w:pPr>
            <w:r>
              <w:t>Human</w:t>
            </w:r>
          </w:p>
        </w:tc>
      </w:tr>
      <w:tr w:rsidR="00623F25" w14:paraId="19F4FF9E" w14:textId="77777777" w:rsidTr="005F36CA">
        <w:trPr>
          <w:cantSplit/>
          <w:trHeight w:val="1322"/>
        </w:trPr>
        <w:tc>
          <w:tcPr>
            <w:tcW w:w="2224" w:type="dxa"/>
            <w:tcBorders>
              <w:top w:val="single" w:sz="6" w:space="0" w:color="000000"/>
              <w:bottom w:val="single" w:sz="6" w:space="0" w:color="000000"/>
            </w:tcBorders>
            <w:shd w:val="pct5" w:color="auto" w:fill="auto"/>
          </w:tcPr>
          <w:p w14:paraId="6B2BC5AD" w14:textId="77777777" w:rsidR="00623F25" w:rsidRDefault="00C869C1">
            <w:pPr>
              <w:pStyle w:val="BodyText1"/>
              <w:ind w:left="-18" w:firstLine="18"/>
            </w:pPr>
            <w:r>
              <w:t>Required Tools:</w:t>
            </w:r>
          </w:p>
        </w:tc>
        <w:tc>
          <w:tcPr>
            <w:tcW w:w="6881" w:type="dxa"/>
          </w:tcPr>
          <w:p w14:paraId="094B64E1" w14:textId="33550544" w:rsidR="00623F25" w:rsidRDefault="00C869C1" w:rsidP="002C4C1C">
            <w:pPr>
              <w:pStyle w:val="InfoBlue"/>
            </w:pPr>
            <w:r>
              <w:t>The technique requires the following tools:</w:t>
            </w:r>
          </w:p>
          <w:p w14:paraId="2C69B5ED" w14:textId="77777777" w:rsidR="00623F25" w:rsidRDefault="00C869C1" w:rsidP="002C4C1C">
            <w:pPr>
              <w:pStyle w:val="InfoBlue"/>
              <w:numPr>
                <w:ilvl w:val="0"/>
                <w:numId w:val="37"/>
              </w:numPr>
            </w:pPr>
            <w:r>
              <w:t>base configuration imager and restorer</w:t>
            </w:r>
          </w:p>
          <w:p w14:paraId="6E7502B0" w14:textId="29630CB5" w:rsidR="00623F25" w:rsidRDefault="00623F25" w:rsidP="002C4C1C">
            <w:pPr>
              <w:pStyle w:val="InfoBlue"/>
              <w:numPr>
                <w:ilvl w:val="0"/>
                <w:numId w:val="37"/>
              </w:numPr>
            </w:pPr>
          </w:p>
        </w:tc>
      </w:tr>
      <w:tr w:rsidR="00623F25" w14:paraId="6ECE6069" w14:textId="77777777" w:rsidTr="005F36CA">
        <w:trPr>
          <w:cantSplit/>
          <w:trHeight w:val="595"/>
        </w:trPr>
        <w:tc>
          <w:tcPr>
            <w:tcW w:w="2224" w:type="dxa"/>
            <w:tcBorders>
              <w:top w:val="single" w:sz="6" w:space="0" w:color="000000"/>
              <w:bottom w:val="single" w:sz="6" w:space="0" w:color="000000"/>
            </w:tcBorders>
            <w:shd w:val="pct5" w:color="auto" w:fill="auto"/>
          </w:tcPr>
          <w:p w14:paraId="66FF169B" w14:textId="77777777" w:rsidR="00623F25" w:rsidRDefault="00C869C1">
            <w:pPr>
              <w:pStyle w:val="BodyText"/>
              <w:ind w:left="-18" w:firstLine="18"/>
            </w:pPr>
            <w:r>
              <w:t>Success Criteria:</w:t>
            </w:r>
          </w:p>
        </w:tc>
        <w:tc>
          <w:tcPr>
            <w:tcW w:w="6881" w:type="dxa"/>
          </w:tcPr>
          <w:p w14:paraId="631319B7" w14:textId="77991869" w:rsidR="00623F25" w:rsidRDefault="00C869C1" w:rsidP="002C4C1C">
            <w:pPr>
              <w:pStyle w:val="InfoBlue"/>
            </w:pPr>
            <w:r>
              <w:t>The technique supports the testing of the installation of the developed product in one or more installation configurations.</w:t>
            </w:r>
          </w:p>
        </w:tc>
      </w:tr>
      <w:tr w:rsidR="00623F25" w14:paraId="346E21CF" w14:textId="77777777" w:rsidTr="005F36CA">
        <w:trPr>
          <w:cantSplit/>
          <w:trHeight w:val="831"/>
        </w:trPr>
        <w:tc>
          <w:tcPr>
            <w:tcW w:w="2224" w:type="dxa"/>
            <w:tcBorders>
              <w:top w:val="single" w:sz="6" w:space="0" w:color="000000"/>
              <w:bottom w:val="single" w:sz="12" w:space="0" w:color="000000"/>
            </w:tcBorders>
            <w:shd w:val="pct5" w:color="auto" w:fill="auto"/>
          </w:tcPr>
          <w:p w14:paraId="7E55A1AA" w14:textId="77777777" w:rsidR="00623F25" w:rsidRDefault="00C869C1">
            <w:pPr>
              <w:pStyle w:val="BodyText"/>
              <w:ind w:left="-18" w:firstLine="18"/>
            </w:pPr>
            <w:r>
              <w:t>Special Considerations:</w:t>
            </w:r>
          </w:p>
        </w:tc>
        <w:tc>
          <w:tcPr>
            <w:tcW w:w="6881" w:type="dxa"/>
          </w:tcPr>
          <w:p w14:paraId="3627EAF9" w14:textId="16299836" w:rsidR="00623F25" w:rsidRDefault="00B973BD" w:rsidP="002C4C1C">
            <w:pPr>
              <w:pStyle w:val="InfoBlue"/>
            </w:pPr>
            <w:r>
              <w:fldChar w:fldCharType="begin"/>
            </w:r>
            <w:r>
              <w:instrText xml:space="preserve"> SUBJECT  \* MERGEFORMAT </w:instrText>
            </w:r>
            <w:r>
              <w:fldChar w:fldCharType="separate"/>
            </w:r>
            <w:r w:rsidR="00751E81">
              <w:t>iBEX</w:t>
            </w:r>
            <w:r>
              <w:fldChar w:fldCharType="end"/>
            </w:r>
            <w:r w:rsidR="00C869C1">
              <w:t xml:space="preserve"> application has been successfully installed and no major software components are missing?</w:t>
            </w:r>
          </w:p>
        </w:tc>
      </w:tr>
    </w:tbl>
    <w:p w14:paraId="64B5AEA4" w14:textId="3FC14546" w:rsidR="005F36CA" w:rsidRDefault="005F36CA" w:rsidP="00E76FC7">
      <w:bookmarkStart w:id="118" w:name="_Toc524537158"/>
      <w:bookmarkStart w:id="119" w:name="_Toc417790808"/>
      <w:bookmarkStart w:id="120" w:name="_Toc433104461"/>
      <w:bookmarkStart w:id="121" w:name="_Toc314978545"/>
      <w:bookmarkStart w:id="122" w:name="_Toc324843648"/>
      <w:bookmarkStart w:id="123" w:name="_Toc324851955"/>
      <w:bookmarkStart w:id="124" w:name="_Toc324915538"/>
      <w:bookmarkStart w:id="125" w:name="_Toc433104459"/>
    </w:p>
    <w:p w14:paraId="748B5323" w14:textId="20015536" w:rsidR="00751E81" w:rsidRDefault="00751E81" w:rsidP="00E76FC7"/>
    <w:p w14:paraId="6E2EB6E1" w14:textId="112AD3C5" w:rsidR="00751E81" w:rsidRDefault="00751E81" w:rsidP="00E76FC7"/>
    <w:p w14:paraId="330AF420" w14:textId="46443502" w:rsidR="00751E81" w:rsidRDefault="00751E81" w:rsidP="00E76FC7"/>
    <w:p w14:paraId="41B26F35" w14:textId="75612A27" w:rsidR="00751E81" w:rsidRDefault="00751E81" w:rsidP="00E76FC7"/>
    <w:p w14:paraId="2B9B1B92" w14:textId="787D7E30" w:rsidR="00751E81" w:rsidRDefault="00751E81" w:rsidP="00E76FC7"/>
    <w:p w14:paraId="015EE297" w14:textId="77777777" w:rsidR="00751E81" w:rsidRDefault="00751E81" w:rsidP="00E76FC7"/>
    <w:p w14:paraId="0013C364" w14:textId="2459A321" w:rsidR="00623F25" w:rsidRDefault="00C869C1">
      <w:pPr>
        <w:pStyle w:val="Heading1"/>
        <w:keepNext w:val="0"/>
      </w:pPr>
      <w:r>
        <w:lastRenderedPageBreak/>
        <w:t>Entry and Exit Criteria</w:t>
      </w:r>
      <w:bookmarkEnd w:id="118"/>
    </w:p>
    <w:p w14:paraId="113B87DB" w14:textId="77777777" w:rsidR="00623F25" w:rsidRDefault="00C869C1">
      <w:pPr>
        <w:pStyle w:val="Heading2"/>
        <w:keepNext w:val="0"/>
      </w:pPr>
      <w:bookmarkStart w:id="126" w:name="_Toc524537159"/>
      <w:r>
        <w:t>Test Plan</w:t>
      </w:r>
      <w:bookmarkEnd w:id="126"/>
    </w:p>
    <w:p w14:paraId="33D79CB3" w14:textId="259D4DDF" w:rsidR="00623F25" w:rsidRDefault="00C869C1">
      <w:pPr>
        <w:pStyle w:val="Heading3"/>
      </w:pPr>
      <w:bookmarkStart w:id="127" w:name="_Toc524537160"/>
      <w:r>
        <w:t>Test Plan Entry Criteria</w:t>
      </w:r>
      <w:bookmarkEnd w:id="127"/>
    </w:p>
    <w:p w14:paraId="1EC11ADD" w14:textId="7022D3B5" w:rsidR="005F36CA" w:rsidRPr="005F36CA" w:rsidRDefault="005F36CA" w:rsidP="005F36CA">
      <w:pPr>
        <w:ind w:left="720"/>
      </w:pPr>
      <w:r>
        <w:t>The test plan starts with project</w:t>
      </w:r>
    </w:p>
    <w:p w14:paraId="21AA10E0" w14:textId="77777777" w:rsidR="00623F25" w:rsidRDefault="00C869C1">
      <w:pPr>
        <w:pStyle w:val="Heading3"/>
      </w:pPr>
      <w:bookmarkStart w:id="128" w:name="_Toc524537161"/>
      <w:r>
        <w:t>Test Plan Exit Criteria</w:t>
      </w:r>
      <w:bookmarkEnd w:id="128"/>
    </w:p>
    <w:p w14:paraId="76BEAE4C" w14:textId="0E9E09CC" w:rsidR="005F36CA" w:rsidRPr="005F36CA" w:rsidRDefault="005F36CA" w:rsidP="005F36CA">
      <w:pPr>
        <w:pStyle w:val="BodyText"/>
        <w:ind w:firstLine="360"/>
      </w:pPr>
      <w:r>
        <w:t>When project is finished.</w:t>
      </w:r>
    </w:p>
    <w:p w14:paraId="499810C2" w14:textId="77777777" w:rsidR="00623F25" w:rsidRDefault="00C869C1">
      <w:pPr>
        <w:pStyle w:val="Heading3"/>
      </w:pPr>
      <w:r>
        <w:t xml:space="preserve"> </w:t>
      </w:r>
      <w:bookmarkStart w:id="129" w:name="_Toc524537162"/>
      <w:r>
        <w:t>Suspension and Resumption Criteria</w:t>
      </w:r>
      <w:bookmarkEnd w:id="129"/>
    </w:p>
    <w:p w14:paraId="3F57DFE7" w14:textId="2CD8D6E3" w:rsidR="005F36CA" w:rsidRPr="005F36CA" w:rsidRDefault="005F36CA" w:rsidP="005F36CA">
      <w:pPr>
        <w:pStyle w:val="BodyText"/>
        <w:ind w:firstLine="360"/>
      </w:pPr>
      <w:r>
        <w:t>Project is suspended.</w:t>
      </w:r>
    </w:p>
    <w:p w14:paraId="2EB87F4A" w14:textId="77777777" w:rsidR="00623F25" w:rsidRDefault="00C869C1">
      <w:pPr>
        <w:pStyle w:val="Heading2"/>
      </w:pPr>
      <w:bookmarkStart w:id="130" w:name="_Toc524537163"/>
      <w:r>
        <w:t>Test Cycles</w:t>
      </w:r>
      <w:bookmarkEnd w:id="130"/>
    </w:p>
    <w:p w14:paraId="76F7FFF0" w14:textId="77777777" w:rsidR="00623F25" w:rsidRDefault="00C869C1">
      <w:pPr>
        <w:pStyle w:val="Heading3"/>
      </w:pPr>
      <w:bookmarkStart w:id="131" w:name="_Toc524537164"/>
      <w:r>
        <w:t>Test Cycle Entry Criteria</w:t>
      </w:r>
      <w:bookmarkEnd w:id="131"/>
    </w:p>
    <w:p w14:paraId="6406C863" w14:textId="6DF2440C" w:rsidR="005F36CA" w:rsidRPr="005F36CA" w:rsidRDefault="005F36CA" w:rsidP="005F36CA">
      <w:pPr>
        <w:pStyle w:val="BodyText"/>
      </w:pPr>
      <w:r>
        <w:t xml:space="preserve">New requirements are added, or specific design criteria is added to the </w:t>
      </w:r>
    </w:p>
    <w:p w14:paraId="00956B26" w14:textId="77777777" w:rsidR="00623F25" w:rsidRDefault="00C869C1">
      <w:pPr>
        <w:pStyle w:val="Heading3"/>
      </w:pPr>
      <w:bookmarkStart w:id="132" w:name="_Toc524537165"/>
      <w:r>
        <w:t>Test Cycle Exit Criteria</w:t>
      </w:r>
      <w:bookmarkEnd w:id="132"/>
    </w:p>
    <w:p w14:paraId="720AB8D7" w14:textId="4D9DB813" w:rsidR="005F36CA" w:rsidRPr="005F36CA" w:rsidRDefault="005F36CA" w:rsidP="005F36CA">
      <w:pPr>
        <w:pStyle w:val="BodyText"/>
      </w:pPr>
      <w:r>
        <w:t>Project finished.</w:t>
      </w:r>
    </w:p>
    <w:p w14:paraId="431A921A" w14:textId="77777777" w:rsidR="00623F25" w:rsidRDefault="00C869C1">
      <w:pPr>
        <w:pStyle w:val="Heading3"/>
      </w:pPr>
      <w:bookmarkStart w:id="133" w:name="_Toc524537166"/>
      <w:r>
        <w:t>Test Cycle Abnormal Termination</w:t>
      </w:r>
      <w:bookmarkEnd w:id="133"/>
    </w:p>
    <w:p w14:paraId="197B105B" w14:textId="7D34BFB3" w:rsidR="005F36CA" w:rsidRDefault="005F36CA" w:rsidP="005F36CA">
      <w:pPr>
        <w:pStyle w:val="BodyText"/>
      </w:pPr>
      <w:r>
        <w:t>Project is halted.</w:t>
      </w:r>
    </w:p>
    <w:p w14:paraId="6BAB22E5" w14:textId="1A46FEC3" w:rsidR="005F36CA" w:rsidRDefault="005F36CA">
      <w:pPr>
        <w:widowControl/>
        <w:spacing w:line="240" w:lineRule="auto"/>
      </w:pPr>
      <w:r>
        <w:br w:type="page"/>
      </w:r>
    </w:p>
    <w:p w14:paraId="26C9573B" w14:textId="77777777" w:rsidR="00623F25" w:rsidRDefault="00C869C1">
      <w:pPr>
        <w:pStyle w:val="Heading1"/>
        <w:keepNext w:val="0"/>
      </w:pPr>
      <w:bookmarkStart w:id="134" w:name="_Toc524537167"/>
      <w:r>
        <w:lastRenderedPageBreak/>
        <w:t>Deliverables</w:t>
      </w:r>
      <w:bookmarkEnd w:id="119"/>
      <w:bookmarkEnd w:id="120"/>
      <w:bookmarkEnd w:id="134"/>
    </w:p>
    <w:p w14:paraId="38C5BA91" w14:textId="77777777" w:rsidR="007C2072" w:rsidRDefault="007C2072" w:rsidP="007C2072">
      <w:pPr>
        <w:pStyle w:val="BodyText"/>
      </w:pPr>
    </w:p>
    <w:p w14:paraId="73B8A035" w14:textId="616347C8" w:rsidR="007C2072" w:rsidRDefault="007C2072" w:rsidP="007C2072">
      <w:pPr>
        <w:pStyle w:val="BodyText"/>
      </w:pPr>
      <w:r>
        <w:t>Keywords test results</w:t>
      </w:r>
    </w:p>
    <w:p w14:paraId="6E09006D" w14:textId="638FBD9F" w:rsidR="007C2072" w:rsidRDefault="007C2072" w:rsidP="007C2072">
      <w:pPr>
        <w:pStyle w:val="BodyText"/>
      </w:pPr>
      <w:r>
        <w:t>Risk results</w:t>
      </w:r>
    </w:p>
    <w:p w14:paraId="1C6A6643" w14:textId="229B0E42" w:rsidR="007C2072" w:rsidRDefault="007C2072" w:rsidP="007C2072">
      <w:pPr>
        <w:pStyle w:val="BodyText"/>
      </w:pPr>
      <w:r>
        <w:t>Coverage tests</w:t>
      </w:r>
    </w:p>
    <w:p w14:paraId="317EB326" w14:textId="75DE0499" w:rsidR="007C2072" w:rsidRPr="007C2072" w:rsidRDefault="007C2072" w:rsidP="007C2072">
      <w:pPr>
        <w:pStyle w:val="BodyText"/>
      </w:pPr>
      <w:r>
        <w:t>Runtime resource monitor</w:t>
      </w:r>
    </w:p>
    <w:p w14:paraId="289B18A0" w14:textId="77777777" w:rsidR="00623F25" w:rsidRDefault="00C869C1">
      <w:pPr>
        <w:pStyle w:val="Heading2"/>
        <w:keepNext w:val="0"/>
      </w:pPr>
      <w:bookmarkStart w:id="135" w:name="_Toc524537168"/>
      <w:bookmarkStart w:id="136" w:name="_Toc314978549"/>
      <w:bookmarkStart w:id="137" w:name="_Toc324843652"/>
      <w:bookmarkStart w:id="138" w:name="_Toc324851959"/>
      <w:bookmarkStart w:id="139" w:name="_Toc324915542"/>
      <w:bookmarkStart w:id="140" w:name="_Toc417790809"/>
      <w:bookmarkStart w:id="141" w:name="_Toc433104462"/>
      <w:r>
        <w:t>Test Evaluation Summaries</w:t>
      </w:r>
      <w:bookmarkEnd w:id="135"/>
    </w:p>
    <w:p w14:paraId="6DBD762A" w14:textId="0DDF0D0B" w:rsidR="007C2072" w:rsidRPr="007C2072" w:rsidRDefault="007C2072" w:rsidP="007C2072">
      <w:pPr>
        <w:pStyle w:val="BodyText"/>
      </w:pPr>
      <w:r>
        <w:t>The code coverage should be more than 80 percent of the code. Risks should be rationally controller and runtime resources should meet the target system boundaries.</w:t>
      </w:r>
    </w:p>
    <w:p w14:paraId="383D2198" w14:textId="77777777" w:rsidR="00623F25" w:rsidRDefault="00C869C1" w:rsidP="00C869C1">
      <w:pPr>
        <w:pStyle w:val="Heading2"/>
        <w:keepNext w:val="0"/>
        <w:numPr>
          <w:ilvl w:val="1"/>
          <w:numId w:val="4"/>
        </w:numPr>
      </w:pPr>
      <w:bookmarkStart w:id="142" w:name="_Toc524537169"/>
      <w:r>
        <w:t>Reporting on Test Coverage</w:t>
      </w:r>
      <w:bookmarkEnd w:id="142"/>
    </w:p>
    <w:p w14:paraId="0EDD5ED9" w14:textId="77777777" w:rsidR="007C2072" w:rsidRDefault="007C2072" w:rsidP="007C2072">
      <w:pPr>
        <w:pStyle w:val="BodyText"/>
      </w:pPr>
      <w:r>
        <w:t>At the end of each iteration and after each device integration phase:</w:t>
      </w:r>
    </w:p>
    <w:p w14:paraId="2EB61B8F" w14:textId="77777777" w:rsidR="007C2072" w:rsidRPr="007C2072" w:rsidRDefault="007C2072" w:rsidP="007C2072">
      <w:pPr>
        <w:pStyle w:val="BodyText"/>
        <w:numPr>
          <w:ilvl w:val="0"/>
          <w:numId w:val="45"/>
        </w:numPr>
      </w:pPr>
      <w:r w:rsidRPr="007C2072">
        <w:t>Function coverage</w:t>
      </w:r>
    </w:p>
    <w:p w14:paraId="592AF346" w14:textId="77777777" w:rsidR="007C2072" w:rsidRPr="007C2072" w:rsidRDefault="007C2072" w:rsidP="007C2072">
      <w:pPr>
        <w:pStyle w:val="BodyText"/>
        <w:numPr>
          <w:ilvl w:val="0"/>
          <w:numId w:val="45"/>
        </w:numPr>
      </w:pPr>
      <w:r w:rsidRPr="007C2072">
        <w:t>Condition coverage</w:t>
      </w:r>
    </w:p>
    <w:p w14:paraId="71310737" w14:textId="0A93AD78" w:rsidR="007C2072" w:rsidRPr="007C2072" w:rsidRDefault="007C2072" w:rsidP="007C2072">
      <w:pPr>
        <w:pStyle w:val="BodyText"/>
      </w:pPr>
      <w:r>
        <w:t xml:space="preserve">Should be evaluated. These tests need Qt compatible coverage tools (i.e. </w:t>
      </w:r>
      <w:proofErr w:type="spellStart"/>
      <w:r>
        <w:t>Cococ</w:t>
      </w:r>
      <w:proofErr w:type="spellEnd"/>
      <w:r>
        <w:t xml:space="preserve"> Squish)</w:t>
      </w:r>
    </w:p>
    <w:p w14:paraId="28F1FABE" w14:textId="77777777" w:rsidR="00623F25" w:rsidRDefault="00C869C1" w:rsidP="00C869C1">
      <w:pPr>
        <w:pStyle w:val="Heading2"/>
        <w:keepNext w:val="0"/>
        <w:numPr>
          <w:ilvl w:val="1"/>
          <w:numId w:val="4"/>
        </w:numPr>
      </w:pPr>
      <w:bookmarkStart w:id="143" w:name="_Toc524537170"/>
      <w:r>
        <w:t>Perceived Quality Reports</w:t>
      </w:r>
      <w:bookmarkEnd w:id="143"/>
    </w:p>
    <w:p w14:paraId="662D24B6" w14:textId="5CE2FD92" w:rsidR="00623F25" w:rsidRDefault="00C869C1" w:rsidP="002C4C1C">
      <w:pPr>
        <w:pStyle w:val="InfoBlue"/>
      </w:pPr>
      <w:r>
        <w:t xml:space="preserve">[Provide a brief outline of both the form and content of the reports used to measure the perceived quality of the </w:t>
      </w:r>
      <w:proofErr w:type="gramStart"/>
      <w:r>
        <w:t>product, and</w:t>
      </w:r>
      <w:proofErr w:type="gramEnd"/>
      <w:r>
        <w:t xml:space="preserve"> indicate how frequently they will be produced. Give an indication about to the method and tools used to record, measure, and report on the perceived product quality. You might include some analysis of Incidents and Change Request over Test Coverage.]</w:t>
      </w:r>
    </w:p>
    <w:p w14:paraId="6CE64437" w14:textId="77777777" w:rsidR="00623F25" w:rsidRDefault="00C869C1" w:rsidP="00C869C1">
      <w:pPr>
        <w:pStyle w:val="Heading2"/>
        <w:keepNext w:val="0"/>
        <w:numPr>
          <w:ilvl w:val="1"/>
          <w:numId w:val="4"/>
        </w:numPr>
      </w:pPr>
      <w:bookmarkStart w:id="144" w:name="_Toc314978551"/>
      <w:bookmarkStart w:id="145" w:name="_Toc324843654"/>
      <w:bookmarkStart w:id="146" w:name="_Toc324851961"/>
      <w:bookmarkStart w:id="147" w:name="_Toc324915544"/>
      <w:bookmarkStart w:id="148" w:name="_Toc417790811"/>
      <w:bookmarkStart w:id="149" w:name="_Toc433104464"/>
      <w:bookmarkStart w:id="150" w:name="_Toc524537171"/>
      <w:bookmarkEnd w:id="136"/>
      <w:bookmarkEnd w:id="137"/>
      <w:bookmarkEnd w:id="138"/>
      <w:bookmarkEnd w:id="139"/>
      <w:bookmarkEnd w:id="140"/>
      <w:bookmarkEnd w:id="141"/>
      <w:r>
        <w:t>Incident Logs and Change Requests</w:t>
      </w:r>
      <w:bookmarkEnd w:id="144"/>
      <w:bookmarkEnd w:id="145"/>
      <w:bookmarkEnd w:id="146"/>
      <w:bookmarkEnd w:id="147"/>
      <w:bookmarkEnd w:id="148"/>
      <w:bookmarkEnd w:id="149"/>
      <w:bookmarkEnd w:id="150"/>
    </w:p>
    <w:p w14:paraId="57CD49E3" w14:textId="491EB34E" w:rsidR="007C2072" w:rsidRPr="007C2072" w:rsidRDefault="007C2072" w:rsidP="007C2072">
      <w:pPr>
        <w:pStyle w:val="BodyText"/>
      </w:pPr>
      <w:r>
        <w:t>All risks and test must be recorded in this and risk analysis document.</w:t>
      </w:r>
    </w:p>
    <w:p w14:paraId="5169FB96" w14:textId="77777777" w:rsidR="00623F25" w:rsidRDefault="00C869C1" w:rsidP="00C869C1">
      <w:pPr>
        <w:pStyle w:val="Heading2"/>
        <w:keepNext w:val="0"/>
        <w:numPr>
          <w:ilvl w:val="1"/>
          <w:numId w:val="4"/>
        </w:numPr>
      </w:pPr>
      <w:bookmarkStart w:id="151" w:name="_Toc524537172"/>
      <w:r>
        <w:t>Smoke Test Suite and Supporting Test Scripts</w:t>
      </w:r>
      <w:bookmarkEnd w:id="151"/>
    </w:p>
    <w:p w14:paraId="3D13CAA4" w14:textId="07C733B7" w:rsidR="002243C9" w:rsidRPr="002243C9" w:rsidRDefault="002243C9" w:rsidP="002243C9">
      <w:pPr>
        <w:pStyle w:val="BodyText"/>
      </w:pPr>
    </w:p>
    <w:p w14:paraId="24E945AF" w14:textId="77777777" w:rsidR="00623F25" w:rsidRDefault="00C869C1" w:rsidP="00C869C1">
      <w:pPr>
        <w:pStyle w:val="Heading2"/>
        <w:keepNext w:val="0"/>
        <w:numPr>
          <w:ilvl w:val="1"/>
          <w:numId w:val="4"/>
        </w:numPr>
      </w:pPr>
      <w:bookmarkStart w:id="152" w:name="_Toc524537173"/>
      <w:r>
        <w:t>Additional Work Products</w:t>
      </w:r>
      <w:bookmarkEnd w:id="152"/>
    </w:p>
    <w:p w14:paraId="714FF196" w14:textId="4CF9BF62" w:rsidR="002243C9" w:rsidRPr="002243C9" w:rsidRDefault="00C869C1" w:rsidP="002243C9">
      <w:pPr>
        <w:pStyle w:val="InfoBlue"/>
      </w:pPr>
      <w:r>
        <w:t xml:space="preserve">In this section, identify the work products that are optional deliverables or those that should not be used to measure or assess the successful execution of the </w:t>
      </w:r>
      <w:r>
        <w:rPr>
          <w:b/>
          <w:bCs/>
        </w:rPr>
        <w:t>Test Plan</w:t>
      </w:r>
      <w:r>
        <w:t>.</w:t>
      </w:r>
    </w:p>
    <w:p w14:paraId="6E05E40E" w14:textId="77777777" w:rsidR="00623F25" w:rsidRDefault="00C869C1">
      <w:pPr>
        <w:pStyle w:val="Heading3"/>
      </w:pPr>
      <w:bookmarkStart w:id="153" w:name="_Toc524537174"/>
      <w:r>
        <w:t>Detailed Test Results</w:t>
      </w:r>
      <w:bookmarkEnd w:id="153"/>
    </w:p>
    <w:p w14:paraId="730AE2B8" w14:textId="6074325C" w:rsidR="00623F25" w:rsidRDefault="00C869C1" w:rsidP="002C4C1C">
      <w:pPr>
        <w:pStyle w:val="InfoBlue"/>
      </w:pPr>
      <w:r>
        <w:t>This denotes either a collection of Microsoft Excel spreadsheets listing the results determined for each test case, or the repository of both test logs and determined results maintained by a specialized test product.</w:t>
      </w:r>
    </w:p>
    <w:p w14:paraId="03A8B3F2" w14:textId="77777777" w:rsidR="00623F25" w:rsidRDefault="00C869C1">
      <w:pPr>
        <w:pStyle w:val="Heading3"/>
      </w:pPr>
      <w:bookmarkStart w:id="154" w:name="_Toc524537175"/>
      <w:r>
        <w:t>Additional Automated Functional Test Scripts</w:t>
      </w:r>
      <w:bookmarkEnd w:id="154"/>
    </w:p>
    <w:p w14:paraId="7A0BEB34" w14:textId="3A51F28E" w:rsidR="00623F25" w:rsidRDefault="00C869C1" w:rsidP="002C4C1C">
      <w:pPr>
        <w:pStyle w:val="InfoBlue"/>
      </w:pPr>
      <w:r>
        <w:t>These will be either a collection of the source code files for automated test scripts, or the repository of both source code and compiled executables for test scripts maintained by the test automation product.</w:t>
      </w:r>
    </w:p>
    <w:p w14:paraId="364B351C" w14:textId="77777777" w:rsidR="00623F25" w:rsidRDefault="00C869C1">
      <w:pPr>
        <w:pStyle w:val="Heading3"/>
      </w:pPr>
      <w:bookmarkStart w:id="155" w:name="_Toc524537176"/>
      <w:r>
        <w:t>Test Guidelines</w:t>
      </w:r>
      <w:bookmarkEnd w:id="155"/>
    </w:p>
    <w:p w14:paraId="14DDF832" w14:textId="730294C2" w:rsidR="007C2072" w:rsidRPr="007C2072" w:rsidRDefault="007C2072" w:rsidP="007C2072">
      <w:pPr>
        <w:pStyle w:val="BodyText"/>
      </w:pPr>
      <w:r>
        <w:t>During the test design critical faults and failure should be recorded in a risk analysis pattern. This document can be used to monitor in between tests and risks.</w:t>
      </w:r>
    </w:p>
    <w:p w14:paraId="2748DF63" w14:textId="77777777" w:rsidR="00623F25" w:rsidRDefault="00C869C1">
      <w:pPr>
        <w:pStyle w:val="Heading3"/>
      </w:pPr>
      <w:bookmarkStart w:id="156" w:name="_Toc524537177"/>
      <w:r>
        <w:lastRenderedPageBreak/>
        <w:t>Traceability Matrices</w:t>
      </w:r>
      <w:bookmarkEnd w:id="156"/>
    </w:p>
    <w:p w14:paraId="31AEAFCF" w14:textId="5EFF7791" w:rsidR="00623F25" w:rsidRDefault="00C869C1" w:rsidP="002C4C1C">
      <w:pPr>
        <w:pStyle w:val="InfoBlue"/>
      </w:pPr>
      <w:r>
        <w:t xml:space="preserve">Using a tool such as MS Excel, </w:t>
      </w:r>
      <w:r w:rsidR="007C2072">
        <w:t xml:space="preserve">opensource community contributors can </w:t>
      </w:r>
      <w:r>
        <w:t>provide one or more matrices of traceability relationships between traced items.</w:t>
      </w:r>
    </w:p>
    <w:p w14:paraId="4FC202E5" w14:textId="77777777" w:rsidR="007C2072" w:rsidRPr="007C2072" w:rsidRDefault="007C2072" w:rsidP="007C2072">
      <w:pPr>
        <w:pStyle w:val="BodyText"/>
      </w:pPr>
    </w:p>
    <w:p w14:paraId="7E4DECBE" w14:textId="0E8027AB" w:rsidR="00F238CE" w:rsidRDefault="00F238CE">
      <w:pPr>
        <w:widowControl/>
        <w:spacing w:line="240" w:lineRule="auto"/>
      </w:pPr>
      <w:r>
        <w:br w:type="page"/>
      </w:r>
    </w:p>
    <w:p w14:paraId="159B5FAF" w14:textId="77777777" w:rsidR="00623F25" w:rsidRDefault="00C869C1">
      <w:pPr>
        <w:pStyle w:val="Heading1"/>
      </w:pPr>
      <w:bookmarkStart w:id="157" w:name="_Toc524537178"/>
      <w:r>
        <w:lastRenderedPageBreak/>
        <w:t>Testing Workflow</w:t>
      </w:r>
      <w:bookmarkEnd w:id="157"/>
    </w:p>
    <w:p w14:paraId="18751BB7" w14:textId="00277A58" w:rsidR="00CC583D" w:rsidRDefault="00CC583D" w:rsidP="002C4C1C">
      <w:pPr>
        <w:pStyle w:val="InfoBlue"/>
      </w:pPr>
      <w:r>
        <w:t>The keywords should identify during the requirement analysis. Each word corresponds a high level usecase. During the system refinement and progressing with source code, each keyword is broken up into smaller unit test. These tests are going to be done by the programmer and the testers.</w:t>
      </w:r>
    </w:p>
    <w:p w14:paraId="058D415D" w14:textId="797C9717" w:rsidR="00CC583D" w:rsidRPr="00CC583D" w:rsidRDefault="00CC583D" w:rsidP="00CC583D">
      <w:pPr>
        <w:pStyle w:val="BodyText"/>
      </w:pPr>
      <w:r>
        <w:rPr>
          <w:noProof/>
        </w:rPr>
        <mc:AlternateContent>
          <mc:Choice Requires="wpc">
            <w:drawing>
              <wp:inline distT="0" distB="0" distL="0" distR="0" wp14:anchorId="3BBD5055" wp14:editId="18EDD93C">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538543" y="252442"/>
                            <a:ext cx="1054645" cy="52171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D8B71EF" w14:textId="6070D62A" w:rsidR="00CC583D" w:rsidRDefault="00CC583D" w:rsidP="00CC583D">
                              <w:pPr>
                                <w:jc w:val="center"/>
                              </w:pPr>
                              <w:r>
                                <w:t>Identify usecase keywords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rrow: Right 3"/>
                        <wps:cNvSpPr/>
                        <wps:spPr>
                          <a:xfrm>
                            <a:off x="1705385" y="403907"/>
                            <a:ext cx="527322" cy="2524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356123" y="403907"/>
                            <a:ext cx="145855" cy="2541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360281" y="549762"/>
                            <a:ext cx="145855" cy="572201"/>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985876" y="50489"/>
                            <a:ext cx="925619" cy="246832"/>
                          </a:xfrm>
                          <a:prstGeom prst="rect">
                            <a:avLst/>
                          </a:prstGeom>
                          <a:solidFill>
                            <a:schemeClr val="lt1"/>
                          </a:solidFill>
                          <a:ln w="6350">
                            <a:noFill/>
                          </a:ln>
                        </wps:spPr>
                        <wps:txbx>
                          <w:txbxContent>
                            <w:p w14:paraId="707B0FED" w14:textId="379BBE9E" w:rsidR="00CC583D" w:rsidRDefault="00CC583D">
                              <w:r>
                                <w:t>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208816" y="50489"/>
                            <a:ext cx="521713" cy="246832"/>
                          </a:xfrm>
                          <a:prstGeom prst="rect">
                            <a:avLst/>
                          </a:prstGeom>
                          <a:solidFill>
                            <a:schemeClr val="lt1"/>
                          </a:solidFill>
                          <a:ln w="6350">
                            <a:noFill/>
                          </a:ln>
                        </wps:spPr>
                        <wps:txbx>
                          <w:txbxContent>
                            <w:p w14:paraId="7DAD668C" w14:textId="7B5D0A29" w:rsidR="00CC583D" w:rsidRDefault="00CC583D">
                              <w: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a:endCxn id="5" idx="0"/>
                        </wps:cNvCnPr>
                        <wps:spPr>
                          <a:xfrm>
                            <a:off x="2501978" y="549762"/>
                            <a:ext cx="9312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a:stCxn id="5" idx="2"/>
                        </wps:cNvCnPr>
                        <wps:spPr>
                          <a:xfrm flipH="1">
                            <a:off x="2501978" y="1121963"/>
                            <a:ext cx="9312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3360281" y="1341232"/>
                            <a:ext cx="145415" cy="57213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502299" y="1341232"/>
                            <a:ext cx="9309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H="1">
                            <a:off x="2501978" y="1913367"/>
                            <a:ext cx="9309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3360281" y="2003191"/>
                            <a:ext cx="145415" cy="57213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Callout: Line 15"/>
                        <wps:cNvSpPr/>
                        <wps:spPr>
                          <a:xfrm>
                            <a:off x="3842725" y="903181"/>
                            <a:ext cx="841472" cy="617565"/>
                          </a:xfrm>
                          <a:prstGeom prst="borderCallout1">
                            <a:avLst>
                              <a:gd name="adj1" fmla="val 52360"/>
                              <a:gd name="adj2" fmla="val -333"/>
                              <a:gd name="adj3" fmla="val 112500"/>
                              <a:gd name="adj4" fmla="val -38333"/>
                            </a:avLst>
                          </a:prstGeom>
                        </wps:spPr>
                        <wps:style>
                          <a:lnRef idx="1">
                            <a:schemeClr val="accent3"/>
                          </a:lnRef>
                          <a:fillRef idx="2">
                            <a:schemeClr val="accent3"/>
                          </a:fillRef>
                          <a:effectRef idx="1">
                            <a:schemeClr val="accent3"/>
                          </a:effectRef>
                          <a:fontRef idx="minor">
                            <a:schemeClr val="dk1"/>
                          </a:fontRef>
                        </wps:style>
                        <wps:txbx>
                          <w:txbxContent>
                            <w:p w14:paraId="688D5D92" w14:textId="3D55FE66" w:rsidR="00CC583D" w:rsidRDefault="00CC583D" w:rsidP="00CC583D">
                              <w:pPr>
                                <w:jc w:val="center"/>
                              </w:pPr>
                              <w:r>
                                <w:t>Unit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BBD5055"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ect id="Rectangle 2" o:spid="_x0000_s1028" style="position:absolute;left:5385;top:2524;width:10546;height:5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" fillcolor="black [3200]" strokecolor="black [1600]" strokeweight="1pt">
                  <v:textbox>
                    <w:txbxContent>
                      <w:p w14:paraId="2D8B71EF" w14:textId="6070D62A" w:rsidR="00CC583D" w:rsidRDefault="00CC583D" w:rsidP="00CC583D">
                        <w:pPr>
                          <w:jc w:val="center"/>
                        </w:pPr>
                        <w:r>
                          <w:t>Identify usecase keywords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9" type="#_x0000_t13" style="position:absolute;left:17053;top:4039;width:5274;height:2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" adj="16430" fillcolor="#4472c4 [3204]" strokecolor="#1f3763 [1604]" strokeweight="1pt"/>
                <v:rect id="Rectangle 4" o:spid="_x0000_s1030" style="position:absolute;left:23561;top:4039;width:1458;height:25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Rectangle 5" o:spid="_x0000_s1031" style="position:absolute;left:33602;top:5497;width:1459;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" fillcolor="#77b64e [3033]" strokecolor="#70ad47 [3209]" strokeweight=".5pt">
                  <v:fill color2="#6eaa46 [3177]" rotate="t" colors="0 #81b861;.5 #6fb242;1 #61a235" focus="100%" type="gradient">
                    <o:fill v:ext="view" type="gradientUnscaled"/>
                  </v:fill>
                </v:rect>
                <v:shapetype id="_x0000_t202" coordsize="21600,21600" o:spt="202" path="m,l,21600r21600,l21600,xe">
                  <v:stroke joinstyle="miter"/>
                  <v:path gradientshapeok="t" o:connecttype="rect"/>
                </v:shapetype>
                <v:shape id="Text Box 6" o:spid="_x0000_s1032" type="#_x0000_t202" style="position:absolute;left:19858;top:504;width:9256;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707B0FED" w14:textId="379BBE9E" w:rsidR="00CC583D" w:rsidRDefault="00CC583D">
                        <w:r>
                          <w:t>Programming</w:t>
                        </w:r>
                      </w:p>
                    </w:txbxContent>
                  </v:textbox>
                </v:shape>
                <v:shape id="Text Box 7" o:spid="_x0000_s1033" type="#_x0000_t202" style="position:absolute;left:32088;top:504;width:5217;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7DAD668C" w14:textId="7B5D0A29" w:rsidR="00CC583D" w:rsidRDefault="00CC583D">
                        <w:r>
                          <w:t>Testing</w:t>
                        </w:r>
                      </w:p>
                    </w:txbxContent>
                  </v:textbox>
                </v:shape>
                <v:shapetype id="_x0000_t32" coordsize="21600,21600" o:spt="32" o:oned="t" path="m,l21600,21600e" filled="f">
                  <v:path arrowok="t" fillok="f" o:connecttype="none"/>
                  <o:lock v:ext="edit" shapetype="t"/>
                </v:shapetype>
                <v:shape id="Straight Arrow Connector 8" o:spid="_x0000_s1034" type="#_x0000_t32" style="position:absolute;left:25019;top:5497;width:93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 id="Straight Arrow Connector 9" o:spid="_x0000_s1035" type="#_x0000_t32" style="position:absolute;left:25019;top:11219;width:931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rect id="Rectangle 10" o:spid="_x0000_s1036" style="position:absolute;left:33602;top:13412;width:1454;height:5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" fillcolor="#77b64e [3033]" strokecolor="#70ad47 [3209]" strokeweight=".5pt">
                  <v:fill color2="#6eaa46 [3177]" rotate="t" colors="0 #81b861;.5 #6fb242;1 #61a235" focus="100%" type="gradient">
                    <o:fill v:ext="view" type="gradientUnscaled"/>
                  </v:fill>
                </v:rect>
                <v:shape id="Straight Arrow Connector 11" o:spid="_x0000_s1037" type="#_x0000_t32" style="position:absolute;left:25022;top:13412;width:93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Straight Arrow Connector 12" o:spid="_x0000_s1038" type="#_x0000_t32" style="position:absolute;left:25019;top:19133;width:93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rect id="Rectangle 13" o:spid="_x0000_s1039" style="position:absolute;left:33602;top:20031;width:1454;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" fillcolor="#77b64e [3033]" strokecolor="#70ad47 [3209]" strokeweight=".5pt">
                  <v:fill color2="#6eaa46 [3177]" rotate="t" colors="0 #81b861;.5 #6fb242;1 #61a235" focus="100%" type="gradient">
                    <o:fill v:ext="view" type="gradientUnscaled"/>
                  </v:fill>
                </v:re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5" o:spid="_x0000_s1040" type="#_x0000_t47" style="position:absolute;left:38427;top:9031;width:8414;height:6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" adj=",,-72,11310" fillcolor="#c3c3c3 [2166]" strokecolor="#a5a5a5 [3206]" strokeweight=".5pt">
                  <v:fill color2="#b6b6b6 [2614]" rotate="t" colors="0 #d2d2d2;.5 #c8c8c8;1 silver" focus="100%" type="gradient">
                    <o:fill v:ext="view" type="gradientUnscaled"/>
                  </v:fill>
                  <v:textbox>
                    <w:txbxContent>
                      <w:p w14:paraId="688D5D92" w14:textId="3D55FE66" w:rsidR="00CC583D" w:rsidRDefault="00CC583D" w:rsidP="00CC583D">
                        <w:pPr>
                          <w:jc w:val="center"/>
                        </w:pPr>
                        <w:r>
                          <w:t>Unit tests</w:t>
                        </w:r>
                      </w:p>
                    </w:txbxContent>
                  </v:textbox>
                  <o:callout v:ext="edit" minusy="t"/>
                </v:shape>
                <w10:anchorlock/>
              </v:group>
            </w:pict>
          </mc:Fallback>
        </mc:AlternateContent>
      </w:r>
    </w:p>
    <w:p w14:paraId="10569BC2" w14:textId="65A21A58" w:rsidR="00F238CE" w:rsidRDefault="00F238CE">
      <w:pPr>
        <w:widowControl/>
        <w:spacing w:line="240" w:lineRule="auto"/>
        <w:rPr>
          <w:b/>
          <w:bCs/>
          <w:i/>
        </w:rPr>
      </w:pPr>
      <w:r>
        <w:rPr>
          <w:b/>
          <w:bCs/>
          <w:i/>
        </w:rPr>
        <w:br w:type="page"/>
      </w:r>
    </w:p>
    <w:p w14:paraId="735611D4" w14:textId="77777777" w:rsidR="00623F25" w:rsidRDefault="00C869C1">
      <w:pPr>
        <w:pStyle w:val="Heading1"/>
      </w:pPr>
      <w:bookmarkStart w:id="158" w:name="_Toc524537179"/>
      <w:r>
        <w:lastRenderedPageBreak/>
        <w:t>Environmental Needs</w:t>
      </w:r>
      <w:bookmarkEnd w:id="158"/>
    </w:p>
    <w:p w14:paraId="47F6DDFD" w14:textId="7E1F9575" w:rsidR="00623F25" w:rsidRDefault="00C869C1" w:rsidP="002C4C1C">
      <w:pPr>
        <w:pStyle w:val="InfoBlue"/>
      </w:pPr>
      <w:r>
        <w:t xml:space="preserve">This section presents the non-human resources required for the </w:t>
      </w:r>
      <w:r>
        <w:rPr>
          <w:b/>
          <w:bCs/>
        </w:rPr>
        <w:t>Test Plan</w:t>
      </w:r>
      <w:r>
        <w:t>.</w:t>
      </w:r>
    </w:p>
    <w:p w14:paraId="64AF0302" w14:textId="0F4E3EE1" w:rsidR="00623F25" w:rsidRDefault="00C869C1">
      <w:pPr>
        <w:pStyle w:val="Heading2"/>
        <w:keepNext w:val="0"/>
      </w:pPr>
      <w:bookmarkStart w:id="159" w:name="_Toc524537180"/>
      <w:r>
        <w:t>Base System</w:t>
      </w:r>
      <w:bookmarkEnd w:id="121"/>
      <w:bookmarkEnd w:id="122"/>
      <w:bookmarkEnd w:id="123"/>
      <w:bookmarkEnd w:id="124"/>
      <w:bookmarkEnd w:id="125"/>
      <w:r>
        <w:t xml:space="preserve"> Hardware</w:t>
      </w:r>
      <w:bookmarkEnd w:id="159"/>
    </w:p>
    <w:p w14:paraId="2913443C" w14:textId="77777777" w:rsidR="00623F25" w:rsidRDefault="00C869C1">
      <w:pPr>
        <w:pStyle w:val="BodyText"/>
        <w:keepLines w:val="0"/>
        <w:ind w:left="0" w:firstLine="446"/>
      </w:pPr>
      <w:r>
        <w:t xml:space="preserve">The following table sets forth the system resources for the test effort presented in this </w:t>
      </w:r>
      <w:r>
        <w:rPr>
          <w:i/>
          <w:iCs/>
        </w:rPr>
        <w:t>Test Plan</w:t>
      </w:r>
      <w:r>
        <w:t>.</w:t>
      </w:r>
    </w:p>
    <w:p w14:paraId="5BB1997A" w14:textId="77777777" w:rsidR="00623F25" w:rsidRDefault="00623F25">
      <w:pPr>
        <w:pStyle w:val="BodyText"/>
      </w:pPr>
    </w:p>
    <w:tbl>
      <w:tblPr>
        <w:tblW w:w="0" w:type="auto"/>
        <w:tblInd w:w="198" w:type="dxa"/>
        <w:tblLayout w:type="fixed"/>
        <w:tblLook w:val="0000" w:firstRow="0" w:lastRow="0" w:firstColumn="0" w:lastColumn="0" w:noHBand="0" w:noVBand="0"/>
      </w:tblPr>
      <w:tblGrid>
        <w:gridCol w:w="3510"/>
        <w:gridCol w:w="1800"/>
        <w:gridCol w:w="3960"/>
      </w:tblGrid>
      <w:tr w:rsidR="00623F25" w14:paraId="5A7DB2EA" w14:textId="77777777">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14:paraId="4759C8EB" w14:textId="77777777" w:rsidR="00623F25" w:rsidRDefault="00C869C1">
            <w:pPr>
              <w:pStyle w:val="BodyText1"/>
              <w:jc w:val="center"/>
              <w:rPr>
                <w:rFonts w:ascii="Arial" w:hAnsi="Arial" w:cs="Arial"/>
                <w:b/>
                <w:bCs/>
              </w:rPr>
            </w:pPr>
            <w:r>
              <w:rPr>
                <w:rFonts w:ascii="Arial" w:hAnsi="Arial" w:cs="Arial"/>
                <w:b/>
                <w:bCs/>
              </w:rPr>
              <w:t>System Resources</w:t>
            </w:r>
          </w:p>
        </w:tc>
      </w:tr>
      <w:tr w:rsidR="00623F25" w14:paraId="3B7692CA" w14:textId="77777777">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14:paraId="2345A928" w14:textId="77777777" w:rsidR="00623F25" w:rsidRDefault="00C869C1">
            <w:pPr>
              <w:pStyle w:val="BodyText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42771775" w14:textId="77777777" w:rsidR="00623F25" w:rsidRDefault="00C869C1">
            <w:pPr>
              <w:pStyle w:val="BodyText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14:paraId="6DCBB89F" w14:textId="77777777" w:rsidR="00623F25" w:rsidRDefault="00C869C1">
            <w:pPr>
              <w:pStyle w:val="BodyText1"/>
              <w:jc w:val="center"/>
              <w:rPr>
                <w:rFonts w:ascii="Arial" w:hAnsi="Arial" w:cs="Arial"/>
                <w:b/>
                <w:bCs/>
              </w:rPr>
            </w:pPr>
            <w:r>
              <w:rPr>
                <w:rFonts w:ascii="Arial" w:hAnsi="Arial" w:cs="Arial"/>
                <w:b/>
                <w:bCs/>
              </w:rPr>
              <w:t>Name and Type</w:t>
            </w:r>
          </w:p>
        </w:tc>
      </w:tr>
      <w:tr w:rsidR="00623F25" w14:paraId="5DF8B892" w14:textId="77777777">
        <w:trPr>
          <w:cantSplit/>
        </w:trPr>
        <w:tc>
          <w:tcPr>
            <w:tcW w:w="3510" w:type="dxa"/>
            <w:tcBorders>
              <w:top w:val="single" w:sz="6" w:space="0" w:color="auto"/>
              <w:left w:val="single" w:sz="6" w:space="0" w:color="auto"/>
              <w:right w:val="single" w:sz="6" w:space="0" w:color="auto"/>
            </w:tcBorders>
          </w:tcPr>
          <w:p w14:paraId="4EEA1FEE" w14:textId="77777777" w:rsidR="00623F25" w:rsidRDefault="00C869C1">
            <w:pPr>
              <w:pStyle w:val="BodyText1"/>
            </w:pPr>
            <w:r>
              <w:t>Database Server</w:t>
            </w:r>
          </w:p>
        </w:tc>
        <w:tc>
          <w:tcPr>
            <w:tcW w:w="1800" w:type="dxa"/>
            <w:tcBorders>
              <w:top w:val="single" w:sz="6" w:space="0" w:color="auto"/>
              <w:left w:val="single" w:sz="6" w:space="0" w:color="auto"/>
              <w:right w:val="single" w:sz="6" w:space="0" w:color="auto"/>
            </w:tcBorders>
          </w:tcPr>
          <w:p w14:paraId="06D7D16B" w14:textId="77777777" w:rsidR="00623F25" w:rsidRDefault="00623F25">
            <w:pPr>
              <w:pStyle w:val="BodyText1"/>
            </w:pPr>
          </w:p>
        </w:tc>
        <w:tc>
          <w:tcPr>
            <w:tcW w:w="3960" w:type="dxa"/>
            <w:tcBorders>
              <w:top w:val="single" w:sz="6" w:space="0" w:color="auto"/>
              <w:left w:val="single" w:sz="6" w:space="0" w:color="auto"/>
              <w:bottom w:val="single" w:sz="6" w:space="0" w:color="auto"/>
              <w:right w:val="single" w:sz="6" w:space="0" w:color="auto"/>
            </w:tcBorders>
          </w:tcPr>
          <w:p w14:paraId="2089B530" w14:textId="77777777" w:rsidR="00623F25" w:rsidRDefault="00623F25">
            <w:pPr>
              <w:pStyle w:val="BodyText1"/>
            </w:pPr>
          </w:p>
        </w:tc>
      </w:tr>
      <w:tr w:rsidR="00623F25" w14:paraId="77C6639D" w14:textId="77777777">
        <w:trPr>
          <w:cantSplit/>
        </w:trPr>
        <w:tc>
          <w:tcPr>
            <w:tcW w:w="3510" w:type="dxa"/>
            <w:tcBorders>
              <w:left w:val="single" w:sz="6" w:space="0" w:color="auto"/>
              <w:right w:val="single" w:sz="6" w:space="0" w:color="auto"/>
            </w:tcBorders>
          </w:tcPr>
          <w:p w14:paraId="29CD937B" w14:textId="77777777" w:rsidR="00623F25" w:rsidRDefault="00C869C1">
            <w:pPr>
              <w:pStyle w:val="BodyText1"/>
            </w:pPr>
            <w:r>
              <w:rPr>
                <w:color w:val="FFFFFF"/>
              </w:rPr>
              <w:t>—</w:t>
            </w:r>
            <w:r>
              <w:t>Network or Subnet</w:t>
            </w:r>
          </w:p>
        </w:tc>
        <w:tc>
          <w:tcPr>
            <w:tcW w:w="1800" w:type="dxa"/>
            <w:tcBorders>
              <w:left w:val="single" w:sz="6" w:space="0" w:color="auto"/>
              <w:right w:val="single" w:sz="6" w:space="0" w:color="auto"/>
            </w:tcBorders>
          </w:tcPr>
          <w:p w14:paraId="4E9F9260" w14:textId="77777777" w:rsidR="00623F25" w:rsidRDefault="00623F25">
            <w:pPr>
              <w:pStyle w:val="BodyText1"/>
            </w:pPr>
          </w:p>
        </w:tc>
        <w:tc>
          <w:tcPr>
            <w:tcW w:w="3960" w:type="dxa"/>
            <w:tcBorders>
              <w:top w:val="single" w:sz="6" w:space="0" w:color="auto"/>
              <w:left w:val="single" w:sz="6" w:space="0" w:color="auto"/>
              <w:bottom w:val="single" w:sz="6" w:space="0" w:color="auto"/>
              <w:right w:val="single" w:sz="6" w:space="0" w:color="auto"/>
            </w:tcBorders>
          </w:tcPr>
          <w:p w14:paraId="5ABF4BA8" w14:textId="0565A9C0" w:rsidR="00623F25" w:rsidRDefault="00623F25">
            <w:pPr>
              <w:pStyle w:val="BodyText1"/>
            </w:pPr>
          </w:p>
        </w:tc>
      </w:tr>
      <w:tr w:rsidR="00623F25" w14:paraId="78647A23" w14:textId="77777777">
        <w:trPr>
          <w:cantSplit/>
        </w:trPr>
        <w:tc>
          <w:tcPr>
            <w:tcW w:w="3510" w:type="dxa"/>
            <w:tcBorders>
              <w:left w:val="single" w:sz="6" w:space="0" w:color="auto"/>
              <w:right w:val="single" w:sz="6" w:space="0" w:color="auto"/>
            </w:tcBorders>
          </w:tcPr>
          <w:p w14:paraId="10E87A58" w14:textId="77777777" w:rsidR="00623F25" w:rsidRDefault="00C869C1">
            <w:pPr>
              <w:pStyle w:val="BodyText1"/>
            </w:pPr>
            <w:r>
              <w:rPr>
                <w:color w:val="FFFFFF"/>
              </w:rPr>
              <w:t>—</w:t>
            </w:r>
            <w:r>
              <w:t>Server Name</w:t>
            </w:r>
          </w:p>
        </w:tc>
        <w:tc>
          <w:tcPr>
            <w:tcW w:w="1800" w:type="dxa"/>
            <w:tcBorders>
              <w:left w:val="single" w:sz="6" w:space="0" w:color="auto"/>
              <w:right w:val="single" w:sz="6" w:space="0" w:color="auto"/>
            </w:tcBorders>
          </w:tcPr>
          <w:p w14:paraId="41AA42A2" w14:textId="77777777" w:rsidR="00623F25" w:rsidRDefault="00623F25">
            <w:pPr>
              <w:pStyle w:val="BodyText1"/>
            </w:pPr>
          </w:p>
        </w:tc>
        <w:tc>
          <w:tcPr>
            <w:tcW w:w="3960" w:type="dxa"/>
            <w:tcBorders>
              <w:top w:val="single" w:sz="6" w:space="0" w:color="auto"/>
              <w:left w:val="single" w:sz="6" w:space="0" w:color="auto"/>
              <w:bottom w:val="single" w:sz="6" w:space="0" w:color="auto"/>
              <w:right w:val="single" w:sz="6" w:space="0" w:color="auto"/>
            </w:tcBorders>
          </w:tcPr>
          <w:p w14:paraId="3BCB1153" w14:textId="282DD5E9" w:rsidR="00623F25" w:rsidRDefault="00623F25">
            <w:pPr>
              <w:pStyle w:val="BodyText1"/>
            </w:pPr>
          </w:p>
        </w:tc>
      </w:tr>
      <w:tr w:rsidR="00623F25" w14:paraId="1B5CFB91" w14:textId="77777777">
        <w:trPr>
          <w:cantSplit/>
        </w:trPr>
        <w:tc>
          <w:tcPr>
            <w:tcW w:w="3510" w:type="dxa"/>
            <w:tcBorders>
              <w:left w:val="single" w:sz="6" w:space="0" w:color="auto"/>
              <w:bottom w:val="single" w:sz="6" w:space="0" w:color="auto"/>
              <w:right w:val="single" w:sz="6" w:space="0" w:color="auto"/>
            </w:tcBorders>
          </w:tcPr>
          <w:p w14:paraId="41AE7A84" w14:textId="77777777" w:rsidR="00623F25" w:rsidRDefault="00C869C1">
            <w:pPr>
              <w:pStyle w:val="BodyText1"/>
            </w:pPr>
            <w:r>
              <w:rPr>
                <w:color w:val="FFFFFF"/>
              </w:rPr>
              <w:t>—</w:t>
            </w:r>
            <w:r>
              <w:t>Database Name</w:t>
            </w:r>
          </w:p>
        </w:tc>
        <w:tc>
          <w:tcPr>
            <w:tcW w:w="1800" w:type="dxa"/>
            <w:tcBorders>
              <w:left w:val="single" w:sz="6" w:space="0" w:color="auto"/>
              <w:bottom w:val="single" w:sz="6" w:space="0" w:color="auto"/>
              <w:right w:val="single" w:sz="6" w:space="0" w:color="auto"/>
            </w:tcBorders>
          </w:tcPr>
          <w:p w14:paraId="5D9EDFB6" w14:textId="77777777" w:rsidR="00623F25" w:rsidRDefault="00623F25">
            <w:pPr>
              <w:pStyle w:val="BodyText1"/>
            </w:pPr>
          </w:p>
        </w:tc>
        <w:tc>
          <w:tcPr>
            <w:tcW w:w="3960" w:type="dxa"/>
            <w:tcBorders>
              <w:top w:val="single" w:sz="6" w:space="0" w:color="auto"/>
              <w:left w:val="single" w:sz="6" w:space="0" w:color="auto"/>
              <w:bottom w:val="single" w:sz="6" w:space="0" w:color="auto"/>
              <w:right w:val="single" w:sz="6" w:space="0" w:color="auto"/>
            </w:tcBorders>
          </w:tcPr>
          <w:p w14:paraId="32F92714" w14:textId="0174171A" w:rsidR="00623F25" w:rsidRDefault="00623F25">
            <w:pPr>
              <w:pStyle w:val="BodyText1"/>
            </w:pPr>
          </w:p>
        </w:tc>
      </w:tr>
      <w:tr w:rsidR="00623F25" w14:paraId="092B9DD4" w14:textId="77777777">
        <w:trPr>
          <w:cantSplit/>
        </w:trPr>
        <w:tc>
          <w:tcPr>
            <w:tcW w:w="3510" w:type="dxa"/>
            <w:tcBorders>
              <w:top w:val="single" w:sz="6" w:space="0" w:color="auto"/>
              <w:left w:val="single" w:sz="6" w:space="0" w:color="auto"/>
              <w:right w:val="single" w:sz="6" w:space="0" w:color="auto"/>
            </w:tcBorders>
          </w:tcPr>
          <w:p w14:paraId="592BA039" w14:textId="77777777" w:rsidR="00623F25" w:rsidRDefault="00C869C1">
            <w:pPr>
              <w:pStyle w:val="BodyText1"/>
            </w:pPr>
            <w:r>
              <w:t>Client Test PCs</w:t>
            </w:r>
          </w:p>
        </w:tc>
        <w:tc>
          <w:tcPr>
            <w:tcW w:w="1800" w:type="dxa"/>
            <w:tcBorders>
              <w:top w:val="single" w:sz="6" w:space="0" w:color="auto"/>
              <w:left w:val="single" w:sz="6" w:space="0" w:color="auto"/>
              <w:right w:val="single" w:sz="6" w:space="0" w:color="auto"/>
            </w:tcBorders>
          </w:tcPr>
          <w:p w14:paraId="79AE8D89" w14:textId="77777777" w:rsidR="00623F25" w:rsidRDefault="00623F25">
            <w:pPr>
              <w:pStyle w:val="BodyText1"/>
            </w:pPr>
          </w:p>
        </w:tc>
        <w:tc>
          <w:tcPr>
            <w:tcW w:w="3960" w:type="dxa"/>
            <w:tcBorders>
              <w:top w:val="single" w:sz="6" w:space="0" w:color="auto"/>
              <w:left w:val="single" w:sz="6" w:space="0" w:color="auto"/>
              <w:bottom w:val="single" w:sz="6" w:space="0" w:color="auto"/>
              <w:right w:val="single" w:sz="6" w:space="0" w:color="auto"/>
            </w:tcBorders>
          </w:tcPr>
          <w:p w14:paraId="3878B103" w14:textId="77777777" w:rsidR="00623F25" w:rsidRDefault="00623F25">
            <w:pPr>
              <w:pStyle w:val="BodyText1"/>
            </w:pPr>
          </w:p>
        </w:tc>
      </w:tr>
      <w:tr w:rsidR="00623F25" w14:paraId="05477B32" w14:textId="77777777">
        <w:trPr>
          <w:cantSplit/>
        </w:trPr>
        <w:tc>
          <w:tcPr>
            <w:tcW w:w="3510" w:type="dxa"/>
            <w:tcBorders>
              <w:left w:val="single" w:sz="6" w:space="0" w:color="auto"/>
              <w:bottom w:val="single" w:sz="6" w:space="0" w:color="auto"/>
              <w:right w:val="single" w:sz="6" w:space="0" w:color="auto"/>
            </w:tcBorders>
          </w:tcPr>
          <w:p w14:paraId="69528A68" w14:textId="77777777" w:rsidR="00623F25" w:rsidRDefault="00C869C1">
            <w:pPr>
              <w:pStyle w:val="BodyText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14:paraId="1E94A10F" w14:textId="77777777" w:rsidR="00623F25" w:rsidRDefault="00623F25">
            <w:pPr>
              <w:pStyle w:val="BodyText1"/>
            </w:pPr>
          </w:p>
        </w:tc>
        <w:tc>
          <w:tcPr>
            <w:tcW w:w="3960" w:type="dxa"/>
            <w:tcBorders>
              <w:top w:val="single" w:sz="6" w:space="0" w:color="auto"/>
              <w:left w:val="single" w:sz="6" w:space="0" w:color="auto"/>
              <w:bottom w:val="single" w:sz="6" w:space="0" w:color="auto"/>
              <w:right w:val="single" w:sz="6" w:space="0" w:color="auto"/>
            </w:tcBorders>
          </w:tcPr>
          <w:p w14:paraId="46F377CB" w14:textId="5DA6F08C" w:rsidR="00623F25" w:rsidRDefault="00623F25">
            <w:pPr>
              <w:pStyle w:val="BodyText1"/>
            </w:pPr>
          </w:p>
        </w:tc>
      </w:tr>
      <w:tr w:rsidR="00623F25" w14:paraId="44F41097" w14:textId="77777777">
        <w:trPr>
          <w:cantSplit/>
        </w:trPr>
        <w:tc>
          <w:tcPr>
            <w:tcW w:w="3510" w:type="dxa"/>
            <w:tcBorders>
              <w:top w:val="single" w:sz="6" w:space="0" w:color="auto"/>
              <w:left w:val="single" w:sz="6" w:space="0" w:color="auto"/>
              <w:right w:val="single" w:sz="6" w:space="0" w:color="auto"/>
            </w:tcBorders>
          </w:tcPr>
          <w:p w14:paraId="224DD57A" w14:textId="77777777" w:rsidR="00623F25" w:rsidRDefault="00C869C1">
            <w:pPr>
              <w:pStyle w:val="BodyText1"/>
            </w:pPr>
            <w:r>
              <w:t>Test Repository</w:t>
            </w:r>
          </w:p>
        </w:tc>
        <w:tc>
          <w:tcPr>
            <w:tcW w:w="1800" w:type="dxa"/>
            <w:tcBorders>
              <w:top w:val="single" w:sz="6" w:space="0" w:color="auto"/>
              <w:left w:val="single" w:sz="6" w:space="0" w:color="auto"/>
              <w:right w:val="single" w:sz="6" w:space="0" w:color="auto"/>
            </w:tcBorders>
          </w:tcPr>
          <w:p w14:paraId="1F037886" w14:textId="77777777" w:rsidR="00623F25" w:rsidRDefault="00623F25">
            <w:pPr>
              <w:pStyle w:val="BodyText1"/>
            </w:pPr>
          </w:p>
        </w:tc>
        <w:tc>
          <w:tcPr>
            <w:tcW w:w="3960" w:type="dxa"/>
            <w:tcBorders>
              <w:top w:val="single" w:sz="6" w:space="0" w:color="auto"/>
              <w:left w:val="single" w:sz="6" w:space="0" w:color="auto"/>
              <w:bottom w:val="single" w:sz="6" w:space="0" w:color="auto"/>
              <w:right w:val="single" w:sz="6" w:space="0" w:color="auto"/>
            </w:tcBorders>
          </w:tcPr>
          <w:p w14:paraId="63335FEE" w14:textId="77777777" w:rsidR="00623F25" w:rsidRDefault="00623F25">
            <w:pPr>
              <w:pStyle w:val="BodyText1"/>
            </w:pPr>
          </w:p>
        </w:tc>
      </w:tr>
      <w:tr w:rsidR="00623F25" w14:paraId="18869152" w14:textId="77777777">
        <w:trPr>
          <w:cantSplit/>
        </w:trPr>
        <w:tc>
          <w:tcPr>
            <w:tcW w:w="3510" w:type="dxa"/>
            <w:tcBorders>
              <w:left w:val="single" w:sz="6" w:space="0" w:color="auto"/>
              <w:right w:val="single" w:sz="6" w:space="0" w:color="auto"/>
            </w:tcBorders>
          </w:tcPr>
          <w:p w14:paraId="622D569B" w14:textId="77777777" w:rsidR="00623F25" w:rsidRDefault="00C869C1">
            <w:pPr>
              <w:pStyle w:val="BodyText1"/>
            </w:pPr>
            <w:r>
              <w:rPr>
                <w:color w:val="FFFFFF"/>
              </w:rPr>
              <w:t>—</w:t>
            </w:r>
            <w:r>
              <w:t>Network or Subnet</w:t>
            </w:r>
          </w:p>
        </w:tc>
        <w:tc>
          <w:tcPr>
            <w:tcW w:w="1800" w:type="dxa"/>
            <w:tcBorders>
              <w:left w:val="single" w:sz="6" w:space="0" w:color="auto"/>
              <w:right w:val="single" w:sz="6" w:space="0" w:color="auto"/>
            </w:tcBorders>
          </w:tcPr>
          <w:p w14:paraId="00606BC7" w14:textId="77777777" w:rsidR="00623F25" w:rsidRDefault="00623F25">
            <w:pPr>
              <w:pStyle w:val="BodyText1"/>
            </w:pPr>
          </w:p>
        </w:tc>
        <w:tc>
          <w:tcPr>
            <w:tcW w:w="3960" w:type="dxa"/>
            <w:tcBorders>
              <w:top w:val="single" w:sz="6" w:space="0" w:color="auto"/>
              <w:left w:val="single" w:sz="6" w:space="0" w:color="auto"/>
              <w:bottom w:val="single" w:sz="6" w:space="0" w:color="auto"/>
              <w:right w:val="single" w:sz="6" w:space="0" w:color="auto"/>
            </w:tcBorders>
          </w:tcPr>
          <w:p w14:paraId="0E136140" w14:textId="68671C3A" w:rsidR="00623F25" w:rsidRDefault="00623F25">
            <w:pPr>
              <w:pStyle w:val="BodyText1"/>
            </w:pPr>
          </w:p>
        </w:tc>
      </w:tr>
      <w:tr w:rsidR="00623F25" w14:paraId="33DD4D93" w14:textId="77777777">
        <w:trPr>
          <w:cantSplit/>
        </w:trPr>
        <w:tc>
          <w:tcPr>
            <w:tcW w:w="3510" w:type="dxa"/>
            <w:tcBorders>
              <w:left w:val="single" w:sz="6" w:space="0" w:color="auto"/>
              <w:bottom w:val="single" w:sz="6" w:space="0" w:color="auto"/>
              <w:right w:val="single" w:sz="6" w:space="0" w:color="auto"/>
            </w:tcBorders>
          </w:tcPr>
          <w:p w14:paraId="7D81BA0D" w14:textId="77777777" w:rsidR="00623F25" w:rsidRDefault="00C869C1">
            <w:pPr>
              <w:pStyle w:val="BodyText1"/>
            </w:pPr>
            <w:r>
              <w:rPr>
                <w:color w:val="FFFFFF"/>
              </w:rPr>
              <w:t>—</w:t>
            </w:r>
            <w:r>
              <w:t>Server Name</w:t>
            </w:r>
          </w:p>
        </w:tc>
        <w:tc>
          <w:tcPr>
            <w:tcW w:w="1800" w:type="dxa"/>
            <w:tcBorders>
              <w:left w:val="single" w:sz="6" w:space="0" w:color="auto"/>
              <w:bottom w:val="single" w:sz="6" w:space="0" w:color="auto"/>
              <w:right w:val="single" w:sz="6" w:space="0" w:color="auto"/>
            </w:tcBorders>
          </w:tcPr>
          <w:p w14:paraId="74CB911E" w14:textId="77777777" w:rsidR="00623F25" w:rsidRDefault="00623F25">
            <w:pPr>
              <w:pStyle w:val="BodyText1"/>
            </w:pPr>
          </w:p>
        </w:tc>
        <w:tc>
          <w:tcPr>
            <w:tcW w:w="3960" w:type="dxa"/>
            <w:tcBorders>
              <w:top w:val="single" w:sz="6" w:space="0" w:color="auto"/>
              <w:left w:val="single" w:sz="6" w:space="0" w:color="auto"/>
              <w:bottom w:val="single" w:sz="6" w:space="0" w:color="auto"/>
              <w:right w:val="single" w:sz="6" w:space="0" w:color="auto"/>
            </w:tcBorders>
          </w:tcPr>
          <w:p w14:paraId="408B1CD1" w14:textId="56B2BB8E" w:rsidR="00623F25" w:rsidRDefault="00623F25">
            <w:pPr>
              <w:pStyle w:val="BodyText1"/>
            </w:pPr>
          </w:p>
        </w:tc>
      </w:tr>
      <w:tr w:rsidR="00623F25" w14:paraId="3B666788" w14:textId="77777777">
        <w:trPr>
          <w:cantSplit/>
        </w:trPr>
        <w:tc>
          <w:tcPr>
            <w:tcW w:w="3510" w:type="dxa"/>
            <w:tcBorders>
              <w:top w:val="single" w:sz="6" w:space="0" w:color="auto"/>
              <w:left w:val="single" w:sz="6" w:space="0" w:color="auto"/>
              <w:bottom w:val="single" w:sz="6" w:space="0" w:color="auto"/>
              <w:right w:val="single" w:sz="6" w:space="0" w:color="auto"/>
            </w:tcBorders>
          </w:tcPr>
          <w:p w14:paraId="4BF5DD76" w14:textId="77777777" w:rsidR="00623F25" w:rsidRDefault="00C869C1">
            <w:pPr>
              <w:pStyle w:val="BodyText1"/>
            </w:pPr>
            <w:r>
              <w:t>Test Development PCs</w:t>
            </w:r>
          </w:p>
        </w:tc>
        <w:tc>
          <w:tcPr>
            <w:tcW w:w="1800" w:type="dxa"/>
            <w:tcBorders>
              <w:top w:val="single" w:sz="6" w:space="0" w:color="auto"/>
              <w:left w:val="single" w:sz="6" w:space="0" w:color="auto"/>
              <w:bottom w:val="single" w:sz="6" w:space="0" w:color="auto"/>
              <w:right w:val="single" w:sz="6" w:space="0" w:color="auto"/>
            </w:tcBorders>
          </w:tcPr>
          <w:p w14:paraId="323DE8A3" w14:textId="21D2124D" w:rsidR="00623F25" w:rsidRDefault="00F238CE" w:rsidP="00F238CE">
            <w:pPr>
              <w:pStyle w:val="BodyText1"/>
              <w:jc w:val="center"/>
            </w:pPr>
            <w:r>
              <w:t>1</w:t>
            </w:r>
          </w:p>
        </w:tc>
        <w:tc>
          <w:tcPr>
            <w:tcW w:w="3960" w:type="dxa"/>
            <w:tcBorders>
              <w:top w:val="single" w:sz="6" w:space="0" w:color="auto"/>
              <w:left w:val="single" w:sz="6" w:space="0" w:color="auto"/>
              <w:bottom w:val="single" w:sz="6" w:space="0" w:color="auto"/>
              <w:right w:val="single" w:sz="6" w:space="0" w:color="auto"/>
            </w:tcBorders>
          </w:tcPr>
          <w:p w14:paraId="0C1276DB" w14:textId="7EED56B9" w:rsidR="00623F25" w:rsidRDefault="00F238CE">
            <w:pPr>
              <w:pStyle w:val="BodyText1"/>
            </w:pPr>
            <w:r>
              <w:t>Windows or Linux supported configuration</w:t>
            </w:r>
          </w:p>
        </w:tc>
      </w:tr>
    </w:tbl>
    <w:p w14:paraId="629E9A2E" w14:textId="77777777" w:rsidR="00623F25" w:rsidRDefault="00C869C1">
      <w:pPr>
        <w:pStyle w:val="Heading2"/>
      </w:pPr>
      <w:bookmarkStart w:id="160" w:name="_Toc524537181"/>
      <w:bookmarkStart w:id="161" w:name="_Toc324915535"/>
      <w:bookmarkStart w:id="162" w:name="_Toc433104456"/>
      <w:bookmarkStart w:id="163" w:name="_Toc314978546"/>
      <w:r>
        <w:t>Base Software Elements in the Test Environment</w:t>
      </w:r>
      <w:bookmarkEnd w:id="160"/>
    </w:p>
    <w:p w14:paraId="798DC560" w14:textId="77777777" w:rsidR="00623F25" w:rsidRDefault="00C869C1">
      <w:pPr>
        <w:pStyle w:val="BodyText"/>
        <w:ind w:left="0"/>
      </w:pPr>
      <w:r>
        <w:t xml:space="preserve">The following base software elements are required in the test environment for this </w:t>
      </w:r>
      <w:r>
        <w:rPr>
          <w:i/>
          <w:iCs/>
        </w:rPr>
        <w:t>Test Plan</w:t>
      </w:r>
      <w:r>
        <w:t>.</w:t>
      </w:r>
    </w:p>
    <w:p w14:paraId="4ED9FEF1" w14:textId="170265D2" w:rsidR="00623F25" w:rsidRDefault="00623F25" w:rsidP="002C4C1C">
      <w:pPr>
        <w:pStyle w:val="InfoBlue"/>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623F25" w14:paraId="5F129B87" w14:textId="77777777">
        <w:trPr>
          <w:cantSplit/>
          <w:tblHeader/>
        </w:trPr>
        <w:tc>
          <w:tcPr>
            <w:tcW w:w="4068" w:type="dxa"/>
            <w:tcBorders>
              <w:top w:val="single" w:sz="6" w:space="0" w:color="000000"/>
              <w:left w:val="single" w:sz="6" w:space="0" w:color="000000"/>
              <w:bottom w:val="single" w:sz="6" w:space="0" w:color="000000"/>
            </w:tcBorders>
            <w:shd w:val="pct5" w:color="auto" w:fill="auto"/>
          </w:tcPr>
          <w:p w14:paraId="1C164230" w14:textId="77777777" w:rsidR="00623F25" w:rsidRDefault="00C869C1">
            <w:pPr>
              <w:pStyle w:val="BodyText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14:paraId="1CF5EEBA" w14:textId="77777777" w:rsidR="00623F25" w:rsidRDefault="00C869C1">
            <w:pPr>
              <w:pStyle w:val="BodyText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14:paraId="21D40D65" w14:textId="77777777" w:rsidR="00623F25" w:rsidRDefault="00C869C1">
            <w:pPr>
              <w:pStyle w:val="BodyText1"/>
              <w:jc w:val="center"/>
              <w:rPr>
                <w:rFonts w:ascii="Arial" w:hAnsi="Arial" w:cs="Arial"/>
                <w:b/>
                <w:bCs/>
              </w:rPr>
            </w:pPr>
            <w:r>
              <w:rPr>
                <w:rFonts w:ascii="Arial" w:hAnsi="Arial" w:cs="Arial"/>
                <w:b/>
                <w:bCs/>
              </w:rPr>
              <w:t>Type and Other Notes</w:t>
            </w:r>
          </w:p>
        </w:tc>
      </w:tr>
      <w:tr w:rsidR="00623F25" w14:paraId="7EA04DAF" w14:textId="77777777">
        <w:trPr>
          <w:cantSplit/>
        </w:trPr>
        <w:tc>
          <w:tcPr>
            <w:tcW w:w="4068" w:type="dxa"/>
            <w:tcBorders>
              <w:top w:val="single" w:sz="6" w:space="0" w:color="000000"/>
              <w:left w:val="single" w:sz="6" w:space="0" w:color="000000"/>
              <w:bottom w:val="single" w:sz="6" w:space="0" w:color="000000"/>
            </w:tcBorders>
          </w:tcPr>
          <w:p w14:paraId="67E580F4" w14:textId="7BEEB498" w:rsidR="00623F25" w:rsidRDefault="003E159F">
            <w:pPr>
              <w:pStyle w:val="BodyText1"/>
            </w:pPr>
            <w:r>
              <w:t>Linux/Windows</w:t>
            </w:r>
          </w:p>
        </w:tc>
        <w:tc>
          <w:tcPr>
            <w:tcW w:w="2070" w:type="dxa"/>
            <w:tcBorders>
              <w:top w:val="single" w:sz="6" w:space="0" w:color="000000"/>
              <w:bottom w:val="single" w:sz="6" w:space="0" w:color="000000"/>
            </w:tcBorders>
          </w:tcPr>
          <w:p w14:paraId="6A90F498" w14:textId="3258CB5F" w:rsidR="00623F25" w:rsidRDefault="00F238CE">
            <w:pPr>
              <w:pStyle w:val="BodyText1"/>
              <w:jc w:val="center"/>
            </w:pPr>
            <w:r>
              <w:t>6/10</w:t>
            </w:r>
          </w:p>
        </w:tc>
        <w:tc>
          <w:tcPr>
            <w:tcW w:w="3330" w:type="dxa"/>
            <w:tcBorders>
              <w:top w:val="single" w:sz="6" w:space="0" w:color="000000"/>
              <w:bottom w:val="single" w:sz="6" w:space="0" w:color="000000"/>
              <w:right w:val="single" w:sz="6" w:space="0" w:color="000000"/>
            </w:tcBorders>
          </w:tcPr>
          <w:p w14:paraId="560450E5" w14:textId="77777777" w:rsidR="00623F25" w:rsidRDefault="00C869C1">
            <w:pPr>
              <w:pStyle w:val="BodyText1"/>
            </w:pPr>
            <w:r>
              <w:t>Operating System</w:t>
            </w:r>
          </w:p>
        </w:tc>
      </w:tr>
      <w:tr w:rsidR="00623F25" w14:paraId="7E9C9D00" w14:textId="77777777">
        <w:trPr>
          <w:cantSplit/>
        </w:trPr>
        <w:tc>
          <w:tcPr>
            <w:tcW w:w="4068" w:type="dxa"/>
            <w:tcBorders>
              <w:top w:val="single" w:sz="6" w:space="0" w:color="000000"/>
              <w:left w:val="single" w:sz="6" w:space="0" w:color="000000"/>
              <w:bottom w:val="single" w:sz="6" w:space="0" w:color="000000"/>
            </w:tcBorders>
          </w:tcPr>
          <w:p w14:paraId="66D13360" w14:textId="75203017" w:rsidR="00623F25" w:rsidRDefault="00F238CE">
            <w:pPr>
              <w:pStyle w:val="BodyText1"/>
            </w:pPr>
            <w:r>
              <w:t xml:space="preserve">DCMTK licence </w:t>
            </w:r>
          </w:p>
        </w:tc>
        <w:tc>
          <w:tcPr>
            <w:tcW w:w="2070" w:type="dxa"/>
            <w:tcBorders>
              <w:top w:val="single" w:sz="6" w:space="0" w:color="000000"/>
              <w:bottom w:val="single" w:sz="6" w:space="0" w:color="000000"/>
            </w:tcBorders>
          </w:tcPr>
          <w:p w14:paraId="02ACCD02" w14:textId="6A7B3C98" w:rsidR="00623F25" w:rsidRDefault="00F238CE">
            <w:pPr>
              <w:pStyle w:val="BodyText1"/>
              <w:jc w:val="center"/>
            </w:pPr>
            <w:r>
              <w:t>4+</w:t>
            </w:r>
          </w:p>
        </w:tc>
        <w:tc>
          <w:tcPr>
            <w:tcW w:w="3330" w:type="dxa"/>
            <w:tcBorders>
              <w:top w:val="single" w:sz="6" w:space="0" w:color="000000"/>
              <w:bottom w:val="single" w:sz="6" w:space="0" w:color="000000"/>
              <w:right w:val="single" w:sz="6" w:space="0" w:color="000000"/>
            </w:tcBorders>
          </w:tcPr>
          <w:p w14:paraId="3A41851E" w14:textId="26E8A9B0" w:rsidR="00623F25" w:rsidRDefault="00F238CE">
            <w:pPr>
              <w:pStyle w:val="BodyText1"/>
            </w:pPr>
            <w:r>
              <w:t>Software package</w:t>
            </w:r>
          </w:p>
        </w:tc>
      </w:tr>
      <w:tr w:rsidR="00623F25" w14:paraId="50A18069" w14:textId="77777777">
        <w:trPr>
          <w:cantSplit/>
        </w:trPr>
        <w:tc>
          <w:tcPr>
            <w:tcW w:w="4068" w:type="dxa"/>
            <w:tcBorders>
              <w:top w:val="single" w:sz="6" w:space="0" w:color="000000"/>
              <w:left w:val="single" w:sz="6" w:space="0" w:color="000000"/>
              <w:bottom w:val="single" w:sz="6" w:space="0" w:color="000000"/>
            </w:tcBorders>
          </w:tcPr>
          <w:p w14:paraId="593FF652" w14:textId="3C2C45D5" w:rsidR="00623F25" w:rsidRDefault="00F238CE">
            <w:pPr>
              <w:pStyle w:val="BodyText1"/>
            </w:pPr>
            <w:r>
              <w:t>Qt</w:t>
            </w:r>
          </w:p>
        </w:tc>
        <w:tc>
          <w:tcPr>
            <w:tcW w:w="2070" w:type="dxa"/>
            <w:tcBorders>
              <w:top w:val="single" w:sz="6" w:space="0" w:color="000000"/>
              <w:bottom w:val="single" w:sz="6" w:space="0" w:color="000000"/>
            </w:tcBorders>
          </w:tcPr>
          <w:p w14:paraId="05D9823B" w14:textId="20B6032A" w:rsidR="00623F25" w:rsidRDefault="00F238CE">
            <w:pPr>
              <w:pStyle w:val="BodyText1"/>
              <w:jc w:val="center"/>
            </w:pPr>
            <w:r>
              <w:t>5+</w:t>
            </w:r>
          </w:p>
        </w:tc>
        <w:tc>
          <w:tcPr>
            <w:tcW w:w="3330" w:type="dxa"/>
            <w:tcBorders>
              <w:top w:val="single" w:sz="6" w:space="0" w:color="000000"/>
              <w:bottom w:val="single" w:sz="6" w:space="0" w:color="000000"/>
              <w:right w:val="single" w:sz="6" w:space="0" w:color="000000"/>
            </w:tcBorders>
          </w:tcPr>
          <w:p w14:paraId="0465CE21" w14:textId="35442B31" w:rsidR="00623F25" w:rsidRDefault="00F238CE">
            <w:pPr>
              <w:pStyle w:val="BodyText1"/>
            </w:pPr>
            <w:r>
              <w:t>Software package</w:t>
            </w:r>
          </w:p>
        </w:tc>
      </w:tr>
      <w:tr w:rsidR="00623F25" w14:paraId="74AE8233" w14:textId="77777777">
        <w:trPr>
          <w:cantSplit/>
        </w:trPr>
        <w:tc>
          <w:tcPr>
            <w:tcW w:w="4068" w:type="dxa"/>
            <w:tcBorders>
              <w:top w:val="single" w:sz="6" w:space="0" w:color="000000"/>
              <w:left w:val="single" w:sz="6" w:space="0" w:color="000000"/>
              <w:bottom w:val="single" w:sz="6" w:space="0" w:color="000000"/>
            </w:tcBorders>
          </w:tcPr>
          <w:p w14:paraId="5EC80D5E" w14:textId="49D28E3C" w:rsidR="00623F25" w:rsidRDefault="00F238CE">
            <w:pPr>
              <w:pStyle w:val="BodyText1"/>
            </w:pPr>
            <w:r>
              <w:t>LCD screen</w:t>
            </w:r>
          </w:p>
        </w:tc>
        <w:tc>
          <w:tcPr>
            <w:tcW w:w="2070" w:type="dxa"/>
            <w:tcBorders>
              <w:top w:val="single" w:sz="6" w:space="0" w:color="000000"/>
              <w:bottom w:val="single" w:sz="6" w:space="0" w:color="000000"/>
            </w:tcBorders>
          </w:tcPr>
          <w:p w14:paraId="3BB5A517" w14:textId="690D4849" w:rsidR="00623F25" w:rsidRDefault="00F238CE">
            <w:pPr>
              <w:pStyle w:val="BodyText1"/>
              <w:jc w:val="center"/>
            </w:pPr>
            <w:r>
              <w:t>15,20,22 inches</w:t>
            </w:r>
          </w:p>
        </w:tc>
        <w:tc>
          <w:tcPr>
            <w:tcW w:w="3330" w:type="dxa"/>
            <w:tcBorders>
              <w:top w:val="single" w:sz="6" w:space="0" w:color="000000"/>
              <w:bottom w:val="single" w:sz="6" w:space="0" w:color="000000"/>
              <w:right w:val="single" w:sz="6" w:space="0" w:color="000000"/>
            </w:tcBorders>
          </w:tcPr>
          <w:p w14:paraId="428B4A4F" w14:textId="6B35B3CB" w:rsidR="00623F25" w:rsidRDefault="00F238CE">
            <w:pPr>
              <w:pStyle w:val="BodyText1"/>
            </w:pPr>
            <w:r>
              <w:t>Monitor (medical)</w:t>
            </w:r>
          </w:p>
        </w:tc>
      </w:tr>
      <w:tr w:rsidR="00623F25" w14:paraId="01181113" w14:textId="77777777">
        <w:trPr>
          <w:cantSplit/>
        </w:trPr>
        <w:tc>
          <w:tcPr>
            <w:tcW w:w="4068" w:type="dxa"/>
            <w:tcBorders>
              <w:top w:val="single" w:sz="6" w:space="0" w:color="000000"/>
              <w:left w:val="single" w:sz="6" w:space="0" w:color="000000"/>
              <w:bottom w:val="single" w:sz="6" w:space="0" w:color="000000"/>
            </w:tcBorders>
          </w:tcPr>
          <w:p w14:paraId="65C5E5FF" w14:textId="45E9D6D5" w:rsidR="00623F25" w:rsidRDefault="00F238CE">
            <w:pPr>
              <w:pStyle w:val="BodyText1"/>
            </w:pPr>
            <w:proofErr w:type="spellStart"/>
            <w:r>
              <w:t>DvTK</w:t>
            </w:r>
            <w:proofErr w:type="spellEnd"/>
          </w:p>
        </w:tc>
        <w:tc>
          <w:tcPr>
            <w:tcW w:w="2070" w:type="dxa"/>
            <w:tcBorders>
              <w:top w:val="single" w:sz="6" w:space="0" w:color="000000"/>
              <w:bottom w:val="single" w:sz="6" w:space="0" w:color="000000"/>
            </w:tcBorders>
          </w:tcPr>
          <w:p w14:paraId="7415510F" w14:textId="52D17A22" w:rsidR="00623F25" w:rsidRDefault="00F238CE">
            <w:pPr>
              <w:pStyle w:val="BodyText1"/>
              <w:jc w:val="center"/>
            </w:pPr>
            <w:r>
              <w:t>3+</w:t>
            </w:r>
          </w:p>
        </w:tc>
        <w:tc>
          <w:tcPr>
            <w:tcW w:w="3330" w:type="dxa"/>
            <w:tcBorders>
              <w:top w:val="single" w:sz="6" w:space="0" w:color="000000"/>
              <w:bottom w:val="single" w:sz="6" w:space="0" w:color="000000"/>
              <w:right w:val="single" w:sz="6" w:space="0" w:color="000000"/>
            </w:tcBorders>
          </w:tcPr>
          <w:p w14:paraId="70D39C17" w14:textId="7F60FE10" w:rsidR="00623F25" w:rsidRDefault="00F238CE">
            <w:pPr>
              <w:pStyle w:val="BodyText1"/>
            </w:pPr>
            <w:r>
              <w:t>Simulator</w:t>
            </w:r>
          </w:p>
        </w:tc>
      </w:tr>
      <w:tr w:rsidR="00623F25" w14:paraId="169EE861" w14:textId="77777777">
        <w:trPr>
          <w:cantSplit/>
        </w:trPr>
        <w:tc>
          <w:tcPr>
            <w:tcW w:w="4068" w:type="dxa"/>
            <w:tcBorders>
              <w:top w:val="single" w:sz="6" w:space="0" w:color="000000"/>
              <w:left w:val="single" w:sz="6" w:space="0" w:color="000000"/>
              <w:bottom w:val="single" w:sz="6" w:space="0" w:color="000000"/>
            </w:tcBorders>
          </w:tcPr>
          <w:p w14:paraId="1353BCFA" w14:textId="7C4A787F" w:rsidR="00623F25" w:rsidRDefault="00F238CE">
            <w:pPr>
              <w:pStyle w:val="BodyText1"/>
            </w:pPr>
            <w:r>
              <w:t>SQLite</w:t>
            </w:r>
          </w:p>
        </w:tc>
        <w:tc>
          <w:tcPr>
            <w:tcW w:w="2070" w:type="dxa"/>
            <w:tcBorders>
              <w:top w:val="single" w:sz="6" w:space="0" w:color="000000"/>
              <w:bottom w:val="single" w:sz="6" w:space="0" w:color="000000"/>
            </w:tcBorders>
          </w:tcPr>
          <w:p w14:paraId="0E8589B5" w14:textId="4FFDA223" w:rsidR="00623F25" w:rsidRDefault="00F238CE">
            <w:pPr>
              <w:pStyle w:val="BodyText1"/>
              <w:jc w:val="center"/>
            </w:pPr>
            <w:r>
              <w:t>3</w:t>
            </w:r>
          </w:p>
        </w:tc>
        <w:tc>
          <w:tcPr>
            <w:tcW w:w="3330" w:type="dxa"/>
            <w:tcBorders>
              <w:top w:val="single" w:sz="6" w:space="0" w:color="000000"/>
              <w:bottom w:val="single" w:sz="6" w:space="0" w:color="000000"/>
              <w:right w:val="single" w:sz="6" w:space="0" w:color="000000"/>
            </w:tcBorders>
          </w:tcPr>
          <w:p w14:paraId="34009D4A" w14:textId="0F4266AD" w:rsidR="00623F25" w:rsidRDefault="00F238CE">
            <w:pPr>
              <w:pStyle w:val="BodyText1"/>
            </w:pPr>
            <w:r>
              <w:t>DBMS</w:t>
            </w:r>
          </w:p>
        </w:tc>
      </w:tr>
    </w:tbl>
    <w:p w14:paraId="69458DD1" w14:textId="77777777" w:rsidR="00623F25" w:rsidRDefault="00623F25">
      <w:pPr>
        <w:pStyle w:val="BodyText"/>
      </w:pPr>
    </w:p>
    <w:p w14:paraId="2C5E7271" w14:textId="77777777" w:rsidR="00623F25" w:rsidRDefault="00C869C1">
      <w:pPr>
        <w:pStyle w:val="Heading2"/>
      </w:pPr>
      <w:bookmarkStart w:id="164" w:name="_Toc524537182"/>
      <w:r>
        <w:t>Productivity and Support Tools</w:t>
      </w:r>
      <w:bookmarkEnd w:id="161"/>
      <w:bookmarkEnd w:id="162"/>
      <w:bookmarkEnd w:id="164"/>
    </w:p>
    <w:p w14:paraId="3E591D3C" w14:textId="77777777" w:rsidR="00623F25" w:rsidRDefault="00C869C1">
      <w:pPr>
        <w:pStyle w:val="BodyText"/>
        <w:ind w:left="0"/>
      </w:pPr>
      <w:r>
        <w:t xml:space="preserve">The following tools will be employed to support the test process for this </w:t>
      </w:r>
      <w:r>
        <w:rPr>
          <w:i/>
          <w:iCs/>
        </w:rPr>
        <w:t>Test Plan</w:t>
      </w:r>
      <w:r>
        <w:t>.</w:t>
      </w:r>
    </w:p>
    <w:p w14:paraId="7BC36BDF" w14:textId="77777777" w:rsidR="00623F25" w:rsidRDefault="00C869C1" w:rsidP="002C4C1C">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623F25" w14:paraId="69E953DF" w14:textId="77777777">
        <w:trPr>
          <w:cantSplit/>
          <w:tblHeader/>
        </w:trPr>
        <w:tc>
          <w:tcPr>
            <w:tcW w:w="3060" w:type="dxa"/>
            <w:tcBorders>
              <w:top w:val="single" w:sz="6" w:space="0" w:color="000000"/>
              <w:left w:val="single" w:sz="6" w:space="0" w:color="000000"/>
              <w:bottom w:val="single" w:sz="6" w:space="0" w:color="000000"/>
            </w:tcBorders>
            <w:shd w:val="pct5" w:color="auto" w:fill="auto"/>
          </w:tcPr>
          <w:p w14:paraId="130E4B7E" w14:textId="77777777" w:rsidR="00623F25" w:rsidRDefault="00C869C1">
            <w:pPr>
              <w:pStyle w:val="BodyText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14:paraId="2672CF75" w14:textId="77777777" w:rsidR="00623F25" w:rsidRDefault="00C869C1">
            <w:pPr>
              <w:pStyle w:val="BodyText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1D8D7533" w14:textId="77777777" w:rsidR="00623F25" w:rsidRDefault="00C869C1">
            <w:pPr>
              <w:pStyle w:val="BodyText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56D5FA1F" w14:textId="77777777" w:rsidR="00623F25" w:rsidRDefault="00C869C1">
            <w:pPr>
              <w:pStyle w:val="BodyText1"/>
              <w:jc w:val="center"/>
              <w:rPr>
                <w:rFonts w:ascii="Arial" w:hAnsi="Arial" w:cs="Arial"/>
                <w:b/>
                <w:bCs/>
              </w:rPr>
            </w:pPr>
            <w:r>
              <w:rPr>
                <w:rFonts w:ascii="Arial" w:hAnsi="Arial" w:cs="Arial"/>
                <w:b/>
                <w:bCs/>
              </w:rPr>
              <w:t>Version</w:t>
            </w:r>
          </w:p>
        </w:tc>
      </w:tr>
      <w:tr w:rsidR="00623F25" w14:paraId="725ECD9C" w14:textId="77777777">
        <w:trPr>
          <w:cantSplit/>
        </w:trPr>
        <w:tc>
          <w:tcPr>
            <w:tcW w:w="3060" w:type="dxa"/>
            <w:tcBorders>
              <w:top w:val="single" w:sz="6" w:space="0" w:color="000000"/>
              <w:left w:val="single" w:sz="6" w:space="0" w:color="000000"/>
              <w:bottom w:val="single" w:sz="6" w:space="0" w:color="000000"/>
            </w:tcBorders>
          </w:tcPr>
          <w:p w14:paraId="37437F55" w14:textId="77777777" w:rsidR="00623F25" w:rsidRDefault="00C869C1">
            <w:pPr>
              <w:pStyle w:val="BodyText1"/>
            </w:pPr>
            <w:r>
              <w:t>Test Management</w:t>
            </w:r>
          </w:p>
        </w:tc>
        <w:tc>
          <w:tcPr>
            <w:tcW w:w="2358" w:type="dxa"/>
            <w:tcBorders>
              <w:top w:val="single" w:sz="6" w:space="0" w:color="000000"/>
              <w:bottom w:val="single" w:sz="6" w:space="0" w:color="000000"/>
            </w:tcBorders>
          </w:tcPr>
          <w:p w14:paraId="3378BA3E" w14:textId="77777777" w:rsidR="00623F25" w:rsidRDefault="00623F25">
            <w:pPr>
              <w:pStyle w:val="BodyText1"/>
              <w:jc w:val="center"/>
            </w:pPr>
          </w:p>
        </w:tc>
        <w:tc>
          <w:tcPr>
            <w:tcW w:w="2790" w:type="dxa"/>
            <w:tcBorders>
              <w:top w:val="single" w:sz="6" w:space="0" w:color="000000"/>
              <w:bottom w:val="single" w:sz="6" w:space="0" w:color="000000"/>
            </w:tcBorders>
          </w:tcPr>
          <w:p w14:paraId="398DB89C" w14:textId="77777777" w:rsidR="00623F25" w:rsidRDefault="00623F25">
            <w:pPr>
              <w:pStyle w:val="BodyText1"/>
              <w:jc w:val="center"/>
            </w:pPr>
          </w:p>
        </w:tc>
        <w:tc>
          <w:tcPr>
            <w:tcW w:w="1260" w:type="dxa"/>
            <w:tcBorders>
              <w:top w:val="single" w:sz="6" w:space="0" w:color="000000"/>
              <w:bottom w:val="single" w:sz="6" w:space="0" w:color="000000"/>
              <w:right w:val="single" w:sz="6" w:space="0" w:color="000000"/>
            </w:tcBorders>
          </w:tcPr>
          <w:p w14:paraId="0CF01B95" w14:textId="77777777" w:rsidR="00623F25" w:rsidRDefault="00623F25">
            <w:pPr>
              <w:pStyle w:val="BodyText1"/>
              <w:jc w:val="center"/>
            </w:pPr>
          </w:p>
        </w:tc>
      </w:tr>
      <w:tr w:rsidR="00623F25" w14:paraId="33C5BA22" w14:textId="77777777">
        <w:trPr>
          <w:cantSplit/>
        </w:trPr>
        <w:tc>
          <w:tcPr>
            <w:tcW w:w="3060" w:type="dxa"/>
            <w:tcBorders>
              <w:top w:val="single" w:sz="6" w:space="0" w:color="000000"/>
              <w:left w:val="single" w:sz="6" w:space="0" w:color="000000"/>
              <w:bottom w:val="single" w:sz="6" w:space="0" w:color="000000"/>
            </w:tcBorders>
          </w:tcPr>
          <w:p w14:paraId="3A02D980" w14:textId="77777777" w:rsidR="00623F25" w:rsidRDefault="00C869C1">
            <w:pPr>
              <w:pStyle w:val="BodyText1"/>
            </w:pPr>
            <w:r>
              <w:lastRenderedPageBreak/>
              <w:t>Defect Tracking</w:t>
            </w:r>
          </w:p>
        </w:tc>
        <w:tc>
          <w:tcPr>
            <w:tcW w:w="2358" w:type="dxa"/>
            <w:tcBorders>
              <w:top w:val="single" w:sz="6" w:space="0" w:color="000000"/>
              <w:bottom w:val="single" w:sz="6" w:space="0" w:color="000000"/>
            </w:tcBorders>
          </w:tcPr>
          <w:p w14:paraId="1A5ED8D9" w14:textId="77777777" w:rsidR="00623F25" w:rsidRDefault="00623F25">
            <w:pPr>
              <w:pStyle w:val="BodyText1"/>
              <w:jc w:val="center"/>
            </w:pPr>
          </w:p>
        </w:tc>
        <w:tc>
          <w:tcPr>
            <w:tcW w:w="2790" w:type="dxa"/>
            <w:tcBorders>
              <w:top w:val="single" w:sz="6" w:space="0" w:color="000000"/>
              <w:bottom w:val="single" w:sz="6" w:space="0" w:color="000000"/>
            </w:tcBorders>
          </w:tcPr>
          <w:p w14:paraId="43B1AC09" w14:textId="77777777" w:rsidR="00623F25" w:rsidRDefault="00623F25">
            <w:pPr>
              <w:pStyle w:val="BodyText1"/>
              <w:jc w:val="center"/>
            </w:pPr>
          </w:p>
        </w:tc>
        <w:tc>
          <w:tcPr>
            <w:tcW w:w="1260" w:type="dxa"/>
            <w:tcBorders>
              <w:top w:val="single" w:sz="6" w:space="0" w:color="000000"/>
              <w:bottom w:val="single" w:sz="6" w:space="0" w:color="000000"/>
              <w:right w:val="single" w:sz="6" w:space="0" w:color="000000"/>
            </w:tcBorders>
          </w:tcPr>
          <w:p w14:paraId="1221BFBF" w14:textId="77777777" w:rsidR="00623F25" w:rsidRDefault="00623F25">
            <w:pPr>
              <w:pStyle w:val="BodyText1"/>
              <w:jc w:val="center"/>
            </w:pPr>
          </w:p>
        </w:tc>
      </w:tr>
      <w:tr w:rsidR="00623F25" w14:paraId="54EE9B45" w14:textId="77777777">
        <w:trPr>
          <w:cantSplit/>
        </w:trPr>
        <w:tc>
          <w:tcPr>
            <w:tcW w:w="3060" w:type="dxa"/>
            <w:tcBorders>
              <w:top w:val="single" w:sz="6" w:space="0" w:color="000000"/>
              <w:left w:val="single" w:sz="6" w:space="0" w:color="000000"/>
              <w:bottom w:val="single" w:sz="6" w:space="0" w:color="000000"/>
            </w:tcBorders>
          </w:tcPr>
          <w:p w14:paraId="43828996" w14:textId="77777777" w:rsidR="00623F25" w:rsidRDefault="00C869C1">
            <w:pPr>
              <w:pStyle w:val="BodyText1"/>
            </w:pPr>
            <w:r>
              <w:t>ASQ Tool for functional testing</w:t>
            </w:r>
          </w:p>
        </w:tc>
        <w:tc>
          <w:tcPr>
            <w:tcW w:w="2358" w:type="dxa"/>
            <w:tcBorders>
              <w:top w:val="single" w:sz="6" w:space="0" w:color="000000"/>
              <w:bottom w:val="single" w:sz="6" w:space="0" w:color="000000"/>
            </w:tcBorders>
          </w:tcPr>
          <w:p w14:paraId="01E5142A" w14:textId="77777777" w:rsidR="00623F25" w:rsidRDefault="00623F25">
            <w:pPr>
              <w:pStyle w:val="BodyText1"/>
              <w:jc w:val="center"/>
            </w:pPr>
          </w:p>
        </w:tc>
        <w:tc>
          <w:tcPr>
            <w:tcW w:w="2790" w:type="dxa"/>
            <w:tcBorders>
              <w:top w:val="single" w:sz="6" w:space="0" w:color="000000"/>
              <w:bottom w:val="single" w:sz="6" w:space="0" w:color="000000"/>
            </w:tcBorders>
          </w:tcPr>
          <w:p w14:paraId="4C434C79" w14:textId="77777777" w:rsidR="00623F25" w:rsidRDefault="00623F25">
            <w:pPr>
              <w:pStyle w:val="BodyText1"/>
              <w:jc w:val="center"/>
            </w:pPr>
          </w:p>
        </w:tc>
        <w:tc>
          <w:tcPr>
            <w:tcW w:w="1260" w:type="dxa"/>
            <w:tcBorders>
              <w:top w:val="single" w:sz="6" w:space="0" w:color="000000"/>
              <w:bottom w:val="single" w:sz="6" w:space="0" w:color="000000"/>
              <w:right w:val="single" w:sz="6" w:space="0" w:color="000000"/>
            </w:tcBorders>
          </w:tcPr>
          <w:p w14:paraId="4CD9A729" w14:textId="77777777" w:rsidR="00623F25" w:rsidRDefault="00623F25">
            <w:pPr>
              <w:pStyle w:val="BodyText1"/>
              <w:jc w:val="center"/>
            </w:pPr>
          </w:p>
        </w:tc>
      </w:tr>
      <w:tr w:rsidR="00623F25" w14:paraId="47A4B71C" w14:textId="77777777">
        <w:trPr>
          <w:cantSplit/>
        </w:trPr>
        <w:tc>
          <w:tcPr>
            <w:tcW w:w="3060" w:type="dxa"/>
            <w:tcBorders>
              <w:top w:val="single" w:sz="6" w:space="0" w:color="000000"/>
              <w:left w:val="single" w:sz="6" w:space="0" w:color="000000"/>
              <w:bottom w:val="single" w:sz="6" w:space="0" w:color="000000"/>
            </w:tcBorders>
          </w:tcPr>
          <w:p w14:paraId="60C79BED" w14:textId="77777777" w:rsidR="00623F25" w:rsidRDefault="00C869C1">
            <w:pPr>
              <w:pStyle w:val="BodyText1"/>
            </w:pPr>
            <w:r>
              <w:t>ASQ Tool for performance testing</w:t>
            </w:r>
          </w:p>
        </w:tc>
        <w:tc>
          <w:tcPr>
            <w:tcW w:w="2358" w:type="dxa"/>
            <w:tcBorders>
              <w:top w:val="single" w:sz="6" w:space="0" w:color="000000"/>
              <w:bottom w:val="single" w:sz="6" w:space="0" w:color="000000"/>
            </w:tcBorders>
          </w:tcPr>
          <w:p w14:paraId="64B5C895" w14:textId="77777777" w:rsidR="00623F25" w:rsidRDefault="00623F25">
            <w:pPr>
              <w:pStyle w:val="BodyText1"/>
              <w:jc w:val="center"/>
            </w:pPr>
          </w:p>
        </w:tc>
        <w:tc>
          <w:tcPr>
            <w:tcW w:w="2790" w:type="dxa"/>
            <w:tcBorders>
              <w:top w:val="single" w:sz="6" w:space="0" w:color="000000"/>
              <w:bottom w:val="single" w:sz="6" w:space="0" w:color="000000"/>
            </w:tcBorders>
          </w:tcPr>
          <w:p w14:paraId="2CDCF524" w14:textId="77777777" w:rsidR="00623F25" w:rsidRDefault="00623F25">
            <w:pPr>
              <w:pStyle w:val="BodyText1"/>
              <w:jc w:val="center"/>
            </w:pPr>
          </w:p>
        </w:tc>
        <w:tc>
          <w:tcPr>
            <w:tcW w:w="1260" w:type="dxa"/>
            <w:tcBorders>
              <w:top w:val="single" w:sz="6" w:space="0" w:color="000000"/>
              <w:bottom w:val="single" w:sz="6" w:space="0" w:color="000000"/>
              <w:right w:val="single" w:sz="6" w:space="0" w:color="000000"/>
            </w:tcBorders>
          </w:tcPr>
          <w:p w14:paraId="33B526F8" w14:textId="77777777" w:rsidR="00623F25" w:rsidRDefault="00623F25">
            <w:pPr>
              <w:pStyle w:val="BodyText1"/>
              <w:jc w:val="center"/>
            </w:pPr>
          </w:p>
        </w:tc>
      </w:tr>
      <w:tr w:rsidR="00623F25" w14:paraId="5B8E42C2" w14:textId="77777777">
        <w:trPr>
          <w:cantSplit/>
        </w:trPr>
        <w:tc>
          <w:tcPr>
            <w:tcW w:w="3060" w:type="dxa"/>
            <w:tcBorders>
              <w:top w:val="single" w:sz="6" w:space="0" w:color="000000"/>
              <w:left w:val="single" w:sz="6" w:space="0" w:color="000000"/>
              <w:bottom w:val="single" w:sz="6" w:space="0" w:color="000000"/>
            </w:tcBorders>
          </w:tcPr>
          <w:p w14:paraId="15117DCC" w14:textId="77777777" w:rsidR="00623F25" w:rsidRDefault="00C869C1">
            <w:pPr>
              <w:pStyle w:val="BodyText1"/>
            </w:pPr>
            <w:r>
              <w:t>Test Coverage Monitor or Profiler</w:t>
            </w:r>
          </w:p>
        </w:tc>
        <w:tc>
          <w:tcPr>
            <w:tcW w:w="2358" w:type="dxa"/>
            <w:tcBorders>
              <w:top w:val="single" w:sz="6" w:space="0" w:color="000000"/>
              <w:bottom w:val="single" w:sz="6" w:space="0" w:color="000000"/>
            </w:tcBorders>
          </w:tcPr>
          <w:p w14:paraId="5B13BFAB" w14:textId="77777777" w:rsidR="00623F25" w:rsidRDefault="00623F25">
            <w:pPr>
              <w:pStyle w:val="BodyText1"/>
              <w:jc w:val="center"/>
            </w:pPr>
          </w:p>
        </w:tc>
        <w:tc>
          <w:tcPr>
            <w:tcW w:w="2790" w:type="dxa"/>
            <w:tcBorders>
              <w:top w:val="single" w:sz="6" w:space="0" w:color="000000"/>
              <w:bottom w:val="single" w:sz="6" w:space="0" w:color="000000"/>
            </w:tcBorders>
          </w:tcPr>
          <w:p w14:paraId="1FACE4AE" w14:textId="77777777" w:rsidR="00623F25" w:rsidRDefault="00623F25">
            <w:pPr>
              <w:pStyle w:val="BodyText1"/>
              <w:jc w:val="center"/>
            </w:pPr>
          </w:p>
        </w:tc>
        <w:tc>
          <w:tcPr>
            <w:tcW w:w="1260" w:type="dxa"/>
            <w:tcBorders>
              <w:top w:val="single" w:sz="6" w:space="0" w:color="000000"/>
              <w:bottom w:val="single" w:sz="6" w:space="0" w:color="000000"/>
              <w:right w:val="single" w:sz="6" w:space="0" w:color="000000"/>
            </w:tcBorders>
          </w:tcPr>
          <w:p w14:paraId="46CDADB8" w14:textId="77777777" w:rsidR="00623F25" w:rsidRDefault="00623F25">
            <w:pPr>
              <w:pStyle w:val="BodyText1"/>
              <w:jc w:val="center"/>
            </w:pPr>
          </w:p>
        </w:tc>
      </w:tr>
      <w:tr w:rsidR="00623F25" w14:paraId="3C299E72" w14:textId="77777777">
        <w:trPr>
          <w:cantSplit/>
        </w:trPr>
        <w:tc>
          <w:tcPr>
            <w:tcW w:w="3060" w:type="dxa"/>
            <w:tcBorders>
              <w:top w:val="single" w:sz="6" w:space="0" w:color="000000"/>
              <w:left w:val="single" w:sz="6" w:space="0" w:color="000000"/>
              <w:bottom w:val="single" w:sz="6" w:space="0" w:color="000000"/>
            </w:tcBorders>
          </w:tcPr>
          <w:p w14:paraId="7BA40149" w14:textId="77777777" w:rsidR="00623F25" w:rsidRDefault="00C869C1">
            <w:pPr>
              <w:pStyle w:val="BodyText1"/>
            </w:pPr>
            <w:r>
              <w:t>Project Management</w:t>
            </w:r>
          </w:p>
        </w:tc>
        <w:tc>
          <w:tcPr>
            <w:tcW w:w="2358" w:type="dxa"/>
            <w:tcBorders>
              <w:top w:val="single" w:sz="6" w:space="0" w:color="000000"/>
              <w:bottom w:val="single" w:sz="6" w:space="0" w:color="000000"/>
            </w:tcBorders>
          </w:tcPr>
          <w:p w14:paraId="5DD2548A" w14:textId="77777777" w:rsidR="00623F25" w:rsidRDefault="00623F25">
            <w:pPr>
              <w:pStyle w:val="BodyText1"/>
              <w:jc w:val="center"/>
            </w:pPr>
          </w:p>
        </w:tc>
        <w:tc>
          <w:tcPr>
            <w:tcW w:w="2790" w:type="dxa"/>
            <w:tcBorders>
              <w:top w:val="single" w:sz="6" w:space="0" w:color="000000"/>
              <w:bottom w:val="single" w:sz="6" w:space="0" w:color="000000"/>
            </w:tcBorders>
          </w:tcPr>
          <w:p w14:paraId="69021842" w14:textId="77777777" w:rsidR="00623F25" w:rsidRDefault="00623F25">
            <w:pPr>
              <w:pStyle w:val="BodyText1"/>
              <w:jc w:val="center"/>
            </w:pPr>
          </w:p>
        </w:tc>
        <w:tc>
          <w:tcPr>
            <w:tcW w:w="1260" w:type="dxa"/>
            <w:tcBorders>
              <w:top w:val="single" w:sz="6" w:space="0" w:color="000000"/>
              <w:bottom w:val="single" w:sz="6" w:space="0" w:color="000000"/>
              <w:right w:val="single" w:sz="6" w:space="0" w:color="000000"/>
            </w:tcBorders>
          </w:tcPr>
          <w:p w14:paraId="10698BEC" w14:textId="77777777" w:rsidR="00623F25" w:rsidRDefault="00623F25">
            <w:pPr>
              <w:pStyle w:val="BodyText1"/>
              <w:jc w:val="center"/>
            </w:pPr>
          </w:p>
        </w:tc>
      </w:tr>
      <w:tr w:rsidR="00623F25" w14:paraId="0C57C739" w14:textId="77777777">
        <w:trPr>
          <w:cantSplit/>
        </w:trPr>
        <w:tc>
          <w:tcPr>
            <w:tcW w:w="3060" w:type="dxa"/>
            <w:tcBorders>
              <w:top w:val="single" w:sz="6" w:space="0" w:color="000000"/>
              <w:left w:val="single" w:sz="6" w:space="0" w:color="000000"/>
              <w:bottom w:val="single" w:sz="6" w:space="0" w:color="000000"/>
            </w:tcBorders>
          </w:tcPr>
          <w:p w14:paraId="23B060B8" w14:textId="77777777" w:rsidR="00623F25" w:rsidRDefault="00C869C1">
            <w:pPr>
              <w:pStyle w:val="BodyText1"/>
            </w:pPr>
            <w:r>
              <w:t>DBMS tools</w:t>
            </w:r>
          </w:p>
        </w:tc>
        <w:tc>
          <w:tcPr>
            <w:tcW w:w="2358" w:type="dxa"/>
            <w:tcBorders>
              <w:top w:val="single" w:sz="6" w:space="0" w:color="000000"/>
              <w:bottom w:val="single" w:sz="6" w:space="0" w:color="000000"/>
            </w:tcBorders>
          </w:tcPr>
          <w:p w14:paraId="407B3C80" w14:textId="77777777" w:rsidR="00623F25" w:rsidRDefault="00623F25">
            <w:pPr>
              <w:pStyle w:val="BodyText1"/>
              <w:jc w:val="center"/>
            </w:pPr>
          </w:p>
        </w:tc>
        <w:tc>
          <w:tcPr>
            <w:tcW w:w="2790" w:type="dxa"/>
            <w:tcBorders>
              <w:top w:val="single" w:sz="6" w:space="0" w:color="000000"/>
              <w:bottom w:val="single" w:sz="6" w:space="0" w:color="000000"/>
            </w:tcBorders>
          </w:tcPr>
          <w:p w14:paraId="52CCC32E" w14:textId="77777777" w:rsidR="00623F25" w:rsidRDefault="00623F25">
            <w:pPr>
              <w:pStyle w:val="BodyText1"/>
              <w:jc w:val="center"/>
            </w:pPr>
          </w:p>
        </w:tc>
        <w:tc>
          <w:tcPr>
            <w:tcW w:w="1260" w:type="dxa"/>
            <w:tcBorders>
              <w:top w:val="single" w:sz="6" w:space="0" w:color="000000"/>
              <w:bottom w:val="single" w:sz="6" w:space="0" w:color="000000"/>
              <w:right w:val="single" w:sz="6" w:space="0" w:color="000000"/>
            </w:tcBorders>
          </w:tcPr>
          <w:p w14:paraId="14689CE5" w14:textId="77777777" w:rsidR="00623F25" w:rsidRDefault="00623F25">
            <w:pPr>
              <w:pStyle w:val="BodyText1"/>
              <w:jc w:val="center"/>
            </w:pPr>
          </w:p>
        </w:tc>
      </w:tr>
    </w:tbl>
    <w:p w14:paraId="137C033A" w14:textId="77777777" w:rsidR="00623F25" w:rsidRDefault="00C869C1">
      <w:pPr>
        <w:pStyle w:val="Heading2"/>
      </w:pPr>
      <w:bookmarkStart w:id="165" w:name="_Toc524537183"/>
      <w:r>
        <w:t>Test Environment Configurations</w:t>
      </w:r>
      <w:bookmarkEnd w:id="165"/>
    </w:p>
    <w:p w14:paraId="179493FA" w14:textId="77777777" w:rsidR="00623F25" w:rsidRDefault="00C869C1">
      <w:pPr>
        <w:pStyle w:val="BodyText"/>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623F25" w14:paraId="6694C249" w14:textId="77777777">
        <w:trPr>
          <w:cantSplit/>
          <w:tblHeader/>
        </w:trPr>
        <w:tc>
          <w:tcPr>
            <w:tcW w:w="3060" w:type="dxa"/>
            <w:shd w:val="pct5" w:color="auto" w:fill="auto"/>
          </w:tcPr>
          <w:p w14:paraId="39FD915F" w14:textId="77777777" w:rsidR="00623F25" w:rsidRDefault="00C869C1">
            <w:pPr>
              <w:pStyle w:val="BodyText1"/>
              <w:rPr>
                <w:rFonts w:ascii="Arial" w:hAnsi="Arial" w:cs="Arial"/>
                <w:b/>
                <w:bCs/>
              </w:rPr>
            </w:pPr>
            <w:r>
              <w:rPr>
                <w:rFonts w:ascii="Arial" w:hAnsi="Arial" w:cs="Arial"/>
                <w:b/>
                <w:bCs/>
              </w:rPr>
              <w:t>Configuration Name</w:t>
            </w:r>
          </w:p>
        </w:tc>
        <w:tc>
          <w:tcPr>
            <w:tcW w:w="3438" w:type="dxa"/>
            <w:shd w:val="pct5" w:color="auto" w:fill="auto"/>
          </w:tcPr>
          <w:p w14:paraId="4FBEC227" w14:textId="77777777" w:rsidR="00623F25" w:rsidRDefault="00C869C1">
            <w:pPr>
              <w:pStyle w:val="BodyText1"/>
              <w:jc w:val="center"/>
              <w:rPr>
                <w:rFonts w:ascii="Arial" w:hAnsi="Arial" w:cs="Arial"/>
                <w:b/>
                <w:bCs/>
              </w:rPr>
            </w:pPr>
            <w:r>
              <w:rPr>
                <w:rFonts w:ascii="Arial" w:hAnsi="Arial" w:cs="Arial"/>
                <w:b/>
                <w:bCs/>
              </w:rPr>
              <w:t>Description</w:t>
            </w:r>
          </w:p>
        </w:tc>
        <w:tc>
          <w:tcPr>
            <w:tcW w:w="2970" w:type="dxa"/>
            <w:shd w:val="pct5" w:color="auto" w:fill="auto"/>
          </w:tcPr>
          <w:p w14:paraId="642B276F" w14:textId="77777777" w:rsidR="00623F25" w:rsidRDefault="00C869C1">
            <w:pPr>
              <w:pStyle w:val="BodyText1"/>
              <w:jc w:val="center"/>
              <w:rPr>
                <w:rFonts w:ascii="Arial" w:hAnsi="Arial" w:cs="Arial"/>
                <w:b/>
                <w:bCs/>
              </w:rPr>
            </w:pPr>
            <w:r>
              <w:rPr>
                <w:rFonts w:ascii="Arial" w:hAnsi="Arial" w:cs="Arial"/>
                <w:b/>
                <w:bCs/>
              </w:rPr>
              <w:t>Implemented in Physical Configuration</w:t>
            </w:r>
          </w:p>
        </w:tc>
      </w:tr>
      <w:tr w:rsidR="00623F25" w14:paraId="78A6196E" w14:textId="77777777">
        <w:trPr>
          <w:cantSplit/>
        </w:trPr>
        <w:tc>
          <w:tcPr>
            <w:tcW w:w="3060" w:type="dxa"/>
          </w:tcPr>
          <w:p w14:paraId="73EE591C" w14:textId="77777777" w:rsidR="00623F25" w:rsidRDefault="00C869C1">
            <w:pPr>
              <w:pStyle w:val="BodyText1"/>
            </w:pPr>
            <w:r>
              <w:t>Average user configuration</w:t>
            </w:r>
          </w:p>
        </w:tc>
        <w:tc>
          <w:tcPr>
            <w:tcW w:w="3438" w:type="dxa"/>
          </w:tcPr>
          <w:p w14:paraId="19DD8B46" w14:textId="77777777" w:rsidR="00623F25" w:rsidRDefault="00623F25">
            <w:pPr>
              <w:pStyle w:val="BodyText1"/>
              <w:jc w:val="center"/>
            </w:pPr>
          </w:p>
        </w:tc>
        <w:tc>
          <w:tcPr>
            <w:tcW w:w="2970" w:type="dxa"/>
          </w:tcPr>
          <w:p w14:paraId="6334B8E5" w14:textId="77777777" w:rsidR="00623F25" w:rsidRDefault="00623F25">
            <w:pPr>
              <w:pStyle w:val="BodyText1"/>
              <w:jc w:val="center"/>
            </w:pPr>
          </w:p>
        </w:tc>
      </w:tr>
      <w:tr w:rsidR="00623F25" w14:paraId="3C36F573" w14:textId="77777777">
        <w:trPr>
          <w:cantSplit/>
        </w:trPr>
        <w:tc>
          <w:tcPr>
            <w:tcW w:w="3060" w:type="dxa"/>
          </w:tcPr>
          <w:p w14:paraId="172A94EA" w14:textId="77777777" w:rsidR="00623F25" w:rsidRDefault="00C869C1">
            <w:pPr>
              <w:pStyle w:val="BodyText1"/>
            </w:pPr>
            <w:r>
              <w:t>Minimal configuration supported</w:t>
            </w:r>
          </w:p>
        </w:tc>
        <w:tc>
          <w:tcPr>
            <w:tcW w:w="3438" w:type="dxa"/>
          </w:tcPr>
          <w:p w14:paraId="579F838A" w14:textId="77777777" w:rsidR="00623F25" w:rsidRDefault="00623F25">
            <w:pPr>
              <w:pStyle w:val="BodyText1"/>
              <w:jc w:val="center"/>
            </w:pPr>
          </w:p>
        </w:tc>
        <w:tc>
          <w:tcPr>
            <w:tcW w:w="2970" w:type="dxa"/>
          </w:tcPr>
          <w:p w14:paraId="1D861742" w14:textId="77777777" w:rsidR="00623F25" w:rsidRDefault="00623F25">
            <w:pPr>
              <w:pStyle w:val="BodyText1"/>
              <w:jc w:val="center"/>
            </w:pPr>
          </w:p>
        </w:tc>
      </w:tr>
      <w:tr w:rsidR="00623F25" w14:paraId="565E9229" w14:textId="77777777">
        <w:trPr>
          <w:cantSplit/>
        </w:trPr>
        <w:tc>
          <w:tcPr>
            <w:tcW w:w="3060" w:type="dxa"/>
          </w:tcPr>
          <w:p w14:paraId="237318A4" w14:textId="77777777" w:rsidR="00623F25" w:rsidRDefault="00C869C1">
            <w:pPr>
              <w:pStyle w:val="BodyText1"/>
            </w:pPr>
            <w:r>
              <w:t>Visually and mobility challenged</w:t>
            </w:r>
          </w:p>
        </w:tc>
        <w:tc>
          <w:tcPr>
            <w:tcW w:w="3438" w:type="dxa"/>
          </w:tcPr>
          <w:p w14:paraId="11851995" w14:textId="77777777" w:rsidR="00623F25" w:rsidRDefault="00623F25">
            <w:pPr>
              <w:pStyle w:val="BodyText1"/>
              <w:jc w:val="center"/>
            </w:pPr>
          </w:p>
        </w:tc>
        <w:tc>
          <w:tcPr>
            <w:tcW w:w="2970" w:type="dxa"/>
          </w:tcPr>
          <w:p w14:paraId="3A331FFA" w14:textId="77777777" w:rsidR="00623F25" w:rsidRDefault="00623F25">
            <w:pPr>
              <w:pStyle w:val="BodyText1"/>
              <w:jc w:val="center"/>
            </w:pPr>
          </w:p>
        </w:tc>
      </w:tr>
      <w:tr w:rsidR="00623F25" w14:paraId="4E03074A" w14:textId="77777777">
        <w:trPr>
          <w:cantSplit/>
        </w:trPr>
        <w:tc>
          <w:tcPr>
            <w:tcW w:w="3060" w:type="dxa"/>
          </w:tcPr>
          <w:p w14:paraId="051A0EA8" w14:textId="77777777" w:rsidR="00623F25" w:rsidRDefault="00C869C1">
            <w:pPr>
              <w:pStyle w:val="BodyText1"/>
            </w:pPr>
            <w:r>
              <w:t>International Double Byte OS</w:t>
            </w:r>
          </w:p>
        </w:tc>
        <w:tc>
          <w:tcPr>
            <w:tcW w:w="3438" w:type="dxa"/>
          </w:tcPr>
          <w:p w14:paraId="53B0FBC0" w14:textId="77777777" w:rsidR="00623F25" w:rsidRDefault="00623F25">
            <w:pPr>
              <w:pStyle w:val="BodyText1"/>
              <w:jc w:val="center"/>
            </w:pPr>
          </w:p>
        </w:tc>
        <w:tc>
          <w:tcPr>
            <w:tcW w:w="2970" w:type="dxa"/>
          </w:tcPr>
          <w:p w14:paraId="47B6E1D8" w14:textId="77777777" w:rsidR="00623F25" w:rsidRDefault="00623F25">
            <w:pPr>
              <w:pStyle w:val="BodyText1"/>
              <w:jc w:val="center"/>
            </w:pPr>
          </w:p>
        </w:tc>
      </w:tr>
      <w:tr w:rsidR="00623F25" w14:paraId="719B45C0" w14:textId="77777777">
        <w:trPr>
          <w:cantSplit/>
        </w:trPr>
        <w:tc>
          <w:tcPr>
            <w:tcW w:w="3060" w:type="dxa"/>
          </w:tcPr>
          <w:p w14:paraId="653B8A55" w14:textId="77777777" w:rsidR="00623F25" w:rsidRDefault="00C869C1">
            <w:pPr>
              <w:pStyle w:val="BodyText1"/>
            </w:pPr>
            <w:r>
              <w:t>Network installation (not client)</w:t>
            </w:r>
          </w:p>
        </w:tc>
        <w:tc>
          <w:tcPr>
            <w:tcW w:w="3438" w:type="dxa"/>
          </w:tcPr>
          <w:p w14:paraId="3836C0A9" w14:textId="77777777" w:rsidR="00623F25" w:rsidRDefault="00623F25">
            <w:pPr>
              <w:pStyle w:val="BodyText1"/>
              <w:jc w:val="center"/>
            </w:pPr>
          </w:p>
        </w:tc>
        <w:tc>
          <w:tcPr>
            <w:tcW w:w="2970" w:type="dxa"/>
          </w:tcPr>
          <w:p w14:paraId="2789EECF" w14:textId="77777777" w:rsidR="00623F25" w:rsidRDefault="00623F25">
            <w:pPr>
              <w:pStyle w:val="BodyText1"/>
              <w:jc w:val="center"/>
            </w:pPr>
          </w:p>
        </w:tc>
      </w:tr>
    </w:tbl>
    <w:p w14:paraId="6CCFCCAF" w14:textId="3A475F32" w:rsidR="00F238CE" w:rsidRDefault="00F238CE"/>
    <w:p w14:paraId="5F1BD3E2" w14:textId="77777777" w:rsidR="00F238CE" w:rsidRDefault="00F238CE">
      <w:pPr>
        <w:widowControl/>
        <w:spacing w:line="240" w:lineRule="auto"/>
      </w:pPr>
      <w:r>
        <w:br w:type="page"/>
      </w:r>
    </w:p>
    <w:p w14:paraId="7AEC522D" w14:textId="77777777" w:rsidR="00623F25" w:rsidRDefault="00C869C1">
      <w:pPr>
        <w:pStyle w:val="Heading1"/>
      </w:pPr>
      <w:bookmarkStart w:id="166" w:name="_Toc314978543"/>
      <w:bookmarkStart w:id="167" w:name="_Toc324843646"/>
      <w:bookmarkStart w:id="168" w:name="_Toc324851953"/>
      <w:bookmarkStart w:id="169" w:name="_Toc324915536"/>
      <w:bookmarkStart w:id="170" w:name="_Toc433104457"/>
      <w:bookmarkStart w:id="171" w:name="_Ref524433573"/>
      <w:bookmarkStart w:id="172" w:name="_Ref524434117"/>
      <w:bookmarkStart w:id="173" w:name="_Toc524537184"/>
      <w:r>
        <w:lastRenderedPageBreak/>
        <w:t>Responsibilities, Staffing, and Training Needs</w:t>
      </w:r>
      <w:bookmarkEnd w:id="166"/>
      <w:bookmarkEnd w:id="167"/>
      <w:bookmarkEnd w:id="168"/>
      <w:bookmarkEnd w:id="169"/>
      <w:bookmarkEnd w:id="170"/>
      <w:bookmarkEnd w:id="171"/>
      <w:bookmarkEnd w:id="172"/>
      <w:bookmarkEnd w:id="173"/>
    </w:p>
    <w:p w14:paraId="57198B3F" w14:textId="13C42C9B" w:rsidR="00623F25" w:rsidRDefault="00C869C1" w:rsidP="002C4C1C">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14:paraId="09FFD651" w14:textId="77777777" w:rsidR="00623F25" w:rsidRDefault="00C869C1">
      <w:pPr>
        <w:pStyle w:val="Heading2"/>
      </w:pPr>
      <w:bookmarkStart w:id="174" w:name="_Toc417790805"/>
      <w:bookmarkStart w:id="175" w:name="_Toc433104458"/>
      <w:bookmarkStart w:id="176" w:name="_Toc524537185"/>
      <w:r>
        <w:t>People and Roles</w:t>
      </w:r>
      <w:bookmarkEnd w:id="174"/>
      <w:bookmarkEnd w:id="175"/>
      <w:bookmarkEnd w:id="176"/>
    </w:p>
    <w:p w14:paraId="36CDA084" w14:textId="77777777" w:rsidR="00623F25" w:rsidRDefault="00C869C1">
      <w:pPr>
        <w:pStyle w:val="BodyText"/>
        <w:ind w:left="0" w:firstLine="450"/>
      </w:pPr>
      <w:r>
        <w:t>This table shows the staffing assumptions for the test effort.</w:t>
      </w:r>
    </w:p>
    <w:p w14:paraId="04281E4D" w14:textId="77777777" w:rsidR="00623F25" w:rsidRDefault="00623F25">
      <w:pPr>
        <w:pStyle w:val="BodyText"/>
      </w:pPr>
    </w:p>
    <w:tbl>
      <w:tblPr>
        <w:tblW w:w="0" w:type="auto"/>
        <w:tblLayout w:type="fixed"/>
        <w:tblLook w:val="0000" w:firstRow="0" w:lastRow="0" w:firstColumn="0" w:lastColumn="0" w:noHBand="0" w:noVBand="0"/>
      </w:tblPr>
      <w:tblGrid>
        <w:gridCol w:w="2448"/>
        <w:gridCol w:w="2700"/>
        <w:gridCol w:w="4140"/>
      </w:tblGrid>
      <w:tr w:rsidR="00623F25" w14:paraId="50D6367B" w14:textId="7777777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121F2B8B" w14:textId="77777777" w:rsidR="00623F25" w:rsidRDefault="00C869C1">
            <w:pPr>
              <w:pStyle w:val="BodyText1"/>
              <w:jc w:val="center"/>
              <w:rPr>
                <w:rFonts w:ascii="Arial" w:hAnsi="Arial" w:cs="Arial"/>
                <w:b/>
                <w:bCs/>
              </w:rPr>
            </w:pPr>
            <w:r>
              <w:rPr>
                <w:rFonts w:ascii="Arial" w:hAnsi="Arial" w:cs="Arial"/>
                <w:b/>
                <w:bCs/>
              </w:rPr>
              <w:t>Human Resources</w:t>
            </w:r>
          </w:p>
        </w:tc>
      </w:tr>
      <w:tr w:rsidR="00623F25" w14:paraId="392AFF28" w14:textId="7777777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44F4F55C" w14:textId="77777777" w:rsidR="00623F25" w:rsidRDefault="00C869C1">
            <w:pPr>
              <w:pStyle w:val="BodyText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04759AC0" w14:textId="77777777" w:rsidR="00623F25" w:rsidRDefault="00C869C1">
            <w:pPr>
              <w:pStyle w:val="BodyText1"/>
              <w:jc w:val="center"/>
              <w:rPr>
                <w:rFonts w:ascii="Arial" w:hAnsi="Arial" w:cs="Arial"/>
                <w:b/>
                <w:bCs/>
              </w:rPr>
            </w:pPr>
            <w:r>
              <w:rPr>
                <w:rFonts w:ascii="Arial" w:hAnsi="Arial" w:cs="Arial"/>
                <w:b/>
                <w:bCs/>
              </w:rPr>
              <w:t>Minimum Resources Recommended</w:t>
            </w:r>
          </w:p>
          <w:p w14:paraId="2EBE6070" w14:textId="77777777" w:rsidR="00623F25" w:rsidRDefault="00C869C1">
            <w:pPr>
              <w:pStyle w:val="BodyText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5886745D" w14:textId="77777777" w:rsidR="00623F25" w:rsidRDefault="00C869C1">
            <w:pPr>
              <w:pStyle w:val="BodyText1"/>
              <w:jc w:val="center"/>
              <w:rPr>
                <w:rFonts w:ascii="Arial" w:hAnsi="Arial" w:cs="Arial"/>
                <w:b/>
                <w:bCs/>
              </w:rPr>
            </w:pPr>
            <w:r>
              <w:rPr>
                <w:rFonts w:ascii="Arial" w:hAnsi="Arial" w:cs="Arial"/>
                <w:b/>
                <w:bCs/>
              </w:rPr>
              <w:t>Specific Responsibilities or Comments</w:t>
            </w:r>
          </w:p>
        </w:tc>
      </w:tr>
      <w:tr w:rsidR="00623F25" w14:paraId="4A19595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18B8689" w14:textId="77777777" w:rsidR="00623F25" w:rsidRDefault="00C869C1">
            <w:pPr>
              <w:pStyle w:val="BodyText1"/>
            </w:pPr>
            <w:r>
              <w:t>Test Manager</w:t>
            </w:r>
          </w:p>
        </w:tc>
        <w:tc>
          <w:tcPr>
            <w:tcW w:w="2700" w:type="dxa"/>
            <w:tcBorders>
              <w:top w:val="single" w:sz="6" w:space="0" w:color="auto"/>
              <w:left w:val="single" w:sz="6" w:space="0" w:color="auto"/>
              <w:bottom w:val="single" w:sz="6" w:space="0" w:color="auto"/>
              <w:right w:val="single" w:sz="6" w:space="0" w:color="auto"/>
            </w:tcBorders>
          </w:tcPr>
          <w:p w14:paraId="20B509EB" w14:textId="77777777" w:rsidR="00623F25" w:rsidRDefault="00623F25">
            <w:pPr>
              <w:pStyle w:val="BodyText1"/>
            </w:pPr>
          </w:p>
        </w:tc>
        <w:tc>
          <w:tcPr>
            <w:tcW w:w="4140" w:type="dxa"/>
            <w:tcBorders>
              <w:top w:val="single" w:sz="6" w:space="0" w:color="auto"/>
              <w:left w:val="single" w:sz="6" w:space="0" w:color="auto"/>
              <w:bottom w:val="single" w:sz="6" w:space="0" w:color="auto"/>
              <w:right w:val="single" w:sz="6" w:space="0" w:color="auto"/>
            </w:tcBorders>
          </w:tcPr>
          <w:p w14:paraId="5C4A2F2C" w14:textId="77777777" w:rsidR="00623F25" w:rsidRDefault="00C869C1">
            <w:pPr>
              <w:pStyle w:val="BodyText1"/>
            </w:pPr>
            <w:r>
              <w:t xml:space="preserve">Provides management oversight. </w:t>
            </w:r>
          </w:p>
          <w:p w14:paraId="25008AAB" w14:textId="77777777" w:rsidR="00623F25" w:rsidRDefault="00C869C1">
            <w:pPr>
              <w:pStyle w:val="BodyText1"/>
            </w:pPr>
            <w:r>
              <w:t>Responsibilities include:</w:t>
            </w:r>
          </w:p>
          <w:p w14:paraId="20D49A3D" w14:textId="77777777" w:rsidR="00623F25" w:rsidRDefault="00C869C1" w:rsidP="00C869C1">
            <w:pPr>
              <w:pStyle w:val="BodyText1"/>
              <w:numPr>
                <w:ilvl w:val="0"/>
                <w:numId w:val="6"/>
              </w:numPr>
            </w:pPr>
            <w:r>
              <w:t>planning and logistics</w:t>
            </w:r>
          </w:p>
          <w:p w14:paraId="172DE104" w14:textId="77777777" w:rsidR="00623F25" w:rsidRDefault="00C869C1" w:rsidP="00C869C1">
            <w:pPr>
              <w:pStyle w:val="BodyText1"/>
              <w:numPr>
                <w:ilvl w:val="0"/>
                <w:numId w:val="6"/>
              </w:numPr>
            </w:pPr>
            <w:r>
              <w:t xml:space="preserve">agree mission </w:t>
            </w:r>
          </w:p>
          <w:p w14:paraId="561E1B89" w14:textId="77777777" w:rsidR="00623F25" w:rsidRDefault="00C869C1" w:rsidP="00C869C1">
            <w:pPr>
              <w:pStyle w:val="BodyText1"/>
              <w:numPr>
                <w:ilvl w:val="0"/>
                <w:numId w:val="6"/>
              </w:numPr>
            </w:pPr>
            <w:r>
              <w:t>identify motivators</w:t>
            </w:r>
          </w:p>
          <w:p w14:paraId="5C1342BD" w14:textId="77777777" w:rsidR="00623F25" w:rsidRDefault="00C869C1" w:rsidP="00C869C1">
            <w:pPr>
              <w:pStyle w:val="BodyText1"/>
              <w:numPr>
                <w:ilvl w:val="0"/>
                <w:numId w:val="6"/>
              </w:numPr>
            </w:pPr>
            <w:r>
              <w:t>acquire appropriate resources</w:t>
            </w:r>
          </w:p>
          <w:p w14:paraId="69F4430B" w14:textId="77777777" w:rsidR="00623F25" w:rsidRDefault="00C869C1" w:rsidP="00C869C1">
            <w:pPr>
              <w:pStyle w:val="BodyText1"/>
              <w:numPr>
                <w:ilvl w:val="0"/>
                <w:numId w:val="6"/>
              </w:numPr>
            </w:pPr>
            <w:r>
              <w:t>present management reporting</w:t>
            </w:r>
          </w:p>
          <w:p w14:paraId="5ABCFCE6" w14:textId="77777777" w:rsidR="00623F25" w:rsidRDefault="00C869C1" w:rsidP="00C869C1">
            <w:pPr>
              <w:pStyle w:val="BodyText1"/>
              <w:numPr>
                <w:ilvl w:val="0"/>
                <w:numId w:val="6"/>
              </w:numPr>
            </w:pPr>
            <w:r>
              <w:t>advocate the interests of test</w:t>
            </w:r>
          </w:p>
          <w:p w14:paraId="1F3EDFB8" w14:textId="77777777" w:rsidR="00623F25" w:rsidRDefault="00C869C1" w:rsidP="00C869C1">
            <w:pPr>
              <w:pStyle w:val="BodyText1"/>
              <w:numPr>
                <w:ilvl w:val="0"/>
                <w:numId w:val="6"/>
              </w:numPr>
            </w:pPr>
            <w:r>
              <w:t>evaluate effectiveness of test effort</w:t>
            </w:r>
          </w:p>
        </w:tc>
      </w:tr>
      <w:tr w:rsidR="00623F25" w14:paraId="4939DC19" w14:textId="77777777">
        <w:trPr>
          <w:cantSplit/>
        </w:trPr>
        <w:tc>
          <w:tcPr>
            <w:tcW w:w="2448" w:type="dxa"/>
            <w:tcBorders>
              <w:top w:val="single" w:sz="6" w:space="0" w:color="auto"/>
              <w:left w:val="single" w:sz="6" w:space="0" w:color="auto"/>
              <w:right w:val="single" w:sz="6" w:space="0" w:color="auto"/>
            </w:tcBorders>
          </w:tcPr>
          <w:p w14:paraId="4985C4C9" w14:textId="77777777" w:rsidR="00623F25" w:rsidRDefault="00C869C1">
            <w:pPr>
              <w:pStyle w:val="BodyText1"/>
            </w:pPr>
            <w:r>
              <w:t>Test Analyst</w:t>
            </w:r>
          </w:p>
          <w:p w14:paraId="2BDB2CDC" w14:textId="77777777" w:rsidR="00623F25" w:rsidRDefault="00623F25">
            <w:pPr>
              <w:pStyle w:val="BodyText1"/>
            </w:pPr>
          </w:p>
        </w:tc>
        <w:tc>
          <w:tcPr>
            <w:tcW w:w="2700" w:type="dxa"/>
            <w:tcBorders>
              <w:top w:val="single" w:sz="6" w:space="0" w:color="auto"/>
              <w:left w:val="single" w:sz="6" w:space="0" w:color="auto"/>
              <w:bottom w:val="single" w:sz="6" w:space="0" w:color="auto"/>
              <w:right w:val="single" w:sz="6" w:space="0" w:color="auto"/>
            </w:tcBorders>
          </w:tcPr>
          <w:p w14:paraId="1254C599" w14:textId="77777777" w:rsidR="00623F25" w:rsidRDefault="00623F25">
            <w:pPr>
              <w:pStyle w:val="BodyText1"/>
            </w:pPr>
          </w:p>
        </w:tc>
        <w:tc>
          <w:tcPr>
            <w:tcW w:w="4140" w:type="dxa"/>
            <w:tcBorders>
              <w:top w:val="single" w:sz="6" w:space="0" w:color="auto"/>
              <w:left w:val="single" w:sz="6" w:space="0" w:color="auto"/>
              <w:bottom w:val="single" w:sz="6" w:space="0" w:color="auto"/>
              <w:right w:val="single" w:sz="6" w:space="0" w:color="auto"/>
            </w:tcBorders>
          </w:tcPr>
          <w:p w14:paraId="592D319B" w14:textId="77777777" w:rsidR="00623F25" w:rsidRDefault="00C869C1">
            <w:pPr>
              <w:pStyle w:val="BodyText1"/>
            </w:pPr>
            <w:r>
              <w:t>Identifies and defines the specific tests to be conducted.</w:t>
            </w:r>
          </w:p>
          <w:p w14:paraId="35D4FBE6" w14:textId="77777777" w:rsidR="00623F25" w:rsidRDefault="00C869C1">
            <w:pPr>
              <w:pStyle w:val="BodyText1"/>
            </w:pPr>
            <w:r>
              <w:t>Responsibilities include:</w:t>
            </w:r>
          </w:p>
          <w:p w14:paraId="46D0724F" w14:textId="77777777" w:rsidR="00623F25" w:rsidRDefault="00C869C1" w:rsidP="00C869C1">
            <w:pPr>
              <w:pStyle w:val="BodyText1"/>
              <w:numPr>
                <w:ilvl w:val="0"/>
                <w:numId w:val="7"/>
              </w:numPr>
            </w:pPr>
            <w:r>
              <w:t>identify test ideas</w:t>
            </w:r>
          </w:p>
          <w:p w14:paraId="45BE0CAD" w14:textId="77777777" w:rsidR="00623F25" w:rsidRDefault="00C869C1" w:rsidP="00C869C1">
            <w:pPr>
              <w:pStyle w:val="BodyText1"/>
              <w:numPr>
                <w:ilvl w:val="0"/>
                <w:numId w:val="7"/>
              </w:numPr>
            </w:pPr>
            <w:r>
              <w:t>define test details</w:t>
            </w:r>
          </w:p>
          <w:p w14:paraId="26F929BB" w14:textId="77777777" w:rsidR="00623F25" w:rsidRDefault="00C869C1" w:rsidP="00C869C1">
            <w:pPr>
              <w:pStyle w:val="BodyText1"/>
              <w:numPr>
                <w:ilvl w:val="0"/>
                <w:numId w:val="7"/>
              </w:numPr>
            </w:pPr>
            <w:r>
              <w:t>determine test results</w:t>
            </w:r>
          </w:p>
          <w:p w14:paraId="3FC2BF74" w14:textId="77777777" w:rsidR="00623F25" w:rsidRDefault="00C869C1" w:rsidP="00C869C1">
            <w:pPr>
              <w:pStyle w:val="BodyText1"/>
              <w:numPr>
                <w:ilvl w:val="0"/>
                <w:numId w:val="7"/>
              </w:numPr>
            </w:pPr>
            <w:r>
              <w:t>document change requests</w:t>
            </w:r>
          </w:p>
          <w:p w14:paraId="2D379AC9" w14:textId="77777777" w:rsidR="00623F25" w:rsidRDefault="00C869C1" w:rsidP="00C869C1">
            <w:pPr>
              <w:pStyle w:val="BodyText1"/>
              <w:numPr>
                <w:ilvl w:val="0"/>
                <w:numId w:val="7"/>
              </w:numPr>
            </w:pPr>
            <w:r>
              <w:t>evaluate product quality</w:t>
            </w:r>
          </w:p>
        </w:tc>
      </w:tr>
      <w:tr w:rsidR="00623F25" w14:paraId="445DD5EC" w14:textId="77777777">
        <w:trPr>
          <w:cantSplit/>
        </w:trPr>
        <w:tc>
          <w:tcPr>
            <w:tcW w:w="2448" w:type="dxa"/>
            <w:tcBorders>
              <w:top w:val="single" w:sz="6" w:space="0" w:color="auto"/>
              <w:left w:val="single" w:sz="6" w:space="0" w:color="auto"/>
              <w:right w:val="single" w:sz="6" w:space="0" w:color="auto"/>
            </w:tcBorders>
          </w:tcPr>
          <w:p w14:paraId="4BBD8512" w14:textId="77777777" w:rsidR="00623F25" w:rsidRDefault="00C869C1">
            <w:pPr>
              <w:pStyle w:val="BodyText1"/>
            </w:pPr>
            <w:r>
              <w:t>Test Designer</w:t>
            </w:r>
          </w:p>
          <w:p w14:paraId="40A6E326" w14:textId="77777777" w:rsidR="00623F25" w:rsidRDefault="00623F25">
            <w:pPr>
              <w:pStyle w:val="BodyText1"/>
            </w:pPr>
          </w:p>
        </w:tc>
        <w:tc>
          <w:tcPr>
            <w:tcW w:w="2700" w:type="dxa"/>
            <w:tcBorders>
              <w:top w:val="single" w:sz="6" w:space="0" w:color="auto"/>
              <w:left w:val="single" w:sz="6" w:space="0" w:color="auto"/>
              <w:bottom w:val="single" w:sz="6" w:space="0" w:color="auto"/>
              <w:right w:val="single" w:sz="6" w:space="0" w:color="auto"/>
            </w:tcBorders>
          </w:tcPr>
          <w:p w14:paraId="5D64F9F3" w14:textId="77777777" w:rsidR="00623F25" w:rsidRDefault="00623F25">
            <w:pPr>
              <w:pStyle w:val="BodyText1"/>
            </w:pPr>
          </w:p>
        </w:tc>
        <w:tc>
          <w:tcPr>
            <w:tcW w:w="4140" w:type="dxa"/>
            <w:tcBorders>
              <w:top w:val="single" w:sz="6" w:space="0" w:color="auto"/>
              <w:left w:val="single" w:sz="6" w:space="0" w:color="auto"/>
              <w:bottom w:val="single" w:sz="6" w:space="0" w:color="auto"/>
              <w:right w:val="single" w:sz="6" w:space="0" w:color="auto"/>
            </w:tcBorders>
          </w:tcPr>
          <w:p w14:paraId="05D5D49E" w14:textId="77777777" w:rsidR="00623F25" w:rsidRDefault="00C869C1">
            <w:pPr>
              <w:pStyle w:val="BodyText1"/>
            </w:pPr>
            <w:r>
              <w:t>Defines the technical approach to the implementation of the test effort.</w:t>
            </w:r>
          </w:p>
          <w:p w14:paraId="774A761B" w14:textId="77777777" w:rsidR="00623F25" w:rsidRDefault="00C869C1">
            <w:pPr>
              <w:pStyle w:val="BodyText1"/>
            </w:pPr>
            <w:r>
              <w:t>Responsibilities include:</w:t>
            </w:r>
          </w:p>
          <w:p w14:paraId="7EA1D94C" w14:textId="77777777" w:rsidR="00623F25" w:rsidRDefault="00C869C1" w:rsidP="00C869C1">
            <w:pPr>
              <w:pStyle w:val="BodyText1"/>
              <w:numPr>
                <w:ilvl w:val="0"/>
                <w:numId w:val="7"/>
              </w:numPr>
            </w:pPr>
            <w:r>
              <w:t>define test approach</w:t>
            </w:r>
          </w:p>
          <w:p w14:paraId="221A439A" w14:textId="77777777" w:rsidR="00623F25" w:rsidRDefault="00C869C1" w:rsidP="00C869C1">
            <w:pPr>
              <w:pStyle w:val="BodyText1"/>
              <w:numPr>
                <w:ilvl w:val="0"/>
                <w:numId w:val="7"/>
              </w:numPr>
            </w:pPr>
            <w:r>
              <w:t>define test automation architecture</w:t>
            </w:r>
          </w:p>
          <w:p w14:paraId="64A042AF" w14:textId="77777777" w:rsidR="00623F25" w:rsidRDefault="00C869C1" w:rsidP="00C869C1">
            <w:pPr>
              <w:pStyle w:val="BodyText1"/>
              <w:numPr>
                <w:ilvl w:val="0"/>
                <w:numId w:val="7"/>
              </w:numPr>
            </w:pPr>
            <w:r>
              <w:t>verify test techniques</w:t>
            </w:r>
          </w:p>
          <w:p w14:paraId="732B284F" w14:textId="77777777" w:rsidR="00623F25" w:rsidRDefault="00C869C1" w:rsidP="00C869C1">
            <w:pPr>
              <w:pStyle w:val="BodyText1"/>
              <w:numPr>
                <w:ilvl w:val="0"/>
                <w:numId w:val="7"/>
              </w:numPr>
            </w:pPr>
            <w:r>
              <w:t>define testability elements</w:t>
            </w:r>
          </w:p>
          <w:p w14:paraId="59B65EC0" w14:textId="77777777" w:rsidR="00623F25" w:rsidRDefault="00C869C1" w:rsidP="00C869C1">
            <w:pPr>
              <w:pStyle w:val="BodyText1"/>
              <w:numPr>
                <w:ilvl w:val="0"/>
                <w:numId w:val="7"/>
              </w:numPr>
            </w:pPr>
            <w:r>
              <w:t>structure test implementation</w:t>
            </w:r>
          </w:p>
        </w:tc>
      </w:tr>
      <w:tr w:rsidR="00623F25" w14:paraId="0E09761D" w14:textId="77777777">
        <w:trPr>
          <w:cantSplit/>
          <w:trHeight w:val="40"/>
        </w:trPr>
        <w:tc>
          <w:tcPr>
            <w:tcW w:w="2448" w:type="dxa"/>
            <w:tcBorders>
              <w:top w:val="single" w:sz="6" w:space="0" w:color="auto"/>
              <w:left w:val="single" w:sz="6" w:space="0" w:color="auto"/>
              <w:right w:val="single" w:sz="6" w:space="0" w:color="auto"/>
            </w:tcBorders>
          </w:tcPr>
          <w:p w14:paraId="5EE4A755" w14:textId="77777777" w:rsidR="00623F25" w:rsidRDefault="00C869C1">
            <w:pPr>
              <w:pStyle w:val="BodyText1"/>
            </w:pPr>
            <w:r>
              <w:lastRenderedPageBreak/>
              <w:t>Tester</w:t>
            </w:r>
          </w:p>
        </w:tc>
        <w:tc>
          <w:tcPr>
            <w:tcW w:w="2700" w:type="dxa"/>
            <w:tcBorders>
              <w:top w:val="single" w:sz="6" w:space="0" w:color="auto"/>
              <w:bottom w:val="single" w:sz="6" w:space="0" w:color="auto"/>
              <w:right w:val="single" w:sz="6" w:space="0" w:color="auto"/>
            </w:tcBorders>
          </w:tcPr>
          <w:p w14:paraId="04F4579A" w14:textId="77777777" w:rsidR="00623F25" w:rsidRDefault="00623F25">
            <w:pPr>
              <w:pStyle w:val="BodyText1"/>
            </w:pPr>
          </w:p>
        </w:tc>
        <w:tc>
          <w:tcPr>
            <w:tcW w:w="4140" w:type="dxa"/>
            <w:tcBorders>
              <w:top w:val="single" w:sz="6" w:space="0" w:color="auto"/>
              <w:left w:val="single" w:sz="6" w:space="0" w:color="auto"/>
              <w:bottom w:val="single" w:sz="6" w:space="0" w:color="auto"/>
              <w:right w:val="single" w:sz="6" w:space="0" w:color="auto"/>
            </w:tcBorders>
          </w:tcPr>
          <w:p w14:paraId="2CD15BC1" w14:textId="77777777" w:rsidR="00623F25" w:rsidRDefault="00C869C1">
            <w:pPr>
              <w:pStyle w:val="BodyText1"/>
            </w:pPr>
            <w:r>
              <w:t>Implements and executes the tests.</w:t>
            </w:r>
          </w:p>
          <w:p w14:paraId="76B9C66A" w14:textId="77777777" w:rsidR="00623F25" w:rsidRDefault="00C869C1">
            <w:pPr>
              <w:pStyle w:val="BodyText1"/>
            </w:pPr>
            <w:r>
              <w:t>Responsibilities include:</w:t>
            </w:r>
          </w:p>
          <w:p w14:paraId="4FFDBF67" w14:textId="77777777" w:rsidR="00623F25" w:rsidRDefault="00C869C1" w:rsidP="00C869C1">
            <w:pPr>
              <w:pStyle w:val="BodyText1"/>
              <w:numPr>
                <w:ilvl w:val="0"/>
                <w:numId w:val="8"/>
              </w:numPr>
            </w:pPr>
            <w:r>
              <w:t>implement tests and test suites</w:t>
            </w:r>
          </w:p>
          <w:p w14:paraId="54A4A5AA" w14:textId="77777777" w:rsidR="00623F25" w:rsidRDefault="00C869C1" w:rsidP="00C869C1">
            <w:pPr>
              <w:pStyle w:val="BodyText1"/>
              <w:numPr>
                <w:ilvl w:val="0"/>
                <w:numId w:val="8"/>
              </w:numPr>
            </w:pPr>
            <w:r>
              <w:t>execute test suites</w:t>
            </w:r>
          </w:p>
          <w:p w14:paraId="4B743D07" w14:textId="77777777" w:rsidR="00623F25" w:rsidRDefault="00C869C1" w:rsidP="00C869C1">
            <w:pPr>
              <w:pStyle w:val="BodyText1"/>
              <w:numPr>
                <w:ilvl w:val="0"/>
                <w:numId w:val="8"/>
              </w:numPr>
            </w:pPr>
            <w:r>
              <w:t>log results</w:t>
            </w:r>
          </w:p>
          <w:p w14:paraId="45562051" w14:textId="77777777" w:rsidR="00623F25" w:rsidRDefault="00C869C1" w:rsidP="00C869C1">
            <w:pPr>
              <w:pStyle w:val="BodyText1"/>
              <w:numPr>
                <w:ilvl w:val="0"/>
                <w:numId w:val="8"/>
              </w:numPr>
            </w:pPr>
            <w:proofErr w:type="spellStart"/>
            <w:r>
              <w:t>analyze</w:t>
            </w:r>
            <w:proofErr w:type="spellEnd"/>
            <w:r>
              <w:t xml:space="preserve"> and recover from test failures</w:t>
            </w:r>
          </w:p>
          <w:p w14:paraId="1422970C" w14:textId="77777777" w:rsidR="00623F25" w:rsidRDefault="00C869C1" w:rsidP="00C869C1">
            <w:pPr>
              <w:pStyle w:val="BodyText1"/>
              <w:numPr>
                <w:ilvl w:val="0"/>
                <w:numId w:val="8"/>
              </w:numPr>
            </w:pPr>
            <w:r>
              <w:t>document incidents</w:t>
            </w:r>
          </w:p>
        </w:tc>
      </w:tr>
      <w:tr w:rsidR="00623F25" w14:paraId="069296D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C04E658" w14:textId="77777777" w:rsidR="00623F25" w:rsidRDefault="00C869C1">
            <w:pPr>
              <w:pStyle w:val="BodyText1"/>
            </w:pPr>
            <w:r>
              <w:t>Test System Administrator</w:t>
            </w:r>
          </w:p>
        </w:tc>
        <w:tc>
          <w:tcPr>
            <w:tcW w:w="2700" w:type="dxa"/>
            <w:tcBorders>
              <w:top w:val="single" w:sz="6" w:space="0" w:color="auto"/>
              <w:bottom w:val="single" w:sz="6" w:space="0" w:color="auto"/>
              <w:right w:val="single" w:sz="6" w:space="0" w:color="auto"/>
            </w:tcBorders>
          </w:tcPr>
          <w:p w14:paraId="03056D1A" w14:textId="77777777" w:rsidR="00623F25" w:rsidRDefault="00623F25">
            <w:pPr>
              <w:pStyle w:val="BodyText1"/>
            </w:pPr>
          </w:p>
        </w:tc>
        <w:tc>
          <w:tcPr>
            <w:tcW w:w="4140" w:type="dxa"/>
            <w:tcBorders>
              <w:top w:val="single" w:sz="6" w:space="0" w:color="auto"/>
              <w:left w:val="single" w:sz="6" w:space="0" w:color="auto"/>
              <w:bottom w:val="single" w:sz="6" w:space="0" w:color="auto"/>
              <w:right w:val="single" w:sz="6" w:space="0" w:color="auto"/>
            </w:tcBorders>
          </w:tcPr>
          <w:p w14:paraId="02373B97" w14:textId="77777777" w:rsidR="00623F25" w:rsidRDefault="00C869C1">
            <w:pPr>
              <w:pStyle w:val="BodyText1"/>
            </w:pPr>
            <w:r>
              <w:t>Ensures test environment and assets are managed and maintained.</w:t>
            </w:r>
          </w:p>
          <w:p w14:paraId="1BF5CBBA" w14:textId="77777777" w:rsidR="00623F25" w:rsidRDefault="00C869C1">
            <w:pPr>
              <w:pStyle w:val="BodyText1"/>
            </w:pPr>
            <w:r>
              <w:t>Responsibilities include:</w:t>
            </w:r>
          </w:p>
          <w:p w14:paraId="3F956E11" w14:textId="77777777" w:rsidR="00623F25" w:rsidRDefault="00C869C1" w:rsidP="00C869C1">
            <w:pPr>
              <w:pStyle w:val="BodyText1"/>
              <w:numPr>
                <w:ilvl w:val="0"/>
                <w:numId w:val="9"/>
              </w:numPr>
            </w:pPr>
            <w:r>
              <w:t>administer test management system</w:t>
            </w:r>
          </w:p>
          <w:p w14:paraId="62AC49A8" w14:textId="77777777" w:rsidR="00623F25" w:rsidRDefault="00C869C1" w:rsidP="00C869C1">
            <w:pPr>
              <w:pStyle w:val="BodyText1"/>
              <w:numPr>
                <w:ilvl w:val="0"/>
                <w:numId w:val="9"/>
              </w:numPr>
            </w:pPr>
            <w:r>
              <w:t>install and support access to, and recovery of, test environment configurations and test labs</w:t>
            </w:r>
          </w:p>
        </w:tc>
      </w:tr>
      <w:tr w:rsidR="00623F25" w14:paraId="72787792" w14:textId="77777777">
        <w:trPr>
          <w:cantSplit/>
        </w:trPr>
        <w:tc>
          <w:tcPr>
            <w:tcW w:w="2448" w:type="dxa"/>
            <w:tcBorders>
              <w:left w:val="single" w:sz="6" w:space="0" w:color="auto"/>
              <w:bottom w:val="single" w:sz="6" w:space="0" w:color="auto"/>
              <w:right w:val="single" w:sz="6" w:space="0" w:color="auto"/>
            </w:tcBorders>
          </w:tcPr>
          <w:p w14:paraId="40B068CD" w14:textId="77777777" w:rsidR="00623F25" w:rsidRDefault="00C869C1">
            <w:pPr>
              <w:pStyle w:val="BodyText1"/>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14:paraId="4AB16600" w14:textId="77777777" w:rsidR="00623F25" w:rsidRDefault="00623F25">
            <w:pPr>
              <w:pStyle w:val="BodyText1"/>
            </w:pPr>
          </w:p>
        </w:tc>
        <w:tc>
          <w:tcPr>
            <w:tcW w:w="4140" w:type="dxa"/>
            <w:tcBorders>
              <w:top w:val="single" w:sz="6" w:space="0" w:color="auto"/>
              <w:left w:val="single" w:sz="6" w:space="0" w:color="auto"/>
              <w:bottom w:val="single" w:sz="6" w:space="0" w:color="auto"/>
              <w:right w:val="single" w:sz="6" w:space="0" w:color="auto"/>
            </w:tcBorders>
          </w:tcPr>
          <w:p w14:paraId="12A2EC90" w14:textId="77777777" w:rsidR="00623F25" w:rsidRDefault="00C869C1">
            <w:pPr>
              <w:pStyle w:val="BodyText1"/>
            </w:pPr>
            <w:r>
              <w:t>Ensures test data (database) environment and assets are managed and maintained.</w:t>
            </w:r>
          </w:p>
          <w:p w14:paraId="0F5A0CA2" w14:textId="77777777" w:rsidR="00623F25" w:rsidRDefault="00C869C1">
            <w:pPr>
              <w:pStyle w:val="BodyText1"/>
            </w:pPr>
            <w:r>
              <w:t>Responsibilities include:</w:t>
            </w:r>
          </w:p>
          <w:p w14:paraId="0CA35ECC" w14:textId="77777777" w:rsidR="00623F25" w:rsidRDefault="00C869C1" w:rsidP="00C869C1">
            <w:pPr>
              <w:pStyle w:val="BodyText1"/>
              <w:numPr>
                <w:ilvl w:val="0"/>
                <w:numId w:val="10"/>
              </w:numPr>
            </w:pPr>
            <w:r>
              <w:t>support the administration of test data and test beds (database).</w:t>
            </w:r>
          </w:p>
        </w:tc>
      </w:tr>
      <w:tr w:rsidR="00623F25" w14:paraId="182A113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290167A" w14:textId="77777777" w:rsidR="00623F25" w:rsidRDefault="00C869C1">
            <w:pPr>
              <w:pStyle w:val="BodyText1"/>
            </w:pPr>
            <w:r>
              <w:t>Designer</w:t>
            </w:r>
          </w:p>
        </w:tc>
        <w:tc>
          <w:tcPr>
            <w:tcW w:w="2700" w:type="dxa"/>
            <w:tcBorders>
              <w:top w:val="single" w:sz="6" w:space="0" w:color="auto"/>
              <w:left w:val="single" w:sz="6" w:space="0" w:color="auto"/>
              <w:bottom w:val="single" w:sz="6" w:space="0" w:color="auto"/>
              <w:right w:val="single" w:sz="6" w:space="0" w:color="auto"/>
            </w:tcBorders>
          </w:tcPr>
          <w:p w14:paraId="3CBAF24E" w14:textId="77777777" w:rsidR="00623F25" w:rsidRDefault="00623F25">
            <w:pPr>
              <w:pStyle w:val="BodyText1"/>
            </w:pPr>
          </w:p>
        </w:tc>
        <w:tc>
          <w:tcPr>
            <w:tcW w:w="4140" w:type="dxa"/>
            <w:tcBorders>
              <w:top w:val="single" w:sz="6" w:space="0" w:color="auto"/>
              <w:left w:val="single" w:sz="6" w:space="0" w:color="auto"/>
              <w:bottom w:val="single" w:sz="6" w:space="0" w:color="auto"/>
              <w:right w:val="single" w:sz="6" w:space="0" w:color="auto"/>
            </w:tcBorders>
          </w:tcPr>
          <w:p w14:paraId="6AEE65B6" w14:textId="77777777" w:rsidR="00623F25" w:rsidRDefault="00C869C1">
            <w:pPr>
              <w:pStyle w:val="BodyText1"/>
            </w:pPr>
            <w:r>
              <w:t>Identifies and defines the operations, attributes, and associations of the test classes.</w:t>
            </w:r>
          </w:p>
          <w:p w14:paraId="56C0ECFA" w14:textId="77777777" w:rsidR="00623F25" w:rsidRDefault="00C869C1">
            <w:pPr>
              <w:pStyle w:val="BodyText1"/>
            </w:pPr>
            <w:r>
              <w:t>Responsibilities include:</w:t>
            </w:r>
          </w:p>
          <w:p w14:paraId="42502862" w14:textId="77777777" w:rsidR="00623F25" w:rsidRDefault="00C869C1" w:rsidP="00C869C1">
            <w:pPr>
              <w:pStyle w:val="BodyText1"/>
              <w:numPr>
                <w:ilvl w:val="0"/>
                <w:numId w:val="11"/>
              </w:numPr>
            </w:pPr>
            <w:r>
              <w:t>defines the test classes required to support testability requirements as defined by the test team</w:t>
            </w:r>
          </w:p>
        </w:tc>
      </w:tr>
      <w:tr w:rsidR="00623F25" w14:paraId="60914BD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0E34E1D" w14:textId="77777777" w:rsidR="00623F25" w:rsidRDefault="00C869C1">
            <w:pPr>
              <w:pStyle w:val="BodyText1"/>
            </w:pPr>
            <w:r>
              <w:t>Implementer</w:t>
            </w:r>
          </w:p>
        </w:tc>
        <w:tc>
          <w:tcPr>
            <w:tcW w:w="2700" w:type="dxa"/>
            <w:tcBorders>
              <w:top w:val="single" w:sz="6" w:space="0" w:color="auto"/>
              <w:left w:val="single" w:sz="6" w:space="0" w:color="auto"/>
              <w:bottom w:val="single" w:sz="6" w:space="0" w:color="auto"/>
              <w:right w:val="single" w:sz="6" w:space="0" w:color="auto"/>
            </w:tcBorders>
          </w:tcPr>
          <w:p w14:paraId="4B386DED" w14:textId="77777777" w:rsidR="00623F25" w:rsidRDefault="00623F25">
            <w:pPr>
              <w:pStyle w:val="BodyText1"/>
            </w:pPr>
          </w:p>
        </w:tc>
        <w:tc>
          <w:tcPr>
            <w:tcW w:w="4140" w:type="dxa"/>
            <w:tcBorders>
              <w:top w:val="single" w:sz="6" w:space="0" w:color="auto"/>
              <w:left w:val="single" w:sz="6" w:space="0" w:color="auto"/>
              <w:bottom w:val="single" w:sz="6" w:space="0" w:color="auto"/>
              <w:right w:val="single" w:sz="6" w:space="0" w:color="auto"/>
            </w:tcBorders>
          </w:tcPr>
          <w:p w14:paraId="4EDDEA33" w14:textId="77777777" w:rsidR="00623F25" w:rsidRDefault="00C869C1">
            <w:pPr>
              <w:pStyle w:val="BodyText1"/>
            </w:pPr>
            <w:r>
              <w:t>Implements and unit tests the test classes and test packages.</w:t>
            </w:r>
          </w:p>
          <w:p w14:paraId="326E7CD9" w14:textId="77777777" w:rsidR="00623F25" w:rsidRDefault="00C869C1">
            <w:pPr>
              <w:pStyle w:val="BodyText1"/>
            </w:pPr>
            <w:r>
              <w:t>Responsibilities include:</w:t>
            </w:r>
          </w:p>
          <w:p w14:paraId="53B84DE6" w14:textId="77777777" w:rsidR="00623F25" w:rsidRDefault="00C869C1" w:rsidP="00C869C1">
            <w:pPr>
              <w:pStyle w:val="BodyText1"/>
              <w:numPr>
                <w:ilvl w:val="0"/>
                <w:numId w:val="12"/>
              </w:numPr>
            </w:pPr>
            <w:r>
              <w:t>creates the test components required to support testability requirements as defined by the designer</w:t>
            </w:r>
          </w:p>
        </w:tc>
      </w:tr>
    </w:tbl>
    <w:p w14:paraId="411673E8" w14:textId="77777777" w:rsidR="00623F25" w:rsidRDefault="00623F25">
      <w:pPr>
        <w:pStyle w:val="BodyText"/>
      </w:pPr>
    </w:p>
    <w:p w14:paraId="1569631A" w14:textId="77777777" w:rsidR="00623F25" w:rsidRDefault="00C869C1">
      <w:pPr>
        <w:pStyle w:val="Heading2"/>
      </w:pPr>
      <w:bookmarkStart w:id="177" w:name="_Toc524537186"/>
      <w:r>
        <w:lastRenderedPageBreak/>
        <w:t>Staffing and Training Needs</w:t>
      </w:r>
      <w:bookmarkEnd w:id="177"/>
    </w:p>
    <w:p w14:paraId="45E8C909" w14:textId="68C61FF0" w:rsidR="00C07808" w:rsidRDefault="00C07808">
      <w:pPr>
        <w:pStyle w:val="BodyText"/>
        <w:keepNext/>
        <w:ind w:left="0" w:firstLine="450"/>
      </w:pPr>
      <w:r>
        <w:t>This section depends on the organization strategy.</w:t>
      </w:r>
    </w:p>
    <w:p w14:paraId="2731D42E" w14:textId="54C0A09C" w:rsidR="00623F25" w:rsidRDefault="00C869C1">
      <w:pPr>
        <w:pStyle w:val="Heading1"/>
      </w:pPr>
      <w:bookmarkStart w:id="178" w:name="_Toc324843649"/>
      <w:bookmarkStart w:id="179" w:name="_Toc324851956"/>
      <w:bookmarkStart w:id="180" w:name="_Toc324915539"/>
      <w:bookmarkStart w:id="181" w:name="_Toc433104460"/>
      <w:bookmarkStart w:id="182" w:name="_Toc524537187"/>
      <w:bookmarkEnd w:id="163"/>
      <w:r>
        <w:t>Iteration Milestones</w:t>
      </w:r>
      <w:bookmarkEnd w:id="178"/>
      <w:bookmarkEnd w:id="179"/>
      <w:bookmarkEnd w:id="180"/>
      <w:bookmarkEnd w:id="181"/>
      <w:bookmarkEnd w:id="182"/>
    </w:p>
    <w:p w14:paraId="17E6B246" w14:textId="77777777" w:rsidR="00623F25" w:rsidRDefault="00623F25">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623F25" w14:paraId="2E634F24" w14:textId="77777777">
        <w:trPr>
          <w:cantSplit/>
          <w:tblHeader/>
        </w:trPr>
        <w:tc>
          <w:tcPr>
            <w:tcW w:w="2898" w:type="dxa"/>
            <w:shd w:val="pct5" w:color="auto" w:fill="auto"/>
          </w:tcPr>
          <w:p w14:paraId="0851DC2F" w14:textId="77777777" w:rsidR="00623F25" w:rsidRDefault="00C869C1">
            <w:pPr>
              <w:pStyle w:val="BodyText"/>
              <w:rPr>
                <w:rFonts w:ascii="Arial" w:hAnsi="Arial" w:cs="Arial"/>
                <w:b/>
                <w:bCs/>
              </w:rPr>
            </w:pPr>
            <w:r>
              <w:rPr>
                <w:rFonts w:ascii="Arial" w:hAnsi="Arial" w:cs="Arial"/>
                <w:b/>
                <w:bCs/>
              </w:rPr>
              <w:t>Milestone</w:t>
            </w:r>
          </w:p>
        </w:tc>
        <w:tc>
          <w:tcPr>
            <w:tcW w:w="1575" w:type="dxa"/>
            <w:shd w:val="pct5" w:color="auto" w:fill="auto"/>
          </w:tcPr>
          <w:p w14:paraId="4778A5C1" w14:textId="77777777" w:rsidR="00623F25" w:rsidRDefault="00C869C1">
            <w:pPr>
              <w:pStyle w:val="BodyText"/>
              <w:rPr>
                <w:rFonts w:ascii="Arial" w:hAnsi="Arial" w:cs="Arial"/>
                <w:b/>
                <w:bCs/>
              </w:rPr>
            </w:pPr>
            <w:r>
              <w:rPr>
                <w:rFonts w:ascii="Arial" w:hAnsi="Arial" w:cs="Arial"/>
                <w:b/>
                <w:bCs/>
              </w:rPr>
              <w:t>Planned      Start Date</w:t>
            </w:r>
          </w:p>
        </w:tc>
        <w:tc>
          <w:tcPr>
            <w:tcW w:w="1575" w:type="dxa"/>
            <w:shd w:val="pct5" w:color="auto" w:fill="auto"/>
          </w:tcPr>
          <w:p w14:paraId="7A7BBD2B" w14:textId="77777777" w:rsidR="00623F25" w:rsidRDefault="00C869C1">
            <w:pPr>
              <w:pStyle w:val="BodyText"/>
              <w:rPr>
                <w:rFonts w:ascii="Arial" w:hAnsi="Arial" w:cs="Arial"/>
                <w:b/>
                <w:bCs/>
              </w:rPr>
            </w:pPr>
            <w:r>
              <w:rPr>
                <w:rFonts w:ascii="Arial" w:hAnsi="Arial" w:cs="Arial"/>
                <w:b/>
                <w:bCs/>
              </w:rPr>
              <w:t>Actual         Start Date</w:t>
            </w:r>
          </w:p>
        </w:tc>
        <w:tc>
          <w:tcPr>
            <w:tcW w:w="1575" w:type="dxa"/>
            <w:shd w:val="pct5" w:color="auto" w:fill="auto"/>
          </w:tcPr>
          <w:p w14:paraId="78151593" w14:textId="77777777" w:rsidR="00623F25" w:rsidRDefault="00C869C1">
            <w:pPr>
              <w:pStyle w:val="BodyText"/>
              <w:rPr>
                <w:rFonts w:ascii="Arial" w:hAnsi="Arial" w:cs="Arial"/>
                <w:b/>
                <w:bCs/>
              </w:rPr>
            </w:pPr>
            <w:r>
              <w:rPr>
                <w:rFonts w:ascii="Arial" w:hAnsi="Arial" w:cs="Arial"/>
                <w:b/>
                <w:bCs/>
              </w:rPr>
              <w:t>Planned        End Date</w:t>
            </w:r>
          </w:p>
        </w:tc>
        <w:tc>
          <w:tcPr>
            <w:tcW w:w="1576" w:type="dxa"/>
            <w:shd w:val="pct5" w:color="auto" w:fill="auto"/>
          </w:tcPr>
          <w:p w14:paraId="5BE9AB73" w14:textId="77777777" w:rsidR="00623F25" w:rsidRDefault="00C869C1">
            <w:pPr>
              <w:pStyle w:val="BodyText"/>
              <w:rPr>
                <w:rFonts w:ascii="Arial" w:hAnsi="Arial" w:cs="Arial"/>
                <w:b/>
                <w:bCs/>
              </w:rPr>
            </w:pPr>
            <w:r>
              <w:rPr>
                <w:rFonts w:ascii="Arial" w:hAnsi="Arial" w:cs="Arial"/>
                <w:b/>
                <w:bCs/>
              </w:rPr>
              <w:t>Actual           End Date</w:t>
            </w:r>
          </w:p>
        </w:tc>
      </w:tr>
      <w:tr w:rsidR="00623F25" w14:paraId="3F0B425A" w14:textId="77777777">
        <w:trPr>
          <w:cantSplit/>
        </w:trPr>
        <w:tc>
          <w:tcPr>
            <w:tcW w:w="2898" w:type="dxa"/>
          </w:tcPr>
          <w:p w14:paraId="32DFF54A" w14:textId="77777777" w:rsidR="00623F25" w:rsidRDefault="00C869C1">
            <w:pPr>
              <w:pStyle w:val="BodyText1"/>
            </w:pPr>
            <w:r>
              <w:t>Iteration Plan agreed</w:t>
            </w:r>
          </w:p>
        </w:tc>
        <w:tc>
          <w:tcPr>
            <w:tcW w:w="1575" w:type="dxa"/>
          </w:tcPr>
          <w:p w14:paraId="54D1F039" w14:textId="263347F8" w:rsidR="00623F25" w:rsidRDefault="00C07808" w:rsidP="00C07808">
            <w:pPr>
              <w:pStyle w:val="BodyText1"/>
              <w:jc w:val="center"/>
            </w:pPr>
            <w:r>
              <w:t>-</w:t>
            </w:r>
          </w:p>
        </w:tc>
        <w:tc>
          <w:tcPr>
            <w:tcW w:w="1575" w:type="dxa"/>
          </w:tcPr>
          <w:p w14:paraId="14F99A78" w14:textId="185CC1E6" w:rsidR="00623F25" w:rsidRDefault="00C07808" w:rsidP="00C07808">
            <w:pPr>
              <w:pStyle w:val="BodyText1"/>
              <w:jc w:val="center"/>
            </w:pPr>
            <w:r>
              <w:t>-</w:t>
            </w:r>
          </w:p>
        </w:tc>
        <w:tc>
          <w:tcPr>
            <w:tcW w:w="1575" w:type="dxa"/>
          </w:tcPr>
          <w:p w14:paraId="46A7A650" w14:textId="39874F00" w:rsidR="00623F25" w:rsidRDefault="00C07808" w:rsidP="00C07808">
            <w:pPr>
              <w:pStyle w:val="BodyText1"/>
              <w:jc w:val="center"/>
            </w:pPr>
            <w:r>
              <w:t>-</w:t>
            </w:r>
          </w:p>
        </w:tc>
        <w:tc>
          <w:tcPr>
            <w:tcW w:w="1576" w:type="dxa"/>
          </w:tcPr>
          <w:p w14:paraId="28A43829" w14:textId="16EE808E" w:rsidR="00623F25" w:rsidRDefault="00C07808" w:rsidP="00C07808">
            <w:pPr>
              <w:pStyle w:val="BodyText1"/>
              <w:jc w:val="center"/>
            </w:pPr>
            <w:r>
              <w:t>-</w:t>
            </w:r>
          </w:p>
        </w:tc>
      </w:tr>
      <w:tr w:rsidR="00C07808" w14:paraId="240716BF" w14:textId="77777777">
        <w:trPr>
          <w:cantSplit/>
        </w:trPr>
        <w:tc>
          <w:tcPr>
            <w:tcW w:w="2898" w:type="dxa"/>
          </w:tcPr>
          <w:p w14:paraId="2DFD5F26" w14:textId="77777777" w:rsidR="00C07808" w:rsidRDefault="00C07808" w:rsidP="00C07808">
            <w:pPr>
              <w:pStyle w:val="BodyText1"/>
            </w:pPr>
            <w:r>
              <w:t>Iteration starts</w:t>
            </w:r>
          </w:p>
        </w:tc>
        <w:tc>
          <w:tcPr>
            <w:tcW w:w="1575" w:type="dxa"/>
          </w:tcPr>
          <w:p w14:paraId="6C37F038" w14:textId="71DE3B58" w:rsidR="00C07808" w:rsidRDefault="00C07808" w:rsidP="00C07808">
            <w:pPr>
              <w:pStyle w:val="BodyText1"/>
              <w:jc w:val="center"/>
            </w:pPr>
            <w:r>
              <w:t>-</w:t>
            </w:r>
          </w:p>
        </w:tc>
        <w:tc>
          <w:tcPr>
            <w:tcW w:w="1575" w:type="dxa"/>
          </w:tcPr>
          <w:p w14:paraId="3907961F" w14:textId="75978E02" w:rsidR="00C07808" w:rsidRDefault="00C07808" w:rsidP="00C07808">
            <w:pPr>
              <w:pStyle w:val="BodyText1"/>
              <w:jc w:val="center"/>
            </w:pPr>
            <w:r>
              <w:t>-</w:t>
            </w:r>
          </w:p>
        </w:tc>
        <w:tc>
          <w:tcPr>
            <w:tcW w:w="1575" w:type="dxa"/>
          </w:tcPr>
          <w:p w14:paraId="7316EDD0" w14:textId="522FEA6C" w:rsidR="00C07808" w:rsidRDefault="00C07808" w:rsidP="00C07808">
            <w:pPr>
              <w:pStyle w:val="BodyText1"/>
              <w:jc w:val="center"/>
            </w:pPr>
            <w:r>
              <w:t>-</w:t>
            </w:r>
          </w:p>
        </w:tc>
        <w:tc>
          <w:tcPr>
            <w:tcW w:w="1576" w:type="dxa"/>
          </w:tcPr>
          <w:p w14:paraId="51AE3A80" w14:textId="13410947" w:rsidR="00C07808" w:rsidRDefault="00C07808" w:rsidP="00C07808">
            <w:pPr>
              <w:pStyle w:val="BodyText1"/>
              <w:jc w:val="center"/>
            </w:pPr>
            <w:r>
              <w:t>-</w:t>
            </w:r>
          </w:p>
        </w:tc>
      </w:tr>
      <w:tr w:rsidR="00C07808" w14:paraId="653A4353" w14:textId="77777777">
        <w:trPr>
          <w:cantSplit/>
        </w:trPr>
        <w:tc>
          <w:tcPr>
            <w:tcW w:w="2898" w:type="dxa"/>
          </w:tcPr>
          <w:p w14:paraId="3F00537C" w14:textId="77777777" w:rsidR="00C07808" w:rsidRDefault="00C07808" w:rsidP="00C07808">
            <w:pPr>
              <w:pStyle w:val="BodyText1"/>
            </w:pPr>
            <w:r>
              <w:t>Requirements baselined</w:t>
            </w:r>
          </w:p>
        </w:tc>
        <w:tc>
          <w:tcPr>
            <w:tcW w:w="1575" w:type="dxa"/>
          </w:tcPr>
          <w:p w14:paraId="0A8F9B6F" w14:textId="410DACAE" w:rsidR="00C07808" w:rsidRDefault="00C07808" w:rsidP="00C07808">
            <w:pPr>
              <w:pStyle w:val="BodyText1"/>
              <w:jc w:val="center"/>
            </w:pPr>
            <w:r>
              <w:t>-</w:t>
            </w:r>
          </w:p>
        </w:tc>
        <w:tc>
          <w:tcPr>
            <w:tcW w:w="1575" w:type="dxa"/>
          </w:tcPr>
          <w:p w14:paraId="424AAD91" w14:textId="44A6586A" w:rsidR="00C07808" w:rsidRDefault="00C07808" w:rsidP="00C07808">
            <w:pPr>
              <w:pStyle w:val="BodyText1"/>
              <w:jc w:val="center"/>
            </w:pPr>
            <w:r>
              <w:t>-</w:t>
            </w:r>
          </w:p>
        </w:tc>
        <w:tc>
          <w:tcPr>
            <w:tcW w:w="1575" w:type="dxa"/>
          </w:tcPr>
          <w:p w14:paraId="45F16F03" w14:textId="3C9AC61B" w:rsidR="00C07808" w:rsidRDefault="00C07808" w:rsidP="00C07808">
            <w:pPr>
              <w:pStyle w:val="BodyText1"/>
              <w:jc w:val="center"/>
            </w:pPr>
            <w:r>
              <w:t>-</w:t>
            </w:r>
          </w:p>
        </w:tc>
        <w:tc>
          <w:tcPr>
            <w:tcW w:w="1576" w:type="dxa"/>
          </w:tcPr>
          <w:p w14:paraId="5A3CB00A" w14:textId="18AECD5B" w:rsidR="00C07808" w:rsidRDefault="00C07808" w:rsidP="00C07808">
            <w:pPr>
              <w:pStyle w:val="BodyText1"/>
              <w:jc w:val="center"/>
            </w:pPr>
            <w:r>
              <w:t>-</w:t>
            </w:r>
          </w:p>
        </w:tc>
      </w:tr>
      <w:tr w:rsidR="00C07808" w14:paraId="156DF866" w14:textId="77777777">
        <w:trPr>
          <w:cantSplit/>
        </w:trPr>
        <w:tc>
          <w:tcPr>
            <w:tcW w:w="2898" w:type="dxa"/>
          </w:tcPr>
          <w:p w14:paraId="0735C33D" w14:textId="77777777" w:rsidR="00C07808" w:rsidRDefault="00C07808" w:rsidP="00C07808">
            <w:pPr>
              <w:pStyle w:val="BodyText1"/>
            </w:pPr>
            <w:r>
              <w:t>Architecture baselined</w:t>
            </w:r>
          </w:p>
        </w:tc>
        <w:tc>
          <w:tcPr>
            <w:tcW w:w="1575" w:type="dxa"/>
          </w:tcPr>
          <w:p w14:paraId="348FA6D8" w14:textId="0508E3D8" w:rsidR="00C07808" w:rsidRDefault="00C07808" w:rsidP="00C07808">
            <w:pPr>
              <w:pStyle w:val="BodyText1"/>
              <w:jc w:val="center"/>
            </w:pPr>
            <w:r>
              <w:t>-</w:t>
            </w:r>
          </w:p>
        </w:tc>
        <w:tc>
          <w:tcPr>
            <w:tcW w:w="1575" w:type="dxa"/>
          </w:tcPr>
          <w:p w14:paraId="06008257" w14:textId="41198965" w:rsidR="00C07808" w:rsidRDefault="00C07808" w:rsidP="00C07808">
            <w:pPr>
              <w:pStyle w:val="BodyText1"/>
              <w:jc w:val="center"/>
            </w:pPr>
            <w:r>
              <w:t>-</w:t>
            </w:r>
          </w:p>
        </w:tc>
        <w:tc>
          <w:tcPr>
            <w:tcW w:w="1575" w:type="dxa"/>
          </w:tcPr>
          <w:p w14:paraId="5C94FD39" w14:textId="0BB8BCD0" w:rsidR="00C07808" w:rsidRDefault="00C07808" w:rsidP="00C07808">
            <w:pPr>
              <w:pStyle w:val="BodyText1"/>
              <w:jc w:val="center"/>
            </w:pPr>
            <w:r>
              <w:t>-</w:t>
            </w:r>
          </w:p>
        </w:tc>
        <w:tc>
          <w:tcPr>
            <w:tcW w:w="1576" w:type="dxa"/>
          </w:tcPr>
          <w:p w14:paraId="5AC367B2" w14:textId="4930383A" w:rsidR="00C07808" w:rsidRDefault="00C07808" w:rsidP="00C07808">
            <w:pPr>
              <w:pStyle w:val="BodyText1"/>
              <w:jc w:val="center"/>
            </w:pPr>
            <w:r>
              <w:t>-</w:t>
            </w:r>
          </w:p>
        </w:tc>
      </w:tr>
      <w:tr w:rsidR="00C07808" w14:paraId="17455BED" w14:textId="77777777">
        <w:trPr>
          <w:cantSplit/>
        </w:trPr>
        <w:tc>
          <w:tcPr>
            <w:tcW w:w="2898" w:type="dxa"/>
          </w:tcPr>
          <w:p w14:paraId="36DF27A3" w14:textId="77777777" w:rsidR="00C07808" w:rsidRDefault="00C07808" w:rsidP="00C07808">
            <w:pPr>
              <w:pStyle w:val="BodyText1"/>
            </w:pPr>
            <w:r>
              <w:t>User Interface baselined</w:t>
            </w:r>
          </w:p>
        </w:tc>
        <w:tc>
          <w:tcPr>
            <w:tcW w:w="1575" w:type="dxa"/>
          </w:tcPr>
          <w:p w14:paraId="2A00761A" w14:textId="59E9D98B" w:rsidR="00C07808" w:rsidRDefault="00C07808" w:rsidP="00C07808">
            <w:pPr>
              <w:pStyle w:val="BodyText1"/>
              <w:jc w:val="center"/>
            </w:pPr>
            <w:r>
              <w:t>-</w:t>
            </w:r>
          </w:p>
        </w:tc>
        <w:tc>
          <w:tcPr>
            <w:tcW w:w="1575" w:type="dxa"/>
          </w:tcPr>
          <w:p w14:paraId="6EBF8DC6" w14:textId="7B4B867B" w:rsidR="00C07808" w:rsidRDefault="00C07808" w:rsidP="00C07808">
            <w:pPr>
              <w:pStyle w:val="BodyText1"/>
              <w:jc w:val="center"/>
            </w:pPr>
            <w:r>
              <w:t>-</w:t>
            </w:r>
          </w:p>
        </w:tc>
        <w:tc>
          <w:tcPr>
            <w:tcW w:w="1575" w:type="dxa"/>
          </w:tcPr>
          <w:p w14:paraId="45AEC5F6" w14:textId="1B73067C" w:rsidR="00C07808" w:rsidRDefault="00C07808" w:rsidP="00C07808">
            <w:pPr>
              <w:pStyle w:val="BodyText1"/>
              <w:jc w:val="center"/>
            </w:pPr>
            <w:r>
              <w:t>-</w:t>
            </w:r>
          </w:p>
        </w:tc>
        <w:tc>
          <w:tcPr>
            <w:tcW w:w="1576" w:type="dxa"/>
          </w:tcPr>
          <w:p w14:paraId="5CED50E5" w14:textId="26CC88CF" w:rsidR="00C07808" w:rsidRDefault="00C07808" w:rsidP="00C07808">
            <w:pPr>
              <w:pStyle w:val="BodyText1"/>
              <w:jc w:val="center"/>
            </w:pPr>
            <w:r>
              <w:t>-</w:t>
            </w:r>
          </w:p>
        </w:tc>
      </w:tr>
      <w:tr w:rsidR="00C07808" w14:paraId="4D49CFE8" w14:textId="77777777">
        <w:trPr>
          <w:cantSplit/>
        </w:trPr>
        <w:tc>
          <w:tcPr>
            <w:tcW w:w="2898" w:type="dxa"/>
          </w:tcPr>
          <w:p w14:paraId="5AE45ACD" w14:textId="77777777" w:rsidR="00C07808" w:rsidRDefault="00C07808" w:rsidP="00C07808">
            <w:pPr>
              <w:pStyle w:val="BodyText1"/>
            </w:pPr>
            <w:r>
              <w:t>First Build delivered to test</w:t>
            </w:r>
          </w:p>
        </w:tc>
        <w:tc>
          <w:tcPr>
            <w:tcW w:w="1575" w:type="dxa"/>
          </w:tcPr>
          <w:p w14:paraId="057C6429" w14:textId="0FA924CD" w:rsidR="00C07808" w:rsidRDefault="00C07808" w:rsidP="00C07808">
            <w:pPr>
              <w:pStyle w:val="BodyText1"/>
              <w:jc w:val="center"/>
            </w:pPr>
            <w:r>
              <w:t>-</w:t>
            </w:r>
          </w:p>
        </w:tc>
        <w:tc>
          <w:tcPr>
            <w:tcW w:w="1575" w:type="dxa"/>
          </w:tcPr>
          <w:p w14:paraId="101B2BC6" w14:textId="66F57768" w:rsidR="00C07808" w:rsidRDefault="00C07808" w:rsidP="00C07808">
            <w:pPr>
              <w:pStyle w:val="BodyText1"/>
              <w:jc w:val="center"/>
            </w:pPr>
            <w:r>
              <w:t>-</w:t>
            </w:r>
          </w:p>
        </w:tc>
        <w:tc>
          <w:tcPr>
            <w:tcW w:w="1575" w:type="dxa"/>
          </w:tcPr>
          <w:p w14:paraId="7D6B0B37" w14:textId="71F2ADB1" w:rsidR="00C07808" w:rsidRDefault="00C07808" w:rsidP="00C07808">
            <w:pPr>
              <w:pStyle w:val="BodyText1"/>
              <w:jc w:val="center"/>
            </w:pPr>
            <w:r>
              <w:t>-</w:t>
            </w:r>
          </w:p>
        </w:tc>
        <w:tc>
          <w:tcPr>
            <w:tcW w:w="1576" w:type="dxa"/>
          </w:tcPr>
          <w:p w14:paraId="0E9A3757" w14:textId="05FE4223" w:rsidR="00C07808" w:rsidRDefault="00C07808" w:rsidP="00C07808">
            <w:pPr>
              <w:pStyle w:val="BodyText1"/>
              <w:jc w:val="center"/>
            </w:pPr>
            <w:r>
              <w:t>-</w:t>
            </w:r>
          </w:p>
        </w:tc>
      </w:tr>
      <w:tr w:rsidR="00C07808" w14:paraId="6046C369" w14:textId="77777777">
        <w:trPr>
          <w:cantSplit/>
        </w:trPr>
        <w:tc>
          <w:tcPr>
            <w:tcW w:w="2898" w:type="dxa"/>
          </w:tcPr>
          <w:p w14:paraId="23B9E62D" w14:textId="77777777" w:rsidR="00C07808" w:rsidRDefault="00C07808" w:rsidP="00C07808">
            <w:pPr>
              <w:pStyle w:val="BodyText1"/>
            </w:pPr>
            <w:r>
              <w:t>First Build accepted into test</w:t>
            </w:r>
          </w:p>
        </w:tc>
        <w:tc>
          <w:tcPr>
            <w:tcW w:w="1575" w:type="dxa"/>
          </w:tcPr>
          <w:p w14:paraId="2DC01F98" w14:textId="063BDC4F" w:rsidR="00C07808" w:rsidRDefault="00C07808" w:rsidP="00C07808">
            <w:pPr>
              <w:pStyle w:val="BodyText1"/>
              <w:jc w:val="center"/>
            </w:pPr>
            <w:r>
              <w:t>-</w:t>
            </w:r>
          </w:p>
        </w:tc>
        <w:tc>
          <w:tcPr>
            <w:tcW w:w="1575" w:type="dxa"/>
          </w:tcPr>
          <w:p w14:paraId="3E88DC7E" w14:textId="417F80E4" w:rsidR="00C07808" w:rsidRDefault="00C07808" w:rsidP="00C07808">
            <w:pPr>
              <w:pStyle w:val="BodyText1"/>
              <w:jc w:val="center"/>
            </w:pPr>
            <w:r>
              <w:t>-</w:t>
            </w:r>
          </w:p>
        </w:tc>
        <w:tc>
          <w:tcPr>
            <w:tcW w:w="1575" w:type="dxa"/>
          </w:tcPr>
          <w:p w14:paraId="237F922F" w14:textId="53807B86" w:rsidR="00C07808" w:rsidRDefault="00C07808" w:rsidP="00C07808">
            <w:pPr>
              <w:pStyle w:val="BodyText1"/>
              <w:jc w:val="center"/>
            </w:pPr>
            <w:r>
              <w:t>-</w:t>
            </w:r>
          </w:p>
        </w:tc>
        <w:tc>
          <w:tcPr>
            <w:tcW w:w="1576" w:type="dxa"/>
          </w:tcPr>
          <w:p w14:paraId="7017E8B1" w14:textId="030FB593" w:rsidR="00C07808" w:rsidRDefault="00C07808" w:rsidP="00C07808">
            <w:pPr>
              <w:pStyle w:val="BodyText1"/>
              <w:jc w:val="center"/>
            </w:pPr>
            <w:r>
              <w:t>-</w:t>
            </w:r>
          </w:p>
        </w:tc>
      </w:tr>
      <w:tr w:rsidR="00C07808" w14:paraId="4FF22EE4" w14:textId="77777777">
        <w:trPr>
          <w:cantSplit/>
        </w:trPr>
        <w:tc>
          <w:tcPr>
            <w:tcW w:w="2898" w:type="dxa"/>
          </w:tcPr>
          <w:p w14:paraId="15C38FC1" w14:textId="77777777" w:rsidR="00C07808" w:rsidRDefault="00C07808" w:rsidP="00C07808">
            <w:pPr>
              <w:pStyle w:val="BodyText1"/>
            </w:pPr>
            <w:r>
              <w:t>First Build test cycle finishes</w:t>
            </w:r>
          </w:p>
        </w:tc>
        <w:tc>
          <w:tcPr>
            <w:tcW w:w="1575" w:type="dxa"/>
          </w:tcPr>
          <w:p w14:paraId="0A6E9537" w14:textId="0CB57F7A" w:rsidR="00C07808" w:rsidRDefault="00C07808" w:rsidP="00C07808">
            <w:pPr>
              <w:pStyle w:val="BodyText1"/>
              <w:jc w:val="center"/>
            </w:pPr>
            <w:r>
              <w:t>-</w:t>
            </w:r>
          </w:p>
        </w:tc>
        <w:tc>
          <w:tcPr>
            <w:tcW w:w="1575" w:type="dxa"/>
          </w:tcPr>
          <w:p w14:paraId="4F5F1800" w14:textId="29E83235" w:rsidR="00C07808" w:rsidRDefault="00C07808" w:rsidP="00C07808">
            <w:pPr>
              <w:pStyle w:val="BodyText1"/>
              <w:jc w:val="center"/>
            </w:pPr>
            <w:r>
              <w:t>-</w:t>
            </w:r>
          </w:p>
        </w:tc>
        <w:tc>
          <w:tcPr>
            <w:tcW w:w="1575" w:type="dxa"/>
          </w:tcPr>
          <w:p w14:paraId="0E289A9C" w14:textId="4BDADF47" w:rsidR="00C07808" w:rsidRDefault="00C07808" w:rsidP="00C07808">
            <w:pPr>
              <w:pStyle w:val="BodyText1"/>
              <w:jc w:val="center"/>
            </w:pPr>
            <w:r>
              <w:t>-</w:t>
            </w:r>
          </w:p>
        </w:tc>
        <w:tc>
          <w:tcPr>
            <w:tcW w:w="1576" w:type="dxa"/>
          </w:tcPr>
          <w:p w14:paraId="46C007A5" w14:textId="26B4950D" w:rsidR="00C07808" w:rsidRDefault="00C07808" w:rsidP="00C07808">
            <w:pPr>
              <w:pStyle w:val="BodyText1"/>
              <w:jc w:val="center"/>
            </w:pPr>
            <w:r>
              <w:t>-</w:t>
            </w:r>
          </w:p>
        </w:tc>
      </w:tr>
      <w:tr w:rsidR="00C07808" w14:paraId="6FCFEAFC" w14:textId="77777777">
        <w:trPr>
          <w:cantSplit/>
        </w:trPr>
        <w:tc>
          <w:tcPr>
            <w:tcW w:w="2898" w:type="dxa"/>
          </w:tcPr>
          <w:p w14:paraId="18FDB487" w14:textId="77777777" w:rsidR="00C07808" w:rsidRDefault="00C07808" w:rsidP="00C07808">
            <w:pPr>
              <w:pStyle w:val="BodyText1"/>
            </w:pPr>
            <w:r>
              <w:t>[Build Two will not be tested]</w:t>
            </w:r>
          </w:p>
        </w:tc>
        <w:tc>
          <w:tcPr>
            <w:tcW w:w="1575" w:type="dxa"/>
          </w:tcPr>
          <w:p w14:paraId="58034E66" w14:textId="78C6E53E" w:rsidR="00C07808" w:rsidRDefault="00C07808" w:rsidP="00C07808">
            <w:pPr>
              <w:pStyle w:val="BodyText1"/>
              <w:jc w:val="center"/>
            </w:pPr>
            <w:r>
              <w:t>-</w:t>
            </w:r>
          </w:p>
        </w:tc>
        <w:tc>
          <w:tcPr>
            <w:tcW w:w="1575" w:type="dxa"/>
          </w:tcPr>
          <w:p w14:paraId="11E3711B" w14:textId="01556D58" w:rsidR="00C07808" w:rsidRDefault="00C07808" w:rsidP="00C07808">
            <w:pPr>
              <w:pStyle w:val="BodyText1"/>
              <w:jc w:val="center"/>
            </w:pPr>
            <w:r>
              <w:t>-</w:t>
            </w:r>
          </w:p>
        </w:tc>
        <w:tc>
          <w:tcPr>
            <w:tcW w:w="1575" w:type="dxa"/>
          </w:tcPr>
          <w:p w14:paraId="5D76C850" w14:textId="45507926" w:rsidR="00C07808" w:rsidRDefault="00C07808" w:rsidP="00C07808">
            <w:pPr>
              <w:pStyle w:val="BodyText1"/>
              <w:jc w:val="center"/>
            </w:pPr>
            <w:r>
              <w:t>-</w:t>
            </w:r>
          </w:p>
        </w:tc>
        <w:tc>
          <w:tcPr>
            <w:tcW w:w="1576" w:type="dxa"/>
          </w:tcPr>
          <w:p w14:paraId="30EF850C" w14:textId="3B4478C7" w:rsidR="00C07808" w:rsidRDefault="00C07808" w:rsidP="00C07808">
            <w:pPr>
              <w:pStyle w:val="BodyText1"/>
              <w:jc w:val="center"/>
            </w:pPr>
            <w:r>
              <w:t>-</w:t>
            </w:r>
          </w:p>
        </w:tc>
      </w:tr>
      <w:tr w:rsidR="00C07808" w14:paraId="49E51A6B" w14:textId="77777777">
        <w:trPr>
          <w:cantSplit/>
        </w:trPr>
        <w:tc>
          <w:tcPr>
            <w:tcW w:w="2898" w:type="dxa"/>
          </w:tcPr>
          <w:p w14:paraId="1676A648" w14:textId="77777777" w:rsidR="00C07808" w:rsidRDefault="00C07808" w:rsidP="00C07808">
            <w:pPr>
              <w:pStyle w:val="BodyText1"/>
            </w:pPr>
            <w:r>
              <w:t>Third Build delivered to test</w:t>
            </w:r>
          </w:p>
        </w:tc>
        <w:tc>
          <w:tcPr>
            <w:tcW w:w="1575" w:type="dxa"/>
          </w:tcPr>
          <w:p w14:paraId="60D5DED0" w14:textId="4CDA44A8" w:rsidR="00C07808" w:rsidRDefault="00C07808" w:rsidP="00C07808">
            <w:pPr>
              <w:pStyle w:val="BodyText1"/>
              <w:jc w:val="center"/>
            </w:pPr>
            <w:r>
              <w:t>-</w:t>
            </w:r>
          </w:p>
        </w:tc>
        <w:tc>
          <w:tcPr>
            <w:tcW w:w="1575" w:type="dxa"/>
          </w:tcPr>
          <w:p w14:paraId="07D1B66B" w14:textId="6C88BD1E" w:rsidR="00C07808" w:rsidRDefault="00C07808" w:rsidP="00C07808">
            <w:pPr>
              <w:pStyle w:val="BodyText1"/>
              <w:jc w:val="center"/>
            </w:pPr>
            <w:r>
              <w:t>-</w:t>
            </w:r>
          </w:p>
        </w:tc>
        <w:tc>
          <w:tcPr>
            <w:tcW w:w="1575" w:type="dxa"/>
          </w:tcPr>
          <w:p w14:paraId="134FED15" w14:textId="54CC0ACE" w:rsidR="00C07808" w:rsidRDefault="00C07808" w:rsidP="00C07808">
            <w:pPr>
              <w:pStyle w:val="BodyText1"/>
              <w:jc w:val="center"/>
            </w:pPr>
            <w:r>
              <w:t>-</w:t>
            </w:r>
          </w:p>
        </w:tc>
        <w:tc>
          <w:tcPr>
            <w:tcW w:w="1576" w:type="dxa"/>
          </w:tcPr>
          <w:p w14:paraId="7C46F9AB" w14:textId="32C751AF" w:rsidR="00C07808" w:rsidRDefault="00C07808" w:rsidP="00C07808">
            <w:pPr>
              <w:pStyle w:val="BodyText1"/>
              <w:jc w:val="center"/>
            </w:pPr>
            <w:r>
              <w:t>-</w:t>
            </w:r>
          </w:p>
        </w:tc>
      </w:tr>
      <w:tr w:rsidR="00C07808" w14:paraId="3D267B2B" w14:textId="77777777">
        <w:trPr>
          <w:cantSplit/>
        </w:trPr>
        <w:tc>
          <w:tcPr>
            <w:tcW w:w="2898" w:type="dxa"/>
          </w:tcPr>
          <w:p w14:paraId="75335A1A" w14:textId="77777777" w:rsidR="00C07808" w:rsidRDefault="00C07808" w:rsidP="00C07808">
            <w:pPr>
              <w:pStyle w:val="BodyText1"/>
            </w:pPr>
            <w:r>
              <w:t>Third Build accepted into test</w:t>
            </w:r>
          </w:p>
        </w:tc>
        <w:tc>
          <w:tcPr>
            <w:tcW w:w="1575" w:type="dxa"/>
          </w:tcPr>
          <w:p w14:paraId="4E14927A" w14:textId="2395800A" w:rsidR="00C07808" w:rsidRDefault="00C07808" w:rsidP="00C07808">
            <w:pPr>
              <w:pStyle w:val="BodyText1"/>
              <w:jc w:val="center"/>
            </w:pPr>
            <w:r>
              <w:t>-</w:t>
            </w:r>
          </w:p>
        </w:tc>
        <w:tc>
          <w:tcPr>
            <w:tcW w:w="1575" w:type="dxa"/>
          </w:tcPr>
          <w:p w14:paraId="0644360E" w14:textId="395DD4D4" w:rsidR="00C07808" w:rsidRDefault="00C07808" w:rsidP="00C07808">
            <w:pPr>
              <w:pStyle w:val="BodyText1"/>
              <w:jc w:val="center"/>
            </w:pPr>
            <w:r>
              <w:t>-</w:t>
            </w:r>
          </w:p>
        </w:tc>
        <w:tc>
          <w:tcPr>
            <w:tcW w:w="1575" w:type="dxa"/>
          </w:tcPr>
          <w:p w14:paraId="01DA6180" w14:textId="5FBA90A5" w:rsidR="00C07808" w:rsidRDefault="00C07808" w:rsidP="00C07808">
            <w:pPr>
              <w:pStyle w:val="BodyText1"/>
              <w:jc w:val="center"/>
            </w:pPr>
            <w:r>
              <w:t>-</w:t>
            </w:r>
          </w:p>
        </w:tc>
        <w:tc>
          <w:tcPr>
            <w:tcW w:w="1576" w:type="dxa"/>
          </w:tcPr>
          <w:p w14:paraId="31DB17A2" w14:textId="134BFCA9" w:rsidR="00C07808" w:rsidRDefault="00C07808" w:rsidP="00C07808">
            <w:pPr>
              <w:pStyle w:val="BodyText1"/>
              <w:jc w:val="center"/>
            </w:pPr>
            <w:r>
              <w:t>-</w:t>
            </w:r>
          </w:p>
        </w:tc>
      </w:tr>
      <w:tr w:rsidR="00C07808" w14:paraId="2D1DC799" w14:textId="77777777">
        <w:trPr>
          <w:cantSplit/>
        </w:trPr>
        <w:tc>
          <w:tcPr>
            <w:tcW w:w="2898" w:type="dxa"/>
          </w:tcPr>
          <w:p w14:paraId="084FFEE2" w14:textId="77777777" w:rsidR="00C07808" w:rsidRDefault="00C07808" w:rsidP="00C07808">
            <w:pPr>
              <w:pStyle w:val="BodyText1"/>
            </w:pPr>
            <w:r>
              <w:t>Third Build test cycle finishes</w:t>
            </w:r>
          </w:p>
        </w:tc>
        <w:tc>
          <w:tcPr>
            <w:tcW w:w="1575" w:type="dxa"/>
          </w:tcPr>
          <w:p w14:paraId="7FF1EAE8" w14:textId="65289664" w:rsidR="00C07808" w:rsidRDefault="00C07808" w:rsidP="00C07808">
            <w:pPr>
              <w:pStyle w:val="BodyText1"/>
              <w:jc w:val="center"/>
            </w:pPr>
            <w:r>
              <w:t>-</w:t>
            </w:r>
          </w:p>
        </w:tc>
        <w:tc>
          <w:tcPr>
            <w:tcW w:w="1575" w:type="dxa"/>
          </w:tcPr>
          <w:p w14:paraId="7ECDB911" w14:textId="611E609B" w:rsidR="00C07808" w:rsidRDefault="00C07808" w:rsidP="00C07808">
            <w:pPr>
              <w:pStyle w:val="BodyText1"/>
              <w:jc w:val="center"/>
            </w:pPr>
            <w:r>
              <w:t>-</w:t>
            </w:r>
          </w:p>
        </w:tc>
        <w:tc>
          <w:tcPr>
            <w:tcW w:w="1575" w:type="dxa"/>
          </w:tcPr>
          <w:p w14:paraId="3541CBDE" w14:textId="656CF1D3" w:rsidR="00C07808" w:rsidRDefault="00C07808" w:rsidP="00C07808">
            <w:pPr>
              <w:pStyle w:val="BodyText1"/>
              <w:jc w:val="center"/>
            </w:pPr>
            <w:r>
              <w:t>-</w:t>
            </w:r>
          </w:p>
        </w:tc>
        <w:tc>
          <w:tcPr>
            <w:tcW w:w="1576" w:type="dxa"/>
          </w:tcPr>
          <w:p w14:paraId="3836E5E1" w14:textId="1F860B7D" w:rsidR="00C07808" w:rsidRDefault="00C07808" w:rsidP="00C07808">
            <w:pPr>
              <w:pStyle w:val="BodyText1"/>
              <w:jc w:val="center"/>
            </w:pPr>
            <w:r>
              <w:t>-</w:t>
            </w:r>
          </w:p>
        </w:tc>
      </w:tr>
      <w:tr w:rsidR="00C07808" w14:paraId="7F25930B" w14:textId="77777777">
        <w:trPr>
          <w:cantSplit/>
        </w:trPr>
        <w:tc>
          <w:tcPr>
            <w:tcW w:w="2898" w:type="dxa"/>
          </w:tcPr>
          <w:p w14:paraId="6A7F10C5" w14:textId="77777777" w:rsidR="00C07808" w:rsidRDefault="00C07808" w:rsidP="00C07808">
            <w:pPr>
              <w:pStyle w:val="BodyText1"/>
            </w:pPr>
            <w:r>
              <w:t>Fourth Build delivered to test</w:t>
            </w:r>
          </w:p>
        </w:tc>
        <w:tc>
          <w:tcPr>
            <w:tcW w:w="1575" w:type="dxa"/>
          </w:tcPr>
          <w:p w14:paraId="27B34DC1" w14:textId="74737A19" w:rsidR="00C07808" w:rsidRDefault="00C07808" w:rsidP="00C07808">
            <w:pPr>
              <w:pStyle w:val="BodyText1"/>
              <w:jc w:val="center"/>
            </w:pPr>
            <w:r>
              <w:t>-</w:t>
            </w:r>
          </w:p>
        </w:tc>
        <w:tc>
          <w:tcPr>
            <w:tcW w:w="1575" w:type="dxa"/>
          </w:tcPr>
          <w:p w14:paraId="24BAA614" w14:textId="0D1FFA0F" w:rsidR="00C07808" w:rsidRDefault="00C07808" w:rsidP="00C07808">
            <w:pPr>
              <w:pStyle w:val="BodyText1"/>
              <w:jc w:val="center"/>
            </w:pPr>
            <w:r>
              <w:t>-</w:t>
            </w:r>
          </w:p>
        </w:tc>
        <w:tc>
          <w:tcPr>
            <w:tcW w:w="1575" w:type="dxa"/>
          </w:tcPr>
          <w:p w14:paraId="27821340" w14:textId="1EC8D75C" w:rsidR="00C07808" w:rsidRDefault="00C07808" w:rsidP="00C07808">
            <w:pPr>
              <w:pStyle w:val="BodyText1"/>
              <w:jc w:val="center"/>
            </w:pPr>
            <w:r>
              <w:t>-</w:t>
            </w:r>
          </w:p>
        </w:tc>
        <w:tc>
          <w:tcPr>
            <w:tcW w:w="1576" w:type="dxa"/>
          </w:tcPr>
          <w:p w14:paraId="44294AC0" w14:textId="19FAA9F5" w:rsidR="00C07808" w:rsidRDefault="00C07808" w:rsidP="00C07808">
            <w:pPr>
              <w:pStyle w:val="BodyText1"/>
              <w:jc w:val="center"/>
            </w:pPr>
            <w:r>
              <w:t>-</w:t>
            </w:r>
          </w:p>
        </w:tc>
      </w:tr>
      <w:tr w:rsidR="00C07808" w14:paraId="43BE325A" w14:textId="77777777">
        <w:trPr>
          <w:cantSplit/>
        </w:trPr>
        <w:tc>
          <w:tcPr>
            <w:tcW w:w="2898" w:type="dxa"/>
          </w:tcPr>
          <w:p w14:paraId="5F871165" w14:textId="77777777" w:rsidR="00C07808" w:rsidRDefault="00C07808" w:rsidP="00C07808">
            <w:pPr>
              <w:pStyle w:val="BodyText1"/>
            </w:pPr>
            <w:r>
              <w:t>Fourth Build accepted into test</w:t>
            </w:r>
          </w:p>
        </w:tc>
        <w:tc>
          <w:tcPr>
            <w:tcW w:w="1575" w:type="dxa"/>
          </w:tcPr>
          <w:p w14:paraId="5BB32808" w14:textId="4056E50F" w:rsidR="00C07808" w:rsidRDefault="00C07808" w:rsidP="00C07808">
            <w:pPr>
              <w:pStyle w:val="BodyText1"/>
              <w:jc w:val="center"/>
            </w:pPr>
            <w:r>
              <w:t>-</w:t>
            </w:r>
          </w:p>
        </w:tc>
        <w:tc>
          <w:tcPr>
            <w:tcW w:w="1575" w:type="dxa"/>
          </w:tcPr>
          <w:p w14:paraId="03139AAB" w14:textId="609E4E1C" w:rsidR="00C07808" w:rsidRDefault="00C07808" w:rsidP="00C07808">
            <w:pPr>
              <w:pStyle w:val="BodyText1"/>
              <w:jc w:val="center"/>
            </w:pPr>
            <w:r>
              <w:t>-</w:t>
            </w:r>
          </w:p>
        </w:tc>
        <w:tc>
          <w:tcPr>
            <w:tcW w:w="1575" w:type="dxa"/>
          </w:tcPr>
          <w:p w14:paraId="22214AD8" w14:textId="342763F6" w:rsidR="00C07808" w:rsidRDefault="00C07808" w:rsidP="00C07808">
            <w:pPr>
              <w:pStyle w:val="BodyText1"/>
              <w:jc w:val="center"/>
            </w:pPr>
            <w:r>
              <w:t>-</w:t>
            </w:r>
          </w:p>
        </w:tc>
        <w:tc>
          <w:tcPr>
            <w:tcW w:w="1576" w:type="dxa"/>
          </w:tcPr>
          <w:p w14:paraId="72410733" w14:textId="66329B66" w:rsidR="00C07808" w:rsidRDefault="00C07808" w:rsidP="00C07808">
            <w:pPr>
              <w:pStyle w:val="BodyText1"/>
              <w:jc w:val="center"/>
            </w:pPr>
            <w:r>
              <w:t>-</w:t>
            </w:r>
          </w:p>
        </w:tc>
      </w:tr>
      <w:tr w:rsidR="00C07808" w14:paraId="0B900D23" w14:textId="77777777">
        <w:trPr>
          <w:cantSplit/>
        </w:trPr>
        <w:tc>
          <w:tcPr>
            <w:tcW w:w="2898" w:type="dxa"/>
          </w:tcPr>
          <w:p w14:paraId="729E863A" w14:textId="77777777" w:rsidR="00C07808" w:rsidRDefault="00C07808" w:rsidP="00C07808">
            <w:pPr>
              <w:pStyle w:val="BodyText1"/>
            </w:pPr>
            <w:r>
              <w:t>Iteration Assessment review</w:t>
            </w:r>
          </w:p>
        </w:tc>
        <w:tc>
          <w:tcPr>
            <w:tcW w:w="1575" w:type="dxa"/>
          </w:tcPr>
          <w:p w14:paraId="46904F9D" w14:textId="3E807963" w:rsidR="00C07808" w:rsidRDefault="00C07808" w:rsidP="00C07808">
            <w:pPr>
              <w:pStyle w:val="BodyText1"/>
              <w:jc w:val="center"/>
            </w:pPr>
            <w:r>
              <w:t>-</w:t>
            </w:r>
          </w:p>
        </w:tc>
        <w:tc>
          <w:tcPr>
            <w:tcW w:w="1575" w:type="dxa"/>
          </w:tcPr>
          <w:p w14:paraId="294B0D48" w14:textId="61BDA2EE" w:rsidR="00C07808" w:rsidRDefault="00C07808" w:rsidP="00C07808">
            <w:pPr>
              <w:pStyle w:val="BodyText1"/>
              <w:jc w:val="center"/>
            </w:pPr>
            <w:r>
              <w:t>-</w:t>
            </w:r>
          </w:p>
        </w:tc>
        <w:tc>
          <w:tcPr>
            <w:tcW w:w="1575" w:type="dxa"/>
          </w:tcPr>
          <w:p w14:paraId="3F49556E" w14:textId="432067BE" w:rsidR="00C07808" w:rsidRDefault="00C07808" w:rsidP="00C07808">
            <w:pPr>
              <w:pStyle w:val="BodyText1"/>
              <w:jc w:val="center"/>
            </w:pPr>
            <w:r>
              <w:t>-</w:t>
            </w:r>
          </w:p>
        </w:tc>
        <w:tc>
          <w:tcPr>
            <w:tcW w:w="1576" w:type="dxa"/>
          </w:tcPr>
          <w:p w14:paraId="7B5F215E" w14:textId="4D38B159" w:rsidR="00C07808" w:rsidRDefault="00C07808" w:rsidP="00C07808">
            <w:pPr>
              <w:pStyle w:val="BodyText1"/>
              <w:jc w:val="center"/>
            </w:pPr>
            <w:r>
              <w:t>-</w:t>
            </w:r>
          </w:p>
        </w:tc>
      </w:tr>
      <w:tr w:rsidR="00C07808" w14:paraId="3AA5BF4A" w14:textId="77777777">
        <w:trPr>
          <w:cantSplit/>
        </w:trPr>
        <w:tc>
          <w:tcPr>
            <w:tcW w:w="2898" w:type="dxa"/>
          </w:tcPr>
          <w:p w14:paraId="3054A01A" w14:textId="77777777" w:rsidR="00C07808" w:rsidRDefault="00C07808" w:rsidP="00C07808">
            <w:pPr>
              <w:pStyle w:val="BodyText1"/>
            </w:pPr>
            <w:r>
              <w:t>Iteration ends</w:t>
            </w:r>
          </w:p>
        </w:tc>
        <w:tc>
          <w:tcPr>
            <w:tcW w:w="1575" w:type="dxa"/>
          </w:tcPr>
          <w:p w14:paraId="398EDB9D" w14:textId="12F88E8F" w:rsidR="00C07808" w:rsidRDefault="00C07808" w:rsidP="00C07808">
            <w:pPr>
              <w:pStyle w:val="BodyText1"/>
              <w:jc w:val="center"/>
            </w:pPr>
            <w:r>
              <w:t>-</w:t>
            </w:r>
          </w:p>
        </w:tc>
        <w:tc>
          <w:tcPr>
            <w:tcW w:w="1575" w:type="dxa"/>
          </w:tcPr>
          <w:p w14:paraId="388BEB87" w14:textId="6481B4A7" w:rsidR="00C07808" w:rsidRDefault="00C07808" w:rsidP="00C07808">
            <w:pPr>
              <w:pStyle w:val="BodyText1"/>
              <w:jc w:val="center"/>
            </w:pPr>
            <w:r>
              <w:t>-</w:t>
            </w:r>
          </w:p>
        </w:tc>
        <w:tc>
          <w:tcPr>
            <w:tcW w:w="1575" w:type="dxa"/>
          </w:tcPr>
          <w:p w14:paraId="6AD77D8C" w14:textId="5EFC470E" w:rsidR="00C07808" w:rsidRDefault="00C07808" w:rsidP="00C07808">
            <w:pPr>
              <w:pStyle w:val="BodyText1"/>
              <w:jc w:val="center"/>
            </w:pPr>
            <w:r>
              <w:t>-</w:t>
            </w:r>
          </w:p>
        </w:tc>
        <w:tc>
          <w:tcPr>
            <w:tcW w:w="1576" w:type="dxa"/>
          </w:tcPr>
          <w:p w14:paraId="67F84617" w14:textId="0F3EBC81" w:rsidR="00C07808" w:rsidRDefault="00C07808" w:rsidP="00C07808">
            <w:pPr>
              <w:pStyle w:val="BodyText1"/>
              <w:jc w:val="center"/>
            </w:pPr>
            <w:r>
              <w:t>-</w:t>
            </w:r>
          </w:p>
        </w:tc>
      </w:tr>
    </w:tbl>
    <w:p w14:paraId="03A8590C" w14:textId="77777777" w:rsidR="00623F25" w:rsidRDefault="00623F25">
      <w:pPr>
        <w:pStyle w:val="BodyText"/>
      </w:pPr>
      <w:bookmarkStart w:id="183" w:name="_Toc314978547"/>
      <w:bookmarkStart w:id="184" w:name="_Toc324843650"/>
      <w:bookmarkStart w:id="185" w:name="_Toc324851957"/>
      <w:bookmarkStart w:id="186" w:name="_Toc324915540"/>
    </w:p>
    <w:p w14:paraId="6C6CC8B2" w14:textId="77777777" w:rsidR="00623F25" w:rsidRDefault="00C869C1">
      <w:pPr>
        <w:pStyle w:val="Heading1"/>
      </w:pPr>
      <w:bookmarkStart w:id="187" w:name="_Toc524537188"/>
      <w:r>
        <w:t>Risks, Dependencies, Assumptions, and Constraints</w:t>
      </w:r>
      <w:bookmarkEnd w:id="187"/>
    </w:p>
    <w:p w14:paraId="245C3C5E" w14:textId="59B9B136" w:rsidR="00623F25" w:rsidRDefault="00623F25" w:rsidP="002C4C1C">
      <w:pPr>
        <w:pStyle w:val="InfoBlue"/>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623F25" w14:paraId="5927DBBE" w14:textId="77777777">
        <w:trPr>
          <w:cantSplit/>
          <w:tblHeader/>
        </w:trPr>
        <w:tc>
          <w:tcPr>
            <w:tcW w:w="1800" w:type="dxa"/>
            <w:shd w:val="pct5" w:color="auto" w:fill="auto"/>
            <w:vAlign w:val="bottom"/>
          </w:tcPr>
          <w:p w14:paraId="0184A49D" w14:textId="77777777" w:rsidR="00623F25" w:rsidRDefault="00C869C1">
            <w:pPr>
              <w:pStyle w:val="BodyText"/>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14:paraId="58ABD2EE" w14:textId="77777777" w:rsidR="00623F25" w:rsidRDefault="00C869C1">
            <w:pPr>
              <w:pStyle w:val="BodyText"/>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14:paraId="52C7E1A2" w14:textId="77777777" w:rsidR="00623F25" w:rsidRDefault="00C869C1">
            <w:pPr>
              <w:pStyle w:val="BodyText"/>
              <w:jc w:val="center"/>
              <w:rPr>
                <w:rFonts w:ascii="Arial" w:hAnsi="Arial" w:cs="Arial"/>
                <w:b/>
                <w:bCs/>
                <w:lang w:val="en-NZ"/>
              </w:rPr>
            </w:pPr>
            <w:r>
              <w:rPr>
                <w:rFonts w:ascii="Arial" w:hAnsi="Arial" w:cs="Arial"/>
                <w:b/>
                <w:bCs/>
                <w:lang w:val="en-NZ"/>
              </w:rPr>
              <w:t>Contingency (Risk is realized)</w:t>
            </w:r>
          </w:p>
        </w:tc>
      </w:tr>
      <w:tr w:rsidR="00623F25" w14:paraId="1025CC26" w14:textId="77777777">
        <w:trPr>
          <w:cantSplit/>
        </w:trPr>
        <w:tc>
          <w:tcPr>
            <w:tcW w:w="1800" w:type="dxa"/>
          </w:tcPr>
          <w:p w14:paraId="6925E455" w14:textId="77777777" w:rsidR="00623F25" w:rsidRDefault="00C869C1">
            <w:pPr>
              <w:rPr>
                <w:sz w:val="18"/>
                <w:lang w:val="en-NZ"/>
              </w:rPr>
            </w:pPr>
            <w:r>
              <w:rPr>
                <w:sz w:val="18"/>
                <w:lang w:val="en-NZ"/>
              </w:rPr>
              <w:t xml:space="preserve">Prerequisite entry criteria </w:t>
            </w:r>
            <w:proofErr w:type="gramStart"/>
            <w:r>
              <w:rPr>
                <w:sz w:val="18"/>
                <w:lang w:val="en-NZ"/>
              </w:rPr>
              <w:t>is</w:t>
            </w:r>
            <w:proofErr w:type="gramEnd"/>
            <w:r>
              <w:rPr>
                <w:sz w:val="18"/>
                <w:lang w:val="en-NZ"/>
              </w:rPr>
              <w:t xml:space="preserve"> not met.</w:t>
            </w:r>
          </w:p>
        </w:tc>
        <w:tc>
          <w:tcPr>
            <w:tcW w:w="3960" w:type="dxa"/>
          </w:tcPr>
          <w:p w14:paraId="6DB588B0" w14:textId="1F120D90" w:rsidR="00623F25" w:rsidRDefault="00C07808">
            <w:pPr>
              <w:rPr>
                <w:sz w:val="18"/>
                <w:lang w:val="en-NZ"/>
              </w:rPr>
            </w:pPr>
            <w:r>
              <w:rPr>
                <w:sz w:val="18"/>
                <w:lang w:val="en-NZ"/>
              </w:rPr>
              <w:t>Designer</w:t>
            </w:r>
            <w:r w:rsidR="00C869C1">
              <w:rPr>
                <w:sz w:val="18"/>
                <w:lang w:val="en-NZ"/>
              </w:rPr>
              <w:t xml:space="preserve"> will define the prerequisites that must be met before Load Testing can start.</w:t>
            </w:r>
          </w:p>
          <w:p w14:paraId="6E5CA3C1" w14:textId="0DB07922" w:rsidR="00623F25" w:rsidRDefault="00623F25">
            <w:pPr>
              <w:rPr>
                <w:sz w:val="18"/>
                <w:lang w:val="en-NZ"/>
              </w:rPr>
            </w:pPr>
          </w:p>
        </w:tc>
        <w:tc>
          <w:tcPr>
            <w:tcW w:w="3330" w:type="dxa"/>
          </w:tcPr>
          <w:p w14:paraId="7303220A" w14:textId="77777777" w:rsidR="00623F25" w:rsidRDefault="00C869C1" w:rsidP="00C869C1">
            <w:pPr>
              <w:numPr>
                <w:ilvl w:val="0"/>
                <w:numId w:val="11"/>
              </w:numPr>
              <w:rPr>
                <w:sz w:val="18"/>
                <w:lang w:val="en-NZ"/>
              </w:rPr>
            </w:pPr>
            <w:r>
              <w:rPr>
                <w:sz w:val="18"/>
                <w:lang w:val="en-NZ"/>
              </w:rPr>
              <w:t>Meet outstanding prerequisites</w:t>
            </w:r>
          </w:p>
          <w:p w14:paraId="5A3DCE72" w14:textId="77777777" w:rsidR="00623F25" w:rsidRDefault="00C869C1" w:rsidP="00C869C1">
            <w:pPr>
              <w:numPr>
                <w:ilvl w:val="0"/>
                <w:numId w:val="11"/>
              </w:numPr>
              <w:rPr>
                <w:sz w:val="18"/>
                <w:lang w:val="en-NZ"/>
              </w:rPr>
            </w:pPr>
            <w:r>
              <w:rPr>
                <w:sz w:val="18"/>
                <w:lang w:val="en-NZ"/>
              </w:rPr>
              <w:t>Consider Load Test Failure</w:t>
            </w:r>
          </w:p>
        </w:tc>
      </w:tr>
      <w:tr w:rsidR="00623F25" w14:paraId="4ADA7064" w14:textId="77777777">
        <w:trPr>
          <w:cantSplit/>
        </w:trPr>
        <w:tc>
          <w:tcPr>
            <w:tcW w:w="1800" w:type="dxa"/>
          </w:tcPr>
          <w:p w14:paraId="15159464" w14:textId="77777777" w:rsidR="00623F25" w:rsidRDefault="00C869C1">
            <w:pPr>
              <w:rPr>
                <w:sz w:val="18"/>
                <w:lang w:val="en-NZ"/>
              </w:rPr>
            </w:pPr>
            <w:r>
              <w:rPr>
                <w:sz w:val="18"/>
                <w:lang w:val="en-NZ"/>
              </w:rPr>
              <w:t>Test data proves to be inadequate.</w:t>
            </w:r>
          </w:p>
        </w:tc>
        <w:tc>
          <w:tcPr>
            <w:tcW w:w="3960" w:type="dxa"/>
          </w:tcPr>
          <w:p w14:paraId="77EA77D9" w14:textId="6DDC7B60" w:rsidR="00623F25" w:rsidRDefault="00C07808">
            <w:pPr>
              <w:rPr>
                <w:sz w:val="18"/>
                <w:lang w:val="en-NZ"/>
              </w:rPr>
            </w:pPr>
            <w:r>
              <w:rPr>
                <w:sz w:val="18"/>
                <w:lang w:val="en-NZ"/>
              </w:rPr>
              <w:t>Tester and designer</w:t>
            </w:r>
            <w:r w:rsidR="00C869C1">
              <w:rPr>
                <w:sz w:val="18"/>
                <w:lang w:val="en-NZ"/>
              </w:rPr>
              <w:t xml:space="preserve"> will ensure a full set of suitable and protected test data is available.</w:t>
            </w:r>
          </w:p>
          <w:p w14:paraId="43F4E5B6" w14:textId="3E7611DA" w:rsidR="00623F25" w:rsidRDefault="00623F25">
            <w:pPr>
              <w:rPr>
                <w:sz w:val="18"/>
                <w:lang w:val="en-NZ"/>
              </w:rPr>
            </w:pPr>
          </w:p>
        </w:tc>
        <w:tc>
          <w:tcPr>
            <w:tcW w:w="3330" w:type="dxa"/>
          </w:tcPr>
          <w:p w14:paraId="251D59A6" w14:textId="77777777" w:rsidR="00623F25" w:rsidRDefault="00C869C1" w:rsidP="00C869C1">
            <w:pPr>
              <w:numPr>
                <w:ilvl w:val="0"/>
                <w:numId w:val="39"/>
              </w:numPr>
              <w:rPr>
                <w:sz w:val="18"/>
                <w:lang w:val="en-NZ"/>
              </w:rPr>
            </w:pPr>
            <w:r>
              <w:rPr>
                <w:sz w:val="18"/>
                <w:lang w:val="en-NZ"/>
              </w:rPr>
              <w:t>Redefine test data</w:t>
            </w:r>
          </w:p>
          <w:p w14:paraId="720509AC" w14:textId="77777777" w:rsidR="00623F25" w:rsidRDefault="00C869C1" w:rsidP="00C869C1">
            <w:pPr>
              <w:numPr>
                <w:ilvl w:val="0"/>
                <w:numId w:val="39"/>
              </w:numPr>
              <w:rPr>
                <w:sz w:val="18"/>
                <w:lang w:val="en-NZ"/>
              </w:rPr>
            </w:pPr>
            <w:r>
              <w:rPr>
                <w:sz w:val="18"/>
                <w:lang w:val="en-NZ"/>
              </w:rPr>
              <w:t>Review Test Plan and modify</w:t>
            </w:r>
          </w:p>
          <w:p w14:paraId="4650F98E" w14:textId="77777777" w:rsidR="00623F25" w:rsidRDefault="00C869C1" w:rsidP="00C869C1">
            <w:pPr>
              <w:numPr>
                <w:ilvl w:val="0"/>
                <w:numId w:val="39"/>
              </w:numPr>
              <w:rPr>
                <w:sz w:val="18"/>
                <w:lang w:val="en-NZ"/>
              </w:rPr>
            </w:pPr>
            <w:r>
              <w:rPr>
                <w:sz w:val="18"/>
                <w:lang w:val="en-NZ"/>
              </w:rPr>
              <w:t>components (that is, scripts)</w:t>
            </w:r>
          </w:p>
          <w:p w14:paraId="2B828FFC" w14:textId="77777777" w:rsidR="00623F25" w:rsidRDefault="00C869C1" w:rsidP="00C869C1">
            <w:pPr>
              <w:numPr>
                <w:ilvl w:val="0"/>
                <w:numId w:val="39"/>
              </w:numPr>
              <w:rPr>
                <w:sz w:val="18"/>
                <w:lang w:val="en-NZ"/>
              </w:rPr>
            </w:pPr>
            <w:r>
              <w:rPr>
                <w:sz w:val="18"/>
                <w:lang w:val="en-NZ"/>
              </w:rPr>
              <w:t>Consider Load Test Failure</w:t>
            </w:r>
          </w:p>
        </w:tc>
      </w:tr>
      <w:tr w:rsidR="00623F25" w14:paraId="2F74BB9C" w14:textId="77777777">
        <w:trPr>
          <w:cantSplit/>
        </w:trPr>
        <w:tc>
          <w:tcPr>
            <w:tcW w:w="1800" w:type="dxa"/>
          </w:tcPr>
          <w:p w14:paraId="39168EDC" w14:textId="77777777" w:rsidR="00623F25" w:rsidRDefault="00C869C1">
            <w:pPr>
              <w:rPr>
                <w:sz w:val="18"/>
                <w:lang w:val="en-NZ"/>
              </w:rPr>
            </w:pPr>
            <w:r>
              <w:rPr>
                <w:sz w:val="18"/>
                <w:lang w:val="en-NZ"/>
              </w:rPr>
              <w:t>Database requires refresh.</w:t>
            </w:r>
          </w:p>
        </w:tc>
        <w:tc>
          <w:tcPr>
            <w:tcW w:w="3960" w:type="dxa"/>
          </w:tcPr>
          <w:p w14:paraId="3173624B" w14:textId="5BF8E0F1" w:rsidR="00623F25" w:rsidRDefault="00C07808">
            <w:pPr>
              <w:rPr>
                <w:sz w:val="18"/>
                <w:lang w:val="en-NZ"/>
              </w:rPr>
            </w:pPr>
            <w:r>
              <w:rPr>
                <w:sz w:val="18"/>
                <w:lang w:val="en-NZ"/>
              </w:rPr>
              <w:t>Tester</w:t>
            </w:r>
            <w:r w:rsidR="00C869C1">
              <w:rPr>
                <w:sz w:val="18"/>
                <w:lang w:val="en-NZ"/>
              </w:rPr>
              <w:t xml:space="preserve"> will </w:t>
            </w:r>
            <w:r>
              <w:rPr>
                <w:sz w:val="18"/>
                <w:lang w:val="en-NZ"/>
              </w:rPr>
              <w:t>endeavour</w:t>
            </w:r>
            <w:r w:rsidR="00C869C1">
              <w:rPr>
                <w:sz w:val="18"/>
                <w:lang w:val="en-NZ"/>
              </w:rPr>
              <w:t xml:space="preserve"> to ensure the Database is regularly refreshed</w:t>
            </w:r>
            <w:r>
              <w:rPr>
                <w:sz w:val="18"/>
                <w:lang w:val="en-NZ"/>
              </w:rPr>
              <w:t>.</w:t>
            </w:r>
          </w:p>
        </w:tc>
        <w:tc>
          <w:tcPr>
            <w:tcW w:w="3330" w:type="dxa"/>
          </w:tcPr>
          <w:p w14:paraId="328E9EF4" w14:textId="77777777" w:rsidR="00623F25" w:rsidRDefault="00C869C1" w:rsidP="00C869C1">
            <w:pPr>
              <w:numPr>
                <w:ilvl w:val="0"/>
                <w:numId w:val="40"/>
              </w:numPr>
              <w:rPr>
                <w:sz w:val="18"/>
                <w:lang w:val="en-NZ"/>
              </w:rPr>
            </w:pPr>
            <w:r>
              <w:rPr>
                <w:sz w:val="18"/>
                <w:lang w:val="en-NZ"/>
              </w:rPr>
              <w:t>Restore data and restart</w:t>
            </w:r>
          </w:p>
          <w:p w14:paraId="2474C9F7" w14:textId="77777777" w:rsidR="00623F25" w:rsidRDefault="00C869C1" w:rsidP="00C869C1">
            <w:pPr>
              <w:numPr>
                <w:ilvl w:val="0"/>
                <w:numId w:val="40"/>
              </w:numPr>
              <w:rPr>
                <w:sz w:val="18"/>
                <w:lang w:val="en-NZ"/>
              </w:rPr>
            </w:pPr>
            <w:r>
              <w:rPr>
                <w:sz w:val="18"/>
                <w:lang w:val="en-NZ"/>
              </w:rPr>
              <w:t>Clear Database</w:t>
            </w:r>
          </w:p>
        </w:tc>
      </w:tr>
    </w:tbl>
    <w:p w14:paraId="2C4E0FF6" w14:textId="77777777" w:rsidR="00623F25" w:rsidRDefault="00623F25" w:rsidP="002C4C1C">
      <w:pPr>
        <w:pStyle w:val="InfoBlue"/>
      </w:pPr>
    </w:p>
    <w:p w14:paraId="49C7245D" w14:textId="2BA98699" w:rsidR="00623F25" w:rsidRDefault="00623F25" w:rsidP="002C4C1C">
      <w:pPr>
        <w:pStyle w:val="InfoBlue"/>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623F25" w14:paraId="520A580E" w14:textId="77777777">
        <w:trPr>
          <w:cantSplit/>
          <w:tblHeader/>
        </w:trPr>
        <w:tc>
          <w:tcPr>
            <w:tcW w:w="3060" w:type="dxa"/>
            <w:shd w:val="pct5" w:color="auto" w:fill="auto"/>
            <w:vAlign w:val="bottom"/>
          </w:tcPr>
          <w:p w14:paraId="77CACF03" w14:textId="77777777" w:rsidR="00623F25" w:rsidRDefault="00C869C1">
            <w:pPr>
              <w:jc w:val="center"/>
              <w:rPr>
                <w:rFonts w:ascii="Arial" w:hAnsi="Arial" w:cs="Arial"/>
                <w:b/>
                <w:bCs/>
                <w:lang w:val="en-NZ"/>
              </w:rPr>
            </w:pPr>
            <w:r>
              <w:rPr>
                <w:rFonts w:ascii="Arial" w:hAnsi="Arial" w:cs="Arial"/>
                <w:b/>
                <w:bCs/>
                <w:lang w:val="en-NZ"/>
              </w:rPr>
              <w:lastRenderedPageBreak/>
              <w:t>Dependency between</w:t>
            </w:r>
          </w:p>
        </w:tc>
        <w:tc>
          <w:tcPr>
            <w:tcW w:w="3780" w:type="dxa"/>
            <w:shd w:val="pct5" w:color="auto" w:fill="auto"/>
            <w:vAlign w:val="bottom"/>
          </w:tcPr>
          <w:p w14:paraId="3A748E04" w14:textId="77777777" w:rsidR="00623F25" w:rsidRDefault="00C869C1">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14:paraId="247906E5" w14:textId="77777777" w:rsidR="00623F25" w:rsidRDefault="00C869C1">
            <w:pPr>
              <w:jc w:val="center"/>
              <w:rPr>
                <w:rFonts w:ascii="Arial" w:hAnsi="Arial" w:cs="Arial"/>
                <w:b/>
                <w:bCs/>
                <w:lang w:val="en-NZ"/>
              </w:rPr>
            </w:pPr>
            <w:r>
              <w:rPr>
                <w:rFonts w:ascii="Arial" w:hAnsi="Arial" w:cs="Arial"/>
                <w:b/>
                <w:bCs/>
                <w:lang w:val="en-NZ"/>
              </w:rPr>
              <w:t>Owners</w:t>
            </w:r>
          </w:p>
        </w:tc>
      </w:tr>
      <w:tr w:rsidR="00623F25" w14:paraId="536E466E" w14:textId="77777777">
        <w:trPr>
          <w:cantSplit/>
        </w:trPr>
        <w:tc>
          <w:tcPr>
            <w:tcW w:w="3060" w:type="dxa"/>
          </w:tcPr>
          <w:p w14:paraId="71E0FB42" w14:textId="007858DA" w:rsidR="00623F25" w:rsidRDefault="00C07808">
            <w:pPr>
              <w:rPr>
                <w:sz w:val="18"/>
                <w:lang w:val="en-NZ"/>
              </w:rPr>
            </w:pPr>
            <w:r>
              <w:rPr>
                <w:sz w:val="18"/>
                <w:lang w:val="en-NZ"/>
              </w:rPr>
              <w:t>Test plan success dependents on design team decisions.</w:t>
            </w:r>
          </w:p>
        </w:tc>
        <w:tc>
          <w:tcPr>
            <w:tcW w:w="3780" w:type="dxa"/>
          </w:tcPr>
          <w:p w14:paraId="5F13FB93" w14:textId="4F846D0D" w:rsidR="00623F25" w:rsidRDefault="00C07808">
            <w:pPr>
              <w:rPr>
                <w:sz w:val="18"/>
                <w:lang w:val="en-NZ"/>
              </w:rPr>
            </w:pPr>
            <w:r>
              <w:rPr>
                <w:sz w:val="18"/>
                <w:lang w:val="en-NZ"/>
              </w:rPr>
              <w:t>High</w:t>
            </w:r>
          </w:p>
        </w:tc>
        <w:tc>
          <w:tcPr>
            <w:tcW w:w="2250" w:type="dxa"/>
          </w:tcPr>
          <w:p w14:paraId="1CA7261F" w14:textId="3D34C84D" w:rsidR="00623F25" w:rsidRDefault="00C07808">
            <w:pPr>
              <w:rPr>
                <w:sz w:val="18"/>
                <w:lang w:val="en-NZ"/>
              </w:rPr>
            </w:pPr>
            <w:r>
              <w:rPr>
                <w:sz w:val="18"/>
                <w:lang w:val="en-NZ"/>
              </w:rPr>
              <w:t>Manager</w:t>
            </w:r>
          </w:p>
        </w:tc>
      </w:tr>
      <w:tr w:rsidR="00623F25" w14:paraId="70BBD728" w14:textId="77777777">
        <w:trPr>
          <w:cantSplit/>
        </w:trPr>
        <w:tc>
          <w:tcPr>
            <w:tcW w:w="3060" w:type="dxa"/>
          </w:tcPr>
          <w:p w14:paraId="4890DBA1" w14:textId="77777777" w:rsidR="00623F25" w:rsidRDefault="00623F25">
            <w:pPr>
              <w:rPr>
                <w:sz w:val="18"/>
                <w:lang w:val="en-NZ"/>
              </w:rPr>
            </w:pPr>
          </w:p>
        </w:tc>
        <w:tc>
          <w:tcPr>
            <w:tcW w:w="3780" w:type="dxa"/>
          </w:tcPr>
          <w:p w14:paraId="78467804" w14:textId="77777777" w:rsidR="00623F25" w:rsidRDefault="00623F25">
            <w:pPr>
              <w:rPr>
                <w:sz w:val="18"/>
                <w:lang w:val="en-NZ"/>
              </w:rPr>
            </w:pPr>
          </w:p>
        </w:tc>
        <w:tc>
          <w:tcPr>
            <w:tcW w:w="2250" w:type="dxa"/>
          </w:tcPr>
          <w:p w14:paraId="42772B10" w14:textId="77777777" w:rsidR="00623F25" w:rsidRDefault="00623F25">
            <w:pPr>
              <w:rPr>
                <w:sz w:val="18"/>
                <w:lang w:val="en-NZ"/>
              </w:rPr>
            </w:pPr>
          </w:p>
        </w:tc>
      </w:tr>
      <w:tr w:rsidR="00623F25" w14:paraId="5665D8CA" w14:textId="77777777">
        <w:trPr>
          <w:cantSplit/>
        </w:trPr>
        <w:tc>
          <w:tcPr>
            <w:tcW w:w="3060" w:type="dxa"/>
          </w:tcPr>
          <w:p w14:paraId="713A0B45" w14:textId="77777777" w:rsidR="00623F25" w:rsidRDefault="00623F25">
            <w:pPr>
              <w:rPr>
                <w:sz w:val="18"/>
                <w:lang w:val="en-NZ"/>
              </w:rPr>
            </w:pPr>
          </w:p>
        </w:tc>
        <w:tc>
          <w:tcPr>
            <w:tcW w:w="3780" w:type="dxa"/>
          </w:tcPr>
          <w:p w14:paraId="5ACF4C14" w14:textId="77777777" w:rsidR="00623F25" w:rsidRDefault="00623F25">
            <w:pPr>
              <w:rPr>
                <w:sz w:val="18"/>
                <w:lang w:val="en-NZ"/>
              </w:rPr>
            </w:pPr>
          </w:p>
        </w:tc>
        <w:tc>
          <w:tcPr>
            <w:tcW w:w="2250" w:type="dxa"/>
          </w:tcPr>
          <w:p w14:paraId="5DA67866" w14:textId="77777777" w:rsidR="00623F25" w:rsidRDefault="00623F25">
            <w:pPr>
              <w:rPr>
                <w:sz w:val="18"/>
                <w:lang w:val="en-NZ"/>
              </w:rPr>
            </w:pPr>
          </w:p>
        </w:tc>
      </w:tr>
    </w:tbl>
    <w:p w14:paraId="1C3AA144" w14:textId="77777777" w:rsidR="00623F25" w:rsidRDefault="00623F25">
      <w:pPr>
        <w:pStyle w:val="BodyText"/>
      </w:pPr>
    </w:p>
    <w:p w14:paraId="1049660D" w14:textId="23F54F68" w:rsidR="00623F25" w:rsidRDefault="00623F25" w:rsidP="002C4C1C">
      <w:pPr>
        <w:pStyle w:val="InfoBlue"/>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623F25" w14:paraId="2DF295FB" w14:textId="77777777">
        <w:trPr>
          <w:cantSplit/>
          <w:tblHeader/>
        </w:trPr>
        <w:tc>
          <w:tcPr>
            <w:tcW w:w="3060" w:type="dxa"/>
            <w:shd w:val="pct5" w:color="auto" w:fill="auto"/>
            <w:vAlign w:val="bottom"/>
          </w:tcPr>
          <w:p w14:paraId="6ADCCAF9" w14:textId="77777777" w:rsidR="00623F25" w:rsidRDefault="00C869C1">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14:paraId="3363B2E3" w14:textId="77777777" w:rsidR="00623F25" w:rsidRDefault="00C869C1">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14:paraId="12D26ED5" w14:textId="77777777" w:rsidR="00623F25" w:rsidRDefault="00C869C1">
            <w:pPr>
              <w:jc w:val="center"/>
              <w:rPr>
                <w:rFonts w:ascii="Arial" w:hAnsi="Arial" w:cs="Arial"/>
                <w:b/>
                <w:bCs/>
                <w:lang w:val="en-NZ"/>
              </w:rPr>
            </w:pPr>
            <w:r>
              <w:rPr>
                <w:rFonts w:ascii="Arial" w:hAnsi="Arial" w:cs="Arial"/>
                <w:b/>
                <w:bCs/>
                <w:lang w:val="en-NZ"/>
              </w:rPr>
              <w:t>Owners</w:t>
            </w:r>
          </w:p>
        </w:tc>
      </w:tr>
      <w:tr w:rsidR="00623F25" w14:paraId="31909107" w14:textId="77777777">
        <w:trPr>
          <w:cantSplit/>
        </w:trPr>
        <w:tc>
          <w:tcPr>
            <w:tcW w:w="3060" w:type="dxa"/>
          </w:tcPr>
          <w:p w14:paraId="4E70854A" w14:textId="1369E267" w:rsidR="00623F25" w:rsidRDefault="00C07808">
            <w:pPr>
              <w:rPr>
                <w:sz w:val="18"/>
                <w:lang w:val="en-NZ"/>
              </w:rPr>
            </w:pPr>
            <w:r>
              <w:rPr>
                <w:sz w:val="18"/>
                <w:lang w:val="en-NZ"/>
              </w:rPr>
              <w:t>The PACS and RIS emulator works on the same workstation machine</w:t>
            </w:r>
          </w:p>
        </w:tc>
        <w:tc>
          <w:tcPr>
            <w:tcW w:w="3780" w:type="dxa"/>
          </w:tcPr>
          <w:p w14:paraId="4DB6502F" w14:textId="4A2FED25" w:rsidR="00623F25" w:rsidRDefault="00C07808">
            <w:pPr>
              <w:rPr>
                <w:sz w:val="18"/>
                <w:lang w:val="en-NZ"/>
              </w:rPr>
            </w:pPr>
            <w:r>
              <w:rPr>
                <w:sz w:val="18"/>
                <w:lang w:val="en-NZ"/>
              </w:rPr>
              <w:t>In real word these machines are separated</w:t>
            </w:r>
          </w:p>
        </w:tc>
        <w:tc>
          <w:tcPr>
            <w:tcW w:w="2250" w:type="dxa"/>
          </w:tcPr>
          <w:p w14:paraId="662EEEEB" w14:textId="2736553C" w:rsidR="00623F25" w:rsidRDefault="00C07808">
            <w:pPr>
              <w:rPr>
                <w:sz w:val="18"/>
                <w:lang w:val="en-NZ"/>
              </w:rPr>
            </w:pPr>
            <w:r>
              <w:rPr>
                <w:sz w:val="18"/>
                <w:lang w:val="en-NZ"/>
              </w:rPr>
              <w:t>Tester, designer</w:t>
            </w:r>
          </w:p>
        </w:tc>
      </w:tr>
      <w:tr w:rsidR="00623F25" w14:paraId="33C7A120" w14:textId="77777777">
        <w:trPr>
          <w:cantSplit/>
        </w:trPr>
        <w:tc>
          <w:tcPr>
            <w:tcW w:w="3060" w:type="dxa"/>
          </w:tcPr>
          <w:p w14:paraId="1218835A" w14:textId="77777777" w:rsidR="00623F25" w:rsidRDefault="00623F25">
            <w:pPr>
              <w:rPr>
                <w:sz w:val="18"/>
                <w:lang w:val="en-NZ"/>
              </w:rPr>
            </w:pPr>
          </w:p>
        </w:tc>
        <w:tc>
          <w:tcPr>
            <w:tcW w:w="3780" w:type="dxa"/>
          </w:tcPr>
          <w:p w14:paraId="5173C3F3" w14:textId="77777777" w:rsidR="00623F25" w:rsidRDefault="00623F25">
            <w:pPr>
              <w:rPr>
                <w:sz w:val="18"/>
                <w:lang w:val="en-NZ"/>
              </w:rPr>
            </w:pPr>
          </w:p>
        </w:tc>
        <w:tc>
          <w:tcPr>
            <w:tcW w:w="2250" w:type="dxa"/>
          </w:tcPr>
          <w:p w14:paraId="61311A37" w14:textId="77777777" w:rsidR="00623F25" w:rsidRDefault="00623F25">
            <w:pPr>
              <w:rPr>
                <w:sz w:val="18"/>
                <w:lang w:val="en-NZ"/>
              </w:rPr>
            </w:pPr>
          </w:p>
        </w:tc>
      </w:tr>
      <w:tr w:rsidR="00623F25" w14:paraId="0F54F4E7" w14:textId="77777777">
        <w:trPr>
          <w:cantSplit/>
        </w:trPr>
        <w:tc>
          <w:tcPr>
            <w:tcW w:w="3060" w:type="dxa"/>
          </w:tcPr>
          <w:p w14:paraId="0C7D06BE" w14:textId="77777777" w:rsidR="00623F25" w:rsidRDefault="00623F25">
            <w:pPr>
              <w:rPr>
                <w:sz w:val="18"/>
                <w:lang w:val="en-NZ"/>
              </w:rPr>
            </w:pPr>
          </w:p>
        </w:tc>
        <w:tc>
          <w:tcPr>
            <w:tcW w:w="3780" w:type="dxa"/>
          </w:tcPr>
          <w:p w14:paraId="337870C1" w14:textId="77777777" w:rsidR="00623F25" w:rsidRDefault="00623F25">
            <w:pPr>
              <w:rPr>
                <w:sz w:val="18"/>
                <w:lang w:val="en-NZ"/>
              </w:rPr>
            </w:pPr>
          </w:p>
        </w:tc>
        <w:tc>
          <w:tcPr>
            <w:tcW w:w="2250" w:type="dxa"/>
          </w:tcPr>
          <w:p w14:paraId="2E8A6BC3" w14:textId="77777777" w:rsidR="00623F25" w:rsidRDefault="00623F25">
            <w:pPr>
              <w:rPr>
                <w:sz w:val="18"/>
                <w:lang w:val="en-NZ"/>
              </w:rPr>
            </w:pPr>
          </w:p>
        </w:tc>
      </w:tr>
    </w:tbl>
    <w:p w14:paraId="49440C52" w14:textId="77777777" w:rsidR="00623F25" w:rsidRDefault="00623F25">
      <w:pPr>
        <w:pStyle w:val="BodyText"/>
      </w:pPr>
    </w:p>
    <w:p w14:paraId="52998DCA" w14:textId="3A43F1DE" w:rsidR="00623F25" w:rsidRDefault="00623F25" w:rsidP="002C4C1C">
      <w:pPr>
        <w:pStyle w:val="InfoBlue"/>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623F25" w14:paraId="135E48E2" w14:textId="77777777">
        <w:trPr>
          <w:cantSplit/>
          <w:tblHeader/>
        </w:trPr>
        <w:tc>
          <w:tcPr>
            <w:tcW w:w="3060" w:type="dxa"/>
            <w:shd w:val="pct5" w:color="auto" w:fill="auto"/>
            <w:vAlign w:val="bottom"/>
          </w:tcPr>
          <w:p w14:paraId="67E15CB7" w14:textId="77777777" w:rsidR="00623F25" w:rsidRDefault="00C869C1">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14:paraId="4BAECC9E" w14:textId="77777777" w:rsidR="00623F25" w:rsidRDefault="00C869C1">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14:paraId="0BECB812" w14:textId="77777777" w:rsidR="00623F25" w:rsidRDefault="00C869C1">
            <w:pPr>
              <w:jc w:val="center"/>
              <w:rPr>
                <w:rFonts w:ascii="Arial" w:hAnsi="Arial" w:cs="Arial"/>
                <w:b/>
                <w:bCs/>
                <w:lang w:val="en-NZ"/>
              </w:rPr>
            </w:pPr>
            <w:r>
              <w:rPr>
                <w:rFonts w:ascii="Arial" w:hAnsi="Arial" w:cs="Arial"/>
                <w:b/>
                <w:bCs/>
                <w:lang w:val="en-NZ"/>
              </w:rPr>
              <w:t>Owners</w:t>
            </w:r>
          </w:p>
        </w:tc>
      </w:tr>
      <w:tr w:rsidR="00623F25" w14:paraId="3ED2888B" w14:textId="77777777">
        <w:trPr>
          <w:cantSplit/>
        </w:trPr>
        <w:tc>
          <w:tcPr>
            <w:tcW w:w="3060" w:type="dxa"/>
          </w:tcPr>
          <w:p w14:paraId="231EBE60" w14:textId="66010F42" w:rsidR="00623F25" w:rsidRDefault="00C07808">
            <w:pPr>
              <w:rPr>
                <w:sz w:val="18"/>
                <w:lang w:val="en-NZ"/>
              </w:rPr>
            </w:pPr>
            <w:r>
              <w:rPr>
                <w:sz w:val="18"/>
                <w:lang w:val="en-NZ"/>
              </w:rPr>
              <w:t xml:space="preserve">Time. Test result </w:t>
            </w:r>
            <w:proofErr w:type="gramStart"/>
            <w:r>
              <w:rPr>
                <w:sz w:val="18"/>
                <w:lang w:val="en-NZ"/>
              </w:rPr>
              <w:t>should  not</w:t>
            </w:r>
            <w:proofErr w:type="gramEnd"/>
            <w:r>
              <w:rPr>
                <w:sz w:val="18"/>
                <w:lang w:val="en-NZ"/>
              </w:rPr>
              <w:t xml:space="preserve"> take much time</w:t>
            </w:r>
          </w:p>
        </w:tc>
        <w:tc>
          <w:tcPr>
            <w:tcW w:w="3780" w:type="dxa"/>
          </w:tcPr>
          <w:p w14:paraId="6D7A2C28" w14:textId="37F090A4" w:rsidR="00623F25" w:rsidRDefault="00C07808">
            <w:pPr>
              <w:rPr>
                <w:sz w:val="18"/>
                <w:lang w:val="en-NZ"/>
              </w:rPr>
            </w:pPr>
            <w:r>
              <w:rPr>
                <w:sz w:val="18"/>
                <w:lang w:val="en-NZ"/>
              </w:rPr>
              <w:t>high</w:t>
            </w:r>
          </w:p>
        </w:tc>
        <w:tc>
          <w:tcPr>
            <w:tcW w:w="2250" w:type="dxa"/>
          </w:tcPr>
          <w:p w14:paraId="02FCFF15" w14:textId="150E1707" w:rsidR="00623F25" w:rsidRDefault="00C07808">
            <w:pPr>
              <w:rPr>
                <w:sz w:val="18"/>
                <w:lang w:val="en-NZ"/>
              </w:rPr>
            </w:pPr>
            <w:r>
              <w:rPr>
                <w:sz w:val="18"/>
                <w:lang w:val="en-NZ"/>
              </w:rPr>
              <w:t xml:space="preserve">Manager, tester </w:t>
            </w:r>
          </w:p>
        </w:tc>
      </w:tr>
      <w:tr w:rsidR="00623F25" w14:paraId="3DB7216E" w14:textId="77777777">
        <w:trPr>
          <w:cantSplit/>
        </w:trPr>
        <w:tc>
          <w:tcPr>
            <w:tcW w:w="3060" w:type="dxa"/>
          </w:tcPr>
          <w:p w14:paraId="2DCD1404" w14:textId="77777777" w:rsidR="00623F25" w:rsidRDefault="00623F25">
            <w:pPr>
              <w:rPr>
                <w:sz w:val="18"/>
                <w:lang w:val="en-NZ"/>
              </w:rPr>
            </w:pPr>
          </w:p>
        </w:tc>
        <w:tc>
          <w:tcPr>
            <w:tcW w:w="3780" w:type="dxa"/>
          </w:tcPr>
          <w:p w14:paraId="2F85ADED" w14:textId="77777777" w:rsidR="00623F25" w:rsidRDefault="00623F25">
            <w:pPr>
              <w:rPr>
                <w:sz w:val="18"/>
                <w:lang w:val="en-NZ"/>
              </w:rPr>
            </w:pPr>
          </w:p>
        </w:tc>
        <w:tc>
          <w:tcPr>
            <w:tcW w:w="2250" w:type="dxa"/>
          </w:tcPr>
          <w:p w14:paraId="366E3A16" w14:textId="77777777" w:rsidR="00623F25" w:rsidRDefault="00623F25">
            <w:pPr>
              <w:rPr>
                <w:sz w:val="18"/>
                <w:lang w:val="en-NZ"/>
              </w:rPr>
            </w:pPr>
          </w:p>
        </w:tc>
      </w:tr>
      <w:tr w:rsidR="00623F25" w14:paraId="59A40B43" w14:textId="77777777">
        <w:trPr>
          <w:cantSplit/>
        </w:trPr>
        <w:tc>
          <w:tcPr>
            <w:tcW w:w="3060" w:type="dxa"/>
          </w:tcPr>
          <w:p w14:paraId="358A3EB8" w14:textId="77777777" w:rsidR="00623F25" w:rsidRDefault="00623F25">
            <w:pPr>
              <w:rPr>
                <w:sz w:val="18"/>
                <w:lang w:val="en-NZ"/>
              </w:rPr>
            </w:pPr>
          </w:p>
        </w:tc>
        <w:tc>
          <w:tcPr>
            <w:tcW w:w="3780" w:type="dxa"/>
          </w:tcPr>
          <w:p w14:paraId="1394F6CF" w14:textId="77777777" w:rsidR="00623F25" w:rsidRDefault="00623F25">
            <w:pPr>
              <w:rPr>
                <w:sz w:val="18"/>
                <w:lang w:val="en-NZ"/>
              </w:rPr>
            </w:pPr>
          </w:p>
        </w:tc>
        <w:tc>
          <w:tcPr>
            <w:tcW w:w="2250" w:type="dxa"/>
          </w:tcPr>
          <w:p w14:paraId="54CD0E22" w14:textId="77777777" w:rsidR="00623F25" w:rsidRDefault="00623F25">
            <w:pPr>
              <w:rPr>
                <w:sz w:val="18"/>
                <w:lang w:val="en-NZ"/>
              </w:rPr>
            </w:pPr>
          </w:p>
        </w:tc>
      </w:tr>
    </w:tbl>
    <w:p w14:paraId="0550EC2D" w14:textId="1016A66F" w:rsidR="00C07808" w:rsidRDefault="00C07808">
      <w:pPr>
        <w:pStyle w:val="BodyText"/>
      </w:pPr>
    </w:p>
    <w:p w14:paraId="4FFBB87B" w14:textId="77777777" w:rsidR="00C07808" w:rsidRDefault="00C07808">
      <w:pPr>
        <w:widowControl/>
        <w:spacing w:line="240" w:lineRule="auto"/>
      </w:pPr>
      <w:r>
        <w:br w:type="page"/>
      </w:r>
    </w:p>
    <w:p w14:paraId="0C811DDE" w14:textId="77777777" w:rsidR="00623F25" w:rsidRDefault="00C869C1">
      <w:pPr>
        <w:pStyle w:val="Heading1"/>
      </w:pPr>
      <w:bookmarkStart w:id="188" w:name="_Toc524537189"/>
      <w:r>
        <w:lastRenderedPageBreak/>
        <w:t>Management Process and Procedures</w:t>
      </w:r>
      <w:bookmarkEnd w:id="188"/>
    </w:p>
    <w:p w14:paraId="56467C3D" w14:textId="75A73CCE" w:rsidR="00F7412F" w:rsidRPr="00F7412F" w:rsidRDefault="00F7412F" w:rsidP="00F7412F">
      <w:pPr>
        <w:pStyle w:val="BodyText"/>
      </w:pPr>
      <w:r>
        <w:t>If the test was not successful, then the project design should be revisited to eliminate risks.</w:t>
      </w:r>
    </w:p>
    <w:p w14:paraId="14ED33D5" w14:textId="77777777" w:rsidR="00623F25" w:rsidRDefault="00C869C1">
      <w:pPr>
        <w:pStyle w:val="Heading2"/>
      </w:pPr>
      <w:bookmarkStart w:id="189" w:name="_Toc524537190"/>
      <w:r>
        <w:t>Measuring and Assessing the Extent of Testing</w:t>
      </w:r>
      <w:bookmarkEnd w:id="189"/>
    </w:p>
    <w:p w14:paraId="31188E30" w14:textId="7EC970C8" w:rsidR="00F7412F" w:rsidRPr="00F7412F" w:rsidRDefault="00F7412F" w:rsidP="00F7412F">
      <w:pPr>
        <w:pStyle w:val="BodyText"/>
      </w:pPr>
      <w:r>
        <w:t>All keywords should be tested.</w:t>
      </w:r>
    </w:p>
    <w:p w14:paraId="37476B5D" w14:textId="77777777" w:rsidR="00623F25" w:rsidRDefault="00C869C1">
      <w:pPr>
        <w:pStyle w:val="Heading2"/>
      </w:pPr>
      <w:bookmarkStart w:id="190" w:name="_Toc524537191"/>
      <w:r>
        <w:t>Assessing the Deliverables of this Test Plan</w:t>
      </w:r>
      <w:bookmarkEnd w:id="190"/>
    </w:p>
    <w:p w14:paraId="2CC68504" w14:textId="44D7C90C" w:rsidR="00F7412F" w:rsidRPr="00F7412F" w:rsidRDefault="00F7412F" w:rsidP="00F7412F">
      <w:pPr>
        <w:pStyle w:val="BodyText"/>
      </w:pPr>
      <w:r>
        <w:t>Test results and keyword list</w:t>
      </w:r>
    </w:p>
    <w:p w14:paraId="640CD0B1" w14:textId="77777777" w:rsidR="00623F25" w:rsidRDefault="00623F25"/>
    <w:p w14:paraId="5AAEFFE0" w14:textId="77777777" w:rsidR="00623F25" w:rsidRDefault="00C869C1">
      <w:pPr>
        <w:pStyle w:val="Heading2"/>
      </w:pPr>
      <w:bookmarkStart w:id="191" w:name="_Toc524537192"/>
      <w:r>
        <w:t>Problem Reporting, Escalation, and Issue Resolution</w:t>
      </w:r>
      <w:bookmarkEnd w:id="191"/>
    </w:p>
    <w:p w14:paraId="71F33D24" w14:textId="007E47EA" w:rsidR="00F7412F" w:rsidRPr="00F7412F" w:rsidRDefault="00F7412F" w:rsidP="00F7412F">
      <w:pPr>
        <w:pStyle w:val="BodyText"/>
      </w:pPr>
      <w:r>
        <w:t>This document should be updated</w:t>
      </w:r>
    </w:p>
    <w:p w14:paraId="05188A2F" w14:textId="77777777" w:rsidR="00623F25" w:rsidRDefault="00C869C1">
      <w:pPr>
        <w:pStyle w:val="Heading2"/>
      </w:pPr>
      <w:bookmarkStart w:id="192" w:name="_Toc524537193"/>
      <w:r>
        <w:t>Managing Test Cycles</w:t>
      </w:r>
      <w:bookmarkEnd w:id="192"/>
    </w:p>
    <w:p w14:paraId="1979D6E3" w14:textId="07998AB1" w:rsidR="00623F25" w:rsidRDefault="00C869C1" w:rsidP="002C4C1C">
      <w:pPr>
        <w:pStyle w:val="InfoBlue"/>
      </w:pPr>
      <w:r>
        <w:t>[Outline the management control process for a test cycle.]</w:t>
      </w:r>
    </w:p>
    <w:p w14:paraId="286A6200" w14:textId="388EC4E5" w:rsidR="00F7412F" w:rsidRPr="00F7412F" w:rsidRDefault="00F7412F" w:rsidP="00F7412F">
      <w:pPr>
        <w:pStyle w:val="BodyText"/>
      </w:pPr>
      <w:r>
        <w:t>Each new requirement should be reflected on this document to analyze the risks and test.</w:t>
      </w:r>
    </w:p>
    <w:p w14:paraId="72358393" w14:textId="77777777" w:rsidR="00623F25" w:rsidRDefault="00C869C1">
      <w:pPr>
        <w:pStyle w:val="Heading2"/>
      </w:pPr>
      <w:bookmarkStart w:id="193" w:name="_Toc524537194"/>
      <w:r>
        <w:t>Traceability Strategies</w:t>
      </w:r>
      <w:bookmarkEnd w:id="193"/>
    </w:p>
    <w:p w14:paraId="13BF5C33" w14:textId="77777777" w:rsidR="00623F25" w:rsidRDefault="00C869C1" w:rsidP="002C4C1C">
      <w:pPr>
        <w:pStyle w:val="InfoBlue"/>
        <w:numPr>
          <w:ilvl w:val="0"/>
          <w:numId w:val="41"/>
        </w:numPr>
      </w:pPr>
      <w:r>
        <w:t>Coverage of Testing against Specifications — enables measurement the extent of testing</w:t>
      </w:r>
    </w:p>
    <w:p w14:paraId="2F40D636" w14:textId="77777777" w:rsidR="00623F25" w:rsidRDefault="00C869C1" w:rsidP="002C4C1C">
      <w:pPr>
        <w:pStyle w:val="InfoBlue"/>
        <w:numPr>
          <w:ilvl w:val="0"/>
          <w:numId w:val="41"/>
        </w:numPr>
      </w:pPr>
      <w:r>
        <w:t>Motivations for Testing — enables assessment of relevance of tests to help determine whether to maintain or retire tests</w:t>
      </w:r>
    </w:p>
    <w:p w14:paraId="6566AC9B" w14:textId="77777777" w:rsidR="00623F25" w:rsidRDefault="00C869C1" w:rsidP="002C4C1C">
      <w:pPr>
        <w:pStyle w:val="InfoBlue"/>
        <w:numPr>
          <w:ilvl w:val="0"/>
          <w:numId w:val="41"/>
        </w:numPr>
      </w:pPr>
      <w:r>
        <w:t>Software Design Elements — enables tracking of subsequent design changes that would necessitate rerunning tests or retiring them</w:t>
      </w:r>
    </w:p>
    <w:p w14:paraId="2EF8B217" w14:textId="16E3F6CB" w:rsidR="00623F25" w:rsidRDefault="00C869C1" w:rsidP="002C4C1C">
      <w:pPr>
        <w:pStyle w:val="InfoBlue"/>
        <w:numPr>
          <w:ilvl w:val="0"/>
          <w:numId w:val="41"/>
        </w:numPr>
      </w:pPr>
      <w:r>
        <w:t>Resulting Change Requests — enables the tests that discovered the need for the change to be identified and re-run to verify the change request has been completed successfully</w:t>
      </w:r>
    </w:p>
    <w:p w14:paraId="15D4F8E5" w14:textId="77777777" w:rsidR="00623F25" w:rsidRDefault="00C869C1">
      <w:pPr>
        <w:pStyle w:val="Heading2"/>
      </w:pPr>
      <w:bookmarkStart w:id="194" w:name="_Toc524537195"/>
      <w:r>
        <w:t>Approval and Signoff</w:t>
      </w:r>
      <w:bookmarkEnd w:id="194"/>
    </w:p>
    <w:bookmarkEnd w:id="183"/>
    <w:bookmarkEnd w:id="184"/>
    <w:bookmarkEnd w:id="185"/>
    <w:bookmarkEnd w:id="186"/>
    <w:p w14:paraId="265D292F" w14:textId="744E33D7" w:rsidR="00623F25" w:rsidRDefault="00BD2B91" w:rsidP="002C4C1C">
      <w:pPr>
        <w:pStyle w:val="InfoBlue"/>
      </w:pPr>
      <w:r>
        <w:t>The technical members should sign the test results</w:t>
      </w:r>
    </w:p>
    <w:p w14:paraId="5F01A832" w14:textId="77777777" w:rsidR="00B47BC8" w:rsidRDefault="00B47BC8">
      <w:pPr>
        <w:pStyle w:val="BodyText"/>
      </w:pPr>
    </w:p>
    <w:sectPr w:rsidR="00B47BC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69A92" w14:textId="77777777" w:rsidR="00B973BD" w:rsidRDefault="00B973BD">
      <w:pPr>
        <w:spacing w:line="240" w:lineRule="auto"/>
      </w:pPr>
      <w:r>
        <w:separator/>
      </w:r>
    </w:p>
  </w:endnote>
  <w:endnote w:type="continuationSeparator" w:id="0">
    <w:p w14:paraId="1E97E74C" w14:textId="77777777" w:rsidR="00B973BD" w:rsidRDefault="00B97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AFA5D" w14:textId="77777777" w:rsidR="002C4C1C" w:rsidRDefault="002C4C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33B999" w14:textId="77777777" w:rsidR="002C4C1C" w:rsidRDefault="002C4C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C4C1C" w14:paraId="2C563083" w14:textId="77777777">
      <w:tc>
        <w:tcPr>
          <w:tcW w:w="3162" w:type="dxa"/>
          <w:tcBorders>
            <w:top w:val="nil"/>
            <w:left w:val="nil"/>
            <w:bottom w:val="nil"/>
            <w:right w:val="nil"/>
          </w:tcBorders>
        </w:tcPr>
        <w:p w14:paraId="0FFAE2BF" w14:textId="77777777" w:rsidR="002C4C1C" w:rsidRDefault="002C4C1C">
          <w:pPr>
            <w:ind w:right="360"/>
          </w:pPr>
          <w:r>
            <w:t>Confidential</w:t>
          </w:r>
        </w:p>
      </w:tc>
      <w:tc>
        <w:tcPr>
          <w:tcW w:w="3162" w:type="dxa"/>
          <w:tcBorders>
            <w:top w:val="nil"/>
            <w:left w:val="nil"/>
            <w:bottom w:val="nil"/>
            <w:right w:val="nil"/>
          </w:tcBorders>
        </w:tcPr>
        <w:p w14:paraId="26D97B2D" w14:textId="5978AB19" w:rsidR="002C4C1C" w:rsidRDefault="002C4C1C">
          <w:pPr>
            <w:jc w:val="center"/>
          </w:pPr>
          <w:r>
            <w:sym w:font="Symbol" w:char="F0D3"/>
          </w:r>
          <w:r>
            <w:fldChar w:fldCharType="begin"/>
          </w:r>
          <w:r>
            <w:instrText xml:space="preserve"> DOCPROPERTY "Company"  \* MERGEFORMAT </w:instrText>
          </w:r>
          <w:r>
            <w:fldChar w:fldCharType="separate"/>
          </w:r>
          <w:proofErr w:type="spellStart"/>
          <w:r>
            <w:t>PieVision</w:t>
          </w:r>
          <w:proofErr w:type="spellEnd"/>
          <w:r>
            <w:t>/BU</w:t>
          </w:r>
          <w:r>
            <w:fldChar w:fldCharType="end"/>
          </w:r>
          <w:r>
            <w:t xml:space="preserve">, </w:t>
          </w:r>
          <w:r>
            <w:fldChar w:fldCharType="begin"/>
          </w:r>
          <w:r>
            <w:instrText xml:space="preserve"> DATE \@ "yyyy" </w:instrText>
          </w:r>
          <w:r>
            <w:fldChar w:fldCharType="separate"/>
          </w:r>
          <w:r w:rsidR="000670B3">
            <w:rPr>
              <w:noProof/>
            </w:rPr>
            <w:t>2019</w:t>
          </w:r>
          <w:r>
            <w:fldChar w:fldCharType="end"/>
          </w:r>
        </w:p>
      </w:tc>
      <w:tc>
        <w:tcPr>
          <w:tcW w:w="3162" w:type="dxa"/>
          <w:tcBorders>
            <w:top w:val="nil"/>
            <w:left w:val="nil"/>
            <w:bottom w:val="nil"/>
            <w:right w:val="nil"/>
          </w:tcBorders>
        </w:tcPr>
        <w:p w14:paraId="00573343" w14:textId="77777777" w:rsidR="002C4C1C" w:rsidRDefault="002C4C1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tc>
    </w:tr>
  </w:tbl>
  <w:p w14:paraId="018FDAA7" w14:textId="77777777" w:rsidR="002C4C1C" w:rsidRDefault="002C4C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5B5ED" w14:textId="77777777" w:rsidR="002C4C1C" w:rsidRDefault="002C4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814F9" w14:textId="77777777" w:rsidR="00B973BD" w:rsidRDefault="00B973BD">
      <w:pPr>
        <w:spacing w:line="240" w:lineRule="auto"/>
      </w:pPr>
      <w:r>
        <w:separator/>
      </w:r>
    </w:p>
  </w:footnote>
  <w:footnote w:type="continuationSeparator" w:id="0">
    <w:p w14:paraId="2B0070B7" w14:textId="77777777" w:rsidR="00B973BD" w:rsidRDefault="00B97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72DBD" w14:textId="77777777" w:rsidR="002C4C1C" w:rsidRDefault="002C4C1C">
    <w:pPr>
      <w:rPr>
        <w:sz w:val="24"/>
      </w:rPr>
    </w:pPr>
  </w:p>
  <w:p w14:paraId="244298D5" w14:textId="77777777" w:rsidR="002C4C1C" w:rsidRDefault="002C4C1C">
    <w:pPr>
      <w:pBdr>
        <w:top w:val="single" w:sz="6" w:space="1" w:color="auto"/>
      </w:pBdr>
      <w:rPr>
        <w:sz w:val="24"/>
      </w:rPr>
    </w:pPr>
  </w:p>
  <w:p w14:paraId="29EDEFCF" w14:textId="2DE8458A" w:rsidR="002C4C1C" w:rsidRDefault="002C4C1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Pr>
        <w:rFonts w:ascii="Arial" w:hAnsi="Arial"/>
        <w:b/>
        <w:sz w:val="36"/>
      </w:rPr>
      <w:t>PieVision</w:t>
    </w:r>
    <w:proofErr w:type="spellEnd"/>
    <w:r>
      <w:rPr>
        <w:rFonts w:ascii="Arial" w:hAnsi="Arial"/>
        <w:b/>
        <w:sz w:val="36"/>
      </w:rPr>
      <w:t>/BU</w:t>
    </w:r>
    <w:r>
      <w:rPr>
        <w:rFonts w:ascii="Arial" w:hAnsi="Arial"/>
        <w:b/>
        <w:sz w:val="36"/>
      </w:rPr>
      <w:fldChar w:fldCharType="end"/>
    </w:r>
  </w:p>
  <w:p w14:paraId="2815962B" w14:textId="77777777" w:rsidR="002C4C1C" w:rsidRDefault="002C4C1C">
    <w:pPr>
      <w:pBdr>
        <w:bottom w:val="single" w:sz="6" w:space="1" w:color="auto"/>
      </w:pBdr>
      <w:jc w:val="right"/>
      <w:rPr>
        <w:sz w:val="24"/>
      </w:rPr>
    </w:pPr>
  </w:p>
  <w:p w14:paraId="5F2EAB6A" w14:textId="77777777" w:rsidR="002C4C1C" w:rsidRDefault="002C4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C4C1C" w14:paraId="29B09020" w14:textId="77777777">
      <w:tc>
        <w:tcPr>
          <w:tcW w:w="6379" w:type="dxa"/>
        </w:tcPr>
        <w:p w14:paraId="53A731A2" w14:textId="0E8100C6" w:rsidR="002C4C1C" w:rsidRDefault="00B973BD">
          <w:r>
            <w:fldChar w:fldCharType="begin"/>
          </w:r>
          <w:r>
            <w:instrText xml:space="preserve"> SUBJECT  \* MERGEFORMAT </w:instrText>
          </w:r>
          <w:r>
            <w:fldChar w:fldCharType="separate"/>
          </w:r>
          <w:r w:rsidR="002C4C1C">
            <w:t>iBEX</w:t>
          </w:r>
          <w:r>
            <w:fldChar w:fldCharType="end"/>
          </w:r>
        </w:p>
      </w:tc>
      <w:tc>
        <w:tcPr>
          <w:tcW w:w="3179" w:type="dxa"/>
        </w:tcPr>
        <w:p w14:paraId="502800B9" w14:textId="77777777" w:rsidR="002C4C1C" w:rsidRDefault="002C4C1C">
          <w:pPr>
            <w:tabs>
              <w:tab w:val="left" w:pos="1135"/>
            </w:tabs>
            <w:spacing w:before="40"/>
            <w:ind w:right="68"/>
          </w:pPr>
          <w:r>
            <w:t xml:space="preserve">  Version:           &lt;1.0&gt;</w:t>
          </w:r>
        </w:p>
      </w:tc>
    </w:tr>
    <w:tr w:rsidR="002C4C1C" w14:paraId="5BC54313" w14:textId="77777777">
      <w:tc>
        <w:tcPr>
          <w:tcW w:w="6379" w:type="dxa"/>
        </w:tcPr>
        <w:p w14:paraId="7595EA12" w14:textId="28D3A25D" w:rsidR="002C4C1C" w:rsidRDefault="00B973BD">
          <w:r>
            <w:fldChar w:fldCharType="begin"/>
          </w:r>
          <w:r>
            <w:instrText xml:space="preserve"> TITLE  \* MERGEFORMAT </w:instrText>
          </w:r>
          <w:r>
            <w:fldChar w:fldCharType="separate"/>
          </w:r>
          <w:r w:rsidR="00766DD5">
            <w:t>Test and Risk Analysis Plan</w:t>
          </w:r>
          <w:r>
            <w:fldChar w:fldCharType="end"/>
          </w:r>
        </w:p>
      </w:tc>
      <w:tc>
        <w:tcPr>
          <w:tcW w:w="3179" w:type="dxa"/>
        </w:tcPr>
        <w:p w14:paraId="1341BB90" w14:textId="47039E09" w:rsidR="002C4C1C" w:rsidRDefault="002C4C1C">
          <w:r>
            <w:t xml:space="preserve">  Date:  2019</w:t>
          </w:r>
        </w:p>
      </w:tc>
    </w:tr>
    <w:tr w:rsidR="002C4C1C" w14:paraId="74F1898B" w14:textId="77777777">
      <w:tc>
        <w:tcPr>
          <w:tcW w:w="9558" w:type="dxa"/>
          <w:gridSpan w:val="2"/>
        </w:tcPr>
        <w:p w14:paraId="39AB1FD9" w14:textId="27B91DFC" w:rsidR="002C4C1C" w:rsidRDefault="002C4C1C">
          <w:r>
            <w:t>Project Test and Risk Analysis</w:t>
          </w:r>
        </w:p>
      </w:tc>
    </w:tr>
  </w:tbl>
  <w:p w14:paraId="71367ECC" w14:textId="77777777" w:rsidR="002C4C1C" w:rsidRDefault="002C4C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1DBE8" w14:textId="77777777" w:rsidR="002C4C1C" w:rsidRDefault="002C4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2"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0C3B64"/>
    <w:multiLevelType w:val="hybridMultilevel"/>
    <w:tmpl w:val="30E08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2348FD"/>
    <w:multiLevelType w:val="hybridMultilevel"/>
    <w:tmpl w:val="C0982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1" w15:restartNumberingAfterBreak="0">
    <w:nsid w:val="3BA021F4"/>
    <w:multiLevelType w:val="hybridMultilevel"/>
    <w:tmpl w:val="6E9E3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7"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0"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1"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C607B4"/>
    <w:multiLevelType w:val="hybridMultilevel"/>
    <w:tmpl w:val="5A944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8"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4"/>
  </w:num>
  <w:num w:numId="7">
    <w:abstractNumId w:val="8"/>
  </w:num>
  <w:num w:numId="8">
    <w:abstractNumId w:val="39"/>
  </w:num>
  <w:num w:numId="9">
    <w:abstractNumId w:val="34"/>
  </w:num>
  <w:num w:numId="10">
    <w:abstractNumId w:val="7"/>
  </w:num>
  <w:num w:numId="11">
    <w:abstractNumId w:val="18"/>
  </w:num>
  <w:num w:numId="12">
    <w:abstractNumId w:val="38"/>
  </w:num>
  <w:num w:numId="13">
    <w:abstractNumId w:val="20"/>
  </w:num>
  <w:num w:numId="14">
    <w:abstractNumId w:val="27"/>
  </w:num>
  <w:num w:numId="15">
    <w:abstractNumId w:val="32"/>
  </w:num>
  <w:num w:numId="16">
    <w:abstractNumId w:val="3"/>
  </w:num>
  <w:num w:numId="17">
    <w:abstractNumId w:val="29"/>
  </w:num>
  <w:num w:numId="18">
    <w:abstractNumId w:val="33"/>
  </w:num>
  <w:num w:numId="19">
    <w:abstractNumId w:val="9"/>
  </w:num>
  <w:num w:numId="20">
    <w:abstractNumId w:val="15"/>
  </w:num>
  <w:num w:numId="21">
    <w:abstractNumId w:val="23"/>
  </w:num>
  <w:num w:numId="22">
    <w:abstractNumId w:val="35"/>
  </w:num>
  <w:num w:numId="23">
    <w:abstractNumId w:val="12"/>
  </w:num>
  <w:num w:numId="24">
    <w:abstractNumId w:val="28"/>
  </w:num>
  <w:num w:numId="25">
    <w:abstractNumId w:val="24"/>
  </w:num>
  <w:num w:numId="26">
    <w:abstractNumId w:val="11"/>
  </w:num>
  <w:num w:numId="27">
    <w:abstractNumId w:val="26"/>
  </w:num>
  <w:num w:numId="28">
    <w:abstractNumId w:val="37"/>
  </w:num>
  <w:num w:numId="29">
    <w:abstractNumId w:val="16"/>
  </w:num>
  <w:num w:numId="30">
    <w:abstractNumId w:val="6"/>
  </w:num>
  <w:num w:numId="31">
    <w:abstractNumId w:val="2"/>
  </w:num>
  <w:num w:numId="32">
    <w:abstractNumId w:val="22"/>
  </w:num>
  <w:num w:numId="33">
    <w:abstractNumId w:val="40"/>
  </w:num>
  <w:num w:numId="34">
    <w:abstractNumId w:val="10"/>
  </w:num>
  <w:num w:numId="35">
    <w:abstractNumId w:val="19"/>
  </w:num>
  <w:num w:numId="36">
    <w:abstractNumId w:val="31"/>
  </w:num>
  <w:num w:numId="37">
    <w:abstractNumId w:val="1"/>
  </w:num>
  <w:num w:numId="38">
    <w:abstractNumId w:val="5"/>
  </w:num>
  <w:num w:numId="39">
    <w:abstractNumId w:val="4"/>
  </w:num>
  <w:num w:numId="40">
    <w:abstractNumId w:val="25"/>
  </w:num>
  <w:num w:numId="41">
    <w:abstractNumId w:val="30"/>
  </w:num>
  <w:num w:numId="42">
    <w:abstractNumId w:val="21"/>
  </w:num>
  <w:num w:numId="43">
    <w:abstractNumId w:val="13"/>
  </w:num>
  <w:num w:numId="44">
    <w:abstractNumId w:val="36"/>
  </w:num>
  <w:num w:numId="45">
    <w:abstractNumId w:val="1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64" w:dllVersion="5" w:nlCheck="1" w:checkStyle="1"/>
  <w:activeWritingStyle w:appName="MSWord" w:lang="en-GB" w:vendorID="64" w:dllVersion="5" w:nlCheck="1" w:checkStyle="1"/>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C8"/>
    <w:rsid w:val="000670B3"/>
    <w:rsid w:val="000A1E65"/>
    <w:rsid w:val="000D3258"/>
    <w:rsid w:val="00190CCC"/>
    <w:rsid w:val="0020120B"/>
    <w:rsid w:val="00204BAA"/>
    <w:rsid w:val="002243C9"/>
    <w:rsid w:val="002C4C1C"/>
    <w:rsid w:val="003E159F"/>
    <w:rsid w:val="003F7186"/>
    <w:rsid w:val="00434A4D"/>
    <w:rsid w:val="00595D3E"/>
    <w:rsid w:val="005F36CA"/>
    <w:rsid w:val="005F5746"/>
    <w:rsid w:val="00623F25"/>
    <w:rsid w:val="0062489B"/>
    <w:rsid w:val="00751E81"/>
    <w:rsid w:val="00766DD5"/>
    <w:rsid w:val="007C2072"/>
    <w:rsid w:val="008724B1"/>
    <w:rsid w:val="008A3241"/>
    <w:rsid w:val="00970F8C"/>
    <w:rsid w:val="009A4AF9"/>
    <w:rsid w:val="009F151C"/>
    <w:rsid w:val="00AB661B"/>
    <w:rsid w:val="00AE4893"/>
    <w:rsid w:val="00B47BC8"/>
    <w:rsid w:val="00B973BD"/>
    <w:rsid w:val="00BD2B91"/>
    <w:rsid w:val="00C07808"/>
    <w:rsid w:val="00C869C1"/>
    <w:rsid w:val="00CC583D"/>
    <w:rsid w:val="00DA2633"/>
    <w:rsid w:val="00DC6C70"/>
    <w:rsid w:val="00E16553"/>
    <w:rsid w:val="00E76FC7"/>
    <w:rsid w:val="00EB78DD"/>
    <w:rsid w:val="00EF5EFD"/>
    <w:rsid w:val="00F238CE"/>
    <w:rsid w:val="00F541DB"/>
    <w:rsid w:val="00F7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0895E"/>
  <w15:chartTrackingRefBased/>
  <w15:docId w15:val="{A95A32E6-9D14-4C6A-BE1C-5EEC4D23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2C4C1C"/>
    <w:pPr>
      <w:tabs>
        <w:tab w:val="left" w:pos="381"/>
      </w:tabs>
      <w:spacing w:after="120"/>
      <w:ind w:left="381"/>
      <w:jc w:val="both"/>
    </w:pPr>
    <w:rPr>
      <w:i/>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customStyle="1" w:styleId="Text">
    <w:name w:val="Text"/>
    <w:basedOn w:val="Normal"/>
    <w:rsid w:val="002C4C1C"/>
    <w:pPr>
      <w:spacing w:line="252" w:lineRule="auto"/>
      <w:ind w:firstLine="202"/>
      <w:jc w:val="both"/>
    </w:pPr>
  </w:style>
  <w:style w:type="table" w:styleId="PlainTable4">
    <w:name w:val="Plain Table 4"/>
    <w:basedOn w:val="TableNormal"/>
    <w:uiPriority w:val="44"/>
    <w:rsid w:val="002C4C1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2C4C1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tay\Documents\Qt\Projects\ibex\documents\Test\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1</TotalTime>
  <Pages>29</Pages>
  <Words>5726</Words>
  <Characters>32642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Test and Risk Analysis Plan</vt:lpstr>
    </vt:vector>
  </TitlesOfParts>
  <Company>PieVision/BU</Company>
  <LinksUpToDate>false</LinksUpToDate>
  <CharactersWithSpaces>38292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and Risk Analysis Plan</dc:title>
  <dc:subject>iBEX</dc:subject>
  <dc:creator>Altay Brusan</dc:creator>
  <cp:keywords/>
  <dc:description/>
  <cp:lastModifiedBy>Altay Brusan</cp:lastModifiedBy>
  <cp:revision>2</cp:revision>
  <cp:lastPrinted>2001-09-06T20:54:00Z</cp:lastPrinted>
  <dcterms:created xsi:type="dcterms:W3CDTF">2019-11-04T11:50:00Z</dcterms:created>
  <dcterms:modified xsi:type="dcterms:W3CDTF">2019-11-04T11:50:00Z</dcterms:modified>
</cp:coreProperties>
</file>