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ED5EF" w14:textId="77777777" w:rsidR="00624E81" w:rsidRPr="00624E81" w:rsidRDefault="00624E81" w:rsidP="00624E81">
      <w:pPr>
        <w:bidi/>
        <w:jc w:val="center"/>
        <w:rPr>
          <w:b/>
          <w:bCs/>
        </w:rPr>
      </w:pPr>
      <w:r w:rsidRPr="00624E81">
        <w:rPr>
          <w:rFonts w:ascii="Segoe UI Emoji" w:hAnsi="Segoe UI Emoji" w:cs="Segoe UI Emoji"/>
          <w:b/>
          <w:bCs/>
        </w:rPr>
        <w:t>📅</w:t>
      </w:r>
      <w:r w:rsidRPr="00624E81">
        <w:rPr>
          <w:b/>
          <w:bCs/>
        </w:rPr>
        <w:t xml:space="preserve"> </w:t>
      </w:r>
      <w:r w:rsidRPr="00624E81">
        <w:rPr>
          <w:b/>
          <w:bCs/>
          <w:rtl/>
        </w:rPr>
        <w:t>مواعيد تقديم الإقرارات الضريبية الرئيسية</w:t>
      </w:r>
    </w:p>
    <w:p w14:paraId="7951F3D5" w14:textId="77777777" w:rsidR="00624E81" w:rsidRPr="00624E81" w:rsidRDefault="00624E81" w:rsidP="00624E81">
      <w:pPr>
        <w:bidi/>
        <w:rPr>
          <w:b/>
          <w:bCs/>
        </w:rPr>
      </w:pPr>
      <w:r w:rsidRPr="00624E81">
        <w:rPr>
          <w:b/>
          <w:bCs/>
        </w:rPr>
        <w:t xml:space="preserve">1. </w:t>
      </w:r>
      <w:r w:rsidRPr="00624E81">
        <w:rPr>
          <w:b/>
          <w:bCs/>
          <w:rtl/>
        </w:rPr>
        <w:t>إقرار ضريبة الدخل السنوي</w:t>
      </w:r>
      <w:r w:rsidRPr="00624E81">
        <w:rPr>
          <w:b/>
          <w:bCs/>
        </w:rPr>
        <w:t xml:space="preserve"> (Annual Income Tax Return)</w:t>
      </w:r>
    </w:p>
    <w:p w14:paraId="5804338E" w14:textId="77777777" w:rsidR="00624E81" w:rsidRPr="00624E81" w:rsidRDefault="00624E81" w:rsidP="00624E81">
      <w:pPr>
        <w:bidi/>
      </w:pPr>
      <w:r w:rsidRPr="00624E81">
        <w:rPr>
          <w:rtl/>
        </w:rPr>
        <w:t>يتم تقديم هذا الإقرار مرة واحدة سنوياً بعد نهاية السنة المالية (التي تنتهي غالباً في 31 ديسمبر)</w:t>
      </w:r>
      <w:r w:rsidRPr="00624E81">
        <w:t>.</w:t>
      </w:r>
    </w:p>
    <w:tbl>
      <w:tblPr>
        <w:bidiVisual/>
        <w:tblW w:w="0" w:type="auto"/>
        <w:tblCellSpacing w:w="15" w:type="dxa"/>
        <w:tblCellMar>
          <w:left w:w="0" w:type="dxa"/>
          <w:right w:w="0" w:type="dxa"/>
        </w:tblCellMar>
        <w:tblLook w:val="04A0" w:firstRow="1" w:lastRow="0" w:firstColumn="1" w:lastColumn="0" w:noHBand="0" w:noVBand="1"/>
      </w:tblPr>
      <w:tblGrid>
        <w:gridCol w:w="2962"/>
        <w:gridCol w:w="5389"/>
      </w:tblGrid>
      <w:tr w:rsidR="00624E81" w:rsidRPr="00624E81" w14:paraId="4D1691FA" w14:textId="77777777" w:rsidTr="00624E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37C37" w14:textId="77777777" w:rsidR="00624E81" w:rsidRPr="00624E81" w:rsidRDefault="00624E81" w:rsidP="00624E81">
            <w:pPr>
              <w:bidi/>
              <w:rPr>
                <w:b/>
                <w:bCs/>
                <w:i/>
                <w:iCs/>
              </w:rPr>
            </w:pPr>
            <w:r w:rsidRPr="00624E81">
              <w:rPr>
                <w:b/>
                <w:bCs/>
                <w:i/>
                <w:iCs/>
                <w:rtl/>
              </w:rPr>
              <w:t>نوع المركز التعليمي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1076B" w14:textId="77777777" w:rsidR="00624E81" w:rsidRPr="00624E81" w:rsidRDefault="00624E81" w:rsidP="00624E81">
            <w:pPr>
              <w:bidi/>
              <w:rPr>
                <w:b/>
                <w:bCs/>
                <w:i/>
                <w:iCs/>
                <w:rtl/>
              </w:rPr>
            </w:pPr>
            <w:r w:rsidRPr="00624E81">
              <w:rPr>
                <w:b/>
                <w:bCs/>
                <w:i/>
                <w:iCs/>
                <w:rtl/>
              </w:rPr>
              <w:t>موعد تقديم الإقرار (عن السنة المالية المنتهية في 31 ديسمبر 2025)</w:t>
            </w:r>
          </w:p>
        </w:tc>
      </w:tr>
      <w:tr w:rsidR="00624E81" w:rsidRPr="00624E81" w14:paraId="7CE39C55" w14:textId="77777777" w:rsidTr="00624E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AF244" w14:textId="77777777" w:rsidR="00624E81" w:rsidRPr="00624E81" w:rsidRDefault="00624E81" w:rsidP="00624E81">
            <w:pPr>
              <w:bidi/>
              <w:rPr>
                <w:b/>
                <w:bCs/>
                <w:i/>
                <w:iCs/>
                <w:rtl/>
              </w:rPr>
            </w:pPr>
            <w:r w:rsidRPr="00624E81">
              <w:rPr>
                <w:b/>
                <w:bCs/>
                <w:i/>
                <w:iCs/>
                <w:rtl/>
              </w:rPr>
              <w:t>المنشآت الفردية (الشخص الطبيعي)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D21B9" w14:textId="77777777" w:rsidR="00624E81" w:rsidRPr="00624E81" w:rsidRDefault="00624E81" w:rsidP="00624E81">
            <w:pPr>
              <w:bidi/>
              <w:rPr>
                <w:b/>
                <w:bCs/>
                <w:i/>
                <w:iCs/>
                <w:rtl/>
              </w:rPr>
            </w:pPr>
            <w:r w:rsidRPr="00624E81">
              <w:rPr>
                <w:b/>
                <w:bCs/>
                <w:i/>
                <w:iCs/>
                <w:rtl/>
              </w:rPr>
              <w:t>قبل 31 مارس 2026</w:t>
            </w:r>
          </w:p>
        </w:tc>
      </w:tr>
      <w:tr w:rsidR="00624E81" w:rsidRPr="00624E81" w14:paraId="75F58CD4" w14:textId="77777777" w:rsidTr="00624E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158D2" w14:textId="77777777" w:rsidR="00624E81" w:rsidRPr="00624E81" w:rsidRDefault="00624E81" w:rsidP="00624E81">
            <w:pPr>
              <w:bidi/>
              <w:rPr>
                <w:b/>
                <w:bCs/>
                <w:i/>
                <w:iCs/>
                <w:rtl/>
              </w:rPr>
            </w:pPr>
            <w:r w:rsidRPr="00624E81">
              <w:rPr>
                <w:b/>
                <w:bCs/>
                <w:i/>
                <w:iCs/>
                <w:rtl/>
              </w:rPr>
              <w:t>الشركات (الشخص الاعتباري)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95884" w14:textId="77777777" w:rsidR="00624E81" w:rsidRPr="00624E81" w:rsidRDefault="00624E81" w:rsidP="00624E81">
            <w:pPr>
              <w:bidi/>
              <w:rPr>
                <w:b/>
                <w:bCs/>
                <w:i/>
                <w:iCs/>
                <w:rtl/>
              </w:rPr>
            </w:pPr>
            <w:r w:rsidRPr="00624E81">
              <w:rPr>
                <w:b/>
                <w:bCs/>
                <w:i/>
                <w:iCs/>
                <w:rtl/>
              </w:rPr>
              <w:t>قبل 30 أبريل 2026</w:t>
            </w:r>
          </w:p>
        </w:tc>
      </w:tr>
    </w:tbl>
    <w:p w14:paraId="142D5C2B" w14:textId="77777777" w:rsidR="00624E81" w:rsidRDefault="00624E81" w:rsidP="00624E81">
      <w:pPr>
        <w:bidi/>
        <w:rPr>
          <w:b/>
          <w:bCs/>
          <w:i/>
          <w:iCs/>
          <w:rtl/>
        </w:rPr>
      </w:pPr>
    </w:p>
    <w:p w14:paraId="69B967EB" w14:textId="384041E9" w:rsidR="00624E81" w:rsidRPr="00624E81" w:rsidRDefault="00624E81" w:rsidP="00624E81">
      <w:pPr>
        <w:bidi/>
        <w:spacing w:line="360" w:lineRule="auto"/>
      </w:pPr>
      <w:r w:rsidRPr="00624E81">
        <w:rPr>
          <w:b/>
          <w:bCs/>
          <w:i/>
          <w:iCs/>
          <w:rtl/>
        </w:rPr>
        <w:t>ملاحظة هامة</w:t>
      </w:r>
      <w:r w:rsidRPr="00624E81">
        <w:rPr>
          <w:b/>
          <w:bCs/>
          <w:i/>
          <w:iCs/>
        </w:rPr>
        <w:t>:</w:t>
      </w:r>
      <w:r w:rsidRPr="00624E81">
        <w:rPr>
          <w:i/>
          <w:iCs/>
        </w:rPr>
        <w:t xml:space="preserve"> </w:t>
      </w:r>
      <w:r w:rsidRPr="00624E81">
        <w:rPr>
          <w:i/>
          <w:iCs/>
          <w:rtl/>
        </w:rPr>
        <w:t>إذا كانت السنة المالية لمركزكم تنتهي في تاريخ آخر غير 31 ديسمبر (مثلاً: 30 يونيو)، يكون الموعد النهائي هو أربعة أشهر من تاريخ نهاية السنة المالية للشركة</w:t>
      </w:r>
      <w:r w:rsidRPr="00624E81">
        <w:rPr>
          <w:i/>
          <w:iCs/>
        </w:rPr>
        <w:t>.</w:t>
      </w:r>
    </w:p>
    <w:p w14:paraId="08D49337" w14:textId="77777777" w:rsidR="00624E81" w:rsidRPr="00624E81" w:rsidRDefault="00624E81" w:rsidP="00624E81">
      <w:pPr>
        <w:bidi/>
      </w:pPr>
      <w:r w:rsidRPr="00624E81">
        <w:pict w14:anchorId="49ABD636">
          <v:rect id="_x0000_i1043" style="width:0;height:1.5pt" o:hralign="right" o:hrstd="t" o:hr="t" fillcolor="#a0a0a0" stroked="f"/>
        </w:pict>
      </w:r>
    </w:p>
    <w:p w14:paraId="5E206D96" w14:textId="77777777" w:rsidR="00624E81" w:rsidRPr="00624E81" w:rsidRDefault="00624E81" w:rsidP="00624E81">
      <w:pPr>
        <w:bidi/>
        <w:rPr>
          <w:b/>
          <w:bCs/>
        </w:rPr>
      </w:pPr>
      <w:r w:rsidRPr="00624E81">
        <w:rPr>
          <w:b/>
          <w:bCs/>
        </w:rPr>
        <w:t xml:space="preserve">2. </w:t>
      </w:r>
      <w:r w:rsidRPr="00624E81">
        <w:rPr>
          <w:b/>
          <w:bCs/>
          <w:rtl/>
        </w:rPr>
        <w:t>إقرار ضريبة القيمة المضافة</w:t>
      </w:r>
      <w:r w:rsidRPr="00624E81">
        <w:rPr>
          <w:b/>
          <w:bCs/>
        </w:rPr>
        <w:t xml:space="preserve"> (Value Added Tax - VAT)</w:t>
      </w:r>
    </w:p>
    <w:p w14:paraId="1D18EDB5" w14:textId="77777777" w:rsidR="00624E81" w:rsidRPr="00624E81" w:rsidRDefault="00624E81" w:rsidP="00624E81">
      <w:pPr>
        <w:bidi/>
      </w:pPr>
      <w:r w:rsidRPr="00624E81">
        <w:rPr>
          <w:rtl/>
        </w:rPr>
        <w:t>إذا كان المركز مسجلاً في ضريبة القيمة المضافة، يتم تقديم الإقرار شهرياً</w:t>
      </w:r>
      <w:r w:rsidRPr="00624E81">
        <w:t>:</w:t>
      </w:r>
    </w:p>
    <w:tbl>
      <w:tblPr>
        <w:bidiVisual/>
        <w:tblW w:w="0" w:type="auto"/>
        <w:tblCellSpacing w:w="15" w:type="dxa"/>
        <w:tblCellMar>
          <w:left w:w="0" w:type="dxa"/>
          <w:right w:w="0" w:type="dxa"/>
        </w:tblCellMar>
        <w:tblLook w:val="04A0" w:firstRow="1" w:lastRow="0" w:firstColumn="1" w:lastColumn="0" w:noHBand="0" w:noVBand="1"/>
      </w:tblPr>
      <w:tblGrid>
        <w:gridCol w:w="2524"/>
        <w:gridCol w:w="4075"/>
      </w:tblGrid>
      <w:tr w:rsidR="00624E81" w:rsidRPr="00624E81" w14:paraId="6A8199DD" w14:textId="77777777" w:rsidTr="00624E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DF557" w14:textId="77777777" w:rsidR="00624E81" w:rsidRPr="00624E81" w:rsidRDefault="00624E81" w:rsidP="00624E81">
            <w:pPr>
              <w:bidi/>
              <w:rPr>
                <w:b/>
                <w:bCs/>
              </w:rPr>
            </w:pPr>
            <w:r w:rsidRPr="00624E81">
              <w:rPr>
                <w:b/>
                <w:bCs/>
                <w:rtl/>
              </w:rPr>
              <w:t>نوع الإقرار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D29E" w14:textId="77777777" w:rsidR="00624E81" w:rsidRPr="00624E81" w:rsidRDefault="00624E81" w:rsidP="00624E81">
            <w:pPr>
              <w:bidi/>
              <w:rPr>
                <w:b/>
                <w:bCs/>
                <w:rtl/>
              </w:rPr>
            </w:pPr>
            <w:r w:rsidRPr="00624E81">
              <w:rPr>
                <w:b/>
                <w:bCs/>
                <w:rtl/>
              </w:rPr>
              <w:t>موعد التقديم</w:t>
            </w:r>
          </w:p>
        </w:tc>
      </w:tr>
      <w:tr w:rsidR="00624E81" w:rsidRPr="00624E81" w14:paraId="222973F3" w14:textId="77777777" w:rsidTr="00624E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8A268" w14:textId="77777777" w:rsidR="00624E81" w:rsidRPr="00624E81" w:rsidRDefault="00624E81" w:rsidP="00624E81">
            <w:pPr>
              <w:bidi/>
              <w:rPr>
                <w:b/>
                <w:bCs/>
                <w:rtl/>
              </w:rPr>
            </w:pPr>
            <w:r w:rsidRPr="00624E81">
              <w:rPr>
                <w:b/>
                <w:bCs/>
                <w:rtl/>
              </w:rPr>
              <w:t>إقرار القيمة المضافة الشهري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B3191" w14:textId="77777777" w:rsidR="00624E81" w:rsidRPr="00624E81" w:rsidRDefault="00624E81" w:rsidP="00624E81">
            <w:pPr>
              <w:bidi/>
              <w:rPr>
                <w:b/>
                <w:bCs/>
                <w:rtl/>
              </w:rPr>
            </w:pPr>
            <w:r w:rsidRPr="00624E81">
              <w:rPr>
                <w:b/>
                <w:bCs/>
                <w:rtl/>
              </w:rPr>
              <w:t>يتم تقديمه خلال الشهر التالي لانتهاء فترة الضريبة.</w:t>
            </w:r>
          </w:p>
        </w:tc>
      </w:tr>
    </w:tbl>
    <w:p w14:paraId="406B44FF" w14:textId="77777777" w:rsidR="00624E81" w:rsidRDefault="00624E81" w:rsidP="00624E81">
      <w:pPr>
        <w:bidi/>
        <w:rPr>
          <w:b/>
          <w:bCs/>
          <w:rtl/>
        </w:rPr>
      </w:pPr>
    </w:p>
    <w:p w14:paraId="30539133" w14:textId="2B358CE7" w:rsidR="00624E81" w:rsidRPr="00624E81" w:rsidRDefault="00624E81" w:rsidP="00624E81">
      <w:pPr>
        <w:bidi/>
      </w:pPr>
      <w:r w:rsidRPr="00624E81">
        <w:rPr>
          <w:b/>
          <w:bCs/>
          <w:rtl/>
        </w:rPr>
        <w:t>مثال</w:t>
      </w:r>
      <w:r w:rsidRPr="00624E81">
        <w:rPr>
          <w:b/>
          <w:bCs/>
        </w:rPr>
        <w:t>:</w:t>
      </w:r>
      <w:r w:rsidRPr="00624E81">
        <w:t xml:space="preserve"> </w:t>
      </w:r>
      <w:r w:rsidRPr="00624E81">
        <w:rPr>
          <w:rtl/>
        </w:rPr>
        <w:t xml:space="preserve">إقرار شهر ديسمبر 2025 يجب تقديمه ودفع الضريبة المستحقة عنه في موعد أقصاه </w:t>
      </w:r>
      <w:r w:rsidRPr="00624E81">
        <w:rPr>
          <w:b/>
          <w:bCs/>
        </w:rPr>
        <w:t xml:space="preserve">31 </w:t>
      </w:r>
      <w:r w:rsidRPr="00624E81">
        <w:rPr>
          <w:b/>
          <w:bCs/>
          <w:rtl/>
        </w:rPr>
        <w:t>يناير 2026</w:t>
      </w:r>
      <w:r w:rsidRPr="00624E81">
        <w:t>.</w:t>
      </w:r>
    </w:p>
    <w:p w14:paraId="10F6133E" w14:textId="77777777" w:rsidR="00624E81" w:rsidRPr="00624E81" w:rsidRDefault="00624E81" w:rsidP="00624E81">
      <w:pPr>
        <w:bidi/>
      </w:pPr>
      <w:r w:rsidRPr="00624E81">
        <w:pict w14:anchorId="6045BC58">
          <v:rect id="_x0000_i1044" style="width:0;height:1.5pt" o:hralign="right" o:hrstd="t" o:hr="t" fillcolor="#a0a0a0" stroked="f"/>
        </w:pict>
      </w:r>
    </w:p>
    <w:p w14:paraId="4B4CF076" w14:textId="77777777" w:rsidR="00624E81" w:rsidRPr="00624E81" w:rsidRDefault="00624E81" w:rsidP="00624E81">
      <w:pPr>
        <w:bidi/>
        <w:rPr>
          <w:b/>
          <w:bCs/>
        </w:rPr>
      </w:pPr>
      <w:r w:rsidRPr="00624E81">
        <w:rPr>
          <w:b/>
          <w:bCs/>
        </w:rPr>
        <w:t xml:space="preserve">3. </w:t>
      </w:r>
      <w:r w:rsidRPr="00624E81">
        <w:rPr>
          <w:b/>
          <w:bCs/>
          <w:rtl/>
        </w:rPr>
        <w:t>إقرارات الضريبة المقتطعة/المستقطعة (الخصم والتحصيل تحت حساب الضريبة)</w:t>
      </w:r>
    </w:p>
    <w:p w14:paraId="61B1CEE2" w14:textId="77777777" w:rsidR="00624E81" w:rsidRPr="00624E81" w:rsidRDefault="00624E81" w:rsidP="00624E81">
      <w:pPr>
        <w:bidi/>
        <w:spacing w:line="360" w:lineRule="auto"/>
      </w:pPr>
      <w:r w:rsidRPr="00624E81">
        <w:rPr>
          <w:rtl/>
        </w:rPr>
        <w:t>وهي الضرائب التي يستقطعها المركز من المدفوعات التي يدفعها لبعض الموردين والخدمات (مثل الاستشارات أو الإيجارات) ويقوم بتوريدها لمصلحة الضرائب</w:t>
      </w:r>
      <w:r w:rsidRPr="00624E81">
        <w:t>.</w:t>
      </w:r>
    </w:p>
    <w:tbl>
      <w:tblPr>
        <w:bidiVisual/>
        <w:tblW w:w="0" w:type="auto"/>
        <w:tblCellSpacing w:w="15" w:type="dxa"/>
        <w:tblCellMar>
          <w:left w:w="0" w:type="dxa"/>
          <w:right w:w="0" w:type="dxa"/>
        </w:tblCellMar>
        <w:tblLook w:val="04A0" w:firstRow="1" w:lastRow="0" w:firstColumn="1" w:lastColumn="0" w:noHBand="0" w:noVBand="1"/>
      </w:tblPr>
      <w:tblGrid>
        <w:gridCol w:w="3020"/>
        <w:gridCol w:w="4223"/>
      </w:tblGrid>
      <w:tr w:rsidR="00624E81" w:rsidRPr="00624E81" w14:paraId="1B2D17D4" w14:textId="77777777" w:rsidTr="00624E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C396" w14:textId="77777777" w:rsidR="00624E81" w:rsidRPr="00624E81" w:rsidRDefault="00624E81" w:rsidP="00624E81">
            <w:pPr>
              <w:bidi/>
              <w:rPr>
                <w:b/>
                <w:bCs/>
              </w:rPr>
            </w:pPr>
            <w:r w:rsidRPr="00624E81">
              <w:rPr>
                <w:b/>
                <w:bCs/>
                <w:rtl/>
              </w:rPr>
              <w:t>الإقرار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B37EA" w14:textId="77777777" w:rsidR="00624E81" w:rsidRPr="00624E81" w:rsidRDefault="00624E81" w:rsidP="00624E81">
            <w:pPr>
              <w:bidi/>
              <w:rPr>
                <w:b/>
                <w:bCs/>
                <w:rtl/>
              </w:rPr>
            </w:pPr>
            <w:r w:rsidRPr="00624E81">
              <w:rPr>
                <w:b/>
                <w:bCs/>
                <w:rtl/>
              </w:rPr>
              <w:t>موعد التقديم (ربع سنوي)</w:t>
            </w:r>
          </w:p>
        </w:tc>
      </w:tr>
      <w:tr w:rsidR="00624E81" w:rsidRPr="00624E81" w14:paraId="03DC0BDE" w14:textId="77777777" w:rsidTr="00624E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7D165" w14:textId="77777777" w:rsidR="00624E81" w:rsidRPr="00624E81" w:rsidRDefault="00624E81" w:rsidP="00624E81">
            <w:pPr>
              <w:bidi/>
              <w:rPr>
                <w:b/>
                <w:bCs/>
                <w:rtl/>
              </w:rPr>
            </w:pPr>
            <w:r w:rsidRPr="00624E81">
              <w:rPr>
                <w:b/>
                <w:bCs/>
                <w:rtl/>
              </w:rPr>
              <w:t>إقرار الخصم والتحصيل (نموذج 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8DE11" w14:textId="77777777" w:rsidR="00624E81" w:rsidRPr="00624E81" w:rsidRDefault="00624E81" w:rsidP="00624E81">
            <w:pPr>
              <w:bidi/>
              <w:rPr>
                <w:b/>
                <w:bCs/>
                <w:rtl/>
              </w:rPr>
            </w:pPr>
            <w:r w:rsidRPr="00624E81">
              <w:rPr>
                <w:b/>
                <w:bCs/>
                <w:rtl/>
              </w:rPr>
              <w:t>يُقدم كل ثلاثة أشهر (خلال الشهر التالي لنهاية الربع).</w:t>
            </w:r>
          </w:p>
        </w:tc>
      </w:tr>
    </w:tbl>
    <w:p w14:paraId="127E0DBD" w14:textId="77777777" w:rsidR="00624E81" w:rsidRDefault="00624E81" w:rsidP="00624E81">
      <w:pPr>
        <w:bidi/>
        <w:rPr>
          <w:b/>
          <w:bCs/>
          <w:rtl/>
        </w:rPr>
      </w:pPr>
    </w:p>
    <w:p w14:paraId="5DC7D7CE" w14:textId="6E42C4A0" w:rsidR="00624E81" w:rsidRPr="00624E81" w:rsidRDefault="00624E81" w:rsidP="00624E81">
      <w:pPr>
        <w:bidi/>
      </w:pPr>
      <w:r w:rsidRPr="00624E81">
        <w:rPr>
          <w:b/>
          <w:bCs/>
          <w:rtl/>
        </w:rPr>
        <w:t>مواعيد التسليم الأربعة في العام</w:t>
      </w:r>
      <w:r w:rsidRPr="00624E81">
        <w:rPr>
          <w:b/>
          <w:bCs/>
        </w:rPr>
        <w:t>:</w:t>
      </w:r>
    </w:p>
    <w:p w14:paraId="56AEE715" w14:textId="77777777" w:rsidR="00624E81" w:rsidRPr="00624E81" w:rsidRDefault="00624E81" w:rsidP="00624E81">
      <w:pPr>
        <w:numPr>
          <w:ilvl w:val="0"/>
          <w:numId w:val="1"/>
        </w:numPr>
        <w:bidi/>
      </w:pPr>
      <w:r w:rsidRPr="00624E81">
        <w:rPr>
          <w:b/>
          <w:bCs/>
          <w:rtl/>
        </w:rPr>
        <w:t>الربع الأول (يناير، فبراير، مارس)</w:t>
      </w:r>
      <w:r w:rsidRPr="00624E81">
        <w:rPr>
          <w:b/>
          <w:bCs/>
        </w:rPr>
        <w:t>:</w:t>
      </w:r>
      <w:r w:rsidRPr="00624E81">
        <w:t xml:space="preserve"> </w:t>
      </w:r>
      <w:r w:rsidRPr="00624E81">
        <w:rPr>
          <w:rtl/>
        </w:rPr>
        <w:t xml:space="preserve">موعد أقصاه </w:t>
      </w:r>
      <w:r w:rsidRPr="00624E81">
        <w:rPr>
          <w:b/>
          <w:bCs/>
        </w:rPr>
        <w:t xml:space="preserve">30 </w:t>
      </w:r>
      <w:r w:rsidRPr="00624E81">
        <w:rPr>
          <w:b/>
          <w:bCs/>
          <w:rtl/>
        </w:rPr>
        <w:t>أبريل</w:t>
      </w:r>
      <w:r w:rsidRPr="00624E81">
        <w:t>.</w:t>
      </w:r>
    </w:p>
    <w:p w14:paraId="0EE3E407" w14:textId="77777777" w:rsidR="00624E81" w:rsidRPr="00624E81" w:rsidRDefault="00624E81" w:rsidP="00624E81">
      <w:pPr>
        <w:numPr>
          <w:ilvl w:val="0"/>
          <w:numId w:val="1"/>
        </w:numPr>
        <w:bidi/>
      </w:pPr>
      <w:r w:rsidRPr="00624E81">
        <w:rPr>
          <w:b/>
          <w:bCs/>
          <w:rtl/>
        </w:rPr>
        <w:t>الربع الثاني (أبريل، مايو، يونيو)</w:t>
      </w:r>
      <w:r w:rsidRPr="00624E81">
        <w:rPr>
          <w:b/>
          <w:bCs/>
        </w:rPr>
        <w:t>:</w:t>
      </w:r>
      <w:r w:rsidRPr="00624E81">
        <w:t xml:space="preserve"> </w:t>
      </w:r>
      <w:r w:rsidRPr="00624E81">
        <w:rPr>
          <w:rtl/>
        </w:rPr>
        <w:t xml:space="preserve">موعد أقصاه </w:t>
      </w:r>
      <w:r w:rsidRPr="00624E81">
        <w:rPr>
          <w:b/>
          <w:bCs/>
        </w:rPr>
        <w:t xml:space="preserve">31 </w:t>
      </w:r>
      <w:r w:rsidRPr="00624E81">
        <w:rPr>
          <w:b/>
          <w:bCs/>
          <w:rtl/>
        </w:rPr>
        <w:t>يوليو</w:t>
      </w:r>
      <w:r w:rsidRPr="00624E81">
        <w:t>.</w:t>
      </w:r>
    </w:p>
    <w:p w14:paraId="57AF9A63" w14:textId="77777777" w:rsidR="00624E81" w:rsidRPr="00624E81" w:rsidRDefault="00624E81" w:rsidP="00624E81">
      <w:pPr>
        <w:numPr>
          <w:ilvl w:val="0"/>
          <w:numId w:val="1"/>
        </w:numPr>
        <w:bidi/>
      </w:pPr>
      <w:r w:rsidRPr="00624E81">
        <w:rPr>
          <w:b/>
          <w:bCs/>
          <w:rtl/>
        </w:rPr>
        <w:t>الربع الثالث (يوليو، أغسطس، سبتمبر)</w:t>
      </w:r>
      <w:r w:rsidRPr="00624E81">
        <w:rPr>
          <w:b/>
          <w:bCs/>
        </w:rPr>
        <w:t>:</w:t>
      </w:r>
      <w:r w:rsidRPr="00624E81">
        <w:t xml:space="preserve"> </w:t>
      </w:r>
      <w:r w:rsidRPr="00624E81">
        <w:rPr>
          <w:rtl/>
        </w:rPr>
        <w:t xml:space="preserve">موعد أقصاه </w:t>
      </w:r>
      <w:r w:rsidRPr="00624E81">
        <w:rPr>
          <w:b/>
          <w:bCs/>
        </w:rPr>
        <w:t xml:space="preserve">31 </w:t>
      </w:r>
      <w:r w:rsidRPr="00624E81">
        <w:rPr>
          <w:b/>
          <w:bCs/>
          <w:rtl/>
        </w:rPr>
        <w:t>أكتوبر</w:t>
      </w:r>
      <w:r w:rsidRPr="00624E81">
        <w:t>.</w:t>
      </w:r>
    </w:p>
    <w:p w14:paraId="06C2AA80" w14:textId="77777777" w:rsidR="00624E81" w:rsidRPr="00624E81" w:rsidRDefault="00624E81" w:rsidP="00624E81">
      <w:pPr>
        <w:numPr>
          <w:ilvl w:val="0"/>
          <w:numId w:val="1"/>
        </w:numPr>
        <w:bidi/>
      </w:pPr>
      <w:r w:rsidRPr="00624E81">
        <w:rPr>
          <w:b/>
          <w:bCs/>
          <w:rtl/>
        </w:rPr>
        <w:t>الربع الرابع (أكتوبر، نوفمبر، ديسمبر)</w:t>
      </w:r>
      <w:r w:rsidRPr="00624E81">
        <w:rPr>
          <w:b/>
          <w:bCs/>
        </w:rPr>
        <w:t>:</w:t>
      </w:r>
      <w:r w:rsidRPr="00624E81">
        <w:t xml:space="preserve"> </w:t>
      </w:r>
      <w:r w:rsidRPr="00624E81">
        <w:rPr>
          <w:rtl/>
        </w:rPr>
        <w:t xml:space="preserve">موعد أقصاه </w:t>
      </w:r>
      <w:r w:rsidRPr="00624E81">
        <w:rPr>
          <w:b/>
          <w:bCs/>
        </w:rPr>
        <w:t xml:space="preserve">31 </w:t>
      </w:r>
      <w:r w:rsidRPr="00624E81">
        <w:rPr>
          <w:b/>
          <w:bCs/>
          <w:rtl/>
        </w:rPr>
        <w:t>يناير</w:t>
      </w:r>
      <w:r w:rsidRPr="00624E81">
        <w:rPr>
          <w:rtl/>
        </w:rPr>
        <w:t xml:space="preserve"> من العام التالي</w:t>
      </w:r>
      <w:r w:rsidRPr="00624E81">
        <w:t>.</w:t>
      </w:r>
    </w:p>
    <w:p w14:paraId="75139E81" w14:textId="77777777" w:rsidR="00624E81" w:rsidRPr="00624E81" w:rsidRDefault="00624E81" w:rsidP="00624E81">
      <w:pPr>
        <w:bidi/>
      </w:pPr>
      <w:r w:rsidRPr="00624E81">
        <w:lastRenderedPageBreak/>
        <w:pict w14:anchorId="6E5756EE">
          <v:rect id="_x0000_i1045" style="width:0;height:1.5pt" o:hralign="right" o:hrstd="t" o:hr="t" fillcolor="#a0a0a0" stroked="f"/>
        </w:pict>
      </w:r>
    </w:p>
    <w:p w14:paraId="0CB4A8F0" w14:textId="4B657B09" w:rsidR="00624E81" w:rsidRPr="00624E81" w:rsidRDefault="00624E81" w:rsidP="00624E81">
      <w:pPr>
        <w:bidi/>
        <w:rPr>
          <w:b/>
          <w:bCs/>
        </w:rPr>
      </w:pPr>
      <w:r w:rsidRPr="00624E81">
        <w:rPr>
          <w:rFonts w:ascii="Segoe UI Emoji" w:hAnsi="Segoe UI Emoji" w:cs="Segoe UI Emoji"/>
          <w:b/>
          <w:bCs/>
        </w:rPr>
        <w:t>⚠️</w:t>
      </w:r>
      <w:r w:rsidRPr="00624E81">
        <w:rPr>
          <w:b/>
          <w:bCs/>
        </w:rPr>
        <w:t xml:space="preserve"> </w:t>
      </w:r>
      <w:r w:rsidRPr="00624E81">
        <w:rPr>
          <w:b/>
          <w:bCs/>
          <w:rtl/>
        </w:rPr>
        <w:t>خلاصة وتذكير هام</w:t>
      </w:r>
    </w:p>
    <w:p w14:paraId="09C1AC39" w14:textId="77777777" w:rsidR="00624E81" w:rsidRPr="00624E81" w:rsidRDefault="00624E81" w:rsidP="00624E81">
      <w:pPr>
        <w:numPr>
          <w:ilvl w:val="0"/>
          <w:numId w:val="2"/>
        </w:numPr>
        <w:bidi/>
      </w:pPr>
      <w:r w:rsidRPr="00624E81">
        <w:rPr>
          <w:b/>
          <w:bCs/>
          <w:rtl/>
        </w:rPr>
        <w:t>سنوي</w:t>
      </w:r>
      <w:r w:rsidRPr="00624E81">
        <w:rPr>
          <w:b/>
          <w:bCs/>
        </w:rPr>
        <w:t>:</w:t>
      </w:r>
      <w:r w:rsidRPr="00624E81">
        <w:t xml:space="preserve"> </w:t>
      </w:r>
      <w:r w:rsidRPr="00624E81">
        <w:rPr>
          <w:rtl/>
        </w:rPr>
        <w:t>الإقرار الشامل لضريبة الدخل (مارس أو أبريل)</w:t>
      </w:r>
      <w:r w:rsidRPr="00624E81">
        <w:t>.</w:t>
      </w:r>
    </w:p>
    <w:p w14:paraId="65F8C08D" w14:textId="77777777" w:rsidR="00624E81" w:rsidRPr="00624E81" w:rsidRDefault="00624E81" w:rsidP="00624E81">
      <w:pPr>
        <w:numPr>
          <w:ilvl w:val="0"/>
          <w:numId w:val="2"/>
        </w:numPr>
        <w:bidi/>
      </w:pPr>
      <w:r w:rsidRPr="00624E81">
        <w:rPr>
          <w:b/>
          <w:bCs/>
          <w:rtl/>
        </w:rPr>
        <w:t>شهري</w:t>
      </w:r>
      <w:r w:rsidRPr="00624E81">
        <w:rPr>
          <w:b/>
          <w:bCs/>
        </w:rPr>
        <w:t>:</w:t>
      </w:r>
      <w:r w:rsidRPr="00624E81">
        <w:t xml:space="preserve"> </w:t>
      </w:r>
      <w:r w:rsidRPr="00624E81">
        <w:rPr>
          <w:rtl/>
        </w:rPr>
        <w:t>إقرار ضريبة القيمة المضافة وإقرار ضريبة المرتبات (نهاية الشهر التالي)</w:t>
      </w:r>
      <w:r w:rsidRPr="00624E81">
        <w:t>.</w:t>
      </w:r>
    </w:p>
    <w:p w14:paraId="12FFC3C2" w14:textId="77777777" w:rsidR="00624E81" w:rsidRPr="00624E81" w:rsidRDefault="00624E81" w:rsidP="00624E81">
      <w:pPr>
        <w:numPr>
          <w:ilvl w:val="0"/>
          <w:numId w:val="2"/>
        </w:numPr>
        <w:bidi/>
      </w:pPr>
      <w:r w:rsidRPr="00624E81">
        <w:rPr>
          <w:b/>
          <w:bCs/>
          <w:rtl/>
        </w:rPr>
        <w:t>ربع سنوي</w:t>
      </w:r>
      <w:r w:rsidRPr="00624E81">
        <w:rPr>
          <w:b/>
          <w:bCs/>
        </w:rPr>
        <w:t>:</w:t>
      </w:r>
      <w:r w:rsidRPr="00624E81">
        <w:t xml:space="preserve"> </w:t>
      </w:r>
      <w:r w:rsidRPr="00624E81">
        <w:rPr>
          <w:rtl/>
        </w:rPr>
        <w:t>إقرار الخصم والتحصيل تحت حساب الضريبة (نموذج 41)</w:t>
      </w:r>
      <w:r w:rsidRPr="00624E81">
        <w:t>.</w:t>
      </w:r>
    </w:p>
    <w:p w14:paraId="41BBBFDF" w14:textId="753032A1" w:rsidR="00380604" w:rsidRDefault="00624E81" w:rsidP="00624E81">
      <w:pPr>
        <w:bidi/>
        <w:spacing w:line="360" w:lineRule="auto"/>
      </w:pPr>
      <w:r w:rsidRPr="00624E81">
        <w:rPr>
          <w:rFonts w:ascii="Segoe UI Emoji" w:hAnsi="Segoe UI Emoji" w:cs="Segoe UI Emoji"/>
        </w:rPr>
        <w:t>💡</w:t>
      </w:r>
      <w:r w:rsidRPr="00624E81">
        <w:t xml:space="preserve"> </w:t>
      </w:r>
      <w:r w:rsidRPr="00624E81">
        <w:rPr>
          <w:b/>
          <w:bCs/>
          <w:rtl/>
        </w:rPr>
        <w:t>نصيحة أخيرة</w:t>
      </w:r>
      <w:r w:rsidRPr="00624E81">
        <w:rPr>
          <w:b/>
          <w:bCs/>
        </w:rPr>
        <w:t>:</w:t>
      </w:r>
      <w:r w:rsidRPr="00624E81">
        <w:t xml:space="preserve"> </w:t>
      </w:r>
      <w:r w:rsidRPr="00624E81">
        <w:rPr>
          <w:rtl/>
        </w:rPr>
        <w:t>بما أن جميع الإقرارات تُقدم إلكترونياً، فإن المنظومة الإلكترونية للضرائب غالباً ما ترسل تذكيرات بالاقتراب من المواعيد النهائية، لذا يجب التأكد من تفعيل الإشعارات وتحديث بيانات الاتصال الخاصة بالمركز على البوابة الإلكترونية للمصلحة</w:t>
      </w:r>
      <w:r w:rsidRPr="00624E81">
        <w:t>.</w:t>
      </w:r>
    </w:p>
    <w:sectPr w:rsidR="00380604" w:rsidSect="00624E81">
      <w:pgSz w:w="12240" w:h="15840"/>
      <w:pgMar w:top="426"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8D62AA"/>
    <w:multiLevelType w:val="multilevel"/>
    <w:tmpl w:val="BADE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15034"/>
    <w:multiLevelType w:val="multilevel"/>
    <w:tmpl w:val="485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296093">
    <w:abstractNumId w:val="1"/>
  </w:num>
  <w:num w:numId="2" w16cid:durableId="49133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88"/>
    <w:rsid w:val="00380604"/>
    <w:rsid w:val="003868E7"/>
    <w:rsid w:val="00624E81"/>
    <w:rsid w:val="00761B04"/>
    <w:rsid w:val="00BB1088"/>
    <w:rsid w:val="00E61C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D11E"/>
  <w15:chartTrackingRefBased/>
  <w15:docId w15:val="{C5C533C2-5FCE-49E8-B17A-0E2FC758D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3676">
      <w:bodyDiv w:val="1"/>
      <w:marLeft w:val="0"/>
      <w:marRight w:val="0"/>
      <w:marTop w:val="0"/>
      <w:marBottom w:val="0"/>
      <w:divBdr>
        <w:top w:val="none" w:sz="0" w:space="0" w:color="auto"/>
        <w:left w:val="none" w:sz="0" w:space="0" w:color="auto"/>
        <w:bottom w:val="none" w:sz="0" w:space="0" w:color="auto"/>
        <w:right w:val="none" w:sz="0" w:space="0" w:color="auto"/>
      </w:divBdr>
    </w:div>
    <w:div w:id="97412230">
      <w:bodyDiv w:val="1"/>
      <w:marLeft w:val="0"/>
      <w:marRight w:val="0"/>
      <w:marTop w:val="0"/>
      <w:marBottom w:val="0"/>
      <w:divBdr>
        <w:top w:val="none" w:sz="0" w:space="0" w:color="auto"/>
        <w:left w:val="none" w:sz="0" w:space="0" w:color="auto"/>
        <w:bottom w:val="none" w:sz="0" w:space="0" w:color="auto"/>
        <w:right w:val="none" w:sz="0" w:space="0" w:color="auto"/>
      </w:divBdr>
    </w:div>
    <w:div w:id="307783045">
      <w:bodyDiv w:val="1"/>
      <w:marLeft w:val="0"/>
      <w:marRight w:val="0"/>
      <w:marTop w:val="0"/>
      <w:marBottom w:val="0"/>
      <w:divBdr>
        <w:top w:val="none" w:sz="0" w:space="0" w:color="auto"/>
        <w:left w:val="none" w:sz="0" w:space="0" w:color="auto"/>
        <w:bottom w:val="none" w:sz="0" w:space="0" w:color="auto"/>
        <w:right w:val="none" w:sz="0" w:space="0" w:color="auto"/>
      </w:divBdr>
    </w:div>
    <w:div w:id="557085613">
      <w:bodyDiv w:val="1"/>
      <w:marLeft w:val="0"/>
      <w:marRight w:val="0"/>
      <w:marTop w:val="0"/>
      <w:marBottom w:val="0"/>
      <w:divBdr>
        <w:top w:val="none" w:sz="0" w:space="0" w:color="auto"/>
        <w:left w:val="none" w:sz="0" w:space="0" w:color="auto"/>
        <w:bottom w:val="none" w:sz="0" w:space="0" w:color="auto"/>
        <w:right w:val="none" w:sz="0" w:space="0" w:color="auto"/>
      </w:divBdr>
    </w:div>
    <w:div w:id="641161047">
      <w:bodyDiv w:val="1"/>
      <w:marLeft w:val="0"/>
      <w:marRight w:val="0"/>
      <w:marTop w:val="0"/>
      <w:marBottom w:val="0"/>
      <w:divBdr>
        <w:top w:val="none" w:sz="0" w:space="0" w:color="auto"/>
        <w:left w:val="none" w:sz="0" w:space="0" w:color="auto"/>
        <w:bottom w:val="none" w:sz="0" w:space="0" w:color="auto"/>
        <w:right w:val="none" w:sz="0" w:space="0" w:color="auto"/>
      </w:divBdr>
    </w:div>
    <w:div w:id="1538933117">
      <w:bodyDiv w:val="1"/>
      <w:marLeft w:val="0"/>
      <w:marRight w:val="0"/>
      <w:marTop w:val="0"/>
      <w:marBottom w:val="0"/>
      <w:divBdr>
        <w:top w:val="none" w:sz="0" w:space="0" w:color="auto"/>
        <w:left w:val="none" w:sz="0" w:space="0" w:color="auto"/>
        <w:bottom w:val="none" w:sz="0" w:space="0" w:color="auto"/>
        <w:right w:val="none" w:sz="0" w:space="0" w:color="auto"/>
      </w:divBdr>
    </w:div>
    <w:div w:id="1635286113">
      <w:bodyDiv w:val="1"/>
      <w:marLeft w:val="0"/>
      <w:marRight w:val="0"/>
      <w:marTop w:val="0"/>
      <w:marBottom w:val="0"/>
      <w:divBdr>
        <w:top w:val="none" w:sz="0" w:space="0" w:color="auto"/>
        <w:left w:val="none" w:sz="0" w:space="0" w:color="auto"/>
        <w:bottom w:val="none" w:sz="0" w:space="0" w:color="auto"/>
        <w:right w:val="none" w:sz="0" w:space="0" w:color="auto"/>
      </w:divBdr>
    </w:div>
    <w:div w:id="182106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Magdy</dc:creator>
  <cp:keywords/>
  <dc:description/>
  <cp:lastModifiedBy>Ahmed Magdy</cp:lastModifiedBy>
  <cp:revision>3</cp:revision>
  <cp:lastPrinted>2025-12-03T21:21:00Z</cp:lastPrinted>
  <dcterms:created xsi:type="dcterms:W3CDTF">2025-12-03T21:15:00Z</dcterms:created>
  <dcterms:modified xsi:type="dcterms:W3CDTF">2025-12-03T21:21:00Z</dcterms:modified>
</cp:coreProperties>
</file>