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75652" w14:textId="5A7493D7" w:rsidR="00952153" w:rsidRPr="004D4E5C" w:rsidRDefault="00952153" w:rsidP="00347B34">
      <w:pPr>
        <w:jc w:val="center"/>
        <w:rPr>
          <w:b/>
          <w:bCs/>
          <w:sz w:val="32"/>
          <w:szCs w:val="32"/>
        </w:rPr>
      </w:pPr>
      <w:bookmarkStart w:id="0" w:name="OLE_LINK24"/>
      <w:r w:rsidRPr="004D4E5C">
        <w:rPr>
          <w:b/>
          <w:bCs/>
          <w:sz w:val="32"/>
          <w:szCs w:val="32"/>
        </w:rPr>
        <w:t xml:space="preserve">Social Class </w:t>
      </w:r>
      <w:r w:rsidR="004D4E5C" w:rsidRPr="004D4E5C">
        <w:rPr>
          <w:b/>
          <w:bCs/>
          <w:sz w:val="32"/>
          <w:szCs w:val="32"/>
        </w:rPr>
        <w:t xml:space="preserve">multi objective </w:t>
      </w:r>
      <w:r w:rsidR="00EE2B5E">
        <w:rPr>
          <w:b/>
          <w:bCs/>
          <w:sz w:val="32"/>
          <w:szCs w:val="32"/>
        </w:rPr>
        <w:t>P</w:t>
      </w:r>
      <w:r w:rsidR="004D4E5C" w:rsidRPr="004D4E5C">
        <w:rPr>
          <w:b/>
          <w:bCs/>
          <w:sz w:val="32"/>
          <w:szCs w:val="32"/>
        </w:rPr>
        <w:t xml:space="preserve">article </w:t>
      </w:r>
      <w:r w:rsidR="00EE2B5E">
        <w:rPr>
          <w:b/>
          <w:bCs/>
          <w:sz w:val="32"/>
          <w:szCs w:val="32"/>
        </w:rPr>
        <w:t>S</w:t>
      </w:r>
      <w:r w:rsidR="004D4E5C" w:rsidRPr="004D4E5C">
        <w:rPr>
          <w:b/>
          <w:bCs/>
          <w:sz w:val="32"/>
          <w:szCs w:val="32"/>
        </w:rPr>
        <w:t xml:space="preserve">warm </w:t>
      </w:r>
      <w:r w:rsidR="00EE2B5E">
        <w:rPr>
          <w:b/>
          <w:bCs/>
          <w:sz w:val="32"/>
          <w:szCs w:val="32"/>
        </w:rPr>
        <w:t>O</w:t>
      </w:r>
      <w:r w:rsidR="004D4E5C" w:rsidRPr="004D4E5C">
        <w:rPr>
          <w:b/>
          <w:bCs/>
          <w:sz w:val="32"/>
          <w:szCs w:val="32"/>
        </w:rPr>
        <w:t xml:space="preserve">ptimization </w:t>
      </w:r>
      <w:r w:rsidR="00C64DA5" w:rsidRPr="004D4E5C">
        <w:rPr>
          <w:b/>
          <w:bCs/>
          <w:sz w:val="32"/>
          <w:szCs w:val="32"/>
        </w:rPr>
        <w:t xml:space="preserve">SC-MOPSO </w:t>
      </w:r>
      <w:r w:rsidRPr="004D4E5C">
        <w:rPr>
          <w:b/>
          <w:bCs/>
          <w:sz w:val="32"/>
          <w:szCs w:val="32"/>
        </w:rPr>
        <w:t xml:space="preserve">for </w:t>
      </w:r>
      <w:r w:rsidR="00EE2B5E">
        <w:rPr>
          <w:b/>
          <w:bCs/>
          <w:sz w:val="32"/>
          <w:szCs w:val="32"/>
        </w:rPr>
        <w:t>V</w:t>
      </w:r>
      <w:r w:rsidRPr="004D4E5C">
        <w:rPr>
          <w:b/>
          <w:bCs/>
          <w:sz w:val="32"/>
          <w:szCs w:val="32"/>
        </w:rPr>
        <w:t xml:space="preserve">ariable </w:t>
      </w:r>
      <w:r w:rsidR="00EE2B5E">
        <w:rPr>
          <w:b/>
          <w:bCs/>
          <w:sz w:val="32"/>
          <w:szCs w:val="32"/>
        </w:rPr>
        <w:t>L</w:t>
      </w:r>
      <w:r w:rsidRPr="004D4E5C">
        <w:rPr>
          <w:b/>
          <w:bCs/>
          <w:sz w:val="32"/>
          <w:szCs w:val="32"/>
        </w:rPr>
        <w:t xml:space="preserve">ength </w:t>
      </w:r>
      <w:r w:rsidR="00EE2B5E">
        <w:rPr>
          <w:b/>
          <w:bCs/>
          <w:sz w:val="32"/>
          <w:szCs w:val="32"/>
        </w:rPr>
        <w:t>P</w:t>
      </w:r>
      <w:r w:rsidRPr="004D4E5C">
        <w:rPr>
          <w:b/>
          <w:bCs/>
          <w:sz w:val="32"/>
          <w:szCs w:val="32"/>
        </w:rPr>
        <w:t>roblem</w:t>
      </w:r>
      <w:r w:rsidR="004A502C">
        <w:rPr>
          <w:b/>
          <w:bCs/>
          <w:sz w:val="32"/>
          <w:szCs w:val="32"/>
        </w:rPr>
        <w:t>s</w:t>
      </w:r>
      <w:r w:rsidRPr="004D4E5C">
        <w:rPr>
          <w:b/>
          <w:bCs/>
          <w:sz w:val="32"/>
          <w:szCs w:val="32"/>
        </w:rPr>
        <w:t xml:space="preserve"> </w:t>
      </w:r>
    </w:p>
    <w:bookmarkEnd w:id="0"/>
    <w:p w14:paraId="1AD60409" w14:textId="621D7F62" w:rsidR="00073B41" w:rsidRDefault="009E20F5" w:rsidP="001C7E63">
      <w:pPr>
        <w:tabs>
          <w:tab w:val="left" w:pos="5393"/>
        </w:tabs>
      </w:pPr>
      <w:r>
        <w:tab/>
      </w:r>
    </w:p>
    <w:p w14:paraId="20ACBF66" w14:textId="77777777" w:rsidR="001C7E63" w:rsidRPr="00C46080" w:rsidRDefault="001C7E63" w:rsidP="00B36268">
      <w:pPr>
        <w:jc w:val="both"/>
      </w:pPr>
    </w:p>
    <w:p w14:paraId="27C884FC" w14:textId="6A46DE54" w:rsidR="00BD5586" w:rsidRPr="00306215" w:rsidRDefault="00BD5586" w:rsidP="00B36268">
      <w:pPr>
        <w:jc w:val="both"/>
        <w:rPr>
          <w:b/>
          <w:bCs/>
        </w:rPr>
      </w:pPr>
      <w:r w:rsidRPr="00306215">
        <w:rPr>
          <w:b/>
          <w:bCs/>
        </w:rPr>
        <w:t>Abstract</w:t>
      </w:r>
    </w:p>
    <w:p w14:paraId="3BCC1DB3" w14:textId="240886CA" w:rsidR="004A502C" w:rsidRPr="00B36268" w:rsidRDefault="004A502C" w:rsidP="00B36268">
      <w:pPr>
        <w:jc w:val="both"/>
      </w:pPr>
    </w:p>
    <w:p w14:paraId="5586B4DF" w14:textId="371F4812" w:rsidR="00B36268" w:rsidRDefault="008D5081" w:rsidP="005A1778">
      <w:pPr>
        <w:jc w:val="both"/>
      </w:pPr>
      <w:r w:rsidRPr="00B36268">
        <w:t>Meta-Heuristic searching optimization</w:t>
      </w:r>
      <w:r w:rsidR="006214C4" w:rsidRPr="00B36268">
        <w:t xml:space="preserve"> (</w:t>
      </w:r>
      <w:r w:rsidR="00A95DE7" w:rsidRPr="00B36268">
        <w:t>MHSO</w:t>
      </w:r>
      <w:r w:rsidR="006214C4" w:rsidRPr="00B36268">
        <w:t>)</w:t>
      </w:r>
      <w:r w:rsidRPr="00B36268">
        <w:t xml:space="preserve"> is set of random searching algorithms with heuristic nature. It boosts the performance of random searching and exploits the hardware computation for solving NP-hard optimization problems. </w:t>
      </w:r>
      <w:r w:rsidR="00A95DE7" w:rsidRPr="00B36268">
        <w:t>Two aspects when added together to optimization problems require special types of MHSO algorithms</w:t>
      </w:r>
      <w:r w:rsidR="00B66384" w:rsidRPr="00B36268">
        <w:t>. F</w:t>
      </w:r>
      <w:r w:rsidR="003C70CF" w:rsidRPr="00B36268">
        <w:t xml:space="preserve">irstly, </w:t>
      </w:r>
      <w:r w:rsidR="00A95DE7" w:rsidRPr="00B36268">
        <w:t>the multi-objective</w:t>
      </w:r>
      <w:r w:rsidR="004B6A2C" w:rsidRPr="00B36268">
        <w:t xml:space="preserve"> nature</w:t>
      </w:r>
      <w:r w:rsidR="00DB1529" w:rsidRPr="00B36268">
        <w:t xml:space="preserve"> which is defined by having more than one objective for optimization with implicit conflicting nature</w:t>
      </w:r>
      <w:r w:rsidR="0022603D" w:rsidRPr="00B36268">
        <w:t>. S</w:t>
      </w:r>
      <w:r w:rsidR="00884B15" w:rsidRPr="00B36268">
        <w:t>econdly,</w:t>
      </w:r>
      <w:r w:rsidR="00A95DE7" w:rsidRPr="00B36268">
        <w:t xml:space="preserve"> the variable length</w:t>
      </w:r>
      <w:r w:rsidR="00C11FA6" w:rsidRPr="00B36268">
        <w:t xml:space="preserve"> </w:t>
      </w:r>
      <w:r w:rsidR="00A95DE7" w:rsidRPr="00B36268">
        <w:t>aspect</w:t>
      </w:r>
      <w:r w:rsidR="00D6277B" w:rsidRPr="00B36268">
        <w:t xml:space="preserve"> which is defined by having a solution space with different lengths of solutions</w:t>
      </w:r>
      <w:r w:rsidR="001318D4" w:rsidRPr="00B36268">
        <w:t>.</w:t>
      </w:r>
      <w:r w:rsidR="00D02F71" w:rsidRPr="00B36268">
        <w:t xml:space="preserve"> </w:t>
      </w:r>
      <w:r w:rsidR="00DD6B8E" w:rsidRPr="00B36268">
        <w:t xml:space="preserve">Consequently, direct solution interaction and ranking for random heuristic searching becomes </w:t>
      </w:r>
      <w:r w:rsidR="008B4726" w:rsidRPr="00B36268">
        <w:t>problematic</w:t>
      </w:r>
      <w:r w:rsidR="00DD6B8E" w:rsidRPr="00B36268">
        <w:t xml:space="preserve">. </w:t>
      </w:r>
      <w:r w:rsidR="000628E0" w:rsidRPr="00B36268">
        <w:t xml:space="preserve">In this article, social class multi-objective particle swarm optimization </w:t>
      </w:r>
      <w:r w:rsidR="006214C4" w:rsidRPr="00B36268">
        <w:t>(</w:t>
      </w:r>
      <w:r w:rsidR="005052C9" w:rsidRPr="00B36268">
        <w:t>SC-MOPSO</w:t>
      </w:r>
      <w:r w:rsidR="006214C4" w:rsidRPr="00B36268">
        <w:t>)</w:t>
      </w:r>
      <w:r w:rsidR="005052C9" w:rsidRPr="00B36268">
        <w:t xml:space="preserve"> </w:t>
      </w:r>
      <w:r w:rsidR="000628E0" w:rsidRPr="00B36268">
        <w:t>was developed for solving difficult optimization problems with</w:t>
      </w:r>
      <w:r w:rsidR="00364E9A" w:rsidRPr="00B36268">
        <w:t xml:space="preserve"> multi-objective and variable length</w:t>
      </w:r>
      <w:r w:rsidR="005E57AB" w:rsidRPr="00B36268">
        <w:t xml:space="preserve"> nature</w:t>
      </w:r>
      <w:r w:rsidR="000628E0" w:rsidRPr="00B36268">
        <w:t xml:space="preserve">. </w:t>
      </w:r>
      <w:r w:rsidR="00B75CBB" w:rsidRPr="00B36268">
        <w:t>The algorithm extends the concept of social interaction of particle swarm optimization</w:t>
      </w:r>
      <w:r w:rsidR="006214C4" w:rsidRPr="00B36268">
        <w:t xml:space="preserve"> (PSO)</w:t>
      </w:r>
      <w:r w:rsidR="00B75CBB" w:rsidRPr="00B36268">
        <w:t xml:space="preserve"> by decomposing the solution space into classes based on their dimension. Next, it enables two modes of interaction: the first one is particles interaction within one class based on the selected exemplar and the second one is classes interaction by moving solutions from one class to another. </w:t>
      </w:r>
      <w:r w:rsidR="00551CF5" w:rsidRPr="00B36268">
        <w:t xml:space="preserve">The article </w:t>
      </w:r>
      <w:r w:rsidR="00306215">
        <w:t>uses</w:t>
      </w:r>
      <w:r w:rsidR="00551CF5" w:rsidRPr="00B36268">
        <w:t xml:space="preserve"> novel concept</w:t>
      </w:r>
      <w:r w:rsidR="00F44E86" w:rsidRPr="00B36268">
        <w:t>s</w:t>
      </w:r>
      <w:r w:rsidR="00551CF5" w:rsidRPr="00B36268">
        <w:t xml:space="preserve"> in this domain</w:t>
      </w:r>
      <w:r w:rsidR="00FB44F8" w:rsidRPr="00B36268">
        <w:t xml:space="preserve">, mainly, </w:t>
      </w:r>
      <w:r w:rsidR="00551CF5" w:rsidRPr="00B36268">
        <w:t>adjacency matrix</w:t>
      </w:r>
      <w:r w:rsidR="00082139" w:rsidRPr="00B36268">
        <w:t xml:space="preserve">, </w:t>
      </w:r>
      <w:r w:rsidR="00551CF5" w:rsidRPr="00B36268">
        <w:t>reduced adjacency matrix</w:t>
      </w:r>
      <w:r w:rsidR="00082139" w:rsidRPr="00B36268">
        <w:t xml:space="preserve"> and probability density function</w:t>
      </w:r>
      <w:r w:rsidR="00551CF5" w:rsidRPr="00B36268">
        <w:t xml:space="preserve">. </w:t>
      </w:r>
      <w:r w:rsidR="00BB5E4C" w:rsidRPr="00B36268">
        <w:t xml:space="preserve">In addition, it adds </w:t>
      </w:r>
      <w:r w:rsidR="00620D79" w:rsidRPr="00B36268">
        <w:t xml:space="preserve">histogram of Pareto front solutions dimensions as </w:t>
      </w:r>
      <w:r w:rsidR="003C2BA2" w:rsidRPr="00B36268">
        <w:t>a novel</w:t>
      </w:r>
      <w:r w:rsidR="00BB5E4C" w:rsidRPr="00B36268">
        <w:t xml:space="preserve"> performance metrics for evaluation</w:t>
      </w:r>
      <w:r w:rsidR="00AC289C" w:rsidRPr="00B36268">
        <w:t xml:space="preserve">. </w:t>
      </w:r>
      <w:r w:rsidR="00B679B2" w:rsidRPr="00B36268">
        <w:t xml:space="preserve">Furthermore, a special variant of the algorithm for solving mobile sink </w:t>
      </w:r>
      <w:r w:rsidR="0087509D">
        <w:t xml:space="preserve">deployment </w:t>
      </w:r>
      <w:r w:rsidR="00B679B2" w:rsidRPr="00B36268">
        <w:t xml:space="preserve">problem in the area of wireless sensor network </w:t>
      </w:r>
      <w:r w:rsidR="002D41C4">
        <w:t xml:space="preserve">WSN </w:t>
      </w:r>
      <w:r w:rsidR="00B679B2" w:rsidRPr="00B36268">
        <w:t>was developed</w:t>
      </w:r>
      <w:r w:rsidR="00D26D34" w:rsidRPr="00B36268">
        <w:t xml:space="preserve"> under the </w:t>
      </w:r>
      <w:r w:rsidR="00982959" w:rsidRPr="00B36268">
        <w:t>name of</w:t>
      </w:r>
      <w:r w:rsidR="00D26D34" w:rsidRPr="00B36268">
        <w:t xml:space="preserve"> </w:t>
      </w:r>
      <w:r w:rsidR="005B5FAE" w:rsidRPr="00B36268">
        <w:t xml:space="preserve">mobile sink </w:t>
      </w:r>
      <w:r w:rsidR="00D26D34" w:rsidRPr="00B36268">
        <w:t xml:space="preserve">SC-MOPSO </w:t>
      </w:r>
      <w:r w:rsidR="00B9652E" w:rsidRPr="00B36268">
        <w:t>(</w:t>
      </w:r>
      <w:r w:rsidR="00D26D34" w:rsidRPr="00B36268">
        <w:t>MS-SC-MOPSO</w:t>
      </w:r>
      <w:r w:rsidR="00B9652E" w:rsidRPr="00B36268">
        <w:t>)</w:t>
      </w:r>
      <w:r w:rsidR="00163220" w:rsidRPr="00B36268">
        <w:t xml:space="preserve"> by incorporating an operator for variable length solution interaction and a technique for progressive evaluation of solutions while generation. </w:t>
      </w:r>
      <w:r w:rsidR="00CD2188" w:rsidRPr="00B36268">
        <w:t xml:space="preserve">The article has used for evaluation novel set of mathematical optimization problems </w:t>
      </w:r>
      <w:r w:rsidR="001B7D97" w:rsidRPr="00B36268">
        <w:t xml:space="preserve">with two objectives and three objectives </w:t>
      </w:r>
      <w:r w:rsidR="00CD2188" w:rsidRPr="00B36268">
        <w:t xml:space="preserve">based on different dimensions </w:t>
      </w:r>
      <w:r w:rsidR="004A19D3" w:rsidRPr="00B36268">
        <w:t xml:space="preserve">of </w:t>
      </w:r>
      <w:r w:rsidR="00CD2188" w:rsidRPr="00B36268">
        <w:t>mathematical functions.</w:t>
      </w:r>
      <w:r w:rsidR="00B36268">
        <w:t xml:space="preserve"> Besides,</w:t>
      </w:r>
      <w:r w:rsidR="00B36268" w:rsidRPr="00B36268">
        <w:t xml:space="preserve"> SC-MOPSO</w:t>
      </w:r>
      <w:r w:rsidR="00B36268">
        <w:t xml:space="preserve"> and the benchmarks were evaluated for accomplishing </w:t>
      </w:r>
      <w:r w:rsidR="00205640">
        <w:t xml:space="preserve">WSN </w:t>
      </w:r>
      <w:r w:rsidR="00B36268">
        <w:t xml:space="preserve"> deployment with two objectives. </w:t>
      </w:r>
      <w:r w:rsidR="0011378E">
        <w:t>Furthermore</w:t>
      </w:r>
      <w:r w:rsidR="00B36268" w:rsidRPr="00B36268">
        <w:t xml:space="preserve">, MS-SC-MOPSO was evaluated and compared with heuristically modified (MOPSO) and (NSGA-II) based on synthetically generated </w:t>
      </w:r>
      <w:r w:rsidR="0048654D">
        <w:t>WSN</w:t>
      </w:r>
      <w:r w:rsidR="00B36268" w:rsidRPr="00B36268">
        <w:t xml:space="preserve"> environment. </w:t>
      </w:r>
      <w:r w:rsidR="005248E2">
        <w:t xml:space="preserve">In all evaluations </w:t>
      </w:r>
      <w:r w:rsidR="00280519" w:rsidRPr="00B36268">
        <w:t>SC-MOPSO</w:t>
      </w:r>
      <w:r w:rsidR="00280519">
        <w:t xml:space="preserve"> and </w:t>
      </w:r>
      <w:r w:rsidR="00280519" w:rsidRPr="00B36268">
        <w:t>MS-SC-MOPSO</w:t>
      </w:r>
      <w:r w:rsidR="00280519">
        <w:t xml:space="preserve"> have shown superiority over </w:t>
      </w:r>
      <w:r w:rsidR="00280519" w:rsidRPr="00B36268">
        <w:t>(MOPSO) and (NSGA-II)</w:t>
      </w:r>
      <w:r w:rsidR="009920FE">
        <w:t xml:space="preserve"> with respect to </w:t>
      </w:r>
      <w:r w:rsidR="005470F1">
        <w:t xml:space="preserve">almost </w:t>
      </w:r>
      <w:r w:rsidR="009920FE">
        <w:t>all</w:t>
      </w:r>
      <w:r w:rsidR="005470F1">
        <w:t xml:space="preserve"> MOO</w:t>
      </w:r>
      <w:r w:rsidR="009920FE">
        <w:t xml:space="preserve"> evaluation metrics</w:t>
      </w:r>
      <w:r w:rsidR="0021472E">
        <w:t xml:space="preserve">. </w:t>
      </w:r>
      <w:r w:rsidR="005470F1">
        <w:t xml:space="preserve"> </w:t>
      </w:r>
      <w:r w:rsidR="003F6161" w:rsidRPr="009A44B4">
        <w:rPr>
          <w:color w:val="000000" w:themeColor="text1"/>
          <w:highlight w:val="yellow"/>
        </w:rPr>
        <w:t>(add sentences</w:t>
      </w:r>
      <w:r w:rsidR="003F6161">
        <w:t>)</w:t>
      </w:r>
    </w:p>
    <w:p w14:paraId="7BFF4F5E" w14:textId="0C94BEDD" w:rsidR="008D5081" w:rsidRDefault="008D5081">
      <w:pPr>
        <w:rPr>
          <w:lang w:val="en-US"/>
        </w:rPr>
      </w:pPr>
    </w:p>
    <w:p w14:paraId="714246F6" w14:textId="19E88798" w:rsidR="00073B41" w:rsidRPr="00BD5586" w:rsidRDefault="00BD5586" w:rsidP="00D16007">
      <w:pPr>
        <w:pStyle w:val="Heading1"/>
        <w:numPr>
          <w:ilvl w:val="0"/>
          <w:numId w:val="8"/>
        </w:numPr>
        <w:ind w:left="284" w:hanging="284"/>
      </w:pPr>
      <w:r w:rsidRPr="00BD5586">
        <w:t xml:space="preserve">Introduction </w:t>
      </w:r>
    </w:p>
    <w:p w14:paraId="14E6DA9B" w14:textId="0738B5E4" w:rsidR="00FB2D06" w:rsidRDefault="005769EF" w:rsidP="00031CBF">
      <w:pPr>
        <w:jc w:val="both"/>
      </w:pPr>
      <w:bookmarkStart w:id="1" w:name="OLE_LINK30"/>
      <w:bookmarkStart w:id="2" w:name="OLE_LINK31"/>
      <w:bookmarkStart w:id="3" w:name="OLE_LINK28"/>
      <w:bookmarkStart w:id="4" w:name="OLE_LINK29"/>
      <w:r>
        <w:t xml:space="preserve">Meta-heuristic based optimization </w:t>
      </w:r>
      <w:bookmarkEnd w:id="1"/>
      <w:bookmarkEnd w:id="2"/>
      <w:r>
        <w:t>has proven its effectiveness in solving many complex and</w:t>
      </w:r>
      <w:r w:rsidR="00D16007">
        <w:rPr>
          <w:rFonts w:hint="cs"/>
          <w:rtl/>
        </w:rPr>
        <w:t xml:space="preserve"> </w:t>
      </w:r>
      <w:bookmarkStart w:id="5" w:name="OLE_LINK27"/>
      <w:r w:rsidR="0040559C">
        <w:t>NP-hard problems</w:t>
      </w:r>
      <w:bookmarkEnd w:id="5"/>
      <w:r w:rsidR="0040559C">
        <w:t xml:space="preserve">. It has been applied to various real world applications in </w:t>
      </w:r>
      <w:r w:rsidR="00D61807">
        <w:t>many</w:t>
      </w:r>
      <w:r w:rsidR="0040559C">
        <w:t xml:space="preserve"> fields such </w:t>
      </w:r>
      <w:r w:rsidR="00E10851">
        <w:t xml:space="preserve">as </w:t>
      </w:r>
      <w:bookmarkStart w:id="6" w:name="OLE_LINK34"/>
      <w:r w:rsidR="00E10851">
        <w:t>computer science</w:t>
      </w:r>
      <w:r w:rsidR="00D64E67">
        <w:fldChar w:fldCharType="begin"/>
      </w:r>
      <w:r w:rsidR="00050D25">
        <w:instrText xml:space="preserve"> ADDIN EN.CITE &lt;EndNote&gt;&lt;Cite&gt;&lt;Author&gt;Salmani&lt;/Author&gt;&lt;Year&gt;2017&lt;/Year&gt;&lt;RecNum&gt;3&lt;/RecNum&gt;&lt;DisplayText&gt;[1]&lt;/DisplayText&gt;&lt;record&gt;&lt;rec-number&gt;3&lt;/rec-number&gt;&lt;foreign-keys&gt;&lt;key app="EN" db-id="arxxpas55p0t5eed2e75dwtux9v0ztdpwxre" timestamp="1586003660"&gt;3&lt;/key&gt;&lt;/foreign-keys&gt;&lt;ref-type name="Journal Article"&gt;17&lt;/ref-type&gt;&lt;contributors&gt;&lt;authors&gt;&lt;author&gt;Salmani, Mohammad Hassan&lt;/author&gt;&lt;author&gt;Eshghi, Kourosh&lt;/author&gt;&lt;/authors&gt;&lt;/contributors&gt;&lt;titles&gt;&lt;title&gt;A metaheuristic algorithm based on chemotherapy science: CSA&lt;/title&gt;&lt;secondary-title&gt;Journal of Optimization&lt;/secondary-title&gt;&lt;/titles&gt;&lt;periodical&gt;&lt;full-title&gt;Journal of Optimization&lt;/full-title&gt;&lt;/periodical&gt;&lt;volume&gt;2017&lt;/volume&gt;&lt;dates&gt;&lt;year&gt;2017&lt;/year&gt;&lt;/dates&gt;&lt;isbn&gt;2356-752X&lt;/isbn&gt;&lt;urls&gt;&lt;/urls&gt;&lt;/record&gt;&lt;/Cite&gt;&lt;/EndNote&gt;</w:instrText>
      </w:r>
      <w:r w:rsidR="00D64E67">
        <w:fldChar w:fldCharType="separate"/>
      </w:r>
      <w:r w:rsidR="00D64E67">
        <w:rPr>
          <w:noProof/>
        </w:rPr>
        <w:t>[1]</w:t>
      </w:r>
      <w:r w:rsidR="00D64E67">
        <w:fldChar w:fldCharType="end"/>
      </w:r>
      <w:bookmarkEnd w:id="3"/>
      <w:bookmarkEnd w:id="4"/>
      <w:bookmarkEnd w:id="6"/>
      <w:r w:rsidR="00E10851">
        <w:t xml:space="preserve">, </w:t>
      </w:r>
      <w:bookmarkStart w:id="7" w:name="OLE_LINK32"/>
      <w:bookmarkStart w:id="8" w:name="OLE_LINK33"/>
      <w:bookmarkStart w:id="9" w:name="OLE_LINK35"/>
      <w:bookmarkStart w:id="10" w:name="OLE_LINK40"/>
      <w:r w:rsidR="00E10851">
        <w:t>robotics</w:t>
      </w:r>
      <w:bookmarkEnd w:id="7"/>
      <w:bookmarkEnd w:id="8"/>
      <w:bookmarkEnd w:id="9"/>
      <w:bookmarkEnd w:id="10"/>
      <w:r w:rsidR="00D64E67">
        <w:fldChar w:fldCharType="begin"/>
      </w:r>
      <w:r w:rsidR="00050D25">
        <w:instrText xml:space="preserve"> ADDIN EN.CITE &lt;EndNote&gt;&lt;Cite&gt;&lt;Author&gt;Huang&lt;/Author&gt;&lt;Year&gt;2018&lt;/Year&gt;&lt;RecNum&gt;4&lt;/RecNum&gt;&lt;DisplayText&gt;[2]&lt;/DisplayText&gt;&lt;record&gt;&lt;rec-number&gt;4&lt;/rec-number&gt;&lt;foreign-keys&gt;&lt;key app="EN" db-id="arxxpas55p0t5eed2e75dwtux9v0ztdpwxre" timestamp="1586004052"&gt;4&lt;/key&gt;&lt;/foreign-keys&gt;&lt;ref-type name="Journal Article"&gt;17&lt;/ref-type&gt;&lt;contributors&gt;&lt;authors&gt;&lt;author&gt;Huang, Hsu-Chih&lt;/author&gt;&lt;author&gt;Lin, Shao-Kang&lt;/author&gt;&lt;/authors&gt;&lt;/contributors&gt;&lt;titles&gt;&lt;title&gt;A hybrid metaheuristic embedded system for intelligent vehicles using hypermutated firefly algorithm optimized radial basis function neural network&lt;/title&gt;&lt;secondary-title&gt;IEEE Transactions on Industrial Informatics&lt;/secondary-title&gt;&lt;/titles&gt;&lt;periodical&gt;&lt;full-title&gt;IEEE Transactions on Industrial Informatics&lt;/full-title&gt;&lt;/periodical&gt;&lt;pages&gt;1062-1069&lt;/pages&gt;&lt;volume&gt;15&lt;/volume&gt;&lt;number&gt;2&lt;/number&gt;&lt;dates&gt;&lt;year&gt;2018&lt;/year&gt;&lt;/dates&gt;&lt;isbn&gt;1551-3203&lt;/isbn&gt;&lt;urls&gt;&lt;/urls&gt;&lt;/record&gt;&lt;/Cite&gt;&lt;/EndNote&gt;</w:instrText>
      </w:r>
      <w:r w:rsidR="00D64E67">
        <w:fldChar w:fldCharType="separate"/>
      </w:r>
      <w:r w:rsidR="00D64E67">
        <w:rPr>
          <w:noProof/>
        </w:rPr>
        <w:t>[2]</w:t>
      </w:r>
      <w:r w:rsidR="00D64E67">
        <w:fldChar w:fldCharType="end"/>
      </w:r>
      <w:r w:rsidR="00E10851">
        <w:t>, communication</w:t>
      </w:r>
      <w:r w:rsidR="00E96C3B">
        <w:fldChar w:fldCharType="begin"/>
      </w:r>
      <w:r w:rsidR="00050D25">
        <w:instrText xml:space="preserve"> ADDIN EN.CITE &lt;EndNote&gt;&lt;Cite&gt;&lt;Author&gt;Zeng&lt;/Author&gt;&lt;Year&gt;2016&lt;/Year&gt;&lt;RecNum&gt;1&lt;/RecNum&gt;&lt;DisplayText&gt;[3]&lt;/DisplayText&gt;&lt;record&gt;&lt;rec-number&gt;1&lt;/rec-number&gt;&lt;foreign-keys&gt;&lt;key app="EN" db-id="arxxpas55p0t5eed2e75dwtux9v0ztdpwxre" timestamp="1585997434"&gt;1&lt;/key&gt;&lt;/foreign-keys&gt;&lt;ref-type name="Journal Article"&gt;17&lt;/ref-type&gt;&lt;contributors&gt;&lt;authors&gt;&lt;author&gt;Zeng, Bing&lt;/author&gt;&lt;author&gt;Dong, Yan&lt;/author&gt;&lt;/authors&gt;&lt;/contributors&gt;&lt;titles&gt;&lt;title&gt;An improved harmony search based energy-efficient routing algorithm for wireless sensor networks&lt;/title&gt;&lt;secondary-title&gt;Applied Soft Computing&lt;/secondary-title&gt;&lt;/titles&gt;&lt;periodical&gt;&lt;full-title&gt;Applied Soft Computing&lt;/full-title&gt;&lt;/periodical&gt;&lt;pages&gt;135-147&lt;/pages&gt;&lt;volume&gt;41&lt;/volume&gt;&lt;dates&gt;&lt;year&gt;2016&lt;/year&gt;&lt;/dates&gt;&lt;isbn&gt;1568-4946&lt;/isbn&gt;&lt;urls&gt;&lt;/urls&gt;&lt;/record&gt;&lt;/Cite&gt;&lt;/EndNote&gt;</w:instrText>
      </w:r>
      <w:r w:rsidR="00E96C3B">
        <w:fldChar w:fldCharType="separate"/>
      </w:r>
      <w:r w:rsidR="00D64E67">
        <w:rPr>
          <w:noProof/>
        </w:rPr>
        <w:t>[3]</w:t>
      </w:r>
      <w:r w:rsidR="00E96C3B">
        <w:fldChar w:fldCharType="end"/>
      </w:r>
      <w:r w:rsidR="00AF4A7E">
        <w:t xml:space="preserve"> </w:t>
      </w:r>
      <w:r w:rsidR="00E10851">
        <w:t xml:space="preserve">, </w:t>
      </w:r>
      <w:bookmarkStart w:id="11" w:name="OLE_LINK38"/>
      <w:bookmarkStart w:id="12" w:name="OLE_LINK39"/>
      <w:r w:rsidR="00E10851">
        <w:t>networking</w:t>
      </w:r>
      <w:bookmarkEnd w:id="11"/>
      <w:bookmarkEnd w:id="12"/>
      <w:r w:rsidR="00AF4A7E">
        <w:t xml:space="preserve"> </w:t>
      </w:r>
      <w:r w:rsidR="00345DD1">
        <w:fldChar w:fldCharType="begin"/>
      </w:r>
      <w:r w:rsidR="00050D25">
        <w:instrText xml:space="preserve"> ADDIN EN.CITE &lt;EndNote&gt;&lt;Cite&gt;&lt;Author&gt;Mandhare&lt;/Author&gt;&lt;Year&gt;2016&lt;/Year&gt;&lt;RecNum&gt;2&lt;/RecNum&gt;&lt;DisplayText&gt;[4]&lt;/DisplayText&gt;&lt;record&gt;&lt;rec-number&gt;2&lt;/rec-number&gt;&lt;foreign-keys&gt;&lt;key app="EN" db-id="arxxpas55p0t5eed2e75dwtux9v0ztdpwxre" timestamp="1586002869"&gt;2&lt;/key&gt;&lt;/foreign-keys&gt;&lt;ref-type name="Journal Article"&gt;17&lt;/ref-type&gt;&lt;contributors&gt;&lt;authors&gt;&lt;author&gt;Mandhare, VV&lt;/author&gt;&lt;author&gt;Thool, VR&lt;/author&gt;&lt;author&gt;Manthalkar, RR&lt;/author&gt;&lt;/authors&gt;&lt;/contributors&gt;&lt;titles&gt;&lt;title&gt;QoS Routing enhancement using metaheuristic approach in mobile ad-hoc network&lt;/title&gt;&lt;secondary-title&gt;Computer Networks&lt;/secondary-title&gt;&lt;/titles&gt;&lt;periodical&gt;&lt;full-title&gt;Computer Networks&lt;/full-title&gt;&lt;/periodical&gt;&lt;pages&gt;180-191&lt;/pages&gt;&lt;volume&gt;110&lt;/volume&gt;&lt;dates&gt;&lt;year&gt;2016&lt;/year&gt;&lt;/dates&gt;&lt;isbn&gt;1389-1286&lt;/isbn&gt;&lt;urls&gt;&lt;/urls&gt;&lt;/record&gt;&lt;/Cite&gt;&lt;/EndNote&gt;</w:instrText>
      </w:r>
      <w:r w:rsidR="00345DD1">
        <w:fldChar w:fldCharType="separate"/>
      </w:r>
      <w:r w:rsidR="00D64E67">
        <w:rPr>
          <w:noProof/>
        </w:rPr>
        <w:t>[4]</w:t>
      </w:r>
      <w:r w:rsidR="00345DD1">
        <w:fldChar w:fldCharType="end"/>
      </w:r>
      <w:r w:rsidR="00E10851">
        <w:t xml:space="preserve">, </w:t>
      </w:r>
      <w:bookmarkStart w:id="13" w:name="OLE_LINK42"/>
      <w:bookmarkStart w:id="14" w:name="OLE_LINK46"/>
      <w:r w:rsidR="00E10851">
        <w:t>manufacturing</w:t>
      </w:r>
      <w:bookmarkEnd w:id="13"/>
      <w:bookmarkEnd w:id="14"/>
      <w:r w:rsidR="003B0A51">
        <w:t xml:space="preserve"> </w:t>
      </w:r>
      <w:r w:rsidR="003B0A51">
        <w:fldChar w:fldCharType="begin"/>
      </w:r>
      <w:r w:rsidR="003B0A51">
        <w:instrText xml:space="preserve"> ADDIN EN.CITE &lt;EndNote&gt;&lt;Cite&gt;&lt;Author&gt;Babaveisi&lt;/Author&gt;&lt;Year&gt;2018&lt;/Year&gt;&lt;RecNum&gt;12&lt;/RecNum&gt;&lt;DisplayText&gt;[5]&lt;/DisplayText&gt;&lt;record&gt;&lt;rec-number&gt;12&lt;/rec-number&gt;&lt;foreign-keys&gt;&lt;key app="EN" db-id="2rtepsa2gexvxxewzzopxevnae9wxefzw0zw" timestamp="1590060008"&gt;12&lt;/key&gt;&lt;/foreign-keys&gt;&lt;ref-type name="Journal Article"&gt;17&lt;/ref-type&gt;&lt;contributors&gt;&lt;authors&gt;&lt;author&gt;Babaveisi, Vahid&lt;/author&gt;&lt;author&gt;Paydar, Mohammad Mahdi&lt;/author&gt;&lt;author&gt;Safaei, Abdul Sattar&lt;/author&gt;&lt;/authors&gt;&lt;/contributors&gt;&lt;titles&gt;&lt;title&gt;Optimizing a multi-product closed-loop supply chain using NSGA-II, MOSA, and MOPSO meta-heuristic algorithms&lt;/title&gt;&lt;secondary-title&gt;Journal of Industrial Engineering International&lt;/secondary-title&gt;&lt;/titles&gt;&lt;periodical&gt;&lt;full-title&gt;Journal of Industrial Engineering International&lt;/full-title&gt;&lt;/periodical&gt;&lt;pages&gt;305-326&lt;/pages&gt;&lt;volume&gt;14&lt;/volume&gt;&lt;number&gt;2&lt;/number&gt;&lt;dates&gt;&lt;year&gt;2018&lt;/year&gt;&lt;/dates&gt;&lt;isbn&gt;1735-5702&lt;/isbn&gt;&lt;urls&gt;&lt;/urls&gt;&lt;/record&gt;&lt;/Cite&gt;&lt;/EndNote&gt;</w:instrText>
      </w:r>
      <w:r w:rsidR="003B0A51">
        <w:fldChar w:fldCharType="separate"/>
      </w:r>
      <w:r w:rsidR="003B0A51">
        <w:rPr>
          <w:noProof/>
        </w:rPr>
        <w:t>[5]</w:t>
      </w:r>
      <w:r w:rsidR="003B0A51">
        <w:fldChar w:fldCharType="end"/>
      </w:r>
      <w:r w:rsidR="00E10851">
        <w:t xml:space="preserve">…etc. </w:t>
      </w:r>
      <w:r w:rsidR="00AF4A7E">
        <w:t xml:space="preserve">Furthermore, it has been recognized as </w:t>
      </w:r>
      <w:r w:rsidR="0090696D">
        <w:t xml:space="preserve">an </w:t>
      </w:r>
      <w:r w:rsidR="00AF4A7E">
        <w:t xml:space="preserve">effective solution for many artificial intelligence </w:t>
      </w:r>
      <w:r w:rsidR="00EA1447">
        <w:t xml:space="preserve">AI </w:t>
      </w:r>
      <w:r w:rsidR="00AF4A7E">
        <w:t>problems such as optimizing neural networks</w:t>
      </w:r>
      <w:r w:rsidR="00E85FFC">
        <w:fldChar w:fldCharType="begin"/>
      </w:r>
      <w:r w:rsidR="00050D25">
        <w:instrText xml:space="preserve"> ADDIN EN.CITE &lt;EndNote&gt;&lt;Cite&gt;&lt;Author&gt;Swain&lt;/Author&gt;&lt;Year&gt;2018&lt;/Year&gt;&lt;RecNum&gt;5&lt;/RecNum&gt;&lt;DisplayText&gt;[6]&lt;/DisplayText&gt;&lt;record&gt;&lt;rec-number&gt;5&lt;/rec-number&gt;&lt;foreign-keys&gt;&lt;key app="EN" db-id="arxxpas55p0t5eed2e75dwtux9v0ztdpwxre" timestamp="1586018140"&gt;5&lt;/key&gt;&lt;/foreign-keys&gt;&lt;ref-type name="Journal Article"&gt;17&lt;/ref-type&gt;&lt;contributors&gt;&lt;authors&gt;&lt;author&gt;Swain, Rakesh Ranjan&lt;/author&gt;&lt;author&gt;Khilar, Pabitra Mohan&lt;/author&gt;&lt;author&gt;Dash, Tirtharaj&lt;/author&gt;&lt;/authors&gt;&lt;/contributors&gt;&lt;titles&gt;&lt;title&gt;Multifault diagnosis in WSN using a hybrid metaheuristic trained neural network&lt;/title&gt;&lt;secondary-title&gt;Digital Communications and Networks&lt;/secondary-title&gt;&lt;/titles&gt;&lt;periodical&gt;&lt;full-title&gt;Digital Communications and Networks&lt;/full-title&gt;&lt;/periodical&gt;&lt;dates&gt;&lt;year&gt;2018&lt;/year&gt;&lt;/dates&gt;&lt;isbn&gt;2352-8648&lt;/isbn&gt;&lt;urls&gt;&lt;/urls&gt;&lt;/record&gt;&lt;/Cite&gt;&lt;/EndNote&gt;</w:instrText>
      </w:r>
      <w:r w:rsidR="00E85FFC">
        <w:fldChar w:fldCharType="separate"/>
      </w:r>
      <w:r w:rsidR="003B0A51">
        <w:rPr>
          <w:noProof/>
        </w:rPr>
        <w:t>[6]</w:t>
      </w:r>
      <w:r w:rsidR="00E85FFC">
        <w:fldChar w:fldCharType="end"/>
      </w:r>
      <w:r w:rsidR="00031CBF">
        <w:t xml:space="preserve">, </w:t>
      </w:r>
      <w:bookmarkStart w:id="15" w:name="OLE_LINK41"/>
      <w:r w:rsidR="00031CBF">
        <w:t xml:space="preserve">selecting more </w:t>
      </w:r>
      <w:bookmarkStart w:id="16" w:name="OLE_LINK36"/>
      <w:bookmarkStart w:id="17" w:name="OLE_LINK37"/>
      <w:r w:rsidR="00031CBF">
        <w:t>discriminative features</w:t>
      </w:r>
      <w:bookmarkEnd w:id="15"/>
      <w:bookmarkEnd w:id="16"/>
      <w:bookmarkEnd w:id="17"/>
      <w:r w:rsidR="00E67091">
        <w:fldChar w:fldCharType="begin"/>
      </w:r>
      <w:r w:rsidR="00050D25">
        <w:instrText xml:space="preserve"> ADDIN EN.CITE &lt;EndNote&gt;&lt;Cite&gt;&lt;Author&gt;Moradi&lt;/Author&gt;&lt;Year&gt;2016&lt;/Year&gt;&lt;RecNum&gt;6&lt;/RecNum&gt;&lt;DisplayText&gt;[7]&lt;/DisplayText&gt;&lt;record&gt;&lt;rec-number&gt;6&lt;/rec-number&gt;&lt;foreign-keys&gt;&lt;key app="EN" db-id="arxxpas55p0t5eed2e75dwtux9v0ztdpwxre" timestamp="1586019032"&gt;6&lt;/key&gt;&lt;/foreign-keys&gt;&lt;ref-type name="Journal Article"&gt;17&lt;/ref-type&gt;&lt;contributors&gt;&lt;authors&gt;&lt;author&gt;Moradi, Parham&lt;/author&gt;&lt;author&gt;Gholampour, Mozhgan&lt;/author&gt;&lt;/authors&gt;&lt;/contributors&gt;&lt;titles&gt;&lt;title&gt;A hybrid particle swarm optimization for feature subset selection by integrating a novel local search strategy&lt;/title&gt;&lt;secondary-title&gt;Applied Soft Computing&lt;/secondary-title&gt;&lt;/titles&gt;&lt;periodical&gt;&lt;full-title&gt;Applied Soft Computing&lt;/full-title&gt;&lt;/periodical&gt;&lt;pages&gt;117-130&lt;/pages&gt;&lt;volume&gt;43&lt;/volume&gt;&lt;dates&gt;&lt;year&gt;2016&lt;/year&gt;&lt;/dates&gt;&lt;isbn&gt;1568-4946&lt;/isbn&gt;&lt;urls&gt;&lt;/urls&gt;&lt;/record&gt;&lt;/Cite&gt;&lt;/EndNote&gt;</w:instrText>
      </w:r>
      <w:r w:rsidR="00E67091">
        <w:fldChar w:fldCharType="separate"/>
      </w:r>
      <w:r w:rsidR="003B0A51">
        <w:rPr>
          <w:noProof/>
        </w:rPr>
        <w:t>[7]</w:t>
      </w:r>
      <w:r w:rsidR="00E67091">
        <w:fldChar w:fldCharType="end"/>
      </w:r>
      <w:r w:rsidR="00031CBF">
        <w:t xml:space="preserve">  …etc. </w:t>
      </w:r>
    </w:p>
    <w:p w14:paraId="04CE947B" w14:textId="3D90A48E" w:rsidR="009D5CE8" w:rsidRDefault="00BD3215" w:rsidP="005B1833">
      <w:pPr>
        <w:jc w:val="both"/>
      </w:pPr>
      <w:r>
        <w:t>Despite the fact of the superiority of models based on meta-heuristic searching for optimization over other approaches, there is still many challenges and unsolved problems.</w:t>
      </w:r>
      <w:r w:rsidR="00E54FE2">
        <w:t xml:space="preserve"> One of them is the </w:t>
      </w:r>
      <w:bookmarkStart w:id="18" w:name="OLE_LINK43"/>
      <w:r w:rsidR="00E54FE2">
        <w:t>variable length of decision space in the meta-heuristic optimization</w:t>
      </w:r>
      <w:bookmarkEnd w:id="18"/>
      <w:r w:rsidR="00421558">
        <w:fldChar w:fldCharType="begin"/>
      </w:r>
      <w:r w:rsidR="003B0A51">
        <w:instrText xml:space="preserve"> ADDIN EN.CITE &lt;EndNote&gt;&lt;Cite&gt;&lt;Author&gt;Li&lt;/Author&gt;&lt;Year&gt;2019&lt;/Year&gt;&lt;RecNum&gt;1&lt;/RecNum&gt;&lt;DisplayText&gt;[8]&lt;/DisplayText&gt;&lt;record&gt;&lt;rec-number&gt;1&lt;/rec-number&gt;&lt;foreign-keys&gt;&lt;key app="EN" db-id="2rtepsa2gexvxxewzzopxevnae9wxefzw0zw" timestamp="1583653556"&gt;1&lt;/key&gt;&lt;/foreign-keys&gt;&lt;ref-type name="Journal Article"&gt;17&lt;/ref-type&gt;&lt;contributors&gt;&lt;authors&gt;&lt;author&gt;Li, Hui&lt;/author&gt;&lt;author&gt;Deb, Kalyanmoy&lt;/author&gt;&lt;author&gt;Zhang, Qingfu&lt;/author&gt;&lt;/authors&gt;&lt;/contributors&gt;&lt;titles&gt;&lt;title&gt;Variable-Length Pareto Optimization via Decomposition-Based Evolutionary Multiobjective Algorithm&lt;/title&gt;&lt;secondary-title&gt;IEEE Transactions on Evolutionary Computation&lt;/secondary-title&gt;&lt;/titles&gt;&lt;periodical&gt;&lt;full-title&gt;IEEE Transactions on Evolutionary Computation&lt;/full-title&gt;&lt;/periodical&gt;&lt;pages&gt;987-999&lt;/pages&gt;&lt;volume&gt;23&lt;/volume&gt;&lt;number&gt;6&lt;/number&gt;&lt;dates&gt;&lt;year&gt;2019&lt;/year&gt;&lt;/dates&gt;&lt;isbn&gt;1089-778X&lt;/isbn&gt;&lt;urls&gt;&lt;/urls&gt;&lt;/record&gt;&lt;/Cite&gt;&lt;/EndNote&gt;</w:instrText>
      </w:r>
      <w:r w:rsidR="00421558">
        <w:fldChar w:fldCharType="separate"/>
      </w:r>
      <w:r w:rsidR="003B0A51">
        <w:rPr>
          <w:noProof/>
        </w:rPr>
        <w:t>[8]</w:t>
      </w:r>
      <w:r w:rsidR="00421558">
        <w:fldChar w:fldCharType="end"/>
      </w:r>
      <w:r w:rsidR="00421558">
        <w:t>.</w:t>
      </w:r>
      <w:r w:rsidR="009D5CE8">
        <w:t xml:space="preserve"> It is meant by variable length of decision space, when the candidate solutions differ in the </w:t>
      </w:r>
      <w:r w:rsidR="009D5CE8">
        <w:lastRenderedPageBreak/>
        <w:t xml:space="preserve">dimensions. </w:t>
      </w:r>
      <w:r w:rsidR="00932A79">
        <w:t xml:space="preserve">Such phenomenon is observed in many practical fields. </w:t>
      </w:r>
      <w:r w:rsidR="003A360F">
        <w:t xml:space="preserve">In the wireless communication, when we are required to deploy set of sensors in an environment we aims at minimizing the non-covered areas, the cost and the energy consumption. </w:t>
      </w:r>
      <w:r w:rsidR="00A5611D">
        <w:t xml:space="preserve">This causes set of non-inferior solutions due to the conflicting nature in the objective. </w:t>
      </w:r>
      <w:r w:rsidR="00617C2B">
        <w:t>This gives the multi-objective aspect of such application. On the other hand, the variable length aspect is witness due to the relation between changing the values of the objectives and the number of deployed sensors which leads to solutions different in lengths</w:t>
      </w:r>
      <w:r w:rsidR="007C289C">
        <w:t xml:space="preserve"> (citation)</w:t>
      </w:r>
      <w:r w:rsidR="00617C2B">
        <w:t xml:space="preserve">. </w:t>
      </w:r>
      <w:r w:rsidR="009F7DA5">
        <w:t xml:space="preserve">Similarly, in the application of mobile sink path planning, we aim at selecting the best locations of rendezvous points that  accomplish less energy consumption, higher covered area and faster data collection time. </w:t>
      </w:r>
      <w:r w:rsidR="00023B3B">
        <w:t xml:space="preserve">Hence, the problem has a multi-objective nature. </w:t>
      </w:r>
      <w:r w:rsidR="002F1E0A">
        <w:t xml:space="preserve">On the other hand, changing the number of </w:t>
      </w:r>
      <w:r w:rsidR="002F1E0A">
        <w:t xml:space="preserve">rendezvous </w:t>
      </w:r>
      <w:r w:rsidR="002F1E0A">
        <w:t xml:space="preserve">points causes changes in the objective values which leads to length variability in the solution space. </w:t>
      </w:r>
      <w:r w:rsidR="004F5689">
        <w:t>Consequently, the problem is described as variable length problem</w:t>
      </w:r>
      <w:r w:rsidR="00112EB7">
        <w:t xml:space="preserve"> (citation)</w:t>
      </w:r>
      <w:r w:rsidR="004F5689">
        <w:t xml:space="preserve">. </w:t>
      </w:r>
      <w:r w:rsidR="00E408E0">
        <w:t>Another example is the c</w:t>
      </w:r>
      <w:r w:rsidR="00EB3155">
        <w:t xml:space="preserve">ommunity detection problem in the social networking. </w:t>
      </w:r>
      <w:r w:rsidR="00C61330">
        <w:t>Such problem is an optimization problem with multi-objective nature because it aims at maximizing the intra-similarity and minimizing the inter-similarity of the communities</w:t>
      </w:r>
      <w:r w:rsidR="003753AD">
        <w:t xml:space="preserve"> simultaneously. </w:t>
      </w:r>
      <w:r w:rsidR="0062152F">
        <w:t>On the other hand, the problem is regarded as variable length problem because changing the number of detected communities implies changing the length of the solution</w:t>
      </w:r>
      <w:r w:rsidR="00596BA0">
        <w:t xml:space="preserve"> (citation)</w:t>
      </w:r>
      <w:r w:rsidR="0062152F">
        <w:t xml:space="preserve">. </w:t>
      </w:r>
      <w:r w:rsidR="00651314">
        <w:t>Similarly, the problem of length variability in the optimization is witnessed in the optimization of the topolog</w:t>
      </w:r>
      <w:r w:rsidR="00DE6679">
        <w:t>y and weights</w:t>
      </w:r>
      <w:r w:rsidR="00651314">
        <w:t xml:space="preserve"> of neural network</w:t>
      </w:r>
      <w:r w:rsidR="00DE6679">
        <w:t xml:space="preserve">. </w:t>
      </w:r>
      <w:r w:rsidR="00F803B0">
        <w:t xml:space="preserve">Such problem aims at modifying the number of neurons and the links weights in order to maximize the accuracy of the neural network and minimize the training and prediction time. </w:t>
      </w:r>
      <w:r w:rsidR="002B1A0B">
        <w:t>Such optimization is described as multi-objective because it has two objectives. In addition, it is described as variable length because different number of neurons implies different solutions lengths</w:t>
      </w:r>
      <w:r w:rsidR="001C06ED">
        <w:t xml:space="preserve"> (citation)</w:t>
      </w:r>
      <w:r w:rsidR="002B1A0B">
        <w:t xml:space="preserve">. </w:t>
      </w:r>
    </w:p>
    <w:p w14:paraId="254B8F42" w14:textId="4897DB8D" w:rsidR="005407D7" w:rsidRDefault="00564D79" w:rsidP="005B1833">
      <w:pPr>
        <w:jc w:val="both"/>
      </w:pPr>
      <w:r>
        <w:t>The typical way that the</w:t>
      </w:r>
      <w:r w:rsidR="00EF2CAC">
        <w:t xml:space="preserve"> researchers </w:t>
      </w:r>
      <w:r>
        <w:t>use for</w:t>
      </w:r>
      <w:r w:rsidR="00EF2CAC">
        <w:t xml:space="preserve"> the searching in the variable length optimization problems </w:t>
      </w:r>
      <w:r>
        <w:t xml:space="preserve">is </w:t>
      </w:r>
      <w:r w:rsidR="00EF2CAC">
        <w:t xml:space="preserve">based on </w:t>
      </w:r>
      <w:r w:rsidR="00260760">
        <w:t xml:space="preserve">some </w:t>
      </w:r>
      <w:r w:rsidR="00EF2CAC">
        <w:t xml:space="preserve">simplification </w:t>
      </w:r>
      <w:r w:rsidR="00260760">
        <w:t xml:space="preserve">assumptions </w:t>
      </w:r>
      <w:r w:rsidR="00EF2CAC">
        <w:t>to convert the problems to fixed length</w:t>
      </w:r>
      <w:r w:rsidR="004D3E94">
        <w:t xml:space="preserve"> </w:t>
      </w:r>
      <w:r w:rsidR="009D5746">
        <w:fldChar w:fldCharType="begin"/>
      </w:r>
      <w:r w:rsidR="003B0A51">
        <w:instrText xml:space="preserve"> ADDIN EN.CITE &lt;EndNote&gt;&lt;Cite&gt;&lt;Author&gt;Ryerkerk&lt;/Author&gt;&lt;Year&gt;2019&lt;/Year&gt;&lt;RecNum&gt;10&lt;/RecNum&gt;&lt;DisplayText&gt;[9]&lt;/DisplayText&gt;&lt;record&gt;&lt;rec-number&gt;10&lt;/rec-number&gt;&lt;foreign-keys&gt;&lt;key app="EN" db-id="2rtepsa2gexvxxewzzopxevnae9wxefzw0zw" timestamp="1590056361"&gt;10&lt;/key&gt;&lt;/foreign-keys&gt;&lt;ref-type name="Journal Article"&gt;17&lt;/ref-type&gt;&lt;contributors&gt;&lt;authors&gt;&lt;author&gt;Ryerkerk, Matt&lt;/author&gt;&lt;author&gt;Averill, Ron&lt;/author&gt;&lt;author&gt;Deb, Kalyanmoy&lt;/author&gt;&lt;author&gt;Goodman, Erik&lt;/author&gt;&lt;/authors&gt;&lt;/contributors&gt;&lt;titles&gt;&lt;title&gt;A survey of evolutionary algorithms using metameric representations&lt;/title&gt;&lt;secondary-title&gt;Genetic Programming and Evolvable Machines&lt;/secondary-title&gt;&lt;/titles&gt;&lt;periodical&gt;&lt;full-title&gt;Genetic Programming and Evolvable Machines&lt;/full-title&gt;&lt;/periodical&gt;&lt;pages&gt;441-478&lt;/pages&gt;&lt;volume&gt;20&lt;/volume&gt;&lt;number&gt;4&lt;/number&gt;&lt;dates&gt;&lt;year&gt;2019&lt;/year&gt;&lt;/dates&gt;&lt;isbn&gt;1389-2576&lt;/isbn&gt;&lt;urls&gt;&lt;/urls&gt;&lt;/record&gt;&lt;/Cite&gt;&lt;/EndNote&gt;</w:instrText>
      </w:r>
      <w:r w:rsidR="009D5746">
        <w:fldChar w:fldCharType="separate"/>
      </w:r>
      <w:r w:rsidR="003B0A51">
        <w:rPr>
          <w:noProof/>
        </w:rPr>
        <w:t>[9]</w:t>
      </w:r>
      <w:r w:rsidR="009D5746">
        <w:fldChar w:fldCharType="end"/>
      </w:r>
      <w:r w:rsidR="00B80F2F">
        <w:t>.</w:t>
      </w:r>
      <w:r w:rsidR="00EF2CAC">
        <w:t xml:space="preserve"> </w:t>
      </w:r>
      <w:bookmarkStart w:id="19" w:name="OLE_LINK44"/>
      <w:bookmarkStart w:id="20" w:name="OLE_LINK45"/>
      <w:r w:rsidR="00B80F2F">
        <w:t>However, this</w:t>
      </w:r>
      <w:r w:rsidR="00EF2CAC">
        <w:t xml:space="preserve"> is not considered as a good or effective way of exploring the </w:t>
      </w:r>
      <w:r w:rsidR="00241FED">
        <w:t>solution</w:t>
      </w:r>
      <w:r w:rsidR="00EF2CAC">
        <w:t xml:space="preserve"> space. </w:t>
      </w:r>
      <w:r w:rsidR="003A43DA">
        <w:t>One reason</w:t>
      </w:r>
      <w:r w:rsidR="00FE5FBA">
        <w:t xml:space="preserve"> is of the dependency of the </w:t>
      </w:r>
      <w:r w:rsidR="008D69A7">
        <w:t>performance</w:t>
      </w:r>
      <w:r w:rsidR="00FE5FBA">
        <w:t xml:space="preserve"> </w:t>
      </w:r>
      <w:r w:rsidR="00C3403C">
        <w:t>on</w:t>
      </w:r>
      <w:r w:rsidR="00FE5FBA">
        <w:t xml:space="preserve"> the length of the solution</w:t>
      </w:r>
      <w:r w:rsidR="005C276D">
        <w:t xml:space="preserve"> </w:t>
      </w:r>
      <w:bookmarkEnd w:id="19"/>
      <w:bookmarkEnd w:id="20"/>
      <w:r w:rsidR="0068297C">
        <w:fldChar w:fldCharType="begin"/>
      </w:r>
      <w:r w:rsidR="0068297C">
        <w:instrText xml:space="preserve"> ADDIN EN.CITE &lt;EndNote&gt;&lt;Cite&gt;&lt;Author&gt;Li&lt;/Author&gt;&lt;Year&gt;2019&lt;/Year&gt;&lt;RecNum&gt;1&lt;/RecNum&gt;&lt;DisplayText&gt;[8]&lt;/DisplayText&gt;&lt;record&gt;&lt;rec-number&gt;1&lt;/rec-number&gt;&lt;foreign-keys&gt;&lt;key app="EN" db-id="2rtepsa2gexvxxewzzopxevnae9wxefzw0zw" timestamp="1583653556"&gt;1&lt;/key&gt;&lt;/foreign-keys&gt;&lt;ref-type name="Journal Article"&gt;17&lt;/ref-type&gt;&lt;contributors&gt;&lt;authors&gt;&lt;author&gt;Li, Hui&lt;/author&gt;&lt;author&gt;Deb, Kalyanmoy&lt;/author&gt;&lt;author&gt;Zhang, Qingfu&lt;/author&gt;&lt;/authors&gt;&lt;/contributors&gt;&lt;titles&gt;&lt;title&gt;Variable-Length Pareto Optimization via Decomposition-Based Evolutionary Multiobjective Algorithm&lt;/title&gt;&lt;secondary-title&gt;IEEE Transactions on Evolutionary Computation&lt;/secondary-title&gt;&lt;/titles&gt;&lt;periodical&gt;&lt;full-title&gt;IEEE Transactions on Evolutionary Computation&lt;/full-title&gt;&lt;/periodical&gt;&lt;pages&gt;987-999&lt;/pages&gt;&lt;volume&gt;23&lt;/volume&gt;&lt;number&gt;6&lt;/number&gt;&lt;dates&gt;&lt;year&gt;2019&lt;/year&gt;&lt;/dates&gt;&lt;isbn&gt;1089-778X&lt;/isbn&gt;&lt;urls&gt;&lt;/urls&gt;&lt;/record&gt;&lt;/Cite&gt;&lt;/EndNote&gt;</w:instrText>
      </w:r>
      <w:r w:rsidR="0068297C">
        <w:fldChar w:fldCharType="separate"/>
      </w:r>
      <w:r w:rsidR="0068297C">
        <w:rPr>
          <w:noProof/>
        </w:rPr>
        <w:t>[8]</w:t>
      </w:r>
      <w:r w:rsidR="0068297C">
        <w:fldChar w:fldCharType="end"/>
      </w:r>
      <w:r w:rsidR="00FE5FBA">
        <w:t xml:space="preserve">. </w:t>
      </w:r>
      <w:r w:rsidR="00852693">
        <w:t>We add to tha</w:t>
      </w:r>
      <w:r w:rsidR="00E34A79">
        <w:t>t</w:t>
      </w:r>
      <w:r w:rsidR="00A125F9">
        <w:t xml:space="preserve"> the </w:t>
      </w:r>
      <w:r w:rsidR="00852693">
        <w:t>ignor</w:t>
      </w:r>
      <w:r w:rsidR="00A125F9">
        <w:t>ance</w:t>
      </w:r>
      <w:r w:rsidR="00D3460F">
        <w:t xml:space="preserve"> of</w:t>
      </w:r>
      <w:r w:rsidR="00852693">
        <w:t xml:space="preserve"> the positions of the </w:t>
      </w:r>
      <w:r w:rsidR="00DE121B">
        <w:t>decision</w:t>
      </w:r>
      <w:r w:rsidR="00852693">
        <w:t xml:space="preserve"> variables in the solution</w:t>
      </w:r>
      <w:r w:rsidR="00744107">
        <w:t xml:space="preserve"> while pe</w:t>
      </w:r>
      <w:r w:rsidR="00A936EC">
        <w:t>r</w:t>
      </w:r>
      <w:r w:rsidR="00744107">
        <w:t>forming in the interaction</w:t>
      </w:r>
      <w:r w:rsidR="00852693">
        <w:t xml:space="preserve">. </w:t>
      </w:r>
      <w:r w:rsidR="00DC252A">
        <w:t xml:space="preserve">Furthermore, the literature of meta-heuristic optimization is still poor in tackling </w:t>
      </w:r>
      <w:r w:rsidR="004E4BC1">
        <w:t>dealing with</w:t>
      </w:r>
      <w:r w:rsidR="00DC252A">
        <w:t xml:space="preserve"> of the length variability </w:t>
      </w:r>
      <w:r w:rsidR="008A2960">
        <w:t>and</w:t>
      </w:r>
      <w:r w:rsidR="00DC252A">
        <w:t xml:space="preserve"> the multi-objective aspect </w:t>
      </w:r>
      <w:r w:rsidR="007C70D1">
        <w:t>together</w:t>
      </w:r>
      <w:r w:rsidR="004D71E8">
        <w:t xml:space="preserve"> although they appear</w:t>
      </w:r>
      <w:r w:rsidR="00DC252A">
        <w:t xml:space="preserve"> in many problems</w:t>
      </w:r>
      <w:r w:rsidR="0041400E">
        <w:t xml:space="preserve"> </w:t>
      </w:r>
      <w:r w:rsidR="009D5746">
        <w:fldChar w:fldCharType="begin"/>
      </w:r>
      <w:r w:rsidR="003B0A51">
        <w:instrText xml:space="preserve"> ADDIN EN.CITE &lt;EndNote&gt;&lt;Cite&gt;&lt;Author&gt;Li&lt;/Author&gt;&lt;Year&gt;2017&lt;/Year&gt;&lt;RecNum&gt;4&lt;/RecNum&gt;&lt;DisplayText&gt;[10]&lt;/DisplayText&gt;&lt;record&gt;&lt;rec-number&gt;4&lt;/rec-number&gt;&lt;foreign-keys&gt;&lt;key app="EN" db-id="2rtepsa2gexvxxewzzopxevnae9wxefzw0zw" timestamp="1583654888"&gt;4&lt;/key&gt;&lt;/foreign-keys&gt;&lt;ref-type name="Conference Proceedings"&gt;10&lt;/ref-type&gt;&lt;contributors&gt;&lt;authors&gt;&lt;author&gt;Li, Hui&lt;/author&gt;&lt;author&gt;Deb, Kalyanmoy&lt;/author&gt;&lt;/authors&gt;&lt;/contributors&gt;&lt;titles&gt;&lt;title&gt;Challenges for evolutionary multiobjective optimization algorithms in solving variable-length problems&lt;/title&gt;&lt;secondary-title&gt;2017 IEEE Congress on Evolutionary Computation (CEC)&lt;/secondary-title&gt;&lt;/titles&gt;&lt;pages&gt;2217-2224&lt;/pages&gt;&lt;dates&gt;&lt;year&gt;2017&lt;/year&gt;&lt;/dates&gt;&lt;publisher&gt;IEEE&lt;/publisher&gt;&lt;isbn&gt;1509046011&lt;/isbn&gt;&lt;urls&gt;&lt;/urls&gt;&lt;/record&gt;&lt;/Cite&gt;&lt;/EndNote&gt;</w:instrText>
      </w:r>
      <w:r w:rsidR="009D5746">
        <w:fldChar w:fldCharType="separate"/>
      </w:r>
      <w:r w:rsidR="003B0A51">
        <w:rPr>
          <w:noProof/>
        </w:rPr>
        <w:t>[10]</w:t>
      </w:r>
      <w:r w:rsidR="009D5746">
        <w:fldChar w:fldCharType="end"/>
      </w:r>
      <w:r w:rsidR="00DC252A">
        <w:t>.</w:t>
      </w:r>
      <w:r w:rsidR="005407D7">
        <w:t xml:space="preserve"> Some of the real world problem is the wireless sensor network deployment where the system builder has to decide the number of nodes, their positions and types in order to maintain maximum coverage with minimum cost</w:t>
      </w:r>
      <w:r w:rsidR="00DF233D">
        <w:t xml:space="preserve"> in a given </w:t>
      </w:r>
      <w:r w:rsidR="00DF233D" w:rsidRPr="005B1833">
        <w:t>environment</w:t>
      </w:r>
      <w:r w:rsidR="005B1833" w:rsidRPr="005B1833">
        <w:fldChar w:fldCharType="begin"/>
      </w:r>
      <w:r w:rsidR="005B1833" w:rsidRPr="005B1833">
        <w:instrText xml:space="preserve"> ADDIN EN.CITE &lt;EndNote&gt;&lt;Cite&gt;&lt;Author&gt;Wang&lt;/Author&gt;&lt;Year&gt;2017&lt;/Year&gt;&lt;RecNum&gt;1&lt;/RecNum&gt;&lt;DisplayText&gt;[11]&lt;/DisplayText&gt;&lt;record&gt;&lt;rec-number&gt;1&lt;/rec-number&gt;&lt;foreign-keys&gt;&lt;key app="EN" db-id="tz5z5e05jwss51ee2xmxevtfderetf20tp52" timestamp="1594914843"&gt;1&lt;/key&gt;&lt;/foreign-keys&gt;&lt;ref-type name="Journal Article"&gt;17&lt;/ref-type&gt;&lt;contributors&gt;&lt;authors&gt;&lt;author&gt;Wang, Yang&lt;/author&gt;&lt;author&gt;Wu, Shuang&lt;/author&gt;&lt;author&gt;Chen, Zhiyin&lt;/author&gt;&lt;author&gt;Gao, Xiaofeng&lt;/author&gt;&lt;author&gt;Chen, Guihai&lt;/author&gt;&lt;/authors&gt;&lt;/contributors&gt;&lt;titles&gt;&lt;title&gt;Coverage problem with uncertain properties in wireless sensor networks: A survey&lt;/title&gt;&lt;secondary-title&gt;Computer Networks&lt;/secondary-title&gt;&lt;/titles&gt;&lt;periodical&gt;&lt;full-title&gt;Computer Networks&lt;/full-title&gt;&lt;/periodical&gt;&lt;pages&gt;200-232&lt;/pages&gt;&lt;volume&gt;123&lt;/volume&gt;&lt;dates&gt;&lt;year&gt;2017&lt;/year&gt;&lt;/dates&gt;&lt;isbn&gt;1389-1286&lt;/isbn&gt;&lt;urls&gt;&lt;/urls&gt;&lt;/record&gt;&lt;/Cite&gt;&lt;/EndNote&gt;</w:instrText>
      </w:r>
      <w:r w:rsidR="005B1833" w:rsidRPr="005B1833">
        <w:fldChar w:fldCharType="separate"/>
      </w:r>
      <w:r w:rsidR="005B1833" w:rsidRPr="005B1833">
        <w:rPr>
          <w:noProof/>
        </w:rPr>
        <w:t>[11]</w:t>
      </w:r>
      <w:r w:rsidR="005B1833" w:rsidRPr="005B1833">
        <w:fldChar w:fldCharType="end"/>
      </w:r>
      <w:r w:rsidR="004223AC" w:rsidRPr="005B1833">
        <w:t xml:space="preserve">. </w:t>
      </w:r>
      <w:r w:rsidR="004E270A" w:rsidRPr="005B1833">
        <w:t>Another</w:t>
      </w:r>
      <w:r w:rsidR="004E270A">
        <w:t xml:space="preserve"> example related to the this field is also the mobile sink planning where the optimization algorithm has to define the best rendezvous points for mobile sink to accomplish minimum traveling time for the sink and minimum energy consumption for the sensors</w:t>
      </w:r>
      <w:r w:rsidR="005B1833">
        <w:fldChar w:fldCharType="begin"/>
      </w:r>
      <w:r w:rsidR="005B1833">
        <w:instrText xml:space="preserve"> ADDIN EN.CITE &lt;EndNote&gt;&lt;Cite&gt;&lt;Author&gt;Kumar&lt;/Author&gt;&lt;Year&gt;2018&lt;/Year&gt;&lt;RecNum&gt;2&lt;/RecNum&gt;&lt;DisplayText&gt;[12]&lt;/DisplayText&gt;&lt;record&gt;&lt;rec-number&gt;2&lt;/rec-number&gt;&lt;foreign-keys&gt;&lt;key app="EN" db-id="tz5z5e05jwss51ee2xmxevtfderetf20tp52" timestamp="1594973099"&gt;2&lt;/key&gt;&lt;/foreign-keys&gt;&lt;ref-type name="Journal Article"&gt;17&lt;/ref-type&gt;&lt;contributors&gt;&lt;authors&gt;&lt;author&gt;Kumar, Praveen&lt;/author&gt;&lt;author&gt;Amgoth, Tarachand&lt;/author&gt;&lt;author&gt;Annavarapu, Chandra Sekhara Rao&lt;/author&gt;&lt;/authors&gt;&lt;/contributors&gt;&lt;titles&gt;&lt;title&gt;ACO-based mobile sink path determination for wireless sensor networks under non-uniform data constraints&lt;/title&gt;&lt;secondary-title&gt;Applied Soft Computing&lt;/secondary-title&gt;&lt;/titles&gt;&lt;periodical&gt;&lt;full-title&gt;Applied Soft Computing&lt;/full-title&gt;&lt;/periodical&gt;&lt;pages&gt;528-540&lt;/pages&gt;&lt;volume&gt;69&lt;/volume&gt;&lt;dates&gt;&lt;year&gt;2018&lt;/year&gt;&lt;/dates&gt;&lt;isbn&gt;1568-4946&lt;/isbn&gt;&lt;urls&gt;&lt;/urls&gt;&lt;/record&gt;&lt;/Cite&gt;&lt;/EndNote&gt;</w:instrText>
      </w:r>
      <w:r w:rsidR="005B1833">
        <w:fldChar w:fldCharType="separate"/>
      </w:r>
      <w:r w:rsidR="005B1833">
        <w:rPr>
          <w:noProof/>
        </w:rPr>
        <w:t>[12]</w:t>
      </w:r>
      <w:r w:rsidR="005B1833">
        <w:fldChar w:fldCharType="end"/>
      </w:r>
      <w:r w:rsidR="004E270A">
        <w:t>.</w:t>
      </w:r>
      <w:r w:rsidR="00125112">
        <w:t xml:space="preserve"> </w:t>
      </w:r>
      <w:r w:rsidR="009E25DC">
        <w:t xml:space="preserve">This problem is not only faced in wireless sensor network field. </w:t>
      </w:r>
      <w:r w:rsidR="00820351">
        <w:t xml:space="preserve">We encounter it in many real world applications such as data clustering where the variable length optimization algorithm has to decide the best number of clustering with the minimum intra and maximum inter distance of </w:t>
      </w:r>
      <w:r w:rsidR="00A3041A">
        <w:t>clusters’</w:t>
      </w:r>
      <w:r w:rsidR="00820351">
        <w:t xml:space="preserve"> points</w:t>
      </w:r>
      <w:r w:rsidR="005B1833" w:rsidRPr="005B1833">
        <w:fldChar w:fldCharType="begin"/>
      </w:r>
      <w:r w:rsidR="005B1833" w:rsidRPr="005B1833">
        <w:instrText xml:space="preserve"> ADDIN EN.CITE &lt;EndNote&gt;&lt;Cite&gt;&lt;Author&gt;Mukhopadhyay&lt;/Author&gt;&lt;Year&gt;2019&lt;/Year&gt;&lt;RecNum&gt;3&lt;/RecNum&gt;&lt;DisplayText&gt;[13]&lt;/DisplayText&gt;&lt;record&gt;&lt;rec-number&gt;3&lt;/rec-number&gt;&lt;foreign-keys&gt;&lt;key app="EN" db-id="tz5z5e05jwss51ee2xmxevtfderetf20tp52" timestamp="1594973179"&gt;3&lt;/key&gt;&lt;/foreign-keys&gt;&lt;ref-type name="Book Section"&gt;5&lt;/ref-type&gt;&lt;contributors&gt;&lt;authors&gt;&lt;author&gt;Mukhopadhyay, Somnath&lt;/author&gt;&lt;author&gt;Chaudhuri, Tamal Datta&lt;/author&gt;&lt;/authors&gt;&lt;/contributors&gt;&lt;titles&gt;&lt;title&gt;Different Length Genetic Algorithm-Based Clustering of Indian Stocks for Portfolio Optimization&lt;/title&gt;&lt;secondary-title&gt;Advances in Intelligent Computing&lt;/secondary-title&gt;&lt;/titles&gt;&lt;pages&gt;45-59&lt;/pages&gt;&lt;dates&gt;&lt;year&gt;2019&lt;/year&gt;&lt;/dates&gt;&lt;publisher&gt;Springer&lt;/publisher&gt;&lt;urls&gt;&lt;/urls&gt;&lt;/record&gt;&lt;/Cite&gt;&lt;/EndNote&gt;</w:instrText>
      </w:r>
      <w:r w:rsidR="005B1833" w:rsidRPr="005B1833">
        <w:fldChar w:fldCharType="separate"/>
      </w:r>
      <w:r w:rsidR="005B1833" w:rsidRPr="005B1833">
        <w:rPr>
          <w:noProof/>
        </w:rPr>
        <w:t>[13]</w:t>
      </w:r>
      <w:r w:rsidR="005B1833" w:rsidRPr="005B1833">
        <w:fldChar w:fldCharType="end"/>
      </w:r>
      <w:r w:rsidR="00820351" w:rsidRPr="005B1833">
        <w:t>.</w:t>
      </w:r>
      <w:r w:rsidR="003655D0">
        <w:t xml:space="preserve"> </w:t>
      </w:r>
      <w:r w:rsidR="00F446DD">
        <w:t>Fourth example is community detection where the number of community and their definition which is variable length has to maintain various objectives at the same time, e.g., maximum modularity and normal</w:t>
      </w:r>
      <w:r w:rsidR="005B1833">
        <w:t>ized mutual information metric</w:t>
      </w:r>
      <w:r w:rsidR="005B1833">
        <w:fldChar w:fldCharType="begin"/>
      </w:r>
      <w:r w:rsidR="005B1833">
        <w:instrText xml:space="preserve"> ADDIN EN.CITE &lt;EndNote&gt;&lt;Cite&gt;&lt;Author&gt;Javed&lt;/Author&gt;&lt;Year&gt;2018&lt;/Year&gt;&lt;RecNum&gt;4&lt;/RecNum&gt;&lt;DisplayText&gt;[14]&lt;/DisplayText&gt;&lt;record&gt;&lt;rec-number&gt;4&lt;/rec-number&gt;&lt;foreign-keys&gt;&lt;key app="EN" db-id="tz5z5e05jwss51ee2xmxevtfderetf20tp52" timestamp="1594973254"&gt;4&lt;/key&gt;&lt;/foreign-keys&gt;&lt;ref-type name="Journal Article"&gt;17&lt;/ref-type&gt;&lt;contributors&gt;&lt;authors&gt;&lt;author&gt;Javed, Muhammad Aqib&lt;/author&gt;&lt;author&gt;Younis, Muhammad Shahzad&lt;/author&gt;&lt;author&gt;Latif, Siddique&lt;/author&gt;&lt;author&gt;Qadir, Junaid&lt;/author&gt;&lt;author&gt;Baig, Adeel&lt;/author&gt;&lt;/authors&gt;&lt;/contributors&gt;&lt;titles&gt;&lt;title&gt;Community detection in networks: A multidisciplinary review&lt;/title&gt;&lt;secondary-title&gt;Journal of Network and Computer Applications&lt;/secondary-title&gt;&lt;/titles&gt;&lt;periodical&gt;&lt;full-title&gt;Journal of Network and Computer Applications&lt;/full-title&gt;&lt;/periodical&gt;&lt;pages&gt;87-111&lt;/pages&gt;&lt;volume&gt;108&lt;/volume&gt;&lt;dates&gt;&lt;year&gt;2018&lt;/year&gt;&lt;/dates&gt;&lt;isbn&gt;1084-8045&lt;/isbn&gt;&lt;urls&gt;&lt;/urls&gt;&lt;/record&gt;&lt;/Cite&gt;&lt;/EndNote&gt;</w:instrText>
      </w:r>
      <w:r w:rsidR="005B1833">
        <w:fldChar w:fldCharType="separate"/>
      </w:r>
      <w:r w:rsidR="005B1833">
        <w:rPr>
          <w:noProof/>
        </w:rPr>
        <w:t>[14]</w:t>
      </w:r>
      <w:r w:rsidR="005B1833">
        <w:fldChar w:fldCharType="end"/>
      </w:r>
      <w:r w:rsidR="005B1833">
        <w:t>.</w:t>
      </w:r>
      <w:r w:rsidR="00F446DD">
        <w:t xml:space="preserve"> </w:t>
      </w:r>
      <w:r w:rsidR="00820351">
        <w:t xml:space="preserve"> </w:t>
      </w:r>
    </w:p>
    <w:p w14:paraId="156DBBD5" w14:textId="41000071" w:rsidR="008F0026" w:rsidRDefault="003454C9" w:rsidP="005B1833">
      <w:pPr>
        <w:jc w:val="both"/>
      </w:pPr>
      <w:r>
        <w:t>The</w:t>
      </w:r>
      <w:r w:rsidR="004724EE">
        <w:t xml:space="preserve"> lacking </w:t>
      </w:r>
      <w:r w:rsidR="00205BB4">
        <w:t>of</w:t>
      </w:r>
      <w:r w:rsidR="004724EE">
        <w:t xml:space="preserve"> focus on variable length problems </w:t>
      </w:r>
      <w:r w:rsidR="00980767">
        <w:t>is</w:t>
      </w:r>
      <w:r w:rsidR="00FA6227">
        <w:t xml:space="preserve"> observed in the evolutionary based approaches such as genetic </w:t>
      </w:r>
      <w:r w:rsidR="00FA6227" w:rsidRPr="003C5F05">
        <w:t>algorithms and in the swarm</w:t>
      </w:r>
      <w:r w:rsidR="00323900" w:rsidRPr="003C5F05">
        <w:t>-</w:t>
      </w:r>
      <w:r w:rsidR="00FA6227" w:rsidRPr="003C5F05">
        <w:t>based approaches such as particle swarm optimization</w:t>
      </w:r>
      <w:r w:rsidR="008525DE" w:rsidRPr="003C5F05">
        <w:t xml:space="preserve"> except </w:t>
      </w:r>
      <w:r w:rsidR="00E35AA4">
        <w:t>one recent</w:t>
      </w:r>
      <w:r w:rsidR="008525DE" w:rsidRPr="003C5F05">
        <w:t xml:space="preserve"> articles </w:t>
      </w:r>
      <w:r w:rsidR="009D5746" w:rsidRPr="003C5F05">
        <w:fldChar w:fldCharType="begin"/>
      </w:r>
      <w:r w:rsidR="005B1833">
        <w:instrText xml:space="preserve"> ADDIN EN.CITE &lt;EndNote&gt;&lt;Cite&gt;&lt;Author&gt;Tran&lt;/Author&gt;&lt;Year&gt;2018&lt;/Year&gt;&lt;RecNum&gt;2&lt;/RecNum&gt;&lt;DisplayText&gt;[15]&lt;/DisplayText&gt;&lt;record&gt;&lt;rec-number&gt;2&lt;/rec-number&gt;&lt;foreign-keys&gt;&lt;key app="EN" db-id="2rtepsa2gexvxxewzzopxevnae9wxefzw0zw" timestamp="1583653630"&gt;2&lt;/key&gt;&lt;/foreign-keys&gt;&lt;ref-type name="Journal Article"&gt;17&lt;/ref-type&gt;&lt;contributors&gt;&lt;authors&gt;&lt;author&gt;Tran, Binh&lt;/author&gt;&lt;author&gt;Xue, Bing&lt;/author&gt;&lt;author&gt;Zhang, Mengjie&lt;/author&gt;&lt;/authors&gt;&lt;/contributors&gt;&lt;titles&gt;&lt;title&gt;Variable-length particle swarm optimization for feature selection on high-dimensional classification&lt;/title&gt;&lt;secondary-title&gt;IEEE Transactions on Evolutionary Computation&lt;/secondary-title&gt;&lt;/titles&gt;&lt;periodical&gt;&lt;full-title&gt;IEEE Transactions on Evolutionary Computation&lt;/full-title&gt;&lt;/periodical&gt;&lt;pages&gt;473-487&lt;/pages&gt;&lt;volume&gt;23&lt;/volume&gt;&lt;number&gt;3&lt;/number&gt;&lt;dates&gt;&lt;year&gt;2018&lt;/year&gt;&lt;/dates&gt;&lt;isbn&gt;1089-778X&lt;/isbn&gt;&lt;urls&gt;&lt;/urls&gt;&lt;/record&gt;&lt;/Cite&gt;&lt;/EndNote&gt;</w:instrText>
      </w:r>
      <w:r w:rsidR="009D5746" w:rsidRPr="003C5F05">
        <w:fldChar w:fldCharType="separate"/>
      </w:r>
      <w:r w:rsidR="005B1833">
        <w:rPr>
          <w:noProof/>
        </w:rPr>
        <w:t>[15]</w:t>
      </w:r>
      <w:r w:rsidR="009D5746" w:rsidRPr="003C5F05">
        <w:fldChar w:fldCharType="end"/>
      </w:r>
      <w:r w:rsidR="00FA6227" w:rsidRPr="003C5F05">
        <w:t>.</w:t>
      </w:r>
      <w:r w:rsidR="00F1461C" w:rsidRPr="003C5F05">
        <w:t xml:space="preserve"> </w:t>
      </w:r>
      <w:r w:rsidR="00EC50E4" w:rsidRPr="003C5F05">
        <w:t>Furt</w:t>
      </w:r>
      <w:r w:rsidR="001B1333" w:rsidRPr="003C5F05">
        <w:t>h</w:t>
      </w:r>
      <w:r w:rsidR="00EC50E4" w:rsidRPr="003C5F05">
        <w:t>ermore</w:t>
      </w:r>
      <w:r w:rsidR="00273C9F">
        <w:t>,</w:t>
      </w:r>
      <w:r w:rsidR="00927238">
        <w:t xml:space="preserve"> t</w:t>
      </w:r>
      <w:r w:rsidR="00297C8C">
        <w:t xml:space="preserve">o the best of our </w:t>
      </w:r>
      <w:r w:rsidR="00297C8C">
        <w:lastRenderedPageBreak/>
        <w:t xml:space="preserve">knowledge, there is no single research work that has tackled multi-objective optimization with variable length of decision space in the particle swarm framework. </w:t>
      </w:r>
      <w:r w:rsidR="00F9274C">
        <w:t>Hence, t</w:t>
      </w:r>
      <w:r w:rsidR="009D2811">
        <w:t xml:space="preserve">he goal of this article is to propose a novel multi-objective variable length particle swarm optimization based on the concept of class decomposition. </w:t>
      </w:r>
      <w:r w:rsidR="006B1E72">
        <w:t xml:space="preserve">The approach is named as </w:t>
      </w:r>
      <w:r w:rsidR="006B1E72" w:rsidRPr="006B1E72">
        <w:t xml:space="preserve">Social Class multi objective Particle Swarm Optimization for Variable Length Problem </w:t>
      </w:r>
      <w:r w:rsidR="00682942">
        <w:t>(</w:t>
      </w:r>
      <w:r w:rsidR="006B1E72" w:rsidRPr="006B1E72">
        <w:t>SC-MOPSO</w:t>
      </w:r>
      <w:r w:rsidR="00682942">
        <w:t>)</w:t>
      </w:r>
      <w:r w:rsidR="006B1E72">
        <w:t xml:space="preserve">. </w:t>
      </w:r>
      <w:r w:rsidR="008F0026">
        <w:t xml:space="preserve">The remaining of the article is organized as follows. In section -2-, we present the literature survey. Next, a background of the variable length multi-objective optimization problem is presented in section -3-. </w:t>
      </w:r>
      <w:r w:rsidR="00944A5B">
        <w:t xml:space="preserve">Next, the methodology is provided in section </w:t>
      </w:r>
      <w:r w:rsidR="00D3378C">
        <w:t xml:space="preserve">-4-. </w:t>
      </w:r>
      <w:r w:rsidR="00BF2FFD">
        <w:t>After</w:t>
      </w:r>
      <w:r w:rsidR="00524B64">
        <w:t xml:space="preserve">wards, the conclusion and future work is provided in section 5. </w:t>
      </w:r>
    </w:p>
    <w:p w14:paraId="0D24C596" w14:textId="7E78044F" w:rsidR="003700FC" w:rsidRDefault="003700FC" w:rsidP="00853876">
      <w:pPr>
        <w:pStyle w:val="Heading1"/>
        <w:numPr>
          <w:ilvl w:val="0"/>
          <w:numId w:val="8"/>
        </w:numPr>
        <w:ind w:left="284" w:hanging="284"/>
      </w:pPr>
      <w:r>
        <w:t xml:space="preserve">Literature Survey </w:t>
      </w:r>
    </w:p>
    <w:p w14:paraId="42538440" w14:textId="77777777" w:rsidR="00EB0231" w:rsidRDefault="00E8591E" w:rsidP="00EB0231">
      <w:pPr>
        <w:jc w:val="both"/>
      </w:pPr>
      <w:r>
        <w:t xml:space="preserve">The literature of variable length optimization has been developed more in the evolutionary optimization field. </w:t>
      </w:r>
      <w:r w:rsidR="00A17176">
        <w:fldChar w:fldCharType="begin"/>
      </w:r>
      <w:r w:rsidR="003B0A51">
        <w:instrText xml:space="preserve"> ADDIN EN.CITE &lt;EndNote&gt;&lt;Cite&gt;&lt;Author&gt;Li&lt;/Author&gt;&lt;Year&gt;2017&lt;/Year&gt;&lt;RecNum&gt;4&lt;/RecNum&gt;&lt;DisplayText&gt;[10]&lt;/DisplayText&gt;&lt;record&gt;&lt;rec-number&gt;4&lt;/rec-number&gt;&lt;foreign-keys&gt;&lt;key app="EN" db-id="2rtepsa2gexvxxewzzopxevnae9wxefzw0zw" timestamp="1583654888"&gt;4&lt;/key&gt;&lt;/foreign-keys&gt;&lt;ref-type name="Conference Proceedings"&gt;10&lt;/ref-type&gt;&lt;contributors&gt;&lt;authors&gt;&lt;author&gt;Li, Hui&lt;/author&gt;&lt;author&gt;Deb, Kalyanmoy&lt;/author&gt;&lt;/authors&gt;&lt;/contributors&gt;&lt;titles&gt;&lt;title&gt;Challenges for evolutionary multiobjective optimization algorithms in solving variable-length problems&lt;/title&gt;&lt;secondary-title&gt;2017 IEEE Congress on Evolutionary Computation (CEC)&lt;/secondary-title&gt;&lt;/titles&gt;&lt;pages&gt;2217-2224&lt;/pages&gt;&lt;dates&gt;&lt;year&gt;2017&lt;/year&gt;&lt;/dates&gt;&lt;publisher&gt;IEEE&lt;/publisher&gt;&lt;isbn&gt;1509046011&lt;/isbn&gt;&lt;urls&gt;&lt;/urls&gt;&lt;/record&gt;&lt;/Cite&gt;&lt;/EndNote&gt;</w:instrText>
      </w:r>
      <w:r w:rsidR="00A17176">
        <w:fldChar w:fldCharType="separate"/>
      </w:r>
      <w:r w:rsidR="003B0A51">
        <w:rPr>
          <w:noProof/>
        </w:rPr>
        <w:t>[10]</w:t>
      </w:r>
      <w:r w:rsidR="00A17176">
        <w:fldChar w:fldCharType="end"/>
      </w:r>
      <w:r w:rsidR="00224A3E">
        <w:t xml:space="preserve">have pointed out that the challenge in variable length </w:t>
      </w:r>
      <w:r w:rsidR="00432E01">
        <w:t xml:space="preserve">multi-objective evolutionary algorithm </w:t>
      </w:r>
      <w:r w:rsidR="00224A3E">
        <w:t xml:space="preserve">MOEA is the design of the mating operators such as off-spring and the mutation operators. </w:t>
      </w:r>
      <w:r w:rsidR="0086320C">
        <w:t xml:space="preserve">This is because such operators have to destruct the solutions and recombine them, however, due to the variability in the length of the solutions, such process is not straightforward nor systematic. </w:t>
      </w:r>
      <w:r w:rsidR="00A17176">
        <w:fldChar w:fldCharType="begin"/>
      </w:r>
      <w:r w:rsidR="005B1833">
        <w:instrText xml:space="preserve"> ADDIN EN.CITE &lt;EndNote&gt;&lt;Cite&gt;&lt;Author&gt;Byers&lt;/Author&gt;&lt;Year&gt;2015&lt;/Year&gt;&lt;RecNum&gt;6&lt;/RecNum&gt;&lt;DisplayText&gt;[16]&lt;/DisplayText&gt;&lt;record&gt;&lt;rec-number&gt;6&lt;/rec-number&gt;&lt;foreign-keys&gt;&lt;key app="EN" db-id="2rtepsa2gexvxxewzzopxevnae9wxefzw0zw" timestamp="1583655281"&gt;6&lt;/key&gt;&lt;/foreign-keys&gt;&lt;ref-type name="Conference Proceedings"&gt;10&lt;/ref-type&gt;&lt;contributors&gt;&lt;authors&gt;&lt;author&gt;Byers, Chad&lt;/author&gt;&lt;author&gt;Cheng, Betty HC&lt;/author&gt;&lt;author&gt;Deb, Kalyanmoy&lt;/author&gt;&lt;/authors&gt;&lt;/contributors&gt;&lt;titles&gt;&lt;title&gt;Unwanted feature interactions between the problem and search operators in evolutionary multi-objective optimization&lt;/title&gt;&lt;secondary-title&gt;International Conference on Evolutionary Multi-Criterion Optimization&lt;/secondary-title&gt;&lt;/titles&gt;&lt;pages&gt;19-33&lt;/pages&gt;&lt;dates&gt;&lt;year&gt;2015&lt;/year&gt;&lt;/dates&gt;&lt;publisher&gt;Springer&lt;/publisher&gt;&lt;urls&gt;&lt;/urls&gt;&lt;/record&gt;&lt;/Cite&gt;&lt;/EndNote&gt;</w:instrText>
      </w:r>
      <w:r w:rsidR="00A17176">
        <w:fldChar w:fldCharType="separate"/>
      </w:r>
      <w:r w:rsidR="005B1833">
        <w:rPr>
          <w:noProof/>
        </w:rPr>
        <w:t>[16]</w:t>
      </w:r>
      <w:r w:rsidR="00A17176">
        <w:fldChar w:fldCharType="end"/>
      </w:r>
      <w:r w:rsidR="00D116CE">
        <w:t xml:space="preserve">have stated that using NSGA-II does not lead to the entire optimal Pareto front due to non-wanted interaction between the </w:t>
      </w:r>
      <w:r w:rsidR="00526305">
        <w:t xml:space="preserve">variable </w:t>
      </w:r>
      <w:r w:rsidR="00D116CE">
        <w:t xml:space="preserve">solutions and the crowding distance operator. </w:t>
      </w:r>
      <w:r w:rsidR="00930227">
        <w:t xml:space="preserve">As an example, the solutions that are smaller in length causes coarse granularity in the objective space and the crowding distance comparing with longer ones. </w:t>
      </w:r>
      <w:r w:rsidR="00B20C0A">
        <w:t xml:space="preserve">This </w:t>
      </w:r>
      <w:r w:rsidR="00D91AE3">
        <w:t xml:space="preserve">causes difficulties in the exploration of the solution space. </w:t>
      </w:r>
      <w:r w:rsidR="00756C0A" w:rsidRPr="00756C0A">
        <w:t xml:space="preserve">The term </w:t>
      </w:r>
      <w:bookmarkStart w:id="21" w:name="OLE_LINK7"/>
      <w:bookmarkStart w:id="22" w:name="OLE_LINK8"/>
      <w:r w:rsidR="00756C0A" w:rsidRPr="00756C0A">
        <w:t>metameric</w:t>
      </w:r>
      <w:bookmarkEnd w:id="21"/>
      <w:bookmarkEnd w:id="22"/>
      <w:r w:rsidR="00756C0A" w:rsidRPr="00756C0A">
        <w:t xml:space="preserve"> has been coined by </w:t>
      </w:r>
      <w:bookmarkStart w:id="23" w:name="OLE_LINK3"/>
      <w:bookmarkStart w:id="24" w:name="OLE_LINK4"/>
      <w:r w:rsidR="005032B6">
        <w:fldChar w:fldCharType="begin"/>
      </w:r>
      <w:r w:rsidR="005B1833">
        <w:instrText xml:space="preserve"> ADDIN EN.CITE &lt;EndNote&gt;&lt;Cite&gt;&lt;Author&gt;Ryerkerk&lt;/Author&gt;&lt;Year&gt;2017&lt;/Year&gt;&lt;RecNum&gt;9&lt;/RecNum&gt;&lt;DisplayText&gt;[17]&lt;/DisplayText&gt;&lt;record&gt;&lt;rec-number&gt;9&lt;/rec-number&gt;&lt;foreign-keys&gt;&lt;key app="EN" db-id="2rtepsa2gexvxxewzzopxevnae9wxefzw0zw" timestamp="1583782229"&gt;9&lt;/key&gt;&lt;/foreign-keys&gt;&lt;ref-type name="Journal Article"&gt;17&lt;/ref-type&gt;&lt;contributors&gt;&lt;authors&gt;&lt;author&gt;Ryerkerk, Matthew L&lt;/author&gt;&lt;author&gt;Averill, Ronald C&lt;/author&gt;&lt;author&gt;Deb, Kalyanmoy&lt;/author&gt;&lt;author&gt;Goodman, Erik D&lt;/author&gt;&lt;/authors&gt;&lt;/contributors&gt;&lt;titles&gt;&lt;title&gt;Solving metameric variable-length optimization problems using genetic algorithms&lt;/title&gt;&lt;secondary-title&gt;Genetic Programming and Evolvable Machines&lt;/secondary-title&gt;&lt;/titles&gt;&lt;periodical&gt;&lt;full-title&gt;Genetic Programming and Evolvable Machines&lt;/full-title&gt;&lt;/periodical&gt;&lt;pages&gt;247-277&lt;/pages&gt;&lt;volume&gt;18&lt;/volume&gt;&lt;number&gt;2&lt;/number&gt;&lt;dates&gt;&lt;year&gt;2017&lt;/year&gt;&lt;/dates&gt;&lt;isbn&gt;1389-2576&lt;/isbn&gt;&lt;urls&gt;&lt;/urls&gt;&lt;/record&gt;&lt;/Cite&gt;&lt;/EndNote&gt;</w:instrText>
      </w:r>
      <w:r w:rsidR="005032B6">
        <w:fldChar w:fldCharType="separate"/>
      </w:r>
      <w:r w:rsidR="005B1833">
        <w:rPr>
          <w:noProof/>
        </w:rPr>
        <w:t>[17]</w:t>
      </w:r>
      <w:r w:rsidR="005032B6">
        <w:fldChar w:fldCharType="end"/>
      </w:r>
      <w:r w:rsidR="00756C0A" w:rsidRPr="00756C0A">
        <w:t xml:space="preserve"> </w:t>
      </w:r>
      <w:bookmarkEnd w:id="23"/>
      <w:bookmarkEnd w:id="24"/>
      <w:r w:rsidR="00756C0A" w:rsidRPr="00756C0A">
        <w:t xml:space="preserve">to indicate to decision vectors that are combined of individual segments with varying length. </w:t>
      </w:r>
      <w:r w:rsidR="00756C0A">
        <w:t>They also discussed how operators can be modified in order to handle the challenge of solutions var</w:t>
      </w:r>
      <w:r w:rsidR="00B20C0A">
        <w:t xml:space="preserve">iability </w:t>
      </w:r>
      <w:r w:rsidR="0015418E">
        <w:t xml:space="preserve">in length </w:t>
      </w:r>
      <w:r w:rsidR="00710BC6">
        <w:t>and the existence of metameric variables. Also, they put two conditions on the recombination in the case of metameric: firstly, it has to perform respectful operators. The concept of respectful is introduced by them to the first time and they defined as “</w:t>
      </w:r>
      <w:r w:rsidR="00710BC6" w:rsidRPr="00710BC6">
        <w:rPr>
          <w:lang w:val="en-GB"/>
        </w:rPr>
        <w:t>respectful recombination operator is one that produces</w:t>
      </w:r>
      <w:r w:rsidR="00710BC6">
        <w:t xml:space="preserve"> </w:t>
      </w:r>
      <w:r w:rsidR="00710BC6" w:rsidRPr="00710BC6">
        <w:rPr>
          <w:lang w:val="en-GB"/>
        </w:rPr>
        <w:t>children containing any schemata shared by both parents</w:t>
      </w:r>
      <w:r w:rsidR="00710BC6">
        <w:t xml:space="preserve">”, secondly, it has to minimize the risk of disruption which was defined as the case of lacking full inheritance of building blocks from the parents. </w:t>
      </w:r>
      <w:r w:rsidR="0098629C">
        <w:t xml:space="preserve">On the other hand, they put a condition of meeting a level of length-based diversity in the searching. </w:t>
      </w:r>
      <w:r w:rsidR="004B7279">
        <w:t>Another concept that was introduced by them is the helper objective which aims at minimizing or maximizing the number of meta-variable</w:t>
      </w:r>
      <w:r w:rsidR="00E053AD">
        <w:t xml:space="preserve">s. </w:t>
      </w:r>
      <w:r w:rsidR="00183D7F">
        <w:t xml:space="preserve">.  Some researchers have proposed using the helper function as a guide for favouring solutions according to the length of the solution. </w:t>
      </w:r>
      <w:r w:rsidR="00E053AD">
        <w:t>In their work,</w:t>
      </w:r>
      <w:r w:rsidR="005032B6">
        <w:fldChar w:fldCharType="begin"/>
      </w:r>
      <w:r w:rsidR="005B1833">
        <w:instrText xml:space="preserve"> ADDIN EN.CITE &lt;EndNote&gt;&lt;Cite&gt;&lt;Author&gt;Ryerkerk&lt;/Author&gt;&lt;Year&gt;2017&lt;/Year&gt;&lt;RecNum&gt;9&lt;/RecNum&gt;&lt;DisplayText&gt;[17]&lt;/DisplayText&gt;&lt;record&gt;&lt;rec-number&gt;9&lt;/rec-number&gt;&lt;foreign-keys&gt;&lt;key app="EN" db-id="2rtepsa2gexvxxewzzopxevnae9wxefzw0zw" timestamp="1583782229"&gt;9&lt;/key&gt;&lt;/foreign-keys&gt;&lt;ref-type name="Journal Article"&gt;17&lt;/ref-type&gt;&lt;contributors&gt;&lt;authors&gt;&lt;author&gt;Ryerkerk, Matthew L&lt;/author&gt;&lt;author&gt;Averill, Ronald C&lt;/author&gt;&lt;author&gt;Deb, Kalyanmoy&lt;/author&gt;&lt;author&gt;Goodman, Erik D&lt;/author&gt;&lt;/authors&gt;&lt;/contributors&gt;&lt;titles&gt;&lt;title&gt;Solving metameric variable-length optimization problems using genetic algorithms&lt;/title&gt;&lt;secondary-title&gt;Genetic Programming and Evolvable Machines&lt;/secondary-title&gt;&lt;/titles&gt;&lt;periodical&gt;&lt;full-title&gt;Genetic Programming and Evolvable Machines&lt;/full-title&gt;&lt;/periodical&gt;&lt;pages&gt;247-277&lt;/pages&gt;&lt;volume&gt;18&lt;/volume&gt;&lt;number&gt;2&lt;/number&gt;&lt;dates&gt;&lt;year&gt;2017&lt;/year&gt;&lt;/dates&gt;&lt;isbn&gt;1389-2576&lt;/isbn&gt;&lt;urls&gt;&lt;/urls&gt;&lt;/record&gt;&lt;/Cite&gt;&lt;/EndNote&gt;</w:instrText>
      </w:r>
      <w:r w:rsidR="005032B6">
        <w:fldChar w:fldCharType="separate"/>
      </w:r>
      <w:r w:rsidR="005B1833">
        <w:rPr>
          <w:noProof/>
        </w:rPr>
        <w:t>[17]</w:t>
      </w:r>
      <w:r w:rsidR="005032B6">
        <w:fldChar w:fldCharType="end"/>
      </w:r>
      <w:r w:rsidR="00E053AD" w:rsidRPr="00756C0A">
        <w:t xml:space="preserve"> </w:t>
      </w:r>
      <w:r w:rsidR="00E053AD">
        <w:t xml:space="preserve"> they have proposed three variable length </w:t>
      </w:r>
      <w:r w:rsidR="00CE1CEE">
        <w:t xml:space="preserve">benchmarking problems, namely, sensor coverage problem, wind farm layout and composite laminate stacking problem. </w:t>
      </w:r>
      <w:r w:rsidR="009B7AFB">
        <w:t xml:space="preserve">They also compared various genetic variants with different combination and mutation operators on them. </w:t>
      </w:r>
      <w:r w:rsidR="0008214B">
        <w:t>They found out that metameric genetic algorithm is superior over fixed size genetic for sensor coverage problem</w:t>
      </w:r>
      <w:r w:rsidR="005A1BF9">
        <w:t xml:space="preserve"> except for cut-and slice operator</w:t>
      </w:r>
      <w:r w:rsidR="000F4610">
        <w:t xml:space="preserve"> and they found out that the spatial </w:t>
      </w:r>
      <w:r w:rsidR="006440D2">
        <w:t>recombination problem</w:t>
      </w:r>
      <w:r w:rsidR="002C303A">
        <w:t xml:space="preserve"> is the most superior for sensor coverage problem</w:t>
      </w:r>
      <w:r w:rsidR="001D5E35">
        <w:t xml:space="preserve">. </w:t>
      </w:r>
      <w:r w:rsidR="00414308">
        <w:t xml:space="preserve">Similarly, in the work of </w:t>
      </w:r>
      <w:r w:rsidR="004D6227">
        <w:fldChar w:fldCharType="begin"/>
      </w:r>
      <w:r w:rsidR="005B1833">
        <w:instrText xml:space="preserve"> ADDIN EN.CITE &lt;EndNote&gt;&lt;Cite&gt;&lt;Author&gt;Ryerkerk&lt;/Author&gt;&lt;RecNum&gt;23&lt;/RecNum&gt;&lt;DisplayText&gt;[18]&lt;/DisplayText&gt;&lt;record&gt;&lt;rec-number&gt;23&lt;/rec-number&gt;&lt;foreign-keys&gt;&lt;key app="EN" db-id="2rtepsa2gexvxxewzzopxevnae9wxefzw0zw" timestamp="1590162263"&gt;23&lt;/key&gt;&lt;/foreign-keys&gt;&lt;ref-type name="Journal Article"&gt;17&lt;/ref-type&gt;&lt;contributors&gt;&lt;authors&gt;&lt;author&gt;Ryerkerk, Matt&lt;/author&gt;&lt;author&gt;Averill, Ron&lt;/author&gt;&lt;author&gt;Deb, Kalyanmoy&lt;/author&gt;&lt;author&gt;Goodman, Erik&lt;/author&gt;&lt;/authors&gt;&lt;/contributors&gt;&lt;titles&gt;&lt;title&gt;A novel selection mechanism for evolutionary algorithms with metameric variable-length representations&lt;/title&gt;&lt;secondary-title&gt;Soft Computing&lt;/secondary-title&gt;&lt;/titles&gt;&lt;periodical&gt;&lt;full-title&gt;Soft Computing&lt;/full-title&gt;&lt;/periodical&gt;&lt;pages&gt;1-14&lt;/pages&gt;&lt;dates&gt;&lt;/dates&gt;&lt;isbn&gt;1432-7643&lt;/isbn&gt;&lt;urls&gt;&lt;/urls&gt;&lt;/record&gt;&lt;/Cite&gt;&lt;/EndNote&gt;</w:instrText>
      </w:r>
      <w:r w:rsidR="004D6227">
        <w:fldChar w:fldCharType="separate"/>
      </w:r>
      <w:r w:rsidR="005B1833">
        <w:rPr>
          <w:noProof/>
        </w:rPr>
        <w:t>[18]</w:t>
      </w:r>
      <w:r w:rsidR="004D6227">
        <w:fldChar w:fldCharType="end"/>
      </w:r>
      <w:r w:rsidR="00414308">
        <w:t xml:space="preserve">, </w:t>
      </w:r>
      <w:r w:rsidR="00414308" w:rsidRPr="00414308">
        <w:rPr>
          <w:lang w:val="en-US"/>
        </w:rPr>
        <w:t>several niches</w:t>
      </w:r>
      <w:r w:rsidR="00414308">
        <w:rPr>
          <w:lang w:val="en-US"/>
        </w:rPr>
        <w:t xml:space="preserve"> based </w:t>
      </w:r>
      <w:r w:rsidR="00414308" w:rsidRPr="00414308">
        <w:rPr>
          <w:lang w:val="en-US"/>
        </w:rPr>
        <w:t>selection operator</w:t>
      </w:r>
      <w:r w:rsidR="00414308">
        <w:rPr>
          <w:lang w:val="en-US"/>
        </w:rPr>
        <w:t xml:space="preserve"> was proposed for metameric problems. </w:t>
      </w:r>
      <w:r w:rsidR="00AF379A">
        <w:rPr>
          <w:lang w:val="en-US"/>
        </w:rPr>
        <w:t xml:space="preserve">In addition, </w:t>
      </w:r>
      <w:r w:rsidR="00B20C0A">
        <w:rPr>
          <w:lang w:val="en-US"/>
        </w:rPr>
        <w:t>a</w:t>
      </w:r>
      <w:r w:rsidR="00AF379A" w:rsidRPr="00414308">
        <w:rPr>
          <w:lang w:val="en-US"/>
        </w:rPr>
        <w:t xml:space="preserve"> window function determines at which lengths a niche is formed.</w:t>
      </w:r>
      <w:r w:rsidR="00AF379A">
        <w:rPr>
          <w:lang w:val="en-US"/>
        </w:rPr>
        <w:t xml:space="preserve"> </w:t>
      </w:r>
      <w:r w:rsidR="00E76909">
        <w:rPr>
          <w:lang w:val="en-US"/>
        </w:rPr>
        <w:t xml:space="preserve">Next, </w:t>
      </w:r>
      <w:r w:rsidR="00E76909" w:rsidRPr="00414308">
        <w:rPr>
          <w:lang w:val="en-US"/>
        </w:rPr>
        <w:t>Local selection is then applied within each niche independently, resulting in a new parent population formed by a diverse set of solution length</w:t>
      </w:r>
      <w:r w:rsidR="00E76909">
        <w:rPr>
          <w:lang w:val="en-US"/>
        </w:rPr>
        <w:t xml:space="preserve">. </w:t>
      </w:r>
      <w:r w:rsidR="00A6645E">
        <w:rPr>
          <w:lang w:val="en-US"/>
        </w:rPr>
        <w:t xml:space="preserve">However, this approach is still regarded as multi-objective with weighted average of objectives which does work well in the case of non-convex optimization surface. </w:t>
      </w:r>
      <w:r w:rsidR="00C5517C">
        <w:t xml:space="preserve">In the work of </w:t>
      </w:r>
      <w:r w:rsidR="006446A9">
        <w:fldChar w:fldCharType="begin"/>
      </w:r>
      <w:r w:rsidR="003B0A51">
        <w:instrText xml:space="preserve"> ADDIN EN.CITE &lt;EndNote&gt;&lt;Cite&gt;&lt;Author&gt;Li&lt;/Author&gt;&lt;Year&gt;2019&lt;/Year&gt;&lt;RecNum&gt;1&lt;/RecNum&gt;&lt;DisplayText&gt;[8]&lt;/DisplayText&gt;&lt;record&gt;&lt;rec-number&gt;1&lt;/rec-number&gt;&lt;foreign-keys&gt;&lt;key app="EN" db-id="2rtepsa2gexvxxewzzopxevnae9wxefzw0zw" timestamp="1583653556"&gt;1&lt;/key&gt;&lt;/foreign-keys&gt;&lt;ref-type name="Journal Article"&gt;17&lt;/ref-type&gt;&lt;contributors&gt;&lt;authors&gt;&lt;author&gt;Li, Hui&lt;/author&gt;&lt;author&gt;Deb, Kalyanmoy&lt;/author&gt;&lt;author&gt;Zhang, Qingfu&lt;/author&gt;&lt;/authors&gt;&lt;/contributors&gt;&lt;titles&gt;&lt;title&gt;Variable-Length Pareto Optimization via Decomposition-Based Evolutionary Multiobjective Algorithm&lt;/title&gt;&lt;secondary-title&gt;IEEE Transactions on Evolutionary Computation&lt;/secondary-title&gt;&lt;/titles&gt;&lt;periodical&gt;&lt;full-title&gt;IEEE Transactions on Evolutionary Computation&lt;/full-title&gt;&lt;/periodical&gt;&lt;pages&gt;987-999&lt;/pages&gt;&lt;volume&gt;23&lt;/volume&gt;&lt;number&gt;6&lt;/number&gt;&lt;dates&gt;&lt;year&gt;2019&lt;/year&gt;&lt;/dates&gt;&lt;isbn&gt;1089-778X&lt;/isbn&gt;&lt;urls&gt;&lt;/urls&gt;&lt;/record&gt;&lt;/Cite&gt;&lt;/EndNote&gt;</w:instrText>
      </w:r>
      <w:r w:rsidR="006446A9">
        <w:fldChar w:fldCharType="separate"/>
      </w:r>
      <w:r w:rsidR="003B0A51">
        <w:rPr>
          <w:noProof/>
        </w:rPr>
        <w:t>[8]</w:t>
      </w:r>
      <w:r w:rsidR="006446A9">
        <w:fldChar w:fldCharType="end"/>
      </w:r>
      <w:r w:rsidR="00C5517C">
        <w:t xml:space="preserve"> a new evolutionary variable length multi objective optimization problem was proposed where two level decomposition based on penalty boundary intersection</w:t>
      </w:r>
      <w:r w:rsidR="00B20C0A">
        <w:t xml:space="preserve"> were </w:t>
      </w:r>
      <w:r w:rsidR="00B20C0A">
        <w:lastRenderedPageBreak/>
        <w:t>proposed</w:t>
      </w:r>
      <w:r w:rsidR="00C5517C">
        <w:t xml:space="preserve">. It decomposes the problem into set of single objective optimizations in the global region in the first level and into multi-objective optimization in the local region in the second level. </w:t>
      </w:r>
      <w:r w:rsidR="00250089">
        <w:t>Another criteri</w:t>
      </w:r>
      <w:r w:rsidR="00EA1854">
        <w:t>on</w:t>
      </w:r>
      <w:r w:rsidR="00250089">
        <w:t xml:space="preserve"> that was used is allowing longer life time for solutions with higher length even if their objective values was not great enough. </w:t>
      </w:r>
      <w:r w:rsidR="00364FA3">
        <w:t>This consideration is to enable the best of them in the evolutionary process</w:t>
      </w:r>
      <w:r w:rsidR="00AA0E4D">
        <w:t xml:space="preserve"> of the optimization. </w:t>
      </w:r>
    </w:p>
    <w:p w14:paraId="797EEBFE" w14:textId="15B74F34" w:rsidR="00B83FBD" w:rsidRPr="00EB0231" w:rsidRDefault="004D749F" w:rsidP="00EB0231">
      <w:pPr>
        <w:jc w:val="both"/>
      </w:pPr>
      <w:r>
        <w:t xml:space="preserve">One of the recent and rare works of </w:t>
      </w:r>
      <w:bookmarkStart w:id="25" w:name="OLE_LINK25"/>
      <w:bookmarkStart w:id="26" w:name="OLE_LINK26"/>
      <w:r>
        <w:t xml:space="preserve">variable length particle swarm optimization </w:t>
      </w:r>
      <w:bookmarkEnd w:id="25"/>
      <w:bookmarkEnd w:id="26"/>
      <w:r>
        <w:t xml:space="preserve">is the work of </w:t>
      </w:r>
      <w:r w:rsidR="006446A9">
        <w:fldChar w:fldCharType="begin"/>
      </w:r>
      <w:r w:rsidR="005B1833">
        <w:instrText xml:space="preserve"> ADDIN EN.CITE &lt;EndNote&gt;&lt;Cite&gt;&lt;Author&gt;Tran&lt;/Author&gt;&lt;Year&gt;2018&lt;/Year&gt;&lt;RecNum&gt;2&lt;/RecNum&gt;&lt;DisplayText&gt;[15]&lt;/DisplayText&gt;&lt;record&gt;&lt;rec-number&gt;2&lt;/rec-number&gt;&lt;foreign-keys&gt;&lt;key app="EN" db-id="2rtepsa2gexvxxewzzopxevnae9wxefzw0zw" timestamp="1583653630"&gt;2&lt;/key&gt;&lt;/foreign-keys&gt;&lt;ref-type name="Journal Article"&gt;17&lt;/ref-type&gt;&lt;contributors&gt;&lt;authors&gt;&lt;author&gt;Tran, Binh&lt;/author&gt;&lt;author&gt;Xue, Bing&lt;/author&gt;&lt;author&gt;Zhang, Mengjie&lt;/author&gt;&lt;/authors&gt;&lt;/contributors&gt;&lt;titles&gt;&lt;title&gt;Variable-length particle swarm optimization for feature selection on high-dimensional classification&lt;/title&gt;&lt;secondary-title&gt;IEEE Transactions on Evolutionary Computation&lt;/secondary-title&gt;&lt;/titles&gt;&lt;periodical&gt;&lt;full-title&gt;IEEE Transactions on Evolutionary Computation&lt;/full-title&gt;&lt;/periodical&gt;&lt;pages&gt;473-487&lt;/pages&gt;&lt;volume&gt;23&lt;/volume&gt;&lt;number&gt;3&lt;/number&gt;&lt;dates&gt;&lt;year&gt;2018&lt;/year&gt;&lt;/dates&gt;&lt;isbn&gt;1089-778X&lt;/isbn&gt;&lt;urls&gt;&lt;/urls&gt;&lt;/record&gt;&lt;/Cite&gt;&lt;/EndNote&gt;</w:instrText>
      </w:r>
      <w:r w:rsidR="006446A9">
        <w:fldChar w:fldCharType="separate"/>
      </w:r>
      <w:r w:rsidR="005B1833">
        <w:rPr>
          <w:noProof/>
        </w:rPr>
        <w:t>[15]</w:t>
      </w:r>
      <w:r w:rsidR="006446A9">
        <w:fldChar w:fldCharType="end"/>
      </w:r>
      <w:r>
        <w:t xml:space="preserve"> where the authors have proposed</w:t>
      </w:r>
      <w:r w:rsidR="00D0615D">
        <w:t xml:space="preserve"> variable length particle swarm optimization(</w:t>
      </w:r>
      <w:r>
        <w:t>VL-PSO</w:t>
      </w:r>
      <w:r w:rsidR="00D0615D">
        <w:t>)</w:t>
      </w:r>
      <w:r>
        <w:t xml:space="preserve"> to apply it on the problem of feature selection. </w:t>
      </w:r>
      <w:r w:rsidR="003F7B22">
        <w:t xml:space="preserve">The issue when using PSO for variable length searching is the embedded constraint the in the velocity calculation of the particle that requires an exemplar with the same dimension of the particle. </w:t>
      </w:r>
      <w:r w:rsidR="00544093">
        <w:t>This was considered, with adding a new concept named probability of selecting the exemplar where the exemplar of the particle is selected according to its fitness value as its own best or another particle</w:t>
      </w:r>
      <w:r w:rsidR="007E5863">
        <w:t xml:space="preserve">. The probability of selecting exemplar is based on the fitness value, the particles with better fitness value are more likely to select their own best as exemplar. On the other side, particles with lower fitness values are more likely to select exemplar from other particles best values. </w:t>
      </w:r>
      <w:r w:rsidR="00BC21F9">
        <w:t xml:space="preserve">However, this selection is based on 2 </w:t>
      </w:r>
      <w:r w:rsidR="00287774">
        <w:t>tournaments</w:t>
      </w:r>
      <w:r w:rsidR="00BC21F9">
        <w:t xml:space="preserve"> to select the best exemplar out of the two candidates</w:t>
      </w:r>
      <w:r w:rsidR="00EB0231">
        <w:t xml:space="preserve"> which leads to less exploitation</w:t>
      </w:r>
      <w:r w:rsidR="00BC21F9">
        <w:t xml:space="preserve">. </w:t>
      </w:r>
      <w:r w:rsidR="006E52E1">
        <w:t xml:space="preserve">In the work of </w:t>
      </w:r>
      <w:r w:rsidR="004D6227">
        <w:fldChar w:fldCharType="begin"/>
      </w:r>
      <w:r w:rsidR="005B1833">
        <w:instrText xml:space="preserve"> ADDIN EN.CITE &lt;EndNote&gt;&lt;Cite&gt;&lt;Author&gt;Mukhopadhyay&lt;/Author&gt;&lt;Year&gt;2014&lt;/Year&gt;&lt;RecNum&gt;11&lt;/RecNum&gt;&lt;DisplayText&gt;[19]&lt;/DisplayText&gt;&lt;record&gt;&lt;rec-number&gt;11&lt;/rec-number&gt;&lt;foreign-keys&gt;&lt;key app="EN" db-id="2rtepsa2gexvxxewzzopxevnae9wxefzw0zw" timestamp="1590056846"&gt;11&lt;/key&gt;&lt;/foreign-keys&gt;&lt;ref-type name="Journal Article"&gt;17&lt;/ref-type&gt;&lt;contributors&gt;&lt;authors&gt;&lt;author&gt;Mukhopadhyay, Anirban&lt;/author&gt;&lt;author&gt;Mandal, Monalisa&lt;/author&gt;&lt;/authors&gt;&lt;/contributors&gt;&lt;titles&gt;&lt;title&gt;Identifying non-redundant gene markers from microarray data: a multiobjective variable length PSO-based approach&lt;/title&gt;&lt;secondary-title&gt;IEEE/ACM transactions on computational biology and bioinformatics&lt;/secondary-title&gt;&lt;/titles&gt;&lt;periodical&gt;&lt;full-title&gt;IEEE/ACM transactions on computational biology and bioinformatics&lt;/full-title&gt;&lt;/periodical&gt;&lt;pages&gt;1170-1183&lt;/pages&gt;&lt;volume&gt;11&lt;/volume&gt;&lt;number&gt;6&lt;/number&gt;&lt;dates&gt;&lt;year&gt;2014&lt;/year&gt;&lt;/dates&gt;&lt;isbn&gt;1545-5963&lt;/isbn&gt;&lt;urls&gt;&lt;/urls&gt;&lt;/record&gt;&lt;/Cite&gt;&lt;/EndNote&gt;</w:instrText>
      </w:r>
      <w:r w:rsidR="004D6227">
        <w:fldChar w:fldCharType="separate"/>
      </w:r>
      <w:r w:rsidR="005B1833">
        <w:rPr>
          <w:noProof/>
        </w:rPr>
        <w:t>[19]</w:t>
      </w:r>
      <w:r w:rsidR="004D6227">
        <w:fldChar w:fldCharType="end"/>
      </w:r>
      <w:r w:rsidR="006E52E1">
        <w:t>, another variant of variable length PSO was proposed for the purpose of clustering</w:t>
      </w:r>
      <w:r w:rsidR="00066B1F">
        <w:t xml:space="preserve">. The specific application was </w:t>
      </w:r>
      <w:r w:rsidR="00066B1F" w:rsidRPr="00066B1F">
        <w:rPr>
          <w:lang w:val="en-US"/>
        </w:rPr>
        <w:t>Identifying Non-redundant Gene Markers from Microarray Data</w:t>
      </w:r>
      <w:r w:rsidR="00066B1F">
        <w:rPr>
          <w:lang w:val="en-US"/>
        </w:rPr>
        <w:t xml:space="preserve">. </w:t>
      </w:r>
      <w:r w:rsidR="00803A78">
        <w:rPr>
          <w:lang w:val="en-US"/>
        </w:rPr>
        <w:t>However, the algorithm uses the number of clus</w:t>
      </w:r>
      <w:r w:rsidR="006436B9">
        <w:rPr>
          <w:lang w:val="en-US"/>
        </w:rPr>
        <w:t>te</w:t>
      </w:r>
      <w:r w:rsidR="00803A78">
        <w:rPr>
          <w:lang w:val="en-US"/>
        </w:rPr>
        <w:t>rs as input variable.</w:t>
      </w:r>
      <w:r w:rsidR="006E52E1">
        <w:t xml:space="preserve"> </w:t>
      </w:r>
      <w:r w:rsidR="00287774">
        <w:t xml:space="preserve">In the work of </w:t>
      </w:r>
      <w:r w:rsidR="006446A9">
        <w:fldChar w:fldCharType="begin"/>
      </w:r>
      <w:r w:rsidR="005B1833">
        <w:instrText xml:space="preserve"> ADDIN EN.CITE &lt;EndNote&gt;&lt;Cite&gt;&lt;Author&gt;Xue&lt;/Author&gt;&lt;Year&gt;2014&lt;/Year&gt;&lt;RecNum&gt;3&lt;/RecNum&gt;&lt;DisplayText&gt;[20]&lt;/DisplayText&gt;&lt;record&gt;&lt;rec-number&gt;3&lt;/rec-number&gt;&lt;foreign-keys&gt;&lt;key app="EN" db-id="2rtepsa2gexvxxewzzopxevnae9wxefzw0zw" timestamp="1583653782"&gt;3&lt;/key&gt;&lt;/foreign-keys&gt;&lt;ref-type name="Journal Article"&gt;17&lt;/ref-type&gt;&lt;contributors&gt;&lt;authors&gt;&lt;author&gt;Xue, Bingxia&lt;/author&gt;&lt;author&gt;Ma, Xin&lt;/author&gt;&lt;author&gt;Wang, Haibo&lt;/author&gt;&lt;author&gt;Gu, Jason&lt;/author&gt;&lt;author&gt;Li, Yibin&lt;/author&gt;&lt;/authors&gt;&lt;/contributors&gt;&lt;titles&gt;&lt;title&gt;Improved variable-length particle swarm optimization for structure-adjustable extreme learning machine&lt;/title&gt;&lt;secondary-title&gt;Control and Intelligent Systems&lt;/secondary-title&gt;&lt;/titles&gt;&lt;periodical&gt;&lt;full-title&gt;Control and Intelligent Systems&lt;/full-title&gt;&lt;/periodical&gt;&lt;pages&gt;1-9&lt;/pages&gt;&lt;volume&gt;42&lt;/volume&gt;&lt;number&gt;4&lt;/number&gt;&lt;dates&gt;&lt;year&gt;2014&lt;/year&gt;&lt;/dates&gt;&lt;urls&gt;&lt;/urls&gt;&lt;/record&gt;&lt;/Cite&gt;&lt;/EndNote&gt;</w:instrText>
      </w:r>
      <w:r w:rsidR="006446A9">
        <w:fldChar w:fldCharType="separate"/>
      </w:r>
      <w:r w:rsidR="005B1833">
        <w:rPr>
          <w:noProof/>
        </w:rPr>
        <w:t>[20]</w:t>
      </w:r>
      <w:r w:rsidR="006446A9">
        <w:fldChar w:fldCharType="end"/>
      </w:r>
      <w:r w:rsidR="00287774">
        <w:t xml:space="preserve">, another variant of variable length PSO was used to optimize extreme learning machine. The optimization solution is variable length due to the change in the number of neurons in the hidden layer of the neural network. Hence, the usage of variable length PSO is needed. The constraint of equality between the solution size and its exemplar is solved by selecting a subset from the biggest size and use it to move its corresponding components from the solution.  </w:t>
      </w:r>
      <w:r w:rsidR="00B83FBD">
        <w:t xml:space="preserve">A similar work for using variable length in the context of optimizing ELM is the work of </w:t>
      </w:r>
      <w:r w:rsidR="005032B6">
        <w:fldChar w:fldCharType="begin"/>
      </w:r>
      <w:r w:rsidR="005B1833">
        <w:instrText xml:space="preserve"> ADDIN EN.CITE &lt;EndNote&gt;&lt;Cite&gt;&lt;Author&gt;Cheng&lt;/Author&gt;&lt;Year&gt;2019&lt;/Year&gt;&lt;RecNum&gt;7&lt;/RecNum&gt;&lt;DisplayText&gt;[21]&lt;/DisplayText&gt;&lt;record&gt;&lt;rec-number&gt;7&lt;/rec-number&gt;&lt;foreign-keys&gt;&lt;key app="EN" db-id="2rtepsa2gexvxxewzzopxevnae9wxefzw0zw" timestamp="1583781982"&gt;7&lt;/key&gt;&lt;/foreign-keys&gt;&lt;ref-type name="Journal Article"&gt;17&lt;/ref-type&gt;&lt;contributors&gt;&lt;authors&gt;&lt;author&gt;Cheng, Jian&lt;/author&gt;&lt;author&gt;Chen, Jingjing&lt;/author&gt;&lt;author&gt;Guo, Yi-nan&lt;/author&gt;&lt;author&gt;Cheng, Shi&lt;/author&gt;&lt;author&gt;Yang, Linkai&lt;/author&gt;&lt;author&gt;Zhang, Pei&lt;/author&gt;&lt;/authors&gt;&lt;/contributors&gt;&lt;titles&gt;&lt;title&gt;Adaptive CCR-ELM with variable-length brain storm optimization algorithm for class-imbalance learning&lt;/title&gt;&lt;secondary-title&gt;Natural computing&lt;/secondary-title&gt;&lt;/titles&gt;&lt;periodical&gt;&lt;full-title&gt;Natural computing&lt;/full-title&gt;&lt;/periodical&gt;&lt;pages&gt;1-12&lt;/pages&gt;&lt;dates&gt;&lt;year&gt;2019&lt;/year&gt;&lt;/dates&gt;&lt;isbn&gt;1572-9796&lt;/isbn&gt;&lt;urls&gt;&lt;/urls&gt;&lt;/record&gt;&lt;/Cite&gt;&lt;/EndNote&gt;</w:instrText>
      </w:r>
      <w:r w:rsidR="005032B6">
        <w:fldChar w:fldCharType="separate"/>
      </w:r>
      <w:r w:rsidR="005B1833">
        <w:rPr>
          <w:noProof/>
        </w:rPr>
        <w:t>[21]</w:t>
      </w:r>
      <w:r w:rsidR="005032B6">
        <w:fldChar w:fldCharType="end"/>
      </w:r>
      <w:r w:rsidR="00B83FBD">
        <w:t xml:space="preserve"> where the authors have developed class specific cost regulation extreme learning machine using optimization with one type of meta-heuristic named brain storm optimization algorithm BSO. Regardless of the concept of brain storm and its inspiring to conduct random searching under meta-heuristic, the variable length aspect was only created by </w:t>
      </w:r>
      <w:r w:rsidR="004278B9">
        <w:t xml:space="preserve">merging only genes in the matching positions. </w:t>
      </w:r>
      <w:r w:rsidR="007051F1">
        <w:t>This approach has ignored all the aspects that were discussed in the work of</w:t>
      </w:r>
      <w:r w:rsidR="005032B6">
        <w:fldChar w:fldCharType="begin"/>
      </w:r>
      <w:r w:rsidR="005B1833">
        <w:instrText xml:space="preserve"> ADDIN EN.CITE &lt;EndNote&gt;&lt;Cite&gt;&lt;Author&gt;Ryerkerk&lt;/Author&gt;&lt;Year&gt;2017&lt;/Year&gt;&lt;RecNum&gt;9&lt;/RecNum&gt;&lt;DisplayText&gt;[17]&lt;/DisplayText&gt;&lt;record&gt;&lt;rec-number&gt;9&lt;/rec-number&gt;&lt;foreign-keys&gt;&lt;key app="EN" db-id="2rtepsa2gexvxxewzzopxevnae9wxefzw0zw" timestamp="1583782229"&gt;9&lt;/key&gt;&lt;/foreign-keys&gt;&lt;ref-type name="Journal Article"&gt;17&lt;/ref-type&gt;&lt;contributors&gt;&lt;authors&gt;&lt;author&gt;Ryerkerk, Matthew L&lt;/author&gt;&lt;author&gt;Averill, Ronald C&lt;/author&gt;&lt;author&gt;Deb, Kalyanmoy&lt;/author&gt;&lt;author&gt;Goodman, Erik D&lt;/author&gt;&lt;/authors&gt;&lt;/contributors&gt;&lt;titles&gt;&lt;title&gt;Solving metameric variable-length optimization problems using genetic algorithms&lt;/title&gt;&lt;secondary-title&gt;Genetic Programming and Evolvable Machines&lt;/secondary-title&gt;&lt;/titles&gt;&lt;periodical&gt;&lt;full-title&gt;Genetic Programming and Evolvable Machines&lt;/full-title&gt;&lt;/periodical&gt;&lt;pages&gt;247-277&lt;/pages&gt;&lt;volume&gt;18&lt;/volume&gt;&lt;number&gt;2&lt;/number&gt;&lt;dates&gt;&lt;year&gt;2017&lt;/year&gt;&lt;/dates&gt;&lt;isbn&gt;1389-2576&lt;/isbn&gt;&lt;urls&gt;&lt;/urls&gt;&lt;/record&gt;&lt;/Cite&gt;&lt;/EndNote&gt;</w:instrText>
      </w:r>
      <w:r w:rsidR="005032B6">
        <w:fldChar w:fldCharType="separate"/>
      </w:r>
      <w:r w:rsidR="005B1833">
        <w:rPr>
          <w:noProof/>
        </w:rPr>
        <w:t>[17]</w:t>
      </w:r>
      <w:r w:rsidR="005032B6">
        <w:fldChar w:fldCharType="end"/>
      </w:r>
      <w:r w:rsidR="007051F1">
        <w:t xml:space="preserve">. </w:t>
      </w:r>
      <w:r w:rsidR="001F71EB">
        <w:t xml:space="preserve">Another work that has claimed to use variable length particle swarm optimization for solving a multi-objective optimization is the work of </w:t>
      </w:r>
      <w:r w:rsidR="005032B6">
        <w:fldChar w:fldCharType="begin"/>
      </w:r>
      <w:r w:rsidR="005B1833">
        <w:instrText xml:space="preserve"> ADDIN EN.CITE &lt;EndNote&gt;&lt;Cite&gt;&lt;Author&gt;Wang&lt;/Author&gt;&lt;Year&gt;2019&lt;/Year&gt;&lt;RecNum&gt;8&lt;/RecNum&gt;&lt;DisplayText&gt;[22]&lt;/DisplayText&gt;&lt;record&gt;&lt;rec-number&gt;8&lt;/rec-number&gt;&lt;foreign-keys&gt;&lt;key app="EN" db-id="2rtepsa2gexvxxewzzopxevnae9wxefzw0zw" timestamp="1583782047"&gt;8&lt;/key&gt;&lt;/foreign-keys&gt;&lt;ref-type name="Journal Article"&gt;17&lt;/ref-type&gt;&lt;contributors&gt;&lt;authors&gt;&lt;author&gt;Wang, Yue&lt;/author&gt;&lt;author&gt;Zhu, Xiaorong&lt;/author&gt;&lt;/authors&gt;&lt;/contributors&gt;&lt;titles&gt;&lt;title&gt;A Novel Network Planning Algorithm of Three-Dimensional Dense Networks Based on Adaptive Variable-Length Particle Swarm Optimization&lt;/title&gt;&lt;secondary-title&gt;IEEE Access&lt;/secondary-title&gt;&lt;/titles&gt;&lt;periodical&gt;&lt;full-title&gt;IEEE Access&lt;/full-title&gt;&lt;/periodical&gt;&lt;pages&gt;45940-45950&lt;/pages&gt;&lt;volume&gt;7&lt;/volume&gt;&lt;dates&gt;&lt;year&gt;2019&lt;/year&gt;&lt;/dates&gt;&lt;isbn&gt;2169-3536&lt;/isbn&gt;&lt;urls&gt;&lt;/urls&gt;&lt;/record&gt;&lt;/Cite&gt;&lt;/EndNote&gt;</w:instrText>
      </w:r>
      <w:r w:rsidR="005032B6">
        <w:fldChar w:fldCharType="separate"/>
      </w:r>
      <w:r w:rsidR="005B1833">
        <w:rPr>
          <w:noProof/>
        </w:rPr>
        <w:t>[22]</w:t>
      </w:r>
      <w:r w:rsidR="005032B6">
        <w:fldChar w:fldCharType="end"/>
      </w:r>
      <w:r w:rsidR="001F71EB">
        <w:t xml:space="preserve"> where the optimization was used for planning three-dimensional based network. However, in their work, the variability aspect of the length of solution was resolved by changing the number of deployed </w:t>
      </w:r>
      <w:r w:rsidR="00F75AE3">
        <w:t xml:space="preserve">base stations by decreasing one every time and repeating the optimization algorithm. </w:t>
      </w:r>
      <w:r w:rsidR="0006022B">
        <w:t xml:space="preserve">This means there was not change of the internal optimization algorithm which is what needed for variable length. </w:t>
      </w:r>
    </w:p>
    <w:p w14:paraId="03627B8E" w14:textId="47A1FB79" w:rsidR="003F472A" w:rsidRDefault="004946C1" w:rsidP="003F472A">
      <w:pPr>
        <w:jc w:val="both"/>
      </w:pPr>
      <w:r>
        <w:t xml:space="preserve">Overall, </w:t>
      </w:r>
      <w:r w:rsidR="00AB419D">
        <w:t>non-of the developed approaches for handing variable length optimization problem based on particle swarm optimization was multi-objective</w:t>
      </w:r>
      <w:r>
        <w:t xml:space="preserve">. </w:t>
      </w:r>
      <w:r w:rsidR="00C023D2">
        <w:t xml:space="preserve">Furthermore, majority of the </w:t>
      </w:r>
      <w:r w:rsidR="00D046D1">
        <w:t>variable length</w:t>
      </w:r>
      <w:r w:rsidR="00C023D2">
        <w:t xml:space="preserve"> approaches were focusing on the evolutionary type of optimization methods MOEA.</w:t>
      </w:r>
      <w:r w:rsidR="00697873">
        <w:t xml:space="preserve"> In addition, all the particle swarm based optimization approaches in particular have ignored developing mobility operators that has an awareness of </w:t>
      </w:r>
      <w:r w:rsidR="00931DB5">
        <w:t>variable dimension in the space</w:t>
      </w:r>
      <w:r w:rsidR="003F472A">
        <w:t xml:space="preserve"> with oriented operators to handle that in an optimum way. </w:t>
      </w:r>
    </w:p>
    <w:p w14:paraId="7CBBD21B" w14:textId="6A98CFA2" w:rsidR="00C13190" w:rsidRDefault="00B105D1" w:rsidP="003F472A">
      <w:pPr>
        <w:jc w:val="both"/>
      </w:pPr>
      <w:r>
        <w:t xml:space="preserve"> </w:t>
      </w:r>
      <w:r w:rsidR="009733BE">
        <w:t xml:space="preserve">This article proposes a novel multi-objective particle swarm optimization for variable length space with </w:t>
      </w:r>
      <w:r w:rsidR="00EB0231">
        <w:t>variable dime</w:t>
      </w:r>
      <w:r w:rsidR="00650033">
        <w:t>n</w:t>
      </w:r>
      <w:r w:rsidR="00EB0231">
        <w:t>sion</w:t>
      </w:r>
      <w:r w:rsidR="009733BE">
        <w:t xml:space="preserve"> awareness. It inspires the social metaphor of PSO from the aspect o</w:t>
      </w:r>
      <w:r w:rsidR="00650033">
        <w:t xml:space="preserve">f social class existence. </w:t>
      </w:r>
      <w:r w:rsidR="00B80F73">
        <w:t>Hence, set of solutions that belong to the same dimension are considered one class members.</w:t>
      </w:r>
    </w:p>
    <w:p w14:paraId="55CB28B0" w14:textId="77777777" w:rsidR="00B80F73" w:rsidRDefault="00B80F73" w:rsidP="00650033">
      <w:pPr>
        <w:jc w:val="both"/>
      </w:pPr>
    </w:p>
    <w:p w14:paraId="4103F1C4" w14:textId="1DC8CB7E" w:rsidR="00C13190" w:rsidRDefault="002143D5" w:rsidP="00CB2604">
      <w:pPr>
        <w:pStyle w:val="Heading1"/>
        <w:numPr>
          <w:ilvl w:val="0"/>
          <w:numId w:val="8"/>
        </w:numPr>
        <w:spacing w:before="0"/>
        <w:ind w:left="284" w:hanging="284"/>
      </w:pPr>
      <w:r>
        <w:t xml:space="preserve">Background </w:t>
      </w:r>
    </w:p>
    <w:p w14:paraId="3B33694E" w14:textId="3E5BA895" w:rsidR="00A92445" w:rsidRDefault="00A92445" w:rsidP="00CB2604"/>
    <w:p w14:paraId="5D5F2E66" w14:textId="2F722967" w:rsidR="00A92445" w:rsidRDefault="00BF2FFD" w:rsidP="00CB2604">
      <w:pPr>
        <w:jc w:val="both"/>
      </w:pPr>
      <w:r>
        <w:t xml:space="preserve">This </w:t>
      </w:r>
      <w:r w:rsidR="00106262">
        <w:t xml:space="preserve">section provides the background of the variable length multi-objective optimization. </w:t>
      </w:r>
      <w:r w:rsidR="00FD62C3">
        <w:t xml:space="preserve">Firstly, we present the decision variable in sub-section 3.1. </w:t>
      </w:r>
      <w:r w:rsidR="005825EA">
        <w:t xml:space="preserve">Secondly, we present the metameric variable in sub-section 3.2. </w:t>
      </w:r>
      <w:r w:rsidR="00F71817">
        <w:t>Thirdly, we provide the metameric optimization problem in sub-section 3.3</w:t>
      </w:r>
      <w:r w:rsidR="00EC7864">
        <w:t xml:space="preserve">. Next, we provide a review about particle swarm optimization and multi-objective particle swarm optimization in subsection 3.4. </w:t>
      </w:r>
    </w:p>
    <w:p w14:paraId="28E18B36" w14:textId="6FA6666A" w:rsidR="003F521D" w:rsidRDefault="003F521D" w:rsidP="00106262"/>
    <w:p w14:paraId="5DB3DB81" w14:textId="2023BF62" w:rsidR="003F521D" w:rsidRDefault="006A2A74" w:rsidP="00CB2604">
      <w:pPr>
        <w:pStyle w:val="Heading2"/>
        <w:numPr>
          <w:ilvl w:val="1"/>
          <w:numId w:val="15"/>
        </w:numPr>
        <w:ind w:left="284"/>
      </w:pPr>
      <w:r>
        <w:t xml:space="preserve">Problem Formulation and </w:t>
      </w:r>
      <w:r w:rsidR="003F521D">
        <w:t xml:space="preserve">Decision </w:t>
      </w:r>
      <w:r w:rsidR="00FD62C3">
        <w:t>V</w:t>
      </w:r>
      <w:r w:rsidR="003F521D">
        <w:t xml:space="preserve">ariable </w:t>
      </w:r>
    </w:p>
    <w:p w14:paraId="1671C46F" w14:textId="77777777" w:rsidR="00CB2604" w:rsidRPr="00CB2604" w:rsidRDefault="00CB2604" w:rsidP="00CB2604"/>
    <w:p w14:paraId="340B6FE6" w14:textId="77777777" w:rsidR="006A2A74" w:rsidRPr="00A0780D" w:rsidRDefault="006A2A74" w:rsidP="006A2A74">
      <w:pPr>
        <w:jc w:val="both"/>
        <w:rPr>
          <w:rFonts w:asciiTheme="majorBidi" w:hAnsiTheme="majorBidi" w:cstheme="majorBidi"/>
          <w:bCs/>
        </w:rPr>
      </w:pPr>
      <w:r w:rsidRPr="00A0780D">
        <w:rPr>
          <w:rFonts w:asciiTheme="majorBidi" w:hAnsiTheme="majorBidi" w:cstheme="majorBidi"/>
          <w:bCs/>
        </w:rPr>
        <w:t>We assume that we have a set of mathematical functions</w:t>
      </w:r>
      <w:r>
        <w:rPr>
          <w:rFonts w:asciiTheme="majorBidi" w:hAnsiTheme="majorBidi" w:cstheme="majorBidi"/>
          <w:bCs/>
        </w:rPr>
        <w:t xml:space="preserve"> that</w:t>
      </w:r>
      <w:r w:rsidRPr="00A0780D">
        <w:rPr>
          <w:rFonts w:asciiTheme="majorBidi" w:hAnsiTheme="majorBidi" w:cstheme="majorBidi"/>
          <w:bCs/>
        </w:rPr>
        <w:t xml:space="preserve"> we call objectives defined as </w:t>
      </w:r>
    </w:p>
    <w:p w14:paraId="4A2B0FBD" w14:textId="37873EA0" w:rsidR="006A2A74" w:rsidRPr="00985445" w:rsidRDefault="006A2A74" w:rsidP="00985445">
      <w:pPr>
        <w:jc w:val="both"/>
        <w:rPr>
          <w:rFonts w:asciiTheme="majorBidi" w:hAnsiTheme="majorBidi" w:cstheme="majorBidi"/>
        </w:rPr>
      </w:pPr>
      <m:oMath>
        <m:r>
          <w:rPr>
            <w:rFonts w:ascii="Cambria Math" w:hAnsi="Cambria Math" w:cstheme="majorBidi"/>
          </w:rPr>
          <m:t>f=(</m:t>
        </m:r>
        <m:sSub>
          <m:sSubPr>
            <m:ctrlPr>
              <w:rPr>
                <w:rFonts w:ascii="Cambria Math" w:hAnsi="Cambria Math" w:cstheme="majorBidi"/>
                <w:bCs/>
                <w:i/>
              </w:rPr>
            </m:ctrlPr>
          </m:sSubPr>
          <m:e>
            <m:r>
              <w:rPr>
                <w:rFonts w:ascii="Cambria Math" w:hAnsi="Cambria Math" w:cstheme="majorBidi"/>
              </w:rPr>
              <m:t>f</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f</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f</m:t>
            </m:r>
          </m:e>
          <m:sub>
            <m:r>
              <w:rPr>
                <w:rFonts w:ascii="Cambria Math" w:hAnsi="Cambria Math" w:cstheme="majorBidi"/>
              </w:rPr>
              <m:t>m</m:t>
            </m:r>
          </m:sub>
        </m:sSub>
        <m:r>
          <w:rPr>
            <w:rFonts w:ascii="Cambria Math" w:hAnsi="Cambria Math" w:cstheme="majorBidi"/>
          </w:rPr>
          <m:t>)</m:t>
        </m:r>
      </m:oMath>
      <w:r w:rsidRPr="00A0780D">
        <w:rPr>
          <w:rFonts w:asciiTheme="majorBidi" w:eastAsiaTheme="minorEastAsia" w:hAnsiTheme="majorBidi" w:cstheme="majorBidi"/>
          <w:bCs/>
        </w:rPr>
        <w:t xml:space="preserve"> </w:t>
      </w:r>
      <w:r w:rsidR="00917679">
        <w:rPr>
          <w:rFonts w:asciiTheme="majorBidi" w:eastAsiaTheme="minorEastAsia" w:hAnsiTheme="majorBidi" w:cstheme="majorBidi"/>
          <w:bCs/>
        </w:rPr>
        <w:t>d</w:t>
      </w:r>
      <w:r w:rsidR="00CB2604" w:rsidRPr="00A0780D">
        <w:rPr>
          <w:rFonts w:asciiTheme="majorBidi" w:eastAsiaTheme="minorEastAsia" w:hAnsiTheme="majorBidi" w:cstheme="majorBidi"/>
          <w:bCs/>
        </w:rPr>
        <w:t>efined</w:t>
      </w:r>
      <w:r w:rsidRPr="00A0780D">
        <w:rPr>
          <w:rFonts w:asciiTheme="majorBidi" w:eastAsiaTheme="minorEastAsia" w:hAnsiTheme="majorBidi" w:cstheme="majorBidi"/>
          <w:bCs/>
        </w:rPr>
        <w:t xml:space="preserve"> over a searching space </w:t>
      </w:r>
      <m:oMath>
        <m:r>
          <w:rPr>
            <w:rFonts w:ascii="Cambria Math" w:eastAsiaTheme="minorEastAsia" w:hAnsi="Cambria Math" w:cstheme="majorBidi"/>
          </w:rPr>
          <m:t>X</m:t>
        </m:r>
      </m:oMath>
      <w:r>
        <w:rPr>
          <w:rFonts w:asciiTheme="majorBidi" w:eastAsiaTheme="minorEastAsia" w:hAnsiTheme="majorBidi" w:cstheme="majorBidi"/>
          <w:bCs/>
        </w:rPr>
        <w:t>.</w:t>
      </w:r>
      <w:r w:rsidRPr="00A0780D">
        <w:rPr>
          <w:rFonts w:asciiTheme="majorBidi" w:eastAsiaTheme="minorEastAsia" w:hAnsiTheme="majorBidi" w:cstheme="majorBidi"/>
          <w:bCs/>
        </w:rPr>
        <w:t xml:space="preserve"> </w:t>
      </w:r>
      <w:r>
        <w:rPr>
          <w:rFonts w:asciiTheme="majorBidi" w:eastAsiaTheme="minorEastAsia" w:hAnsiTheme="majorBidi" w:cstheme="majorBidi"/>
          <w:bCs/>
        </w:rPr>
        <w:t>T</w:t>
      </w:r>
      <w:r w:rsidRPr="00A0780D">
        <w:rPr>
          <w:rFonts w:asciiTheme="majorBidi" w:eastAsiaTheme="minorEastAsia" w:hAnsiTheme="majorBidi" w:cstheme="majorBidi"/>
          <w:bCs/>
        </w:rPr>
        <w:t xml:space="preserve">he goal is to </w:t>
      </w:r>
      <w:r>
        <w:rPr>
          <w:rFonts w:asciiTheme="majorBidi" w:eastAsiaTheme="minorEastAsia" w:hAnsiTheme="majorBidi" w:cstheme="majorBidi"/>
          <w:bCs/>
        </w:rPr>
        <w:t>determine</w:t>
      </w:r>
      <w:r w:rsidRPr="00A0780D">
        <w:rPr>
          <w:rFonts w:asciiTheme="majorBidi" w:eastAsiaTheme="minorEastAsia" w:hAnsiTheme="majorBidi" w:cstheme="majorBidi"/>
          <w:bCs/>
        </w:rPr>
        <w:t xml:space="preserve"> the best set of non-dominated solution Pareto </w:t>
      </w:r>
      <w:r>
        <w:rPr>
          <w:rFonts w:asciiTheme="majorBidi" w:eastAsiaTheme="minorEastAsia" w:hAnsiTheme="majorBidi" w:cstheme="majorBidi"/>
          <w:bCs/>
        </w:rPr>
        <w:t>F</w:t>
      </w:r>
      <w:r w:rsidRPr="00A0780D">
        <w:rPr>
          <w:rFonts w:asciiTheme="majorBidi" w:eastAsiaTheme="minorEastAsia" w:hAnsiTheme="majorBidi" w:cstheme="majorBidi"/>
          <w:bCs/>
        </w:rPr>
        <w:t xml:space="preserve">ront (PF) </w:t>
      </w:r>
      <m:oMath>
        <m:r>
          <w:rPr>
            <w:rFonts w:ascii="Cambria Math" w:hAnsi="Cambria Math" w:cstheme="majorBidi"/>
          </w:rPr>
          <m:t>PF={</m:t>
        </m:r>
        <m:sSub>
          <m:sSubPr>
            <m:ctrlPr>
              <w:rPr>
                <w:rFonts w:ascii="Cambria Math" w:hAnsi="Cambria Math" w:cstheme="majorBidi"/>
                <w:bCs/>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x</m:t>
            </m:r>
          </m:e>
          <m:sub>
            <m:r>
              <w:rPr>
                <w:rFonts w:ascii="Cambria Math" w:hAnsi="Cambria Math" w:cstheme="majorBidi"/>
              </w:rPr>
              <m:t>N</m:t>
            </m:r>
          </m:sub>
        </m:sSub>
        <m:r>
          <w:rPr>
            <w:rFonts w:ascii="Cambria Math" w:hAnsi="Cambria Math" w:cstheme="majorBidi"/>
          </w:rPr>
          <m:t>}</m:t>
        </m:r>
      </m:oMath>
      <w:r>
        <w:rPr>
          <w:rFonts w:asciiTheme="majorBidi" w:eastAsiaTheme="minorEastAsia" w:hAnsiTheme="majorBidi" w:cstheme="majorBidi"/>
        </w:rPr>
        <w:t>,</w:t>
      </w:r>
      <w:r>
        <w:rPr>
          <w:rFonts w:asciiTheme="majorBidi" w:hAnsiTheme="majorBidi" w:cstheme="majorBidi"/>
          <w:bCs/>
        </w:rPr>
        <w:t xml:space="preserve"> </w:t>
      </w:r>
      <w:r w:rsidRPr="00A0780D">
        <w:rPr>
          <w:rFonts w:asciiTheme="majorBidi" w:hAnsiTheme="majorBidi" w:cstheme="majorBidi"/>
          <w:bCs/>
        </w:rPr>
        <w:t xml:space="preserve">where </w:t>
      </w:r>
      <m:oMath>
        <m:sSub>
          <m:sSubPr>
            <m:ctrlPr>
              <w:rPr>
                <w:rFonts w:ascii="Cambria Math" w:hAnsi="Cambria Math" w:cstheme="majorBidi"/>
                <w:bCs/>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bCs/>
                <w:i/>
              </w:rPr>
            </m:ctrlPr>
          </m:sSubSupPr>
          <m:e>
            <m:r>
              <w:rPr>
                <w:rFonts w:ascii="Cambria Math" w:hAnsi="Cambria Math" w:cstheme="majorBidi"/>
              </w:rPr>
              <m:t>x</m:t>
            </m:r>
          </m:e>
          <m:sub>
            <m:r>
              <w:rPr>
                <w:rFonts w:ascii="Cambria Math" w:hAnsi="Cambria Math" w:cstheme="majorBidi"/>
              </w:rPr>
              <m:t>1</m:t>
            </m:r>
          </m:sub>
          <m:sup>
            <m:r>
              <w:rPr>
                <w:rFonts w:ascii="Cambria Math" w:hAnsi="Cambria Math" w:cstheme="majorBidi"/>
              </w:rPr>
              <m:t>i</m:t>
            </m:r>
          </m:sup>
        </m:sSubSup>
        <m:r>
          <w:rPr>
            <w:rFonts w:ascii="Cambria Math" w:hAnsi="Cambria Math" w:cstheme="majorBidi"/>
          </w:rPr>
          <m:t>,</m:t>
        </m:r>
        <m:sSubSup>
          <m:sSubSupPr>
            <m:ctrlPr>
              <w:rPr>
                <w:rFonts w:ascii="Cambria Math" w:hAnsi="Cambria Math" w:cstheme="majorBidi"/>
                <w:bCs/>
                <w:i/>
              </w:rPr>
            </m:ctrlPr>
          </m:sSubSupPr>
          <m:e>
            <m:r>
              <w:rPr>
                <w:rFonts w:ascii="Cambria Math" w:hAnsi="Cambria Math" w:cstheme="majorBidi"/>
              </w:rPr>
              <m:t>x</m:t>
            </m:r>
          </m:e>
          <m:sub>
            <m:r>
              <w:rPr>
                <w:rFonts w:ascii="Cambria Math" w:hAnsi="Cambria Math" w:cstheme="majorBidi"/>
              </w:rPr>
              <m:t>2</m:t>
            </m:r>
          </m:sub>
          <m:sup>
            <m:r>
              <w:rPr>
                <w:rFonts w:ascii="Cambria Math" w:hAnsi="Cambria Math" w:cstheme="majorBidi"/>
              </w:rPr>
              <m:t>i</m:t>
            </m:r>
          </m:sup>
        </m:sSubSup>
        <m:r>
          <w:rPr>
            <w:rFonts w:ascii="Cambria Math" w:hAnsi="Cambria Math" w:cstheme="majorBidi"/>
          </w:rPr>
          <m:t>,…</m:t>
        </m:r>
        <m:sSubSup>
          <m:sSubSupPr>
            <m:ctrlPr>
              <w:rPr>
                <w:rFonts w:ascii="Cambria Math" w:hAnsi="Cambria Math" w:cstheme="majorBidi"/>
                <w:bCs/>
                <w:i/>
              </w:rPr>
            </m:ctrlPr>
          </m:sSubSupPr>
          <m:e>
            <m:r>
              <w:rPr>
                <w:rFonts w:ascii="Cambria Math" w:hAnsi="Cambria Math" w:cstheme="majorBidi"/>
              </w:rPr>
              <m:t>x</m:t>
            </m:r>
          </m:e>
          <m:sub>
            <m:sSub>
              <m:sSubPr>
                <m:ctrlPr>
                  <w:rPr>
                    <w:rFonts w:ascii="Cambria Math" w:hAnsi="Cambria Math" w:cstheme="majorBidi"/>
                    <w:i/>
                  </w:rPr>
                </m:ctrlPr>
              </m:sSubPr>
              <m:e>
                <m:r>
                  <w:rPr>
                    <w:rFonts w:ascii="Cambria Math" w:hAnsi="Cambria Math" w:cstheme="majorBidi"/>
                  </w:rPr>
                  <m:t>n</m:t>
                </m:r>
              </m:e>
              <m:sub>
                <m:r>
                  <w:rPr>
                    <w:rFonts w:ascii="Cambria Math" w:hAnsi="Cambria Math" w:cstheme="majorBidi"/>
                  </w:rPr>
                  <m:t>i</m:t>
                </m:r>
              </m:sub>
            </m:sSub>
          </m:sub>
          <m:sup>
            <m:r>
              <w:rPr>
                <w:rFonts w:ascii="Cambria Math" w:hAnsi="Cambria Math" w:cstheme="majorBidi"/>
              </w:rPr>
              <m:t>i</m:t>
            </m:r>
          </m:sup>
        </m:sSubSup>
        <m:r>
          <w:rPr>
            <w:rFonts w:ascii="Cambria Math" w:hAnsi="Cambria Math" w:cstheme="majorBidi"/>
          </w:rPr>
          <m:t>)</m:t>
        </m:r>
      </m:oMath>
      <w:r w:rsidRPr="00A0780D">
        <w:rPr>
          <w:rFonts w:asciiTheme="majorBidi" w:eastAsiaTheme="minorEastAsia" w:hAnsiTheme="majorBidi" w:cstheme="majorBidi"/>
          <w:bCs/>
        </w:rPr>
        <w:t xml:space="preserve">, </w:t>
      </w:r>
      <m:oMath>
        <m:r>
          <w:rPr>
            <w:rFonts w:ascii="Cambria Math" w:eastAsiaTheme="minorEastAsia" w:hAnsi="Cambria Math" w:cstheme="majorBidi"/>
          </w:rPr>
          <m:t>i=1,2…</m:t>
        </m:r>
        <m:sSub>
          <m:sSubPr>
            <m:ctrlPr>
              <w:rPr>
                <w:rFonts w:ascii="Cambria Math" w:eastAsiaTheme="minorEastAsia" w:hAnsi="Cambria Math" w:cstheme="majorBidi"/>
                <w:i/>
              </w:rPr>
            </m:ctrlPr>
          </m:sSubPr>
          <m:e>
            <m:r>
              <w:rPr>
                <w:rFonts w:ascii="Cambria Math" w:eastAsiaTheme="minorEastAsia" w:hAnsi="Cambria Math" w:cstheme="majorBidi"/>
              </w:rPr>
              <m:t>n</m:t>
            </m:r>
          </m:e>
          <m:sub>
            <m:r>
              <w:rPr>
                <w:rFonts w:ascii="Cambria Math" w:eastAsiaTheme="minorEastAsia" w:hAnsi="Cambria Math" w:cstheme="majorBidi"/>
              </w:rPr>
              <m:t>i</m:t>
            </m:r>
          </m:sub>
        </m:sSub>
      </m:oMath>
      <w:r w:rsidRPr="00A0780D">
        <w:rPr>
          <w:rFonts w:asciiTheme="majorBidi" w:hAnsiTheme="majorBidi" w:cstheme="majorBidi"/>
          <w:bCs/>
        </w:rPr>
        <w:t xml:space="preserve">. The goal is to </w:t>
      </w:r>
      <w:r>
        <w:rPr>
          <w:rFonts w:asciiTheme="majorBidi" w:hAnsiTheme="majorBidi" w:cstheme="majorBidi"/>
          <w:bCs/>
        </w:rPr>
        <w:t>determine</w:t>
      </w:r>
      <w:r w:rsidRPr="00A0780D">
        <w:rPr>
          <w:rFonts w:asciiTheme="majorBidi" w:hAnsiTheme="majorBidi" w:cstheme="majorBidi"/>
          <w:bCs/>
        </w:rPr>
        <w:t xml:space="preserve"> </w:t>
      </w:r>
      <m:oMath>
        <m:r>
          <w:rPr>
            <w:rFonts w:ascii="Cambria Math" w:hAnsi="Cambria Math" w:cstheme="majorBidi"/>
          </w:rPr>
          <m:t>PF</m:t>
        </m:r>
      </m:oMath>
      <w:r w:rsidRPr="00A0780D">
        <w:rPr>
          <w:rFonts w:asciiTheme="majorBidi" w:eastAsiaTheme="minorEastAsia" w:hAnsiTheme="majorBidi" w:cstheme="majorBidi"/>
          <w:bCs/>
        </w:rPr>
        <w:t xml:space="preserve"> that achieves </w:t>
      </w:r>
      <w:r>
        <w:rPr>
          <w:rFonts w:asciiTheme="majorBidi" w:eastAsiaTheme="minorEastAsia" w:hAnsiTheme="majorBidi" w:cstheme="majorBidi"/>
          <w:bCs/>
        </w:rPr>
        <w:t>other</w:t>
      </w:r>
      <w:r w:rsidRPr="00A0780D">
        <w:rPr>
          <w:rFonts w:asciiTheme="majorBidi" w:eastAsiaTheme="minorEastAsia" w:hAnsiTheme="majorBidi" w:cstheme="majorBidi"/>
          <w:bCs/>
        </w:rPr>
        <w:t xml:space="preserve"> close values to the true </w:t>
      </w:r>
      <m:oMath>
        <m:r>
          <w:rPr>
            <w:rFonts w:ascii="Cambria Math" w:hAnsi="Cambria Math" w:cstheme="majorBidi"/>
          </w:rPr>
          <m:t>PF</m:t>
        </m:r>
      </m:oMath>
      <w:r w:rsidRPr="00A0780D">
        <w:rPr>
          <w:rFonts w:asciiTheme="majorBidi" w:eastAsiaTheme="minorEastAsia" w:hAnsiTheme="majorBidi" w:cstheme="majorBidi"/>
          <w:bCs/>
        </w:rPr>
        <w:t>, with higher spread and higher number of non-dominated solutions. T</w:t>
      </w:r>
      <w:r>
        <w:rPr>
          <w:rFonts w:asciiTheme="majorBidi" w:eastAsiaTheme="minorEastAsia" w:hAnsiTheme="majorBidi" w:cstheme="majorBidi"/>
          <w:bCs/>
        </w:rPr>
        <w:t xml:space="preserve">he performance </w:t>
      </w:r>
      <w:r w:rsidRPr="00A0780D">
        <w:rPr>
          <w:rFonts w:asciiTheme="majorBidi" w:eastAsiaTheme="minorEastAsia" w:hAnsiTheme="majorBidi" w:cstheme="majorBidi"/>
          <w:bCs/>
        </w:rPr>
        <w:t>is measured by achieving</w:t>
      </w:r>
      <w:r>
        <w:rPr>
          <w:rFonts w:asciiTheme="majorBidi" w:eastAsiaTheme="minorEastAsia" w:hAnsiTheme="majorBidi" w:cstheme="majorBidi"/>
          <w:bCs/>
        </w:rPr>
        <w:t xml:space="preserve"> a</w:t>
      </w:r>
      <w:r w:rsidRPr="00A0780D">
        <w:rPr>
          <w:rFonts w:asciiTheme="majorBidi" w:eastAsiaTheme="minorEastAsia" w:hAnsiTheme="majorBidi" w:cstheme="majorBidi"/>
          <w:bCs/>
        </w:rPr>
        <w:t xml:space="preserve"> higher set coverage, hyper volume</w:t>
      </w:r>
      <w:r>
        <w:rPr>
          <w:rFonts w:asciiTheme="majorBidi" w:eastAsiaTheme="minorEastAsia" w:hAnsiTheme="majorBidi" w:cstheme="majorBidi"/>
          <w:bCs/>
        </w:rPr>
        <w:t>,</w:t>
      </w:r>
      <w:r w:rsidR="00F268F4">
        <w:rPr>
          <w:rFonts w:asciiTheme="majorBidi" w:eastAsiaTheme="minorEastAsia" w:hAnsiTheme="majorBidi" w:cstheme="majorBidi"/>
          <w:bCs/>
        </w:rPr>
        <w:t xml:space="preserve"> lower relative generational distanc</w:t>
      </w:r>
      <w:r w:rsidR="000856C2">
        <w:rPr>
          <w:rFonts w:asciiTheme="majorBidi" w:eastAsiaTheme="minorEastAsia" w:hAnsiTheme="majorBidi" w:cstheme="majorBidi"/>
          <w:bCs/>
        </w:rPr>
        <w:t>e and delta metric, and</w:t>
      </w:r>
      <w:r w:rsidRPr="00A0780D">
        <w:rPr>
          <w:rFonts w:asciiTheme="majorBidi" w:eastAsiaTheme="minorEastAsia" w:hAnsiTheme="majorBidi" w:cstheme="majorBidi"/>
          <w:bCs/>
        </w:rPr>
        <w:t xml:space="preserve"> </w:t>
      </w:r>
      <w:r w:rsidR="006F667A">
        <w:rPr>
          <w:rFonts w:asciiTheme="majorBidi" w:eastAsiaTheme="minorEastAsia" w:hAnsiTheme="majorBidi" w:cstheme="majorBidi"/>
          <w:bCs/>
        </w:rPr>
        <w:t xml:space="preserve">flatter histogram of dimensions of solutions </w:t>
      </w:r>
      <w:r w:rsidRPr="00A0780D">
        <w:rPr>
          <w:rFonts w:asciiTheme="majorBidi" w:eastAsiaTheme="minorEastAsia" w:hAnsiTheme="majorBidi" w:cstheme="majorBidi"/>
          <w:bCs/>
        </w:rPr>
        <w:t xml:space="preserve">and </w:t>
      </w:r>
      <w:r>
        <w:rPr>
          <w:rFonts w:asciiTheme="majorBidi" w:eastAsiaTheme="minorEastAsia" w:hAnsiTheme="majorBidi" w:cstheme="majorBidi"/>
          <w:bCs/>
        </w:rPr>
        <w:t>n</w:t>
      </w:r>
      <w:r w:rsidRPr="00A0780D">
        <w:rPr>
          <w:rFonts w:asciiTheme="majorBidi" w:eastAsiaTheme="minorEastAsia" w:hAnsiTheme="majorBidi" w:cstheme="majorBidi"/>
          <w:bCs/>
        </w:rPr>
        <w:t xml:space="preserve">umber of non-dominated </w:t>
      </w:r>
      <w:proofErr w:type="spellStart"/>
      <w:r w:rsidRPr="00A0780D">
        <w:rPr>
          <w:rFonts w:asciiTheme="majorBidi" w:eastAsiaTheme="minorEastAsia" w:hAnsiTheme="majorBidi" w:cstheme="majorBidi"/>
          <w:bCs/>
        </w:rPr>
        <w:t>solutions</w:t>
      </w:r>
      <w:bookmarkStart w:id="27" w:name="_Hlk32499996"/>
      <w:r w:rsidRPr="00A0780D">
        <w:rPr>
          <w:rFonts w:asciiTheme="majorBidi" w:hAnsiTheme="majorBidi" w:cstheme="majorBidi"/>
        </w:rPr>
        <w:t>.</w:t>
      </w:r>
      <w:bookmarkEnd w:id="27"/>
      <w:r>
        <w:rPr>
          <w:rFonts w:asciiTheme="majorBidi" w:hAnsiTheme="majorBidi" w:cstheme="majorBidi"/>
        </w:rPr>
        <w:t>We</w:t>
      </w:r>
      <w:proofErr w:type="spellEnd"/>
      <w:r>
        <w:rPr>
          <w:rFonts w:asciiTheme="majorBidi" w:hAnsiTheme="majorBidi" w:cstheme="majorBidi"/>
        </w:rPr>
        <w:t xml:space="preserve"> ca</w:t>
      </w:r>
      <w:r w:rsidR="00147E08">
        <w:rPr>
          <w:rFonts w:asciiTheme="majorBidi" w:hAnsiTheme="majorBidi" w:cstheme="majorBidi"/>
        </w:rPr>
        <w:t xml:space="preserve">ll each variable </w:t>
      </w:r>
      <m:oMath>
        <m:sSubSup>
          <m:sSubSupPr>
            <m:ctrlPr>
              <w:rPr>
                <w:rFonts w:ascii="Cambria Math" w:hAnsi="Cambria Math" w:cstheme="majorBidi"/>
                <w:bCs/>
                <w:i/>
              </w:rPr>
            </m:ctrlPr>
          </m:sSubSupPr>
          <m:e>
            <m:r>
              <w:rPr>
                <w:rFonts w:ascii="Cambria Math" w:hAnsi="Cambria Math" w:cstheme="majorBidi"/>
              </w:rPr>
              <m:t>x</m:t>
            </m:r>
          </m:e>
          <m:sub>
            <m:r>
              <w:rPr>
                <w:rFonts w:ascii="Cambria Math" w:hAnsi="Cambria Math" w:cstheme="majorBidi"/>
              </w:rPr>
              <m:t>j</m:t>
            </m:r>
          </m:sub>
          <m:sup>
            <m:r>
              <w:rPr>
                <w:rFonts w:ascii="Cambria Math" w:hAnsi="Cambria Math" w:cstheme="majorBidi"/>
              </w:rPr>
              <m:t>i</m:t>
            </m:r>
          </m:sup>
        </m:sSubSup>
      </m:oMath>
      <w:r w:rsidR="00147E08">
        <w:rPr>
          <w:rFonts w:asciiTheme="majorBidi" w:eastAsiaTheme="minorEastAsia" w:hAnsiTheme="majorBidi" w:cstheme="majorBidi"/>
          <w:bCs/>
        </w:rPr>
        <w:t xml:space="preserve"> decision variable</w:t>
      </w:r>
      <w:r w:rsidR="00985445">
        <w:rPr>
          <w:rFonts w:asciiTheme="majorBidi" w:eastAsiaTheme="minorEastAsia" w:hAnsiTheme="majorBidi" w:cstheme="majorBidi"/>
          <w:bCs/>
        </w:rPr>
        <w:t xml:space="preserve"> and it represents the atomic variable in the decision </w:t>
      </w:r>
      <w:r w:rsidR="00B106D0">
        <w:rPr>
          <w:rFonts w:asciiTheme="majorBidi" w:eastAsiaTheme="minorEastAsia" w:hAnsiTheme="majorBidi" w:cstheme="majorBidi"/>
          <w:bCs/>
        </w:rPr>
        <w:t xml:space="preserve">space </w:t>
      </w:r>
      <w:r w:rsidR="007B1663">
        <w:rPr>
          <w:rFonts w:asciiTheme="majorBidi" w:eastAsiaTheme="minorEastAsia" w:hAnsiTheme="majorBidi" w:cstheme="majorBidi"/>
          <w:bCs/>
        </w:rPr>
        <w:t xml:space="preserve">for changing the objective functions. </w:t>
      </w:r>
    </w:p>
    <w:p w14:paraId="4A81FA10" w14:textId="77777777" w:rsidR="006A2A74" w:rsidRDefault="006A2A74" w:rsidP="00106262"/>
    <w:p w14:paraId="74E77DBA" w14:textId="3322B983" w:rsidR="00106262" w:rsidRDefault="00106262" w:rsidP="00CB2604">
      <w:pPr>
        <w:pStyle w:val="Heading2"/>
        <w:numPr>
          <w:ilvl w:val="1"/>
          <w:numId w:val="15"/>
        </w:numPr>
        <w:ind w:left="284"/>
      </w:pPr>
      <w:r>
        <w:t xml:space="preserve">Metameric variable </w:t>
      </w:r>
    </w:p>
    <w:p w14:paraId="4561F222" w14:textId="0EC783F2" w:rsidR="00106262" w:rsidRDefault="00106262" w:rsidP="001C7E63">
      <w:pPr>
        <w:jc w:val="both"/>
      </w:pPr>
    </w:p>
    <w:p w14:paraId="27C01A4B" w14:textId="205C7CD2" w:rsidR="00543399" w:rsidRDefault="00E90BCD" w:rsidP="00853876">
      <w:pPr>
        <w:jc w:val="both"/>
      </w:pPr>
      <w:r>
        <w:t xml:space="preserve">Each set of decision variable that belong to the same realistic meaning or describes one particular variable (scalar or vectorized) is named as metameric variable. </w:t>
      </w:r>
      <w:r w:rsidR="008F057B">
        <w:t xml:space="preserve">As an example, the location of certain sensor in the 2D deployment in WSN network is one metameric variable and it is combined of two decision variables x and y of the sensor. </w:t>
      </w:r>
      <w:r w:rsidR="00543399">
        <w:t xml:space="preserve">Mathematically, this is expressed by the equation </w:t>
      </w:r>
      <w:r w:rsidR="0040559C">
        <w:rPr>
          <w:rFonts w:hint="cs"/>
          <w:rtl/>
        </w:rPr>
        <w:t>)</w:t>
      </w:r>
      <w:r w:rsidR="004604B1">
        <w:t>1</w:t>
      </w:r>
      <w:r w:rsidR="0040559C">
        <w:rPr>
          <w:rFonts w:hint="cs"/>
          <w:rtl/>
        </w:rPr>
        <w:t>(</w:t>
      </w:r>
    </w:p>
    <w:p w14:paraId="74552D44" w14:textId="6CB01F16" w:rsidR="00543399" w:rsidRPr="00543399" w:rsidRDefault="00543399" w:rsidP="004700F0">
      <w:pPr>
        <w:jc w:val="center"/>
        <w:rPr>
          <w:rFonts w:eastAsiaTheme="minorEastAsia"/>
        </w:rPr>
      </w:pPr>
      <m:oMath>
        <m:r>
          <w:rPr>
            <w:rFonts w:ascii="Cambria Math" w:eastAsiaTheme="minorEastAsia" w:hAnsi="Cambria Math"/>
          </w:rPr>
          <m:t>x=</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1</m:t>
                </m:r>
              </m:sup>
            </m:sSup>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j</m:t>
                </m:r>
              </m:sup>
            </m:sSup>
          </m:sub>
          <m:sup>
            <m:r>
              <w:rPr>
                <w:rFonts w:ascii="Cambria Math" w:hAnsi="Cambria Math"/>
              </w:rPr>
              <m:t>M</m:t>
            </m:r>
          </m:sup>
        </m:sSubSup>
        <m:r>
          <w:rPr>
            <w:rFonts w:ascii="Cambria Math" w:hAnsi="Cambria Math"/>
          </w:rPr>
          <m:t>)</m:t>
        </m:r>
      </m:oMath>
      <w:r w:rsidR="00967483">
        <w:rPr>
          <w:rFonts w:eastAsiaTheme="minorEastAsia"/>
        </w:rPr>
        <w:t xml:space="preserve"> </w:t>
      </w:r>
      <w:r w:rsidR="006321CD">
        <w:rPr>
          <w:rFonts w:eastAsiaTheme="minorEastAsia"/>
        </w:rPr>
        <w:t xml:space="preserve"> </w:t>
      </w:r>
      <w:r w:rsidR="00BD5586">
        <w:rPr>
          <w:rFonts w:eastAsiaTheme="minorEastAsia"/>
        </w:rPr>
        <w:t xml:space="preserve"> </w:t>
      </w:r>
      <w:r w:rsidR="00BD5586">
        <w:rPr>
          <w:rFonts w:eastAsiaTheme="minorEastAsia"/>
        </w:rPr>
        <w:tab/>
      </w:r>
      <w:r w:rsidR="00BD5586">
        <w:rPr>
          <w:rFonts w:eastAsiaTheme="minorEastAsia"/>
        </w:rPr>
        <w:tab/>
      </w:r>
      <w:r w:rsidR="00BD5586">
        <w:rPr>
          <w:rFonts w:eastAsiaTheme="minorEastAsia"/>
        </w:rPr>
        <w:tab/>
      </w:r>
      <w:r w:rsidR="00BD5586">
        <w:rPr>
          <w:rFonts w:eastAsiaTheme="minorEastAsia"/>
        </w:rPr>
        <w:tab/>
        <w:t>(</w:t>
      </w:r>
      <w:r w:rsidR="004604B1">
        <w:rPr>
          <w:rFonts w:eastAsiaTheme="minorEastAsia"/>
        </w:rPr>
        <w:t>1</w:t>
      </w:r>
      <w:r w:rsidR="00BD5586">
        <w:rPr>
          <w:rFonts w:eastAsiaTheme="minorEastAsia"/>
        </w:rPr>
        <w:t>)</w:t>
      </w:r>
    </w:p>
    <w:p w14:paraId="79B500CF" w14:textId="2FED033B" w:rsidR="00543399" w:rsidRDefault="00543399" w:rsidP="00106262">
      <w:pPr>
        <w:rPr>
          <w:rFonts w:eastAsiaTheme="minorEastAsia"/>
        </w:rPr>
      </w:pPr>
    </w:p>
    <w:p w14:paraId="32A1B5FE" w14:textId="00CF96A9" w:rsidR="00543399" w:rsidRDefault="00543399" w:rsidP="00106262">
      <w:pPr>
        <w:rPr>
          <w:rFonts w:eastAsiaTheme="minorEastAsia"/>
        </w:rPr>
      </w:pPr>
    </w:p>
    <w:p w14:paraId="5311E09F" w14:textId="4BF92DCE" w:rsidR="00543399" w:rsidRDefault="00543399" w:rsidP="00543399">
      <w:pPr>
        <w:rPr>
          <w:rFonts w:eastAsiaTheme="minorEastAsia"/>
        </w:rPr>
      </w:pPr>
      <w:r>
        <w:rPr>
          <w:rFonts w:eastAsiaTheme="minorEastAsia"/>
        </w:rPr>
        <w:t xml:space="preserve">It includes </w:t>
      </w:r>
      <m:oMath>
        <m:r>
          <w:rPr>
            <w:rFonts w:ascii="Cambria Math" w:eastAsiaTheme="minorEastAsia" w:hAnsi="Cambria Math"/>
          </w:rPr>
          <m:t>M</m:t>
        </m:r>
      </m:oMath>
      <w:r>
        <w:rPr>
          <w:rFonts w:eastAsiaTheme="minorEastAsia"/>
        </w:rPr>
        <w:t xml:space="preserve"> metameric variable and each metameric variable </w:t>
      </w:r>
      <m:oMath>
        <m:r>
          <w:rPr>
            <w:rFonts w:ascii="Cambria Math" w:eastAsiaTheme="minorEastAsia" w:hAnsi="Cambria Math"/>
          </w:rPr>
          <m:t>j</m:t>
        </m:r>
      </m:oMath>
      <w:r>
        <w:rPr>
          <w:rFonts w:eastAsiaTheme="minorEastAsia"/>
        </w:rPr>
        <w:t xml:space="preserve"> </w:t>
      </w:r>
      <w:r w:rsidR="00CA03F4">
        <w:rPr>
          <w:rFonts w:eastAsiaTheme="minorEastAsia"/>
        </w:rPr>
        <w:t xml:space="preserve">has </w:t>
      </w:r>
      <m:oMath>
        <m:sSup>
          <m:sSupPr>
            <m:ctrlPr>
              <w:rPr>
                <w:rFonts w:ascii="Cambria Math" w:hAnsi="Cambria Math"/>
                <w:i/>
              </w:rPr>
            </m:ctrlPr>
          </m:sSupPr>
          <m:e>
            <m:r>
              <w:rPr>
                <w:rFonts w:ascii="Cambria Math" w:hAnsi="Cambria Math"/>
              </w:rPr>
              <m:t>N</m:t>
            </m:r>
          </m:e>
          <m:sup>
            <m:r>
              <w:rPr>
                <w:rFonts w:ascii="Cambria Math" w:hAnsi="Cambria Math"/>
              </w:rPr>
              <m:t>j</m:t>
            </m:r>
          </m:sup>
        </m:sSup>
      </m:oMath>
      <w:r w:rsidR="00CA03F4">
        <w:rPr>
          <w:rFonts w:eastAsiaTheme="minorEastAsia"/>
        </w:rPr>
        <w:t xml:space="preserve">decision variable, and the length of the vector is fixed </w:t>
      </w:r>
      <m:oMath>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e>
        </m:nary>
      </m:oMath>
    </w:p>
    <w:p w14:paraId="315F22D6" w14:textId="77777777" w:rsidR="00CA03F4" w:rsidRDefault="00CA03F4" w:rsidP="00543399">
      <w:pPr>
        <w:rPr>
          <w:rFonts w:eastAsiaTheme="minorEastAsia"/>
        </w:rPr>
      </w:pPr>
    </w:p>
    <w:p w14:paraId="70B48561" w14:textId="77777777" w:rsidR="00106262" w:rsidRDefault="00106262" w:rsidP="00106262"/>
    <w:p w14:paraId="7BCC00D5" w14:textId="1071512F" w:rsidR="00106262" w:rsidRDefault="000E6A77" w:rsidP="00CB2604">
      <w:pPr>
        <w:pStyle w:val="Heading2"/>
        <w:numPr>
          <w:ilvl w:val="1"/>
          <w:numId w:val="15"/>
        </w:numPr>
        <w:ind w:left="284"/>
      </w:pPr>
      <w:bookmarkStart w:id="28" w:name="OLE_LINK66"/>
      <w:bookmarkStart w:id="29" w:name="OLE_LINK67"/>
      <w:r>
        <w:t xml:space="preserve">Fixed Length </w:t>
      </w:r>
      <w:r w:rsidR="003F521D">
        <w:t xml:space="preserve">Metameric </w:t>
      </w:r>
      <w:bookmarkEnd w:id="28"/>
      <w:bookmarkEnd w:id="29"/>
      <w:r w:rsidR="00FD62C3">
        <w:t>O</w:t>
      </w:r>
      <w:r w:rsidR="003F521D">
        <w:t xml:space="preserve">ptimization </w:t>
      </w:r>
      <w:r w:rsidR="00FD62C3">
        <w:t>P</w:t>
      </w:r>
      <w:r w:rsidR="003F521D">
        <w:t xml:space="preserve">roblem </w:t>
      </w:r>
    </w:p>
    <w:p w14:paraId="6A986B6B" w14:textId="745DCD9F" w:rsidR="00106262" w:rsidRDefault="00106262" w:rsidP="00106262"/>
    <w:p w14:paraId="4CA1D6D6" w14:textId="11237754" w:rsidR="006321CD" w:rsidRDefault="00D65236" w:rsidP="001C7E63">
      <w:pPr>
        <w:jc w:val="both"/>
      </w:pPr>
      <w:r>
        <w:t>It is an optimization problem with a decision vector combined of more than one metameric variable and with different</w:t>
      </w:r>
      <w:r w:rsidR="00724E1D">
        <w:t xml:space="preserve"> or same</w:t>
      </w:r>
      <w:r>
        <w:t xml:space="preserve"> sizes of them</w:t>
      </w:r>
      <w:r w:rsidR="009B01AD">
        <w:t xml:space="preserve"> and fixed overall size. </w:t>
      </w:r>
      <w:r w:rsidR="006321CD">
        <w:t xml:space="preserve">Considering the representation of </w:t>
      </w:r>
      <w:r w:rsidR="00C63FD8">
        <w:t xml:space="preserve">-1-, when </w:t>
      </w:r>
      <w:bookmarkStart w:id="30" w:name="OLE_LINK68"/>
      <m:oMath>
        <m:r>
          <w:rPr>
            <w:rFonts w:ascii="Cambria Math" w:eastAsiaTheme="minorEastAsia" w:hAnsi="Cambria Math"/>
          </w:rPr>
          <m:t>N</m:t>
        </m:r>
      </m:oMath>
      <w:bookmarkEnd w:id="30"/>
      <w:r w:rsidR="00C63FD8">
        <w:rPr>
          <w:rFonts w:eastAsiaTheme="minorEastAsia"/>
        </w:rPr>
        <w:t xml:space="preserve"> is fixed for all solutions then the problem is fixed length metameric optimization length. </w:t>
      </w:r>
    </w:p>
    <w:p w14:paraId="7BD13022" w14:textId="23309080" w:rsidR="00D849D4" w:rsidRDefault="00D849D4" w:rsidP="00106262"/>
    <w:p w14:paraId="192433A0" w14:textId="5530259A" w:rsidR="00D849D4" w:rsidRPr="00DF7C2D" w:rsidRDefault="00D849D4" w:rsidP="00CB2604">
      <w:pPr>
        <w:pStyle w:val="Heading2"/>
        <w:numPr>
          <w:ilvl w:val="1"/>
          <w:numId w:val="15"/>
        </w:numPr>
        <w:ind w:left="284"/>
      </w:pPr>
      <w:r w:rsidRPr="000E6A77">
        <w:t xml:space="preserve">Variable Length Metameric Optimization Problem </w:t>
      </w:r>
    </w:p>
    <w:p w14:paraId="485B3446" w14:textId="6DF1381F" w:rsidR="00D849D4" w:rsidRDefault="00D849D4" w:rsidP="00106262"/>
    <w:p w14:paraId="18C2E445" w14:textId="43F18C1B" w:rsidR="00106262" w:rsidRDefault="00D849D4" w:rsidP="001C7E63">
      <w:pPr>
        <w:jc w:val="both"/>
      </w:pPr>
      <w:r>
        <w:t xml:space="preserve">It is an optimization problem with a decision vector combined of more than one metameric variable and with different sizes of them with the dependency of the size of the vector on the </w:t>
      </w:r>
      <w:r>
        <w:lastRenderedPageBreak/>
        <w:t xml:space="preserve">content of its elements. </w:t>
      </w:r>
      <w:r w:rsidR="00242FFB">
        <w:t xml:space="preserve">Considering the representation of -1-, the problem is considered to be variable length when the solution </w:t>
      </w:r>
      <m:oMath>
        <m:r>
          <w:rPr>
            <w:rFonts w:ascii="Cambria Math" w:hAnsi="Cambria Math"/>
          </w:rPr>
          <m:t>i</m:t>
        </m:r>
      </m:oMath>
      <w:r w:rsidR="00242FFB">
        <w:rPr>
          <w:rFonts w:eastAsiaTheme="minorEastAsia"/>
        </w:rPr>
        <w:t xml:space="preserve"> has a length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242FFB">
        <w:rPr>
          <w:rFonts w:eastAsiaTheme="minorEastAsia"/>
        </w:rPr>
        <w:t xml:space="preserve">. </w:t>
      </w:r>
    </w:p>
    <w:p w14:paraId="4CEDD0D3" w14:textId="5A7102F2" w:rsidR="00106262" w:rsidRDefault="00106262" w:rsidP="00106262"/>
    <w:p w14:paraId="3C8AE504" w14:textId="0BE20BEE" w:rsidR="00106262" w:rsidRPr="00A01E24" w:rsidRDefault="004B3DFC" w:rsidP="00A01E24">
      <w:pPr>
        <w:pStyle w:val="Heading2"/>
        <w:numPr>
          <w:ilvl w:val="1"/>
          <w:numId w:val="15"/>
        </w:numPr>
      </w:pPr>
      <w:r>
        <w:t xml:space="preserve"> </w:t>
      </w:r>
      <w:r w:rsidR="00BE5E90" w:rsidRPr="004B3DFC">
        <w:t xml:space="preserve">Particle Swarm Optimization </w:t>
      </w:r>
    </w:p>
    <w:p w14:paraId="593BC90C" w14:textId="02BD5324" w:rsidR="00463EBA" w:rsidRDefault="00463EBA" w:rsidP="00A92445"/>
    <w:p w14:paraId="5BF7AD45" w14:textId="6C5102C9" w:rsidR="00463EBA" w:rsidRDefault="00463EBA" w:rsidP="005B1833">
      <w:pPr>
        <w:jc w:val="both"/>
      </w:pPr>
      <w:r>
        <w:t>The particle swarm optimization is one meta-heuristic algorithm invented by</w:t>
      </w:r>
      <w:r>
        <w:fldChar w:fldCharType="begin"/>
      </w:r>
      <w:r w:rsidR="005B1833">
        <w:instrText xml:space="preserve"> ADDIN EN.CITE &lt;EndNote&gt;&lt;Cite&gt;&lt;Author&gt;Kennedy&lt;/Author&gt;&lt;Year&gt;1995&lt;/Year&gt;&lt;RecNum&gt;53&lt;/RecNum&gt;&lt;DisplayText&gt;[23]&lt;/DisplayText&gt;&lt;record&gt;&lt;rec-number&gt;53&lt;/rec-number&gt;&lt;foreign-keys&gt;&lt;key app="EN" db-id="9vzs25p2xpsraye9e9s5tvzldt0sr55exxe2" timestamp="1574539747"&gt;53&lt;/key&gt;&lt;/foreign-keys&gt;&lt;ref-type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1995&lt;/date&gt;&lt;/pub-dates&gt;&lt;/dates&gt;&lt;isbn&gt;null&lt;/isbn&gt;&lt;urls&gt;&lt;/urls&gt;&lt;electronic-resource-num&gt;10.1109/ICNN.1995.488968&lt;/electronic-resource-num&gt;&lt;/record&gt;&lt;/Cite&gt;&lt;/EndNote&gt;</w:instrText>
      </w:r>
      <w:r>
        <w:fldChar w:fldCharType="separate"/>
      </w:r>
      <w:r w:rsidR="005B1833">
        <w:rPr>
          <w:noProof/>
        </w:rPr>
        <w:t>[23]</w:t>
      </w:r>
      <w:r>
        <w:fldChar w:fldCharType="end"/>
      </w:r>
      <w:r>
        <w:t xml:space="preserve"> based on the concept of social swarm evolving. Basic idea of particle swarm is inspired by social interaction that provide an aggregated smart </w:t>
      </w:r>
      <w:r w:rsidR="008916CD">
        <w:t>behaviour</w:t>
      </w:r>
      <w:r>
        <w:t>. A simulation done to swarm of bird has been used to prove the idea. The swarm of birds is combined of set of entities each is moving with two components of velocities: the first one is to pull them toward a best global entity while the second is to pull them toward best local entity</w:t>
      </w:r>
      <w:r w:rsidR="002039B0">
        <w:t xml:space="preserve">. </w:t>
      </w:r>
      <w:r w:rsidR="00AB0F78">
        <w:t xml:space="preserve">This is depicted in the equations </w:t>
      </w:r>
      <w:r w:rsidR="0040559C">
        <w:rPr>
          <w:rFonts w:hint="cs"/>
          <w:rtl/>
        </w:rPr>
        <w:t>)</w:t>
      </w:r>
      <w:r w:rsidR="004604B1">
        <w:t>2</w:t>
      </w:r>
      <w:r w:rsidR="0040559C">
        <w:rPr>
          <w:rFonts w:hint="cs"/>
          <w:rtl/>
        </w:rPr>
        <w:t>(</w:t>
      </w:r>
      <w:r w:rsidR="00AB0F78">
        <w:t xml:space="preserve"> and </w:t>
      </w:r>
      <w:r w:rsidR="0040559C">
        <w:rPr>
          <w:rFonts w:hint="cs"/>
          <w:rtl/>
        </w:rPr>
        <w:t>)</w:t>
      </w:r>
      <w:r w:rsidR="004604B1">
        <w:t>3</w:t>
      </w:r>
      <w:r w:rsidR="0040559C">
        <w:rPr>
          <w:rFonts w:hint="cs"/>
          <w:rtl/>
        </w:rPr>
        <w:t>(</w:t>
      </w:r>
      <w:r w:rsidR="00AB0F78">
        <w:t xml:space="preserve">. </w:t>
      </w:r>
    </w:p>
    <w:p w14:paraId="72FB0BFF" w14:textId="77777777" w:rsidR="00AB0F78" w:rsidRDefault="00AB0F78" w:rsidP="00463EBA">
      <w:pPr>
        <w:jc w:val="both"/>
      </w:pPr>
    </w:p>
    <w:p w14:paraId="3B16D9B0" w14:textId="4548B826" w:rsidR="006703B4" w:rsidRPr="004604B1" w:rsidRDefault="00182D92" w:rsidP="006703B4">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i,t</m:t>
            </m:r>
          </m:sub>
          <m:sup/>
        </m:sSubSup>
        <m:r>
          <w:rPr>
            <w:rFonts w:ascii="Cambria Math" w:hAnsi="Cambria Math"/>
          </w:rPr>
          <m:t xml:space="preserve">=w </m:t>
        </m:r>
        <m:sSubSup>
          <m:sSubSupPr>
            <m:ctrlPr>
              <w:rPr>
                <w:rFonts w:ascii="Cambria Math" w:hAnsi="Cambria Math"/>
                <w:i/>
              </w:rPr>
            </m:ctrlPr>
          </m:sSubSupPr>
          <m:e>
            <m:r>
              <w:rPr>
                <w:rFonts w:ascii="Cambria Math" w:hAnsi="Cambria Math"/>
              </w:rPr>
              <m:t>v</m:t>
            </m:r>
          </m:e>
          <m:sub>
            <m:r>
              <w:rPr>
                <w:rFonts w:ascii="Cambria Math" w:hAnsi="Cambria Math"/>
              </w:rPr>
              <m:t>i,t-1</m:t>
            </m:r>
          </m:sub>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C</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b,i</m:t>
                </m:r>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g</m:t>
                </m:r>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sSubSup>
          </m:e>
        </m:d>
      </m:oMath>
      <w:r w:rsidR="006703B4">
        <w:rPr>
          <w:rFonts w:eastAsiaTheme="minorEastAsia"/>
        </w:rPr>
        <w:t xml:space="preserve">                                           </w:t>
      </w:r>
      <w:r w:rsidR="004604B1">
        <w:rPr>
          <w:rFonts w:eastAsiaTheme="minorEastAsia"/>
        </w:rPr>
        <w:t>(2</w:t>
      </w:r>
      <w:r w:rsidR="006703B4">
        <w:rPr>
          <w:rFonts w:eastAsiaTheme="minorEastAsia"/>
        </w:rPr>
        <w:t>)</w:t>
      </w:r>
    </w:p>
    <w:p w14:paraId="76A9FB71" w14:textId="457D7BFE" w:rsidR="006703B4" w:rsidRPr="005C5937" w:rsidRDefault="00182D92" w:rsidP="006703B4">
      <w:pP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i,t+1</m:t>
            </m:r>
          </m:sub>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i,t</m:t>
            </m:r>
          </m:sub>
          <m:sup/>
        </m:sSubSup>
      </m:oMath>
      <w:r w:rsidR="006703B4">
        <w:rPr>
          <w:rFonts w:eastAsiaTheme="minorEastAsia"/>
        </w:rPr>
        <w:t xml:space="preserve">                                                                                                        </w:t>
      </w:r>
      <w:r w:rsidR="007E05ED">
        <w:rPr>
          <w:rFonts w:eastAsiaTheme="minorEastAsia"/>
        </w:rPr>
        <w:t xml:space="preserve"> </w:t>
      </w:r>
      <w:r w:rsidR="006703B4">
        <w:rPr>
          <w:rFonts w:eastAsiaTheme="minorEastAsia"/>
        </w:rPr>
        <w:t xml:space="preserve">  (</w:t>
      </w:r>
      <w:r w:rsidR="004604B1">
        <w:rPr>
          <w:rFonts w:eastAsiaTheme="minorEastAsia"/>
        </w:rPr>
        <w:t>3)</w:t>
      </w:r>
    </w:p>
    <w:p w14:paraId="283823BE" w14:textId="0C7DB485" w:rsidR="006703B4" w:rsidRDefault="006703B4" w:rsidP="00463EBA">
      <w:pPr>
        <w:jc w:val="both"/>
      </w:pPr>
    </w:p>
    <w:p w14:paraId="4D82FAED" w14:textId="34E1412C" w:rsidR="002039B0" w:rsidRDefault="002039B0" w:rsidP="00463EBA">
      <w:pPr>
        <w:jc w:val="both"/>
      </w:pPr>
    </w:p>
    <w:p w14:paraId="225A832A" w14:textId="2622A0D8" w:rsidR="002039B0" w:rsidRDefault="002039B0" w:rsidP="002039B0">
      <w:pPr>
        <w:jc w:val="both"/>
      </w:pPr>
      <w:r>
        <w:t>The pseudo code of the original particle swarm optimization is given in table-</w:t>
      </w:r>
      <w:r w:rsidR="00687E2C">
        <w:t>1-</w:t>
      </w:r>
      <w:r>
        <w:t xml:space="preserve">. </w:t>
      </w:r>
      <w:r w:rsidR="0078578D">
        <w:t xml:space="preserve">The moving of the particles is done particularly in lines </w:t>
      </w:r>
      <w:r w:rsidR="00A949F7">
        <w:t xml:space="preserve">8-9. </w:t>
      </w:r>
      <w:r w:rsidR="002573A7">
        <w:t xml:space="preserve">The approach considers two data entities: the first one is the repository that is responsible on storing the set of non-dominated solutions. </w:t>
      </w:r>
      <w:r w:rsidR="00EA5049">
        <w:t xml:space="preserve">The second one is the memory that is responsible of storing the best position of the swarm of the particles. </w:t>
      </w:r>
      <w:r w:rsidR="00EE3FD6">
        <w:t>Assuming that the repository is with the size of REPS, and the memory is with the size of NP</w:t>
      </w:r>
      <w:r w:rsidR="00372252">
        <w:t>, the two data structures are REP[h] and swarm[</w:t>
      </w:r>
      <w:proofErr w:type="spellStart"/>
      <w:r w:rsidR="00372252">
        <w:t>i</w:t>
      </w:r>
      <w:proofErr w:type="spellEnd"/>
      <w:r w:rsidR="00372252">
        <w:t xml:space="preserve">]. </w:t>
      </w:r>
      <w:r w:rsidR="00EE46EF">
        <w:t xml:space="preserve">In addition, the approach quantizes the solutions in the solution space using hypercube of </w:t>
      </w:r>
      <w:r w:rsidR="00157E57">
        <w:t xml:space="preserve">resolution </w:t>
      </w:r>
      <w:proofErr w:type="spellStart"/>
      <w:r w:rsidR="00157E57">
        <w:t>GridRes</w:t>
      </w:r>
      <w:proofErr w:type="spellEnd"/>
      <w:r w:rsidR="00EE46EF">
        <w:t>.</w:t>
      </w:r>
      <w:r w:rsidR="00C14DE6">
        <w:t xml:space="preserve"> Thus, it tracks the number of solutions in each hypercube and performs a fitness sharing using constant z. </w:t>
      </w:r>
      <w:r w:rsidR="00D742A8">
        <w:t xml:space="preserve">This enables the approach to favour hypercubes with less number of solutions than hypercubes with higher number of solutions. </w:t>
      </w:r>
      <w:r w:rsidR="00055F89">
        <w:t>For selecting the leader, random number is generated using roulette wheel model built using the fitness values of the objective functions and the fitness sharing.</w:t>
      </w:r>
      <w:r w:rsidR="00357740">
        <w:t xml:space="preserve"> </w:t>
      </w:r>
      <w:r w:rsidR="00602BA0">
        <w:t xml:space="preserve">The approach originally does not include mutation; however, </w:t>
      </w:r>
      <w:r w:rsidR="007D1968">
        <w:t xml:space="preserve">we </w:t>
      </w:r>
      <w:r w:rsidR="00157E57">
        <w:t>add</w:t>
      </w:r>
      <w:r w:rsidR="007D1968">
        <w:t xml:space="preserve"> it to increase the diversity of the space. </w:t>
      </w:r>
    </w:p>
    <w:p w14:paraId="408DFE1D" w14:textId="77777777" w:rsidR="002039B0" w:rsidRDefault="002039B0" w:rsidP="00463EBA">
      <w:pPr>
        <w:jc w:val="both"/>
      </w:pPr>
    </w:p>
    <w:p w14:paraId="759D00CB" w14:textId="77777777" w:rsidR="007545F7" w:rsidRDefault="007545F7" w:rsidP="00463EBA">
      <w:pPr>
        <w:jc w:val="both"/>
      </w:pPr>
    </w:p>
    <w:p w14:paraId="47BF046F" w14:textId="6AF371AF" w:rsidR="00463EBA" w:rsidRDefault="00463EBA" w:rsidP="00463EBA">
      <w:pPr>
        <w:jc w:val="both"/>
      </w:pPr>
      <w:r>
        <w:t xml:space="preserve">Table </w:t>
      </w:r>
      <w:r w:rsidR="008E0D21">
        <w:rPr>
          <w:rFonts w:eastAsiaTheme="minorEastAsia"/>
          <w:iCs/>
        </w:rPr>
        <w:t>1</w:t>
      </w:r>
      <w:r>
        <w:rPr>
          <w:rFonts w:eastAsiaTheme="minorEastAsia"/>
          <w:iCs/>
        </w:rPr>
        <w:t xml:space="preserve"> pseudocode</w:t>
      </w:r>
      <w:r>
        <w:t xml:space="preserve"> for classical </w:t>
      </w:r>
      <w:r w:rsidR="007D2F53">
        <w:t xml:space="preserve">multi objective </w:t>
      </w:r>
      <w:r>
        <w:t xml:space="preserve">particle swarm optimization </w:t>
      </w:r>
    </w:p>
    <w:tbl>
      <w:tblPr>
        <w:tblStyle w:val="TableGrid"/>
        <w:tblW w:w="0" w:type="auto"/>
        <w:tblLook w:val="04A0" w:firstRow="1" w:lastRow="0" w:firstColumn="1" w:lastColumn="0" w:noHBand="0" w:noVBand="1"/>
      </w:tblPr>
      <w:tblGrid>
        <w:gridCol w:w="9010"/>
      </w:tblGrid>
      <w:tr w:rsidR="00106718" w14:paraId="103E563D" w14:textId="77777777" w:rsidTr="00106718">
        <w:tc>
          <w:tcPr>
            <w:tcW w:w="9010" w:type="dxa"/>
          </w:tcPr>
          <w:p w14:paraId="44FB7876" w14:textId="77777777" w:rsidR="00C13FE9" w:rsidRPr="00D75976" w:rsidRDefault="00C13FE9" w:rsidP="00C13FE9">
            <w:pPr>
              <w:rPr>
                <w:b/>
                <w:bCs/>
              </w:rPr>
            </w:pPr>
            <w:bookmarkStart w:id="31" w:name="OLE_LINK5"/>
            <w:bookmarkStart w:id="32" w:name="OLE_LINK6"/>
            <w:r w:rsidRPr="00D75976">
              <w:rPr>
                <w:b/>
                <w:bCs/>
              </w:rPr>
              <w:t xml:space="preserve">Input </w:t>
            </w:r>
          </w:p>
          <w:p w14:paraId="7E491FBB" w14:textId="77777777" w:rsidR="00C13FE9" w:rsidRDefault="00C13FE9" w:rsidP="00C13FE9"/>
          <w:p w14:paraId="5653331B" w14:textId="39639393" w:rsidR="00C13FE9" w:rsidRDefault="00C13FE9" w:rsidP="00C13FE9">
            <w:r>
              <w:t>MAX</w:t>
            </w:r>
            <w:r>
              <w:tab/>
            </w:r>
            <w:r>
              <w:tab/>
              <w:t xml:space="preserve">//maximum number of iterations </w:t>
            </w:r>
          </w:p>
          <w:p w14:paraId="50DC7B7C" w14:textId="4228FC4B" w:rsidR="00C13FE9" w:rsidRDefault="00C13FE9" w:rsidP="00C13FE9">
            <w:r>
              <w:t>W</w:t>
            </w:r>
            <w:r>
              <w:tab/>
            </w:r>
            <w:r>
              <w:tab/>
              <w:t xml:space="preserve">// inertia </w:t>
            </w:r>
          </w:p>
          <w:p w14:paraId="357A145F" w14:textId="2590E189" w:rsidR="00C13FE9" w:rsidRDefault="00C13FE9" w:rsidP="00C13FE9">
            <w:r>
              <w:t>C1</w:t>
            </w:r>
            <w:r>
              <w:tab/>
            </w:r>
            <w:r>
              <w:tab/>
              <w:t xml:space="preserve">//constant for adding the influence of memory </w:t>
            </w:r>
          </w:p>
          <w:p w14:paraId="276C4F90" w14:textId="1444918F" w:rsidR="00C13FE9" w:rsidRDefault="00C13FE9" w:rsidP="00C13FE9">
            <w:r>
              <w:t>C2</w:t>
            </w:r>
            <w:r>
              <w:tab/>
            </w:r>
            <w:r>
              <w:tab/>
              <w:t xml:space="preserve">//constant for adding the influence of repository </w:t>
            </w:r>
          </w:p>
          <w:p w14:paraId="013512FF" w14:textId="016644D1" w:rsidR="00C13FE9" w:rsidRDefault="00C13FE9" w:rsidP="00C13FE9">
            <w:r>
              <w:t xml:space="preserve">REPS    </w:t>
            </w:r>
            <w:r w:rsidR="00D51F49">
              <w:t xml:space="preserve">    </w:t>
            </w:r>
            <w:r>
              <w:tab/>
              <w:t xml:space="preserve">//size of </w:t>
            </w:r>
            <w:r w:rsidR="00666C26">
              <w:t>repository</w:t>
            </w:r>
            <w:r>
              <w:t xml:space="preserve"> </w:t>
            </w:r>
          </w:p>
          <w:p w14:paraId="6C265F48" w14:textId="77777777" w:rsidR="00C13FE9" w:rsidRDefault="00C13FE9" w:rsidP="00C13FE9">
            <w:proofErr w:type="spellStart"/>
            <w:r>
              <w:t>GridRes</w:t>
            </w:r>
            <w:proofErr w:type="spellEnd"/>
            <w:r>
              <w:t xml:space="preserve"> </w:t>
            </w:r>
            <w:r>
              <w:tab/>
              <w:t xml:space="preserve">//resolution of hypercube </w:t>
            </w:r>
          </w:p>
          <w:p w14:paraId="1722322A" w14:textId="5C018F71" w:rsidR="00C13FE9" w:rsidRDefault="00C13FE9" w:rsidP="00C13FE9">
            <w:r>
              <w:t xml:space="preserve">OF         </w:t>
            </w:r>
            <w:r w:rsidR="00D51F49">
              <w:t xml:space="preserve">           </w:t>
            </w:r>
            <w:r>
              <w:t>//</w:t>
            </w:r>
            <w:r w:rsidR="00666C26">
              <w:t>objective</w:t>
            </w:r>
            <w:r>
              <w:t xml:space="preserve"> functions OF</w:t>
            </w:r>
            <w:r w:rsidR="008E0D21">
              <w:t>= (</w:t>
            </w:r>
            <w:r>
              <w:t>f</w:t>
            </w:r>
            <w:r w:rsidR="008E0D21">
              <w:t>1, f</w:t>
            </w:r>
            <w:r>
              <w:t>2,...</w:t>
            </w:r>
            <w:proofErr w:type="spellStart"/>
            <w:r>
              <w:t>fm</w:t>
            </w:r>
            <w:proofErr w:type="spellEnd"/>
            <w:r>
              <w:t>)</w:t>
            </w:r>
          </w:p>
          <w:p w14:paraId="15EB2E95" w14:textId="711BE34B" w:rsidR="00C13FE9" w:rsidRDefault="00C13FE9" w:rsidP="00C13FE9">
            <w:r>
              <w:t xml:space="preserve">MR         </w:t>
            </w:r>
            <w:r w:rsidR="00D51F49">
              <w:t xml:space="preserve">        </w:t>
            </w:r>
            <w:r>
              <w:t xml:space="preserve">//mutation rate </w:t>
            </w:r>
          </w:p>
          <w:p w14:paraId="7A66BBE1" w14:textId="2A49C8D3" w:rsidR="00C13FE9" w:rsidRDefault="00C13FE9" w:rsidP="00C13FE9">
            <w:r>
              <w:t xml:space="preserve">NP         </w:t>
            </w:r>
            <w:r w:rsidR="00D51F49">
              <w:t xml:space="preserve">        </w:t>
            </w:r>
            <w:r>
              <w:t xml:space="preserve">//number of particles </w:t>
            </w:r>
          </w:p>
          <w:p w14:paraId="524297F4" w14:textId="43AAB0BC" w:rsidR="00C13FE9" w:rsidRDefault="00C13FE9" w:rsidP="00C13FE9">
            <w:r>
              <w:t>X</w:t>
            </w:r>
            <w:r>
              <w:tab/>
            </w:r>
            <w:r w:rsidR="00D51F49">
              <w:t xml:space="preserve">       </w:t>
            </w:r>
            <w:r w:rsidR="008E0D21">
              <w:t xml:space="preserve"> /</w:t>
            </w:r>
            <w:r>
              <w:t xml:space="preserve">/boundaries of solution space </w:t>
            </w:r>
          </w:p>
          <w:p w14:paraId="5FCC5729" w14:textId="17201ACD" w:rsidR="00C13FE9" w:rsidRDefault="00C13FE9" w:rsidP="00C13FE9">
            <w:r>
              <w:t>z</w:t>
            </w:r>
            <w:r>
              <w:tab/>
            </w:r>
            <w:r w:rsidR="00D51F49">
              <w:t xml:space="preserve">     </w:t>
            </w:r>
            <w:r w:rsidR="008E0D21">
              <w:t xml:space="preserve"> /</w:t>
            </w:r>
            <w:r>
              <w:t>/constant z &gt; 1</w:t>
            </w:r>
          </w:p>
          <w:p w14:paraId="3D38B2D6" w14:textId="77777777" w:rsidR="00C13FE9" w:rsidRDefault="00C13FE9" w:rsidP="00C13FE9"/>
          <w:p w14:paraId="433187A5" w14:textId="77777777" w:rsidR="00C13FE9" w:rsidRPr="00D75976" w:rsidRDefault="00C13FE9" w:rsidP="00C13FE9">
            <w:pPr>
              <w:rPr>
                <w:b/>
                <w:bCs/>
              </w:rPr>
            </w:pPr>
            <w:r w:rsidRPr="00D75976">
              <w:rPr>
                <w:b/>
                <w:bCs/>
              </w:rPr>
              <w:lastRenderedPageBreak/>
              <w:t xml:space="preserve">Output </w:t>
            </w:r>
          </w:p>
          <w:p w14:paraId="5E2D9EDB" w14:textId="77777777" w:rsidR="00C13FE9" w:rsidRDefault="00C13FE9" w:rsidP="00C13FE9"/>
          <w:p w14:paraId="17341034" w14:textId="77777777" w:rsidR="00C13FE9" w:rsidRDefault="00C13FE9" w:rsidP="00C13FE9"/>
          <w:p w14:paraId="435E49CC" w14:textId="77777777" w:rsidR="00C13FE9" w:rsidRDefault="00C13FE9" w:rsidP="00C13FE9"/>
          <w:p w14:paraId="1341E5B6" w14:textId="77777777" w:rsidR="00C13FE9" w:rsidRDefault="00C13FE9" w:rsidP="00C13FE9">
            <w:r>
              <w:t>PF</w:t>
            </w:r>
            <w:r>
              <w:tab/>
            </w:r>
            <w:r>
              <w:tab/>
            </w:r>
            <w:r>
              <w:tab/>
              <w:t xml:space="preserve">//Pareto front </w:t>
            </w:r>
          </w:p>
          <w:p w14:paraId="62163F59" w14:textId="77777777" w:rsidR="00C13FE9" w:rsidRDefault="00C13FE9" w:rsidP="00C13FE9"/>
          <w:p w14:paraId="0A891712" w14:textId="77777777" w:rsidR="00C13FE9" w:rsidRDefault="00C13FE9" w:rsidP="00C13FE9"/>
          <w:p w14:paraId="4846C9EE" w14:textId="77777777" w:rsidR="00C13FE9" w:rsidRDefault="00C13FE9" w:rsidP="00C13FE9"/>
          <w:p w14:paraId="5EBD98BC" w14:textId="77777777" w:rsidR="00C13FE9" w:rsidRDefault="00C13FE9" w:rsidP="00C13FE9">
            <w:r>
              <w:t xml:space="preserve">Start </w:t>
            </w:r>
          </w:p>
          <w:p w14:paraId="2A994601" w14:textId="77777777" w:rsidR="00C13FE9" w:rsidRDefault="00C13FE9" w:rsidP="00C13FE9"/>
          <w:p w14:paraId="551F68CE" w14:textId="3C1C553E" w:rsidR="00C13FE9" w:rsidRDefault="00D75976" w:rsidP="00C13FE9">
            <w:r>
              <w:t>1-</w:t>
            </w:r>
            <w:r w:rsidR="00C13FE9">
              <w:t>Swarm=initialize(NP,X)</w:t>
            </w:r>
          </w:p>
          <w:p w14:paraId="31049BE0" w14:textId="4418CB79" w:rsidR="00C13FE9" w:rsidRDefault="00D75976" w:rsidP="00C13FE9">
            <w:r>
              <w:t>2-</w:t>
            </w:r>
            <w:r w:rsidR="00C13FE9">
              <w:t>PBest=Swarm</w:t>
            </w:r>
          </w:p>
          <w:p w14:paraId="18DCAF94" w14:textId="4A18E95E" w:rsidR="00C13FE9" w:rsidRDefault="00D75976" w:rsidP="00C13FE9">
            <w:r>
              <w:t>3-</w:t>
            </w:r>
            <w:r w:rsidR="00C13FE9">
              <w:t>[</w:t>
            </w:r>
            <w:proofErr w:type="spellStart"/>
            <w:r w:rsidR="00C13FE9">
              <w:t>SwarmObjectives,Swarm</w:t>
            </w:r>
            <w:proofErr w:type="spellEnd"/>
            <w:r w:rsidR="00C13FE9">
              <w:t>]=Evaluate(</w:t>
            </w:r>
            <w:proofErr w:type="spellStart"/>
            <w:r w:rsidR="00C13FE9">
              <w:t>Swarm,OF</w:t>
            </w:r>
            <w:proofErr w:type="spellEnd"/>
            <w:r w:rsidR="00C13FE9">
              <w:t>)</w:t>
            </w:r>
          </w:p>
          <w:p w14:paraId="65487404" w14:textId="5A2C550C" w:rsidR="00C13FE9" w:rsidRDefault="00D75976" w:rsidP="00C13FE9">
            <w:r>
              <w:t>4-</w:t>
            </w:r>
            <w:r w:rsidR="00C13FE9">
              <w:t>[</w:t>
            </w:r>
            <w:proofErr w:type="spellStart"/>
            <w:r w:rsidR="00C13FE9">
              <w:t>SwarmObjectives,Swarm</w:t>
            </w:r>
            <w:proofErr w:type="spellEnd"/>
            <w:r w:rsidR="00C13FE9">
              <w:t>]=sort(</w:t>
            </w:r>
            <w:proofErr w:type="spellStart"/>
            <w:r w:rsidR="00C13FE9">
              <w:t>SwarmObjectives,Swarm</w:t>
            </w:r>
            <w:proofErr w:type="spellEnd"/>
            <w:r w:rsidR="00C13FE9">
              <w:t>)</w:t>
            </w:r>
          </w:p>
          <w:p w14:paraId="2797A096" w14:textId="1351CAE3" w:rsidR="00C13FE9" w:rsidRDefault="00D75976" w:rsidP="00C13FE9">
            <w:r>
              <w:t>5-</w:t>
            </w:r>
            <w:r w:rsidR="00C13FE9">
              <w:t>Rep=add(</w:t>
            </w:r>
            <w:proofErr w:type="spellStart"/>
            <w:r w:rsidR="00C13FE9">
              <w:t>Swarm,GridRes</w:t>
            </w:r>
            <w:proofErr w:type="spellEnd"/>
            <w:r w:rsidR="00C13FE9">
              <w:t>)</w:t>
            </w:r>
          </w:p>
          <w:p w14:paraId="7EF859E1" w14:textId="77777777" w:rsidR="00C13FE9" w:rsidRDefault="00C13FE9" w:rsidP="00C13FE9"/>
          <w:p w14:paraId="189D0035" w14:textId="2CF50C80" w:rsidR="00C13FE9" w:rsidRDefault="00D75976" w:rsidP="00C13FE9">
            <w:r>
              <w:t>5-</w:t>
            </w:r>
            <w:r w:rsidR="00C13FE9">
              <w:t>for t=1 until MAX</w:t>
            </w:r>
          </w:p>
          <w:p w14:paraId="5A1DA148" w14:textId="77777777" w:rsidR="00C13FE9" w:rsidRDefault="00C13FE9" w:rsidP="00C13FE9">
            <w:r>
              <w:tab/>
            </w:r>
          </w:p>
          <w:p w14:paraId="3DC1318E" w14:textId="6065F854" w:rsidR="00C13FE9" w:rsidRDefault="00D75976" w:rsidP="00C13FE9">
            <w:r>
              <w:t>6-</w:t>
            </w:r>
            <w:r w:rsidR="00C13FE9">
              <w:tab/>
              <w:t xml:space="preserve">for </w:t>
            </w:r>
            <w:proofErr w:type="spellStart"/>
            <w:r w:rsidR="00C13FE9">
              <w:t>i</w:t>
            </w:r>
            <w:proofErr w:type="spellEnd"/>
            <w:r w:rsidR="00C13FE9">
              <w:t>=1 until NP</w:t>
            </w:r>
          </w:p>
          <w:p w14:paraId="3796EBBA" w14:textId="77777777" w:rsidR="00C13FE9" w:rsidRDefault="00C13FE9" w:rsidP="00C13FE9"/>
          <w:p w14:paraId="33DE21ED" w14:textId="3D0B3B1B" w:rsidR="00C13FE9" w:rsidRDefault="00D75976" w:rsidP="00C13FE9">
            <w:r>
              <w:t>7-</w:t>
            </w:r>
            <w:r w:rsidR="00C13FE9">
              <w:tab/>
            </w:r>
            <w:r w:rsidR="00C13FE9">
              <w:tab/>
              <w:t>h=</w:t>
            </w:r>
            <w:proofErr w:type="spellStart"/>
            <w:r w:rsidR="00C13FE9">
              <w:t>RouletteWheel</w:t>
            </w:r>
            <w:proofErr w:type="spellEnd"/>
            <w:r w:rsidR="00C13FE9">
              <w:t>(</w:t>
            </w:r>
            <w:proofErr w:type="spellStart"/>
            <w:r w:rsidR="00C13FE9">
              <w:t>Rep,z</w:t>
            </w:r>
            <w:proofErr w:type="spellEnd"/>
            <w:r w:rsidR="00C13FE9">
              <w:t>)</w:t>
            </w:r>
          </w:p>
          <w:p w14:paraId="6BC85564" w14:textId="2FFD7219" w:rsidR="00C13FE9" w:rsidRDefault="00D75976" w:rsidP="00C13FE9">
            <w:r>
              <w:t>8-</w:t>
            </w:r>
            <w:r w:rsidR="00C13FE9">
              <w:tab/>
            </w:r>
            <w:r w:rsidR="00C13FE9">
              <w:tab/>
              <w:t>VEL[</w:t>
            </w:r>
            <w:proofErr w:type="spellStart"/>
            <w:r w:rsidR="00C13FE9">
              <w:t>i</w:t>
            </w:r>
            <w:proofErr w:type="spellEnd"/>
            <w:r w:rsidR="00C13FE9">
              <w:t>]= W x VEL[</w:t>
            </w:r>
            <w:proofErr w:type="spellStart"/>
            <w:r w:rsidR="00C13FE9">
              <w:t>i</w:t>
            </w:r>
            <w:proofErr w:type="spellEnd"/>
            <w:r w:rsidR="00C13FE9">
              <w:t>]+ R1 x (PBESTS[</w:t>
            </w:r>
            <w:proofErr w:type="spellStart"/>
            <w:r w:rsidR="00C13FE9">
              <w:t>i</w:t>
            </w:r>
            <w:proofErr w:type="spellEnd"/>
            <w:r w:rsidR="00C13FE9">
              <w:t>]- Swarm[</w:t>
            </w:r>
            <w:proofErr w:type="spellStart"/>
            <w:r w:rsidR="00C13FE9">
              <w:t>i</w:t>
            </w:r>
            <w:proofErr w:type="spellEnd"/>
            <w:r w:rsidR="00C13FE9">
              <w:t>]) + R2 x (REP[h]- Swarm[</w:t>
            </w:r>
            <w:proofErr w:type="spellStart"/>
            <w:r w:rsidR="00C13FE9">
              <w:t>i</w:t>
            </w:r>
            <w:proofErr w:type="spellEnd"/>
            <w:r w:rsidR="00C13FE9">
              <w:t>])</w:t>
            </w:r>
          </w:p>
          <w:p w14:paraId="7F80C46D" w14:textId="73415B34" w:rsidR="00C13FE9" w:rsidRDefault="00D75976" w:rsidP="00C13FE9">
            <w:r>
              <w:t>9-</w:t>
            </w:r>
            <w:r w:rsidR="00C13FE9">
              <w:tab/>
            </w:r>
            <w:r w:rsidR="00C13FE9">
              <w:tab/>
            </w:r>
            <w:proofErr w:type="spellStart"/>
            <w:r w:rsidR="00C13FE9">
              <w:t>SwarmNew</w:t>
            </w:r>
            <w:proofErr w:type="spellEnd"/>
            <w:r w:rsidR="00C13FE9">
              <w:t>= Swarm[</w:t>
            </w:r>
            <w:proofErr w:type="spellStart"/>
            <w:r w:rsidR="00C13FE9">
              <w:t>i</w:t>
            </w:r>
            <w:proofErr w:type="spellEnd"/>
            <w:r w:rsidR="00C13FE9">
              <w:t>]+VEL[</w:t>
            </w:r>
            <w:proofErr w:type="spellStart"/>
            <w:r w:rsidR="00C13FE9">
              <w:t>i</w:t>
            </w:r>
            <w:proofErr w:type="spellEnd"/>
            <w:r w:rsidR="00C13FE9">
              <w:t xml:space="preserve">] </w:t>
            </w:r>
          </w:p>
          <w:p w14:paraId="2AFA9F92" w14:textId="2730023C" w:rsidR="001648B5" w:rsidRDefault="00EA3169" w:rsidP="001648B5">
            <w:r>
              <w:t>10-</w:t>
            </w:r>
            <w:r w:rsidR="001648B5">
              <w:t xml:space="preserve">                     R=random(0,1)</w:t>
            </w:r>
          </w:p>
          <w:p w14:paraId="6BC87436" w14:textId="7CA61B17" w:rsidR="001648B5" w:rsidRDefault="00EA3169" w:rsidP="001648B5">
            <w:r>
              <w:t>11-</w:t>
            </w:r>
            <w:r w:rsidR="001648B5">
              <w:t xml:space="preserve">                     If(R&lt; MR)</w:t>
            </w:r>
          </w:p>
          <w:p w14:paraId="041F2319" w14:textId="003A815F" w:rsidR="001648B5" w:rsidRDefault="00EA3169" w:rsidP="001648B5">
            <w:r>
              <w:t>12-</w:t>
            </w:r>
            <w:r w:rsidR="001648B5">
              <w:t xml:space="preserve">                             (</w:t>
            </w:r>
            <w:proofErr w:type="spellStart"/>
            <w:r w:rsidR="001648B5">
              <w:t>SwarmNew</w:t>
            </w:r>
            <w:proofErr w:type="spellEnd"/>
            <w:r w:rsidR="001648B5">
              <w:t>=mutation(</w:t>
            </w:r>
            <w:proofErr w:type="spellStart"/>
            <w:r w:rsidR="001648B5">
              <w:t>SwarmNew</w:t>
            </w:r>
            <w:proofErr w:type="spellEnd"/>
            <w:r w:rsidR="001648B5">
              <w:t>))</w:t>
            </w:r>
          </w:p>
          <w:p w14:paraId="2D54D84C" w14:textId="7D31B79E" w:rsidR="001648B5" w:rsidRDefault="00EA3169" w:rsidP="00C13FE9">
            <w:r>
              <w:t>13-</w:t>
            </w:r>
            <w:r w:rsidR="001648B5">
              <w:t xml:space="preserve">                      end</w:t>
            </w:r>
          </w:p>
          <w:p w14:paraId="37E3535C" w14:textId="109302FB" w:rsidR="00C13FE9" w:rsidRDefault="00DD5EDE" w:rsidP="00C13FE9">
            <w:r>
              <w:t>1</w:t>
            </w:r>
            <w:r w:rsidR="00EA3169">
              <w:t>4</w:t>
            </w:r>
            <w:r>
              <w:t>-</w:t>
            </w:r>
            <w:r w:rsidR="00C13FE9">
              <w:tab/>
            </w:r>
            <w:r w:rsidR="00C13FE9">
              <w:tab/>
              <w:t>[</w:t>
            </w:r>
            <w:proofErr w:type="spellStart"/>
            <w:r w:rsidR="00C13FE9">
              <w:t>SwarmObjectivesNew</w:t>
            </w:r>
            <w:proofErr w:type="spellEnd"/>
            <w:r w:rsidR="00C13FE9">
              <w:t>[</w:t>
            </w:r>
            <w:proofErr w:type="spellStart"/>
            <w:r w:rsidR="00C13FE9">
              <w:t>i</w:t>
            </w:r>
            <w:proofErr w:type="spellEnd"/>
            <w:r w:rsidR="00C13FE9">
              <w:t>],</w:t>
            </w:r>
            <w:proofErr w:type="spellStart"/>
            <w:r w:rsidR="00C13FE9">
              <w:t>SwarmNew</w:t>
            </w:r>
            <w:proofErr w:type="spellEnd"/>
            <w:r w:rsidR="00C13FE9">
              <w:t>]=Evaluate(Swarm[</w:t>
            </w:r>
            <w:proofErr w:type="spellStart"/>
            <w:r w:rsidR="00C13FE9">
              <w:t>i</w:t>
            </w:r>
            <w:proofErr w:type="spellEnd"/>
            <w:r w:rsidR="00C13FE9">
              <w:t>],OF)</w:t>
            </w:r>
          </w:p>
          <w:p w14:paraId="08777803" w14:textId="133A00D4" w:rsidR="00C13FE9" w:rsidRDefault="00DD5EDE" w:rsidP="00C13FE9">
            <w:r>
              <w:t>1</w:t>
            </w:r>
            <w:r w:rsidR="00EA3169">
              <w:t>5</w:t>
            </w:r>
            <w:r>
              <w:t>-</w:t>
            </w:r>
            <w:r w:rsidR="00C13FE9">
              <w:tab/>
            </w:r>
            <w:r w:rsidR="00C13FE9">
              <w:tab/>
              <w:t>if(</w:t>
            </w:r>
            <w:proofErr w:type="spellStart"/>
            <w:r w:rsidR="00C13FE9">
              <w:t>SwarmObjectivesNew</w:t>
            </w:r>
            <w:proofErr w:type="spellEnd"/>
            <w:r w:rsidR="00C13FE9">
              <w:t>[</w:t>
            </w:r>
            <w:proofErr w:type="spellStart"/>
            <w:r w:rsidR="00C13FE9">
              <w:t>i</w:t>
            </w:r>
            <w:proofErr w:type="spellEnd"/>
            <w:r w:rsidR="00C13FE9">
              <w:t xml:space="preserve">] is dominant over </w:t>
            </w:r>
            <w:proofErr w:type="spellStart"/>
            <w:r w:rsidR="00C13FE9">
              <w:t>SwarmObjectives</w:t>
            </w:r>
            <w:proofErr w:type="spellEnd"/>
            <w:r w:rsidR="00C13FE9">
              <w:t>[</w:t>
            </w:r>
            <w:proofErr w:type="spellStart"/>
            <w:r w:rsidR="00C13FE9">
              <w:t>i</w:t>
            </w:r>
            <w:proofErr w:type="spellEnd"/>
            <w:r w:rsidR="00C13FE9">
              <w:t>])</w:t>
            </w:r>
          </w:p>
          <w:p w14:paraId="6A43AE74" w14:textId="7D39FB9C" w:rsidR="00C13FE9" w:rsidRDefault="00DD5EDE" w:rsidP="00C13FE9">
            <w:r>
              <w:t>1</w:t>
            </w:r>
            <w:r w:rsidR="00EA3169">
              <w:t>6</w:t>
            </w:r>
            <w:r>
              <w:t>-</w:t>
            </w:r>
            <w:r w:rsidR="00C13FE9">
              <w:tab/>
            </w:r>
            <w:r w:rsidR="00C13FE9">
              <w:tab/>
            </w:r>
            <w:r w:rsidR="00C13FE9">
              <w:tab/>
              <w:t>Swarm[</w:t>
            </w:r>
            <w:proofErr w:type="spellStart"/>
            <w:r w:rsidR="00C13FE9">
              <w:t>i</w:t>
            </w:r>
            <w:proofErr w:type="spellEnd"/>
            <w:r w:rsidR="00C13FE9">
              <w:t>]=</w:t>
            </w:r>
            <w:proofErr w:type="spellStart"/>
            <w:r w:rsidR="00C13FE9">
              <w:t>SwarmNew</w:t>
            </w:r>
            <w:proofErr w:type="spellEnd"/>
            <w:r w:rsidR="00C13FE9">
              <w:t>;</w:t>
            </w:r>
          </w:p>
          <w:p w14:paraId="2EC24B3B" w14:textId="401EDCB7" w:rsidR="00C13FE9" w:rsidRDefault="00DD5EDE" w:rsidP="00C13FE9">
            <w:r>
              <w:t>1</w:t>
            </w:r>
            <w:r w:rsidR="00EA3169">
              <w:t>7</w:t>
            </w:r>
            <w:r>
              <w:t>-</w:t>
            </w:r>
            <w:r w:rsidR="00C13FE9">
              <w:tab/>
            </w:r>
            <w:r w:rsidR="00C13FE9">
              <w:tab/>
            </w:r>
            <w:r w:rsidR="00C13FE9">
              <w:tab/>
            </w:r>
            <w:proofErr w:type="spellStart"/>
            <w:r w:rsidR="00C13FE9">
              <w:t>PBest</w:t>
            </w:r>
            <w:proofErr w:type="spellEnd"/>
            <w:r w:rsidR="00C13FE9">
              <w:t>=</w:t>
            </w:r>
            <w:proofErr w:type="spellStart"/>
            <w:r w:rsidR="00C13FE9">
              <w:t>SwarmNew</w:t>
            </w:r>
            <w:proofErr w:type="spellEnd"/>
            <w:r w:rsidR="00C13FE9">
              <w:t>;</w:t>
            </w:r>
          </w:p>
          <w:p w14:paraId="6ECCE0D6" w14:textId="38635E59" w:rsidR="00C13FE9" w:rsidRDefault="00DD5EDE" w:rsidP="00C13FE9">
            <w:r>
              <w:t>1</w:t>
            </w:r>
            <w:r w:rsidR="00EA3169">
              <w:t>8</w:t>
            </w:r>
            <w:r>
              <w:t>-</w:t>
            </w:r>
            <w:r w:rsidR="00C13FE9">
              <w:tab/>
            </w:r>
            <w:r w:rsidR="00C13FE9">
              <w:tab/>
              <w:t>end</w:t>
            </w:r>
          </w:p>
          <w:p w14:paraId="12BABF44" w14:textId="51A63065" w:rsidR="00C13FE9" w:rsidRDefault="00EA3169" w:rsidP="00C13FE9">
            <w:r>
              <w:t>19</w:t>
            </w:r>
            <w:r w:rsidR="00DD5EDE">
              <w:t>-</w:t>
            </w:r>
            <w:r w:rsidR="00C870A3">
              <w:t xml:space="preserve">        </w:t>
            </w:r>
            <w:r w:rsidR="00C13FE9">
              <w:t>end</w:t>
            </w:r>
          </w:p>
          <w:p w14:paraId="214856FE" w14:textId="209D8AA0" w:rsidR="00C13FE9" w:rsidRDefault="00057C1D" w:rsidP="00C13FE9">
            <w:r>
              <w:t>20</w:t>
            </w:r>
            <w:r w:rsidR="00DD5EDE">
              <w:t>-</w:t>
            </w:r>
            <w:r w:rsidR="00C870A3">
              <w:t xml:space="preserve">        </w:t>
            </w:r>
            <w:r w:rsidR="00C13FE9">
              <w:t>[</w:t>
            </w:r>
            <w:proofErr w:type="spellStart"/>
            <w:r w:rsidR="00C13FE9">
              <w:t>SwarmObjectives,Swarm</w:t>
            </w:r>
            <w:proofErr w:type="spellEnd"/>
            <w:r w:rsidR="00C13FE9">
              <w:t>]=sort(</w:t>
            </w:r>
            <w:proofErr w:type="spellStart"/>
            <w:r w:rsidR="00C13FE9">
              <w:t>SwarmObjectives,Swarm</w:t>
            </w:r>
            <w:proofErr w:type="spellEnd"/>
            <w:r w:rsidR="00C13FE9">
              <w:t>)</w:t>
            </w:r>
          </w:p>
          <w:p w14:paraId="6F3E0618" w14:textId="2588047B" w:rsidR="00C13FE9" w:rsidRDefault="00057C1D" w:rsidP="00C13FE9">
            <w:r>
              <w:t>21</w:t>
            </w:r>
            <w:r w:rsidR="00DD5EDE">
              <w:t>-</w:t>
            </w:r>
            <w:r w:rsidR="00C13FE9">
              <w:tab/>
              <w:t>Rep=add(</w:t>
            </w:r>
            <w:proofErr w:type="spellStart"/>
            <w:r w:rsidR="00C13FE9">
              <w:t>Swarm,GridRes</w:t>
            </w:r>
            <w:proofErr w:type="spellEnd"/>
            <w:r w:rsidR="00C13FE9">
              <w:t>)</w:t>
            </w:r>
          </w:p>
          <w:p w14:paraId="7F02AA47" w14:textId="14531054" w:rsidR="00C13FE9" w:rsidRDefault="00057C1D" w:rsidP="00C13FE9">
            <w:r>
              <w:t>22</w:t>
            </w:r>
            <w:r w:rsidR="00DD5EDE">
              <w:t>-</w:t>
            </w:r>
            <w:r w:rsidR="00C870A3">
              <w:t xml:space="preserve">        </w:t>
            </w:r>
            <w:r w:rsidR="00C13FE9">
              <w:t>end</w:t>
            </w:r>
          </w:p>
          <w:p w14:paraId="7D18C7FF" w14:textId="7EFEA3D7" w:rsidR="00C13FE9" w:rsidRDefault="00057C1D" w:rsidP="00C13FE9">
            <w:r>
              <w:t>23</w:t>
            </w:r>
            <w:r w:rsidR="00DD5EDE">
              <w:t>-</w:t>
            </w:r>
            <w:r w:rsidR="00C13FE9">
              <w:t>PF=Rep;</w:t>
            </w:r>
          </w:p>
          <w:p w14:paraId="05545B47" w14:textId="021DDB3F" w:rsidR="00106718" w:rsidRDefault="00DD5EDE" w:rsidP="00C13FE9">
            <w:r>
              <w:t>2</w:t>
            </w:r>
            <w:r w:rsidR="00057C1D">
              <w:t>4</w:t>
            </w:r>
            <w:r>
              <w:t>-</w:t>
            </w:r>
            <w:r w:rsidR="00C13FE9">
              <w:t>End</w:t>
            </w:r>
            <w:bookmarkEnd w:id="31"/>
            <w:bookmarkEnd w:id="32"/>
          </w:p>
        </w:tc>
      </w:tr>
    </w:tbl>
    <w:p w14:paraId="48D62FE1" w14:textId="77777777" w:rsidR="00463EBA" w:rsidRPr="00A92445" w:rsidRDefault="00463EBA" w:rsidP="00A92445"/>
    <w:p w14:paraId="4105AB83" w14:textId="77777777" w:rsidR="004D749F" w:rsidRDefault="004D749F" w:rsidP="00710BC6">
      <w:pPr>
        <w:jc w:val="both"/>
      </w:pPr>
    </w:p>
    <w:p w14:paraId="3DCC44E7" w14:textId="7E24CFE1" w:rsidR="0015418E" w:rsidRPr="004A4714" w:rsidRDefault="006E5192" w:rsidP="00853876">
      <w:pPr>
        <w:pStyle w:val="Heading1"/>
        <w:numPr>
          <w:ilvl w:val="0"/>
          <w:numId w:val="8"/>
        </w:numPr>
        <w:ind w:left="284" w:hanging="284"/>
      </w:pPr>
      <w:r w:rsidRPr="004A4714">
        <w:t xml:space="preserve">Methodology </w:t>
      </w:r>
    </w:p>
    <w:p w14:paraId="62CC5226" w14:textId="271322C5" w:rsidR="00182AC6" w:rsidRDefault="00851010" w:rsidP="00AA1C45">
      <w:pPr>
        <w:jc w:val="both"/>
        <w:rPr>
          <w:rtl/>
        </w:rPr>
      </w:pPr>
      <w:r>
        <w:t xml:space="preserve">This section provides the developed methodology for building </w:t>
      </w:r>
      <w:r w:rsidR="00F577A4">
        <w:t xml:space="preserve">CVL-MOPSO. </w:t>
      </w:r>
      <w:r w:rsidR="000433B3">
        <w:t>It starts with the definition of the class concept in PSO</w:t>
      </w:r>
      <w:r w:rsidR="00A41838">
        <w:t xml:space="preserve"> in </w:t>
      </w:r>
      <w:r w:rsidR="00182AC6">
        <w:t>sub-</w:t>
      </w:r>
      <w:r w:rsidR="009F5F0D">
        <w:t>section 3.1</w:t>
      </w:r>
      <w:r w:rsidR="000433B3">
        <w:t xml:space="preserve">. </w:t>
      </w:r>
      <w:r w:rsidR="00A41838">
        <w:t xml:space="preserve">Next, we present the class matching condition in </w:t>
      </w:r>
      <w:r w:rsidR="00E25503">
        <w:t xml:space="preserve">sub-section 3.2. </w:t>
      </w:r>
      <w:r w:rsidR="00673224">
        <w:t>Afterwards, we provide class diversity criterion</w:t>
      </w:r>
      <w:r w:rsidR="00182AC6">
        <w:t xml:space="preserve"> in sub-section 3.3</w:t>
      </w:r>
      <w:r w:rsidR="00673224">
        <w:t>.</w:t>
      </w:r>
      <w:r w:rsidR="007A6EE8">
        <w:t xml:space="preserve"> </w:t>
      </w:r>
      <w:r w:rsidR="00182AC6">
        <w:t>The class diversity is provided in sub-section 3</w:t>
      </w:r>
      <w:r w:rsidR="00795EFB">
        <w:t xml:space="preserve">.4. </w:t>
      </w:r>
      <w:r w:rsidR="006A19BB">
        <w:t xml:space="preserve">Next, we present the class distribution and killing in sub-section 3.5. </w:t>
      </w:r>
      <w:r w:rsidR="0046680E">
        <w:t>Afterwards, we provide the leaders selection in sub-section 3.6.</w:t>
      </w:r>
      <w:r w:rsidR="00210F03">
        <w:t xml:space="preserve"> </w:t>
      </w:r>
      <w:r w:rsidR="00210F03">
        <w:lastRenderedPageBreak/>
        <w:t xml:space="preserve">Next, we present the mutation process in subsection 3.7. </w:t>
      </w:r>
      <w:r w:rsidR="00240329">
        <w:t xml:space="preserve">Next, the prioritizing in selecting the non-dominated solution is given in sub-section 3.8. </w:t>
      </w:r>
      <w:r w:rsidR="003833F3">
        <w:t xml:space="preserve">Lastly, we provide the general algorithm in sub-section 3.9. </w:t>
      </w:r>
    </w:p>
    <w:p w14:paraId="6D493A36" w14:textId="77777777" w:rsidR="00853876" w:rsidRDefault="00853876" w:rsidP="00AA1C45">
      <w:pPr>
        <w:jc w:val="both"/>
      </w:pPr>
    </w:p>
    <w:p w14:paraId="4B016381" w14:textId="399DC8E0" w:rsidR="00613960" w:rsidRPr="00A51513" w:rsidRDefault="00613960" w:rsidP="00CB2604">
      <w:pPr>
        <w:pStyle w:val="Heading2"/>
        <w:numPr>
          <w:ilvl w:val="1"/>
          <w:numId w:val="13"/>
        </w:numPr>
        <w:ind w:left="426" w:hanging="426"/>
      </w:pPr>
      <w:r w:rsidRPr="00A51513">
        <w:t xml:space="preserve">Definition </w:t>
      </w:r>
    </w:p>
    <w:p w14:paraId="5391266F" w14:textId="10A68311" w:rsidR="00613960" w:rsidRDefault="00613960" w:rsidP="00613960">
      <w:pPr>
        <w:jc w:val="both"/>
        <w:rPr>
          <w:rFonts w:eastAsiaTheme="minorEastAsia"/>
        </w:rPr>
      </w:pPr>
      <w:r>
        <w:t>The pool of particles will be partitioned into subset of classes, where each cl</w:t>
      </w:r>
      <w:r w:rsidR="00585D82">
        <w:t xml:space="preserve">ass includes only particles from the same length. </w:t>
      </w:r>
      <w:r w:rsidR="006034CB">
        <w:t xml:space="preserve">Any two particles with different lengths belong to different classes. Hence, the intersection between any class and another is empty set or </w:t>
      </w:r>
      <w:bookmarkStart w:id="33" w:name="OLE_LINK15"/>
      <w:bookmarkStart w:id="34" w:name="OLE_LINK16"/>
      <m:oMath>
        <m:r>
          <w:rPr>
            <w:rFonts w:ascii="Cambria Math" w:hAnsi="Cambria Math"/>
          </w:rPr>
          <m:t>∅</m:t>
        </m:r>
      </m:oMath>
      <w:bookmarkEnd w:id="33"/>
      <w:bookmarkEnd w:id="34"/>
      <w:r w:rsidR="006034CB">
        <w:rPr>
          <w:rFonts w:eastAsiaTheme="minorEastAsia"/>
        </w:rPr>
        <w:t xml:space="preserve">. </w:t>
      </w:r>
      <w:r w:rsidR="004650CA">
        <w:rPr>
          <w:rFonts w:eastAsiaTheme="minorEastAsia"/>
        </w:rPr>
        <w:t xml:space="preserve">This is depicted in equations 4 and 5. </w:t>
      </w:r>
    </w:p>
    <w:p w14:paraId="22892438" w14:textId="77777777" w:rsidR="005E56DD" w:rsidRDefault="005E56DD" w:rsidP="00613960">
      <w:pPr>
        <w:jc w:val="both"/>
        <w:rPr>
          <w:rFonts w:eastAsiaTheme="minorEastAsia"/>
        </w:rPr>
      </w:pPr>
    </w:p>
    <w:p w14:paraId="59B8B201" w14:textId="6D9D1DA9" w:rsidR="00546ABC" w:rsidRDefault="00546ABC" w:rsidP="007B2EA4">
      <w:pPr>
        <w:jc w:val="cente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rsidR="007B2EA4">
        <w:rPr>
          <w:rFonts w:eastAsiaTheme="minorEastAsia"/>
        </w:rPr>
        <w:t xml:space="preserve">                         </w:t>
      </w:r>
      <w:r w:rsidR="004D4E5C">
        <w:rPr>
          <w:rFonts w:eastAsiaTheme="minorEastAsia"/>
        </w:rPr>
        <w:t xml:space="preserve">           </w:t>
      </w:r>
      <w:r w:rsidR="007B2EA4">
        <w:rPr>
          <w:rFonts w:eastAsiaTheme="minorEastAsia"/>
        </w:rPr>
        <w:t xml:space="preserve">   (</w:t>
      </w:r>
      <w:r w:rsidR="0065289F">
        <w:rPr>
          <w:rFonts w:eastAsiaTheme="minorEastAsia"/>
        </w:rPr>
        <w:t>4</w:t>
      </w:r>
      <w:r w:rsidR="007B2EA4">
        <w:rPr>
          <w:rFonts w:eastAsiaTheme="minorEastAsia"/>
        </w:rPr>
        <w:t>)</w:t>
      </w:r>
    </w:p>
    <w:p w14:paraId="6D4D67ED" w14:textId="77777777" w:rsidR="00546ABC" w:rsidRDefault="00546ABC" w:rsidP="00613960">
      <w:pPr>
        <w:jc w:val="both"/>
      </w:pPr>
    </w:p>
    <w:p w14:paraId="14B73F37" w14:textId="52685BBA" w:rsidR="00613960" w:rsidRDefault="00613960" w:rsidP="00613960">
      <w:pPr>
        <w:jc w:val="both"/>
      </w:pPr>
    </w:p>
    <w:p w14:paraId="0893E170" w14:textId="5ACD63D4" w:rsidR="00546ABC" w:rsidRPr="005E56DD" w:rsidRDefault="005E56DD" w:rsidP="007B2EA4">
      <w:pPr>
        <w:jc w:val="center"/>
        <w:rPr>
          <w:rFonts w:eastAsiaTheme="minorEastAsia"/>
        </w:rPr>
      </w:pPr>
      <m:oMath>
        <m:r>
          <w:rPr>
            <w:rFonts w:ascii="Cambria Math" w:hAnsi="Cambria Math"/>
          </w:rPr>
          <m:t xml:space="preserve">∀ i, j where i≠j,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B2EA4">
        <w:rPr>
          <w:rFonts w:eastAsiaTheme="minorEastAsia"/>
        </w:rPr>
        <w:t xml:space="preserve">                     (</w:t>
      </w:r>
      <w:r w:rsidR="0065289F">
        <w:rPr>
          <w:rFonts w:eastAsiaTheme="minorEastAsia"/>
        </w:rPr>
        <w:t>5</w:t>
      </w:r>
      <w:r w:rsidR="007B2EA4">
        <w:rPr>
          <w:rFonts w:eastAsiaTheme="minorEastAsia"/>
        </w:rPr>
        <w:t>)</w:t>
      </w:r>
    </w:p>
    <w:p w14:paraId="6CCF2AE8" w14:textId="62ADEE34" w:rsidR="005E56DD" w:rsidRDefault="005E56DD" w:rsidP="00613960">
      <w:pPr>
        <w:jc w:val="both"/>
        <w:rPr>
          <w:rFonts w:eastAsiaTheme="minorEastAsia"/>
        </w:rPr>
      </w:pPr>
    </w:p>
    <w:p w14:paraId="45983EB2" w14:textId="77777777" w:rsidR="005E56DD" w:rsidRDefault="005E56DD" w:rsidP="00613960">
      <w:pPr>
        <w:jc w:val="both"/>
      </w:pPr>
    </w:p>
    <w:p w14:paraId="4F3B328A" w14:textId="11DF7A8F" w:rsidR="002757DD" w:rsidRPr="00255E2F" w:rsidRDefault="002757DD" w:rsidP="00CB2604">
      <w:pPr>
        <w:pStyle w:val="Heading2"/>
        <w:numPr>
          <w:ilvl w:val="1"/>
          <w:numId w:val="13"/>
        </w:numPr>
        <w:ind w:left="426" w:hanging="426"/>
      </w:pPr>
      <w:r w:rsidRPr="00255E2F">
        <w:t>Class Matching Condition</w:t>
      </w:r>
    </w:p>
    <w:p w14:paraId="7864A10C" w14:textId="05E69620" w:rsidR="002757DD" w:rsidRDefault="002757DD" w:rsidP="002757DD">
      <w:pPr>
        <w:jc w:val="both"/>
      </w:pPr>
    </w:p>
    <w:p w14:paraId="7A1A0DA8" w14:textId="31DDE0DF" w:rsidR="002757DD" w:rsidRDefault="002757DD" w:rsidP="002757DD">
      <w:pPr>
        <w:jc w:val="both"/>
      </w:pPr>
      <w:r>
        <w:t xml:space="preserve">It states that particles from the same class only are eligible to influence each other. </w:t>
      </w:r>
      <w:r w:rsidR="00D34A9C">
        <w:t xml:space="preserve">I.e., any solution will select a leader from its own class. </w:t>
      </w:r>
      <w:r w:rsidR="004963F0">
        <w:t xml:space="preserve">The leader is unique in the class. </w:t>
      </w:r>
      <w:r w:rsidR="00313E5A">
        <w:t>This is shown in equations 6 and 7.</w:t>
      </w:r>
    </w:p>
    <w:p w14:paraId="7978C568" w14:textId="77777777" w:rsidR="005E56DD" w:rsidRDefault="005E56DD" w:rsidP="002757DD">
      <w:pPr>
        <w:jc w:val="both"/>
      </w:pPr>
    </w:p>
    <w:p w14:paraId="75FDFAAE" w14:textId="3C135844" w:rsidR="005C5937" w:rsidRPr="00AD2F12" w:rsidRDefault="00182D92" w:rsidP="005C5937">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i,t</m:t>
            </m:r>
          </m:sub>
          <m:sup>
            <m:r>
              <w:rPr>
                <w:rFonts w:ascii="Cambria Math" w:hAnsi="Cambria Math"/>
              </w:rPr>
              <m:t>c</m:t>
            </m:r>
          </m:sup>
        </m:sSubSup>
        <m:r>
          <w:rPr>
            <w:rFonts w:ascii="Cambria Math" w:hAnsi="Cambria Math"/>
          </w:rPr>
          <m:t xml:space="preserve">=w </m:t>
        </m:r>
        <m:sSubSup>
          <m:sSubSupPr>
            <m:ctrlPr>
              <w:rPr>
                <w:rFonts w:ascii="Cambria Math" w:hAnsi="Cambria Math"/>
                <w:i/>
              </w:rPr>
            </m:ctrlPr>
          </m:sSubSupPr>
          <m:e>
            <m:r>
              <w:rPr>
                <w:rFonts w:ascii="Cambria Math" w:hAnsi="Cambria Math"/>
              </w:rPr>
              <m:t>v</m:t>
            </m:r>
          </m:e>
          <m:sub>
            <m:r>
              <w:rPr>
                <w:rFonts w:ascii="Cambria Math" w:hAnsi="Cambria Math"/>
              </w:rPr>
              <m:t>i,t-1</m:t>
            </m:r>
          </m:sub>
          <m:sup>
            <m:r>
              <w:rPr>
                <w:rFonts w:ascii="Cambria Math" w:hAnsi="Cambria Math"/>
              </w:rPr>
              <m:t>c</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C</m:t>
            </m:r>
          </m:e>
          <m:sub>
            <m:r>
              <w:rPr>
                <w:rFonts w:ascii="Cambria Math" w:hAnsi="Cambria Math"/>
              </w:rPr>
              <m:t>1</m:t>
            </m:r>
          </m:sub>
        </m:sSub>
        <m:r>
          <w:rPr>
            <w:rFonts w:ascii="Cambria Math" w:hAnsi="Cambria Math"/>
          </w:rPr>
          <m:t xml:space="preserve"> </m:t>
        </m:r>
        <m:d>
          <m:dPr>
            <m:ctrlPr>
              <w:rPr>
                <w:rFonts w:ascii="Cambria Math" w:hAnsi="Cambria Math"/>
                <w:i/>
              </w:rPr>
            </m:ctrlPr>
          </m:dPr>
          <m:e>
            <w:bookmarkStart w:id="35" w:name="OLE_LINK10"/>
            <m:sSubSup>
              <m:sSubSupPr>
                <m:ctrlPr>
                  <w:rPr>
                    <w:rFonts w:ascii="Cambria Math" w:hAnsi="Cambria Math"/>
                    <w:i/>
                  </w:rPr>
                </m:ctrlPr>
              </m:sSubSupPr>
              <m:e>
                <m:r>
                  <w:rPr>
                    <w:rFonts w:ascii="Cambria Math" w:hAnsi="Cambria Math"/>
                  </w:rPr>
                  <m:t>x</m:t>
                </m:r>
              </m:e>
              <m:sub>
                <m:r>
                  <w:rPr>
                    <w:rFonts w:ascii="Cambria Math" w:hAnsi="Cambria Math"/>
                  </w:rPr>
                  <m:t>b,i</m:t>
                </m:r>
              </m:sub>
              <m:sup>
                <m:r>
                  <w:rPr>
                    <w:rFonts w:ascii="Cambria Math" w:hAnsi="Cambria Math"/>
                  </w:rPr>
                  <m:t>c</m:t>
                </m:r>
              </m:sup>
            </m:sSubSup>
            <w:bookmarkEnd w:id="35"/>
            <m:r>
              <w:rPr>
                <w:rFonts w:ascii="Cambria Math" w:hAnsi="Cambria Math"/>
              </w:rPr>
              <m:t>-</m:t>
            </m:r>
            <w:bookmarkStart w:id="36" w:name="OLE_LINK11"/>
            <w:bookmarkStart w:id="37" w:name="OLE_LINK12"/>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c</m:t>
                </m:r>
              </m:sup>
            </m:sSubSup>
            <w:bookmarkEnd w:id="36"/>
            <w:bookmarkEnd w:id="37"/>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d>
          <m:dPr>
            <m:ctrlPr>
              <w:rPr>
                <w:rFonts w:ascii="Cambria Math" w:hAnsi="Cambria Math"/>
                <w:i/>
              </w:rPr>
            </m:ctrlPr>
          </m:dPr>
          <m:e>
            <w:bookmarkStart w:id="38" w:name="OLE_LINK13"/>
            <w:bookmarkStart w:id="39" w:name="OLE_LINK14"/>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c</m:t>
                </m:r>
              </m:sup>
            </m:sSubSup>
            <w:bookmarkEnd w:id="38"/>
            <w:bookmarkEnd w:id="39"/>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c</m:t>
                </m:r>
              </m:sup>
            </m:sSubSup>
          </m:e>
        </m:d>
      </m:oMath>
      <w:r w:rsidR="007B2EA4">
        <w:rPr>
          <w:rFonts w:eastAsiaTheme="minorEastAsia"/>
        </w:rPr>
        <w:t xml:space="preserve">                                           (</w:t>
      </w:r>
      <w:r w:rsidR="00313E5A">
        <w:rPr>
          <w:rFonts w:eastAsiaTheme="minorEastAsia"/>
        </w:rPr>
        <w:t>6</w:t>
      </w:r>
      <w:r w:rsidR="007B2EA4">
        <w:rPr>
          <w:rFonts w:eastAsiaTheme="minorEastAsia"/>
        </w:rPr>
        <w:t>)</w:t>
      </w:r>
    </w:p>
    <w:p w14:paraId="2B86E351" w14:textId="77777777" w:rsidR="005C5937" w:rsidRDefault="005C5937" w:rsidP="005C5937"/>
    <w:p w14:paraId="70CB68E0" w14:textId="798BDB82" w:rsidR="005C5937" w:rsidRPr="005C5937" w:rsidRDefault="00182D92" w:rsidP="005C5937">
      <w:pP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i,t</m:t>
            </m:r>
          </m:sub>
          <m:sup>
            <m:r>
              <w:rPr>
                <w:rFonts w:ascii="Cambria Math" w:hAnsi="Cambria Math"/>
              </w:rPr>
              <m:t>c</m:t>
            </m:r>
          </m:sup>
        </m:sSubSup>
      </m:oMath>
      <w:r w:rsidR="007B2EA4">
        <w:rPr>
          <w:rFonts w:eastAsiaTheme="minorEastAsia"/>
        </w:rPr>
        <w:t xml:space="preserve">                                                    </w:t>
      </w:r>
      <w:r w:rsidR="004D4E5C">
        <w:rPr>
          <w:rFonts w:eastAsiaTheme="minorEastAsia"/>
        </w:rPr>
        <w:t xml:space="preserve">                                                 </w:t>
      </w:r>
      <w:r w:rsidR="007B2EA4">
        <w:rPr>
          <w:rFonts w:eastAsiaTheme="minorEastAsia"/>
        </w:rPr>
        <w:t xml:space="preserve">     (</w:t>
      </w:r>
      <w:r w:rsidR="00313E5A">
        <w:rPr>
          <w:rFonts w:eastAsiaTheme="minorEastAsia"/>
        </w:rPr>
        <w:t>7</w:t>
      </w:r>
      <w:r w:rsidR="007B2EA4">
        <w:rPr>
          <w:rFonts w:eastAsiaTheme="minorEastAsia"/>
        </w:rPr>
        <w:t>)</w:t>
      </w:r>
    </w:p>
    <w:p w14:paraId="4B5DDFA8" w14:textId="77777777" w:rsidR="005C5937" w:rsidRPr="005C5937" w:rsidRDefault="005C5937" w:rsidP="005C5937">
      <w:pPr>
        <w:rPr>
          <w:rFonts w:eastAsiaTheme="minorEastAsia"/>
        </w:rPr>
      </w:pPr>
    </w:p>
    <w:p w14:paraId="383C2255" w14:textId="1C24964B" w:rsidR="005C5937" w:rsidRDefault="005C5937" w:rsidP="002757DD">
      <w:pPr>
        <w:jc w:val="both"/>
      </w:pPr>
    </w:p>
    <w:p w14:paraId="42A67923" w14:textId="4FA2B91F" w:rsidR="005C5937" w:rsidRDefault="00182D92" w:rsidP="002757DD">
      <w:pPr>
        <w:jc w:val="both"/>
      </w:pPr>
      <m:oMath>
        <m:sSubSup>
          <m:sSubSupPr>
            <m:ctrlPr>
              <w:rPr>
                <w:rFonts w:ascii="Cambria Math" w:hAnsi="Cambria Math"/>
                <w:i/>
              </w:rPr>
            </m:ctrlPr>
          </m:sSubSupPr>
          <m:e>
            <m:r>
              <w:rPr>
                <w:rFonts w:ascii="Cambria Math" w:hAnsi="Cambria Math"/>
              </w:rPr>
              <m:t>x</m:t>
            </m:r>
          </m:e>
          <m:sub>
            <m:r>
              <w:rPr>
                <w:rFonts w:ascii="Cambria Math" w:hAnsi="Cambria Math"/>
              </w:rPr>
              <m:t>b,i</m:t>
            </m:r>
          </m:sub>
          <m:sup>
            <m:r>
              <w:rPr>
                <w:rFonts w:ascii="Cambria Math" w:hAnsi="Cambria Math"/>
              </w:rPr>
              <m:t>c</m:t>
            </m:r>
          </m:sup>
        </m:sSubSup>
      </m:oMath>
      <w:r w:rsidR="005C5937">
        <w:rPr>
          <w:rFonts w:eastAsiaTheme="minor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c</m:t>
            </m:r>
          </m:sup>
        </m:sSubSup>
      </m:oMath>
      <w:r w:rsidR="005C5937">
        <w:rPr>
          <w:rFonts w:eastAsiaTheme="minorEastAsia"/>
        </w:rPr>
        <w:t xml:space="preserve"> belong to the same class of </w:t>
      </w:r>
      <m:oMath>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c</m:t>
            </m:r>
          </m:sup>
        </m:sSubSup>
      </m:oMath>
    </w:p>
    <w:p w14:paraId="0E52F9DB" w14:textId="1E4811AA" w:rsidR="005C5937" w:rsidRDefault="005C5937" w:rsidP="002757DD">
      <w:pPr>
        <w:jc w:val="both"/>
      </w:pPr>
    </w:p>
    <w:p w14:paraId="4DDA62DA" w14:textId="4E0F1299" w:rsidR="00A81541" w:rsidRDefault="00A81541" w:rsidP="002757DD">
      <w:pPr>
        <w:jc w:val="both"/>
      </w:pPr>
    </w:p>
    <w:p w14:paraId="33494369" w14:textId="297979E6" w:rsidR="00A81541" w:rsidRDefault="005E56DD" w:rsidP="002757DD">
      <w:pPr>
        <w:jc w:val="both"/>
      </w:pPr>
      <m:oMath>
        <m:r>
          <w:rPr>
            <w:rFonts w:ascii="Cambria Math" w:hAnsi="Cambria Math"/>
          </w:rPr>
          <m:t xml:space="preserve">c=1,2,, </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 xml:space="preserve"> </w:t>
      </w:r>
    </w:p>
    <w:p w14:paraId="09A6DD1F" w14:textId="617D9CCA" w:rsidR="00A81541" w:rsidRDefault="00A81541" w:rsidP="002757DD">
      <w:pPr>
        <w:jc w:val="both"/>
      </w:pPr>
    </w:p>
    <w:p w14:paraId="2AF4E9DE" w14:textId="77777777" w:rsidR="00A81541" w:rsidRDefault="00A81541" w:rsidP="002757DD">
      <w:pPr>
        <w:jc w:val="both"/>
      </w:pPr>
    </w:p>
    <w:p w14:paraId="3AD66F3A" w14:textId="1D7A4C5F" w:rsidR="00A81541" w:rsidRPr="00A51513" w:rsidRDefault="005C5937" w:rsidP="00CB2604">
      <w:pPr>
        <w:pStyle w:val="Heading2"/>
        <w:numPr>
          <w:ilvl w:val="1"/>
          <w:numId w:val="13"/>
        </w:numPr>
        <w:ind w:left="426" w:hanging="426"/>
      </w:pPr>
      <w:r w:rsidRPr="00C46080">
        <w:t xml:space="preserve">Class </w:t>
      </w:r>
      <w:r w:rsidR="00A81541" w:rsidRPr="00C46080">
        <w:t xml:space="preserve">Diversity </w:t>
      </w:r>
      <w:r w:rsidR="003F697C" w:rsidRPr="00C46080">
        <w:t>Criterion</w:t>
      </w:r>
    </w:p>
    <w:p w14:paraId="0B5EB165" w14:textId="77777777" w:rsidR="00A81541" w:rsidRDefault="00A81541" w:rsidP="00A81541">
      <w:pPr>
        <w:jc w:val="both"/>
      </w:pPr>
    </w:p>
    <w:p w14:paraId="48D67C5C" w14:textId="6D840FE7" w:rsidR="00D34A9C" w:rsidRDefault="003F697C" w:rsidP="00546ABC">
      <w:pPr>
        <w:jc w:val="both"/>
        <w:rPr>
          <w:rFonts w:eastAsiaTheme="minorEastAsia"/>
        </w:rPr>
      </w:pPr>
      <w:r>
        <w:t xml:space="preserve">The solutions are generated based on class diversity criterion which states that generating the initial pool of swarm is based on covering the whole possible number of lengths of particles equally. </w:t>
      </w:r>
      <w:r w:rsidR="00932DF9">
        <w:t>Assuming that the solutions space can take one of possible lengths as</w:t>
      </w:r>
      <w:r w:rsidR="00BA4DD6">
        <w:t xml:space="preserve">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hAnsi="Cambria Math"/>
          </w:rPr>
          <m:t>=N</m:t>
        </m:r>
      </m:oMath>
      <w:r w:rsidR="00BA4DD6">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w:bookmarkStart w:id="40" w:name="OLE_LINK17"/>
        <w:bookmarkStart w:id="41" w:name="OLE_LINK18"/>
        <m:sSub>
          <m:sSubPr>
            <m:ctrlPr>
              <w:rPr>
                <w:rFonts w:ascii="Cambria Math" w:hAnsi="Cambria Math"/>
                <w:i/>
              </w:rPr>
            </m:ctrlPr>
          </m:sSubPr>
          <m:e>
            <m:r>
              <w:rPr>
                <w:rFonts w:ascii="Cambria Math" w:hAnsi="Cambria Math"/>
              </w:rPr>
              <m:t>N</m:t>
            </m:r>
          </m:e>
          <m:sub>
            <m:r>
              <w:rPr>
                <w:rFonts w:ascii="Cambria Math" w:hAnsi="Cambria Math"/>
              </w:rPr>
              <m:t>1</m:t>
            </m:r>
          </m:sub>
        </m:sSub>
        <w:bookmarkEnd w:id="40"/>
        <w:bookmarkEnd w:id="41"/>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r w:rsidR="00BA4DD6">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00546ABC">
        <w:t>,</w:t>
      </w:r>
      <w:r w:rsidR="00932DF9">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t xml:space="preserve"> </w:t>
      </w:r>
      <w:r w:rsidR="00932DF9">
        <w:t xml:space="preserve"> then the initialization of particles has t</w:t>
      </w:r>
      <w:r w:rsidR="00A90311">
        <w:t>o</w:t>
      </w:r>
      <w:r w:rsidR="00932DF9">
        <w:t xml:space="preserve"> follow th</w:t>
      </w:r>
      <w:r w:rsidR="005E56DD">
        <w:t xml:space="preserve">e constraint of having </w:t>
      </w:r>
      <w:r w:rsidR="00932DF9">
        <w:t xml:space="preserve"> </w:t>
      </w:r>
      <w:r w:rsidR="005E56DD">
        <w:t xml:space="preserve">number of particles for each class </w:t>
      </w:r>
      <m:oMath>
        <m:r>
          <w:rPr>
            <w:rFonts w:ascii="Cambria Math" w:hAnsi="Cambria Math"/>
          </w:rPr>
          <m:t>i</m:t>
        </m:r>
      </m:oMath>
      <w:r w:rsidR="005E56DD">
        <w:t xml:space="preserve"> is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sidR="005E56DD">
        <w:rPr>
          <w:rFonts w:eastAsiaTheme="minorEastAsia"/>
        </w:rPr>
        <w:t xml:space="preserve"> and it </w:t>
      </w:r>
      <w:r w:rsidR="005E56DD">
        <w:t xml:space="preserve">equals to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c</m:t>
                </m:r>
              </m:sub>
            </m:sSub>
          </m:den>
        </m:f>
      </m:oMath>
      <w:r w:rsidR="00030EAE">
        <w:rPr>
          <w:rFonts w:eastAsiaTheme="minorEastAsia"/>
        </w:rPr>
        <w:t xml:space="preserve">. In order to meet this criterion, we use </w:t>
      </w:r>
      <w:r w:rsidR="005F488E">
        <w:rPr>
          <w:rFonts w:eastAsiaTheme="minorEastAsia"/>
        </w:rPr>
        <w:t>the</w:t>
      </w:r>
      <w:r w:rsidR="00030EAE">
        <w:rPr>
          <w:rFonts w:eastAsiaTheme="minorEastAsia"/>
        </w:rPr>
        <w:t xml:space="preserve"> </w:t>
      </w:r>
      <w:r w:rsidR="005F488E">
        <w:rPr>
          <w:rFonts w:eastAsiaTheme="minorEastAsia"/>
        </w:rPr>
        <w:t>following process</w:t>
      </w:r>
      <w:r w:rsidR="00030EAE">
        <w:rPr>
          <w:rFonts w:eastAsiaTheme="minorEastAsia"/>
        </w:rPr>
        <w:t xml:space="preserve"> when generating any particle at the first swarm. </w:t>
      </w:r>
      <w:r w:rsidR="008F4BFF">
        <w:rPr>
          <w:rFonts w:eastAsiaTheme="minorEastAsia"/>
        </w:rPr>
        <w:t xml:space="preserve">Firstly, we generate random number between 1 and the number of dimensions. </w:t>
      </w:r>
      <w:r w:rsidR="00292E9F">
        <w:rPr>
          <w:rFonts w:eastAsiaTheme="minorEastAsia"/>
        </w:rPr>
        <w:t xml:space="preserve">Secondly, we use the generated number to decide in which dimension the particle will be placed. </w:t>
      </w:r>
      <w:r w:rsidR="00166DE6">
        <w:rPr>
          <w:rFonts w:eastAsiaTheme="minorEastAsia"/>
        </w:rPr>
        <w:t>The pseudocode of accomplishing this is given in table -</w:t>
      </w:r>
      <w:r w:rsidR="007201A6">
        <w:rPr>
          <w:rFonts w:eastAsiaTheme="minorEastAsia"/>
        </w:rPr>
        <w:t>2</w:t>
      </w:r>
      <w:r w:rsidR="00166DE6">
        <w:rPr>
          <w:rFonts w:eastAsiaTheme="minorEastAsia"/>
        </w:rPr>
        <w:t xml:space="preserve">-. </w:t>
      </w:r>
    </w:p>
    <w:p w14:paraId="29040325" w14:textId="19F96E92" w:rsidR="00B50D94" w:rsidRDefault="00B50D94" w:rsidP="00546ABC">
      <w:pPr>
        <w:jc w:val="both"/>
        <w:rPr>
          <w:rFonts w:eastAsiaTheme="minorEastAsia"/>
        </w:rPr>
      </w:pPr>
    </w:p>
    <w:p w14:paraId="11139F7F" w14:textId="1C6715C8" w:rsidR="00B50D94" w:rsidRDefault="00B50D94" w:rsidP="00546ABC">
      <w:pPr>
        <w:jc w:val="both"/>
        <w:rPr>
          <w:rFonts w:eastAsiaTheme="minorEastAsia"/>
        </w:rPr>
      </w:pPr>
    </w:p>
    <w:p w14:paraId="39BB4D82" w14:textId="3783BBCE" w:rsidR="002557B6" w:rsidRDefault="002557B6" w:rsidP="00546ABC">
      <w:pPr>
        <w:jc w:val="both"/>
        <w:rPr>
          <w:rFonts w:eastAsiaTheme="minorEastAsia"/>
        </w:rPr>
      </w:pPr>
      <w:r>
        <w:rPr>
          <w:rFonts w:eastAsiaTheme="minorEastAsia"/>
        </w:rPr>
        <w:lastRenderedPageBreak/>
        <w:t xml:space="preserve">Table </w:t>
      </w:r>
      <w:r w:rsidR="00D17AA7">
        <w:rPr>
          <w:rFonts w:eastAsiaTheme="minorEastAsia"/>
        </w:rPr>
        <w:t>-</w:t>
      </w:r>
      <w:r w:rsidR="007201A6">
        <w:rPr>
          <w:rFonts w:eastAsiaTheme="minorEastAsia"/>
        </w:rPr>
        <w:t>2</w:t>
      </w:r>
      <w:r w:rsidR="00D17AA7">
        <w:rPr>
          <w:rFonts w:eastAsiaTheme="minorEastAsia"/>
        </w:rPr>
        <w:t>-</w:t>
      </w:r>
      <w:r>
        <w:rPr>
          <w:rFonts w:eastAsiaTheme="minorEastAsia"/>
        </w:rPr>
        <w:t xml:space="preserve"> </w:t>
      </w:r>
      <w:r w:rsidR="009D6060">
        <w:rPr>
          <w:rFonts w:eastAsiaTheme="minorEastAsia"/>
        </w:rPr>
        <w:t xml:space="preserve">pseudocode of generating the first swarm and distributing it on the number of classes </w:t>
      </w:r>
    </w:p>
    <w:tbl>
      <w:tblPr>
        <w:tblStyle w:val="TableGrid"/>
        <w:tblW w:w="0" w:type="auto"/>
        <w:tblLook w:val="04A0" w:firstRow="1" w:lastRow="0" w:firstColumn="1" w:lastColumn="0" w:noHBand="0" w:noVBand="1"/>
      </w:tblPr>
      <w:tblGrid>
        <w:gridCol w:w="9010"/>
      </w:tblGrid>
      <w:tr w:rsidR="000B1AB1" w14:paraId="5F44A783" w14:textId="77777777" w:rsidTr="000B1AB1">
        <w:tc>
          <w:tcPr>
            <w:tcW w:w="9010" w:type="dxa"/>
          </w:tcPr>
          <w:p w14:paraId="2BFF8FA1" w14:textId="77777777" w:rsidR="000B1AB1" w:rsidRPr="003A23DF" w:rsidRDefault="000B1AB1" w:rsidP="000B1AB1">
            <w:pPr>
              <w:jc w:val="both"/>
              <w:rPr>
                <w:b/>
                <w:bCs/>
              </w:rPr>
            </w:pPr>
            <w:r w:rsidRPr="003A23DF">
              <w:rPr>
                <w:b/>
                <w:bCs/>
              </w:rPr>
              <w:t xml:space="preserve">Input </w:t>
            </w:r>
          </w:p>
          <w:p w14:paraId="0635CEC3" w14:textId="77777777" w:rsidR="000B1AB1" w:rsidRDefault="000B1AB1" w:rsidP="000B1AB1">
            <w:pPr>
              <w:jc w:val="both"/>
            </w:pPr>
          </w:p>
          <w:p w14:paraId="5949B5F4" w14:textId="77777777" w:rsidR="000B1AB1" w:rsidRDefault="000B1AB1" w:rsidP="000B1AB1">
            <w:pPr>
              <w:jc w:val="both"/>
            </w:pPr>
            <w:proofErr w:type="spellStart"/>
            <w:r>
              <w:t>NumOfParticles</w:t>
            </w:r>
            <w:proofErr w:type="spellEnd"/>
          </w:p>
          <w:p w14:paraId="6140AB83" w14:textId="77777777" w:rsidR="000B1AB1" w:rsidRDefault="000B1AB1" w:rsidP="000B1AB1">
            <w:pPr>
              <w:jc w:val="both"/>
            </w:pPr>
            <w:r>
              <w:t xml:space="preserve">Boundary </w:t>
            </w:r>
          </w:p>
          <w:p w14:paraId="09009DBB" w14:textId="77777777" w:rsidR="000B1AB1" w:rsidRDefault="000B1AB1" w:rsidP="000B1AB1">
            <w:pPr>
              <w:jc w:val="both"/>
            </w:pPr>
            <w:proofErr w:type="spellStart"/>
            <w:r>
              <w:t>DimensionsRange</w:t>
            </w:r>
            <w:proofErr w:type="spellEnd"/>
            <w:r>
              <w:t xml:space="preserve"> </w:t>
            </w:r>
          </w:p>
          <w:p w14:paraId="67DB4031" w14:textId="77AFB9F0" w:rsidR="000B1AB1" w:rsidRDefault="000B1AB1" w:rsidP="000B1AB1">
            <w:pPr>
              <w:jc w:val="both"/>
            </w:pPr>
          </w:p>
          <w:p w14:paraId="185ED3FD" w14:textId="77777777" w:rsidR="000B1AB1" w:rsidRDefault="000B1AB1" w:rsidP="000B1AB1">
            <w:pPr>
              <w:jc w:val="both"/>
            </w:pPr>
          </w:p>
          <w:p w14:paraId="08F75A6B" w14:textId="77777777" w:rsidR="000B1AB1" w:rsidRPr="003A23DF" w:rsidRDefault="000B1AB1" w:rsidP="000B1AB1">
            <w:pPr>
              <w:jc w:val="both"/>
              <w:rPr>
                <w:b/>
                <w:bCs/>
              </w:rPr>
            </w:pPr>
            <w:r w:rsidRPr="003A23DF">
              <w:rPr>
                <w:b/>
                <w:bCs/>
              </w:rPr>
              <w:t xml:space="preserve">Output </w:t>
            </w:r>
          </w:p>
          <w:p w14:paraId="1454759E" w14:textId="77777777" w:rsidR="000B1AB1" w:rsidRDefault="000B1AB1" w:rsidP="000B1AB1">
            <w:pPr>
              <w:jc w:val="both"/>
            </w:pPr>
          </w:p>
          <w:p w14:paraId="2B7D366F" w14:textId="0E17C2DA" w:rsidR="000B1AB1" w:rsidRDefault="000B1AB1" w:rsidP="000B1AB1">
            <w:pPr>
              <w:jc w:val="both"/>
            </w:pPr>
            <w:r>
              <w:t xml:space="preserve">Swarm </w:t>
            </w:r>
          </w:p>
          <w:p w14:paraId="409ACB8F" w14:textId="0D8006CB" w:rsidR="00086488" w:rsidRDefault="00086488" w:rsidP="000B1AB1">
            <w:pPr>
              <w:jc w:val="both"/>
            </w:pPr>
          </w:p>
          <w:p w14:paraId="0391450F" w14:textId="368911FA" w:rsidR="00086488" w:rsidRPr="00A65D63" w:rsidRDefault="00086488" w:rsidP="000B1AB1">
            <w:pPr>
              <w:jc w:val="both"/>
              <w:rPr>
                <w:b/>
                <w:bCs/>
              </w:rPr>
            </w:pPr>
            <w:r w:rsidRPr="00A65D63">
              <w:rPr>
                <w:b/>
                <w:bCs/>
              </w:rPr>
              <w:t xml:space="preserve">Start </w:t>
            </w:r>
          </w:p>
          <w:p w14:paraId="613A9322" w14:textId="63DB2E9E" w:rsidR="000B1AB1" w:rsidRDefault="004A6868" w:rsidP="000B1AB1">
            <w:pPr>
              <w:jc w:val="both"/>
            </w:pPr>
            <w:r>
              <w:t>1-</w:t>
            </w:r>
            <w:r w:rsidR="000B1AB1">
              <w:t xml:space="preserve">for </w:t>
            </w:r>
            <w:proofErr w:type="spellStart"/>
            <w:r w:rsidR="000B1AB1">
              <w:t>i</w:t>
            </w:r>
            <w:proofErr w:type="spellEnd"/>
            <w:r w:rsidR="000B1AB1">
              <w:t xml:space="preserve">=1 until </w:t>
            </w:r>
            <w:proofErr w:type="spellStart"/>
            <w:r w:rsidR="000B1AB1">
              <w:t>NumOfParticles</w:t>
            </w:r>
            <w:proofErr w:type="spellEnd"/>
          </w:p>
          <w:p w14:paraId="1F2B5872" w14:textId="77777777" w:rsidR="000B1AB1" w:rsidRDefault="000B1AB1" w:rsidP="000B1AB1">
            <w:pPr>
              <w:jc w:val="both"/>
            </w:pPr>
          </w:p>
          <w:p w14:paraId="5CECBFC4" w14:textId="547ED383" w:rsidR="000B1AB1" w:rsidRDefault="004A6868" w:rsidP="000B1AB1">
            <w:pPr>
              <w:jc w:val="both"/>
            </w:pPr>
            <w:r>
              <w:t>2-</w:t>
            </w:r>
            <w:r w:rsidR="000B1AB1">
              <w:tab/>
              <w:t>Dimension=</w:t>
            </w:r>
            <w:proofErr w:type="spellStart"/>
            <w:r w:rsidR="000B1AB1">
              <w:t>genRan</w:t>
            </w:r>
            <w:proofErr w:type="spellEnd"/>
            <w:r w:rsidR="000B1AB1">
              <w:t>(</w:t>
            </w:r>
            <w:proofErr w:type="spellStart"/>
            <w:r w:rsidR="000B1AB1">
              <w:t>DimensionsRange</w:t>
            </w:r>
            <w:proofErr w:type="spellEnd"/>
            <w:r w:rsidR="000B1AB1">
              <w:t>)</w:t>
            </w:r>
          </w:p>
          <w:p w14:paraId="01859E72" w14:textId="2F27A064" w:rsidR="000B1AB1" w:rsidRDefault="004A6868" w:rsidP="000B1AB1">
            <w:pPr>
              <w:jc w:val="both"/>
            </w:pPr>
            <w:r>
              <w:t>3-</w:t>
            </w:r>
            <w:r w:rsidR="000B1AB1">
              <w:tab/>
              <w:t>particle=</w:t>
            </w:r>
            <w:proofErr w:type="spellStart"/>
            <w:r w:rsidR="000B1AB1">
              <w:t>genRan</w:t>
            </w:r>
            <w:proofErr w:type="spellEnd"/>
            <w:r w:rsidR="000B1AB1">
              <w:t>(</w:t>
            </w:r>
            <w:proofErr w:type="spellStart"/>
            <w:r w:rsidR="000B1AB1">
              <w:t>Dimension,Boundary</w:t>
            </w:r>
            <w:proofErr w:type="spellEnd"/>
            <w:r w:rsidR="000B1AB1">
              <w:t>)</w:t>
            </w:r>
          </w:p>
          <w:p w14:paraId="7E1C1F87" w14:textId="5AE9C61F" w:rsidR="000B1AB1" w:rsidRDefault="00CE6907" w:rsidP="000B1AB1">
            <w:pPr>
              <w:jc w:val="both"/>
            </w:pPr>
            <w:r>
              <w:t>4-</w:t>
            </w:r>
            <w:r w:rsidR="000B1AB1">
              <w:tab/>
              <w:t xml:space="preserve">add particle to swarm </w:t>
            </w:r>
          </w:p>
          <w:p w14:paraId="17F26D04" w14:textId="77777777" w:rsidR="000B1AB1" w:rsidRDefault="000B1AB1" w:rsidP="000B1AB1">
            <w:pPr>
              <w:jc w:val="both"/>
            </w:pPr>
          </w:p>
          <w:p w14:paraId="4A4CF1EB" w14:textId="3EE02F03" w:rsidR="000B1AB1" w:rsidRDefault="00CE6907" w:rsidP="000B1AB1">
            <w:pPr>
              <w:jc w:val="both"/>
            </w:pPr>
            <w:r>
              <w:t>5-</w:t>
            </w:r>
            <w:r w:rsidR="000B1AB1">
              <w:t>End</w:t>
            </w:r>
          </w:p>
          <w:p w14:paraId="0C0CB9E8" w14:textId="77777777" w:rsidR="000B1AB1" w:rsidRDefault="000B1AB1" w:rsidP="00546ABC">
            <w:pPr>
              <w:jc w:val="both"/>
              <w:rPr>
                <w:rFonts w:eastAsiaTheme="minorEastAsia"/>
              </w:rPr>
            </w:pPr>
          </w:p>
        </w:tc>
      </w:tr>
    </w:tbl>
    <w:p w14:paraId="6A5205EC" w14:textId="67BA15FC" w:rsidR="008F4BFF" w:rsidRDefault="008F4BFF" w:rsidP="00546ABC">
      <w:pPr>
        <w:jc w:val="both"/>
        <w:rPr>
          <w:rFonts w:eastAsiaTheme="minorEastAsia"/>
        </w:rPr>
      </w:pPr>
    </w:p>
    <w:p w14:paraId="3FB3E99C" w14:textId="005A9BE5" w:rsidR="00853876" w:rsidRDefault="00853876" w:rsidP="00AA1C45">
      <w:pPr>
        <w:jc w:val="both"/>
      </w:pPr>
    </w:p>
    <w:p w14:paraId="2F1B4189" w14:textId="16EF80C0" w:rsidR="00AD76DC" w:rsidRDefault="00AD76DC" w:rsidP="00CB2604">
      <w:pPr>
        <w:pStyle w:val="Heading2"/>
        <w:numPr>
          <w:ilvl w:val="1"/>
          <w:numId w:val="13"/>
        </w:numPr>
        <w:ind w:left="426" w:hanging="426"/>
      </w:pPr>
      <w:r>
        <w:t xml:space="preserve">Adjacency </w:t>
      </w:r>
      <w:r w:rsidR="00B26CF9">
        <w:t>M</w:t>
      </w:r>
      <w:r>
        <w:t xml:space="preserve">atrix </w:t>
      </w:r>
      <w:r w:rsidR="00BC14D1">
        <w:t>(</w:t>
      </w:r>
      <w:r>
        <w:t>AM</w:t>
      </w:r>
      <w:r w:rsidR="00BC14D1">
        <w:t>)</w:t>
      </w:r>
    </w:p>
    <w:p w14:paraId="19800D6E" w14:textId="60900548" w:rsidR="007831E1" w:rsidRDefault="007831E1" w:rsidP="007831E1"/>
    <w:p w14:paraId="70A8E3DA" w14:textId="145E2FB1" w:rsidR="007831E1" w:rsidRDefault="00B26CF9" w:rsidP="008F59BE">
      <w:pPr>
        <w:jc w:val="both"/>
        <w:rPr>
          <w:rFonts w:eastAsiaTheme="minorEastAsia"/>
        </w:rPr>
      </w:pPr>
      <w:r>
        <w:t xml:space="preserve">To the best of our knowledge, this article is the first in introducing the concept of </w:t>
      </w:r>
      <w:r w:rsidR="00555690">
        <w:t>adjacency matrix in the context of multi-objective meta-heuristic searching optimizatio</w:t>
      </w:r>
      <w:r w:rsidR="009E6BBB">
        <w:t xml:space="preserve">n. </w:t>
      </w:r>
      <w:r w:rsidR="00D82BD7">
        <w:t>The role of it is to characterize the state of the optimization at certain iteration in terms of the objective functions values and its relation with the various</w:t>
      </w:r>
      <w:r w:rsidR="00955D71">
        <w:t xml:space="preserve"> particles. </w:t>
      </w:r>
      <w:r w:rsidR="0006053F">
        <w:t xml:space="preserve">Hence, we define the adjacency matrix </w:t>
      </w:r>
      <m:oMath>
        <m:r>
          <w:rPr>
            <w:rFonts w:ascii="Cambria Math" w:hAnsi="Cambria Math"/>
          </w:rPr>
          <m:t>AM</m:t>
        </m:r>
      </m:oMath>
      <w:r w:rsidR="0006053F">
        <w:rPr>
          <w:rFonts w:eastAsiaTheme="minorEastAsia"/>
        </w:rPr>
        <w:t xml:space="preserve"> with the dimension of </w:t>
      </w:r>
      <m:oMath>
        <m:r>
          <w:rPr>
            <w:rFonts w:ascii="Cambria Math" w:eastAsiaTheme="minorEastAsia" w:hAnsi="Cambria Math"/>
          </w:rPr>
          <m:t>m×n</m:t>
        </m:r>
      </m:oMath>
      <w:r w:rsidR="0006053F">
        <w:rPr>
          <w:rFonts w:eastAsiaTheme="minorEastAsia"/>
        </w:rPr>
        <w:t xml:space="preserve"> where </w:t>
      </w:r>
      <w:r w:rsidR="00D82BD7">
        <w:t xml:space="preserve"> </w:t>
      </w:r>
      <m:oMath>
        <m:r>
          <w:rPr>
            <w:rFonts w:ascii="Cambria Math" w:eastAsiaTheme="minorEastAsia" w:hAnsi="Cambria Math"/>
          </w:rPr>
          <m:t>m</m:t>
        </m:r>
      </m:oMath>
      <w:r w:rsidR="0006053F">
        <w:rPr>
          <w:rFonts w:eastAsiaTheme="minorEastAsia"/>
        </w:rPr>
        <w:t xml:space="preserve"> denotes the number of objectives and </w:t>
      </w:r>
      <m:oMath>
        <m:r>
          <w:rPr>
            <w:rFonts w:ascii="Cambria Math" w:eastAsiaTheme="minorEastAsia" w:hAnsi="Cambria Math"/>
          </w:rPr>
          <m:t>n</m:t>
        </m:r>
      </m:oMath>
      <w:r w:rsidR="0006053F">
        <w:rPr>
          <w:rFonts w:eastAsiaTheme="minorEastAsia"/>
        </w:rPr>
        <w:t xml:space="preserve"> denotes the number of particles. </w:t>
      </w:r>
    </w:p>
    <w:p w14:paraId="7C584C53" w14:textId="627500BD" w:rsidR="0036468B" w:rsidRDefault="0036468B" w:rsidP="007831E1">
      <w:pPr>
        <w:rPr>
          <w:rFonts w:eastAsiaTheme="minorEastAsia"/>
        </w:rPr>
      </w:pPr>
    </w:p>
    <w:p w14:paraId="3DAA44C7" w14:textId="0FFE58F6" w:rsidR="0036468B" w:rsidRDefault="00182D92" w:rsidP="007831E1">
      <m:oMath>
        <m:sSub>
          <m:sSubPr>
            <m:ctrlPr>
              <w:rPr>
                <w:rFonts w:ascii="Cambria Math" w:hAnsi="Cambria Math"/>
                <w:i/>
              </w:rPr>
            </m:ctrlPr>
          </m:sSubPr>
          <m:e>
            <m:r>
              <w:rPr>
                <w:rFonts w:ascii="Cambria Math" w:hAnsi="Cambria Math"/>
              </w:rPr>
              <m:t>AM</m:t>
            </m:r>
          </m:e>
          <m:sub>
            <m:r>
              <w:rPr>
                <w:rFonts w:ascii="Cambria Math" w:eastAsiaTheme="minorEastAsia" w:hAnsi="Cambria Math"/>
              </w:rPr>
              <m:t>m×n</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m:t>
                      </m:r>
                    </m:e>
                    <m:sub>
                      <m:r>
                        <w:rPr>
                          <w:rFonts w:ascii="Cambria Math" w:hAnsi="Cambria Math"/>
                        </w:rPr>
                        <m:t>mn</m:t>
                      </m:r>
                    </m:sub>
                  </m:sSub>
                </m:e>
              </m:mr>
            </m:m>
          </m:e>
        </m:d>
      </m:oMath>
      <w:r w:rsidR="001C23DE">
        <w:rPr>
          <w:rFonts w:eastAsiaTheme="minorEastAsia"/>
        </w:rPr>
        <w:t xml:space="preserve"> </w:t>
      </w:r>
      <w:r w:rsidR="00092FDF">
        <w:rPr>
          <w:rFonts w:eastAsiaTheme="minorEastAsia"/>
        </w:rPr>
        <w:tab/>
      </w:r>
      <w:r w:rsidR="00092FDF">
        <w:rPr>
          <w:rFonts w:eastAsiaTheme="minorEastAsia"/>
        </w:rPr>
        <w:tab/>
      </w:r>
      <w:r w:rsidR="00092FDF">
        <w:rPr>
          <w:rFonts w:eastAsiaTheme="minorEastAsia"/>
        </w:rPr>
        <w:tab/>
      </w:r>
      <w:r w:rsidR="00092FDF">
        <w:rPr>
          <w:rFonts w:eastAsiaTheme="minorEastAsia"/>
        </w:rPr>
        <w:tab/>
      </w:r>
      <w:r w:rsidR="00092FDF">
        <w:rPr>
          <w:rFonts w:eastAsiaTheme="minorEastAsia"/>
        </w:rPr>
        <w:tab/>
      </w:r>
      <w:r w:rsidR="00092FDF">
        <w:rPr>
          <w:rFonts w:eastAsiaTheme="minorEastAsia"/>
        </w:rPr>
        <w:tab/>
      </w:r>
      <w:r w:rsidR="00092FDF">
        <w:rPr>
          <w:rFonts w:eastAsiaTheme="minorEastAsia"/>
        </w:rPr>
        <w:tab/>
      </w:r>
      <w:r w:rsidR="00846157">
        <w:rPr>
          <w:rFonts w:eastAsiaTheme="minorEastAsia"/>
        </w:rPr>
        <w:t>(</w:t>
      </w:r>
      <w:r w:rsidR="001C23DE">
        <w:rPr>
          <w:rFonts w:eastAsiaTheme="minorEastAsia"/>
        </w:rPr>
        <w:t>8</w:t>
      </w:r>
      <w:r w:rsidR="00846157">
        <w:rPr>
          <w:rFonts w:eastAsiaTheme="minorEastAsia"/>
        </w:rPr>
        <w:t>)</w:t>
      </w:r>
    </w:p>
    <w:p w14:paraId="7F618485" w14:textId="416729A8" w:rsidR="00D82BD7" w:rsidRDefault="00347C7A" w:rsidP="007831E1">
      <w:pPr>
        <w:rPr>
          <w:rFonts w:eastAsiaTheme="minorEastAsia"/>
        </w:rPr>
      </w:pPr>
      <w:r>
        <w:t xml:space="preserve"> </w:t>
      </w:r>
      <w:r w:rsidR="00A43D24">
        <w:t xml:space="preserve">Where </w:t>
      </w:r>
      <m:oMath>
        <m:sSub>
          <m:sSubPr>
            <m:ctrlPr>
              <w:rPr>
                <w:rFonts w:ascii="Cambria Math" w:hAnsi="Cambria Math"/>
                <w:i/>
              </w:rPr>
            </m:ctrlPr>
          </m:sSubPr>
          <m:e>
            <m:r>
              <w:rPr>
                <w:rFonts w:ascii="Cambria Math" w:hAnsi="Cambria Math"/>
              </w:rPr>
              <m:t>am</m:t>
            </m:r>
          </m:e>
          <m:sub>
            <m:r>
              <w:rPr>
                <w:rFonts w:ascii="Cambria Math" w:hAnsi="Cambria Math"/>
              </w:rPr>
              <m:t>ij</m:t>
            </m:r>
          </m:sub>
        </m:sSub>
      </m:oMath>
      <w:r w:rsidR="00A43D24">
        <w:rPr>
          <w:rFonts w:eastAsiaTheme="minorEastAsia"/>
        </w:rPr>
        <w:t xml:space="preserve"> denotes </w:t>
      </w:r>
      <w:r w:rsidR="003C7BFB">
        <w:rPr>
          <w:rFonts w:eastAsiaTheme="minorEastAsia"/>
        </w:rPr>
        <w:t>the value</w:t>
      </w:r>
      <w:r w:rsidR="00A43D24">
        <w:rPr>
          <w:rFonts w:eastAsiaTheme="minorEastAsia"/>
        </w:rPr>
        <w:t xml:space="preserve"> of objective function </w:t>
      </w:r>
      <m:oMath>
        <m:r>
          <w:rPr>
            <w:rFonts w:ascii="Cambria Math" w:eastAsiaTheme="minorEastAsia" w:hAnsi="Cambria Math"/>
          </w:rPr>
          <m:t>i</m:t>
        </m:r>
      </m:oMath>
      <w:r w:rsidR="00A43D24">
        <w:rPr>
          <w:rFonts w:eastAsiaTheme="minorEastAsia"/>
        </w:rPr>
        <w:t xml:space="preserve"> for particle </w:t>
      </w:r>
      <m:oMath>
        <m:r>
          <w:rPr>
            <w:rFonts w:ascii="Cambria Math" w:hAnsi="Cambria Math"/>
          </w:rPr>
          <m:t>j</m:t>
        </m:r>
      </m:oMath>
      <w:r w:rsidR="00A43D24">
        <w:rPr>
          <w:rFonts w:eastAsiaTheme="minorEastAsia"/>
        </w:rPr>
        <w:t xml:space="preserve">. </w:t>
      </w:r>
    </w:p>
    <w:p w14:paraId="19BED490" w14:textId="48ED4E69" w:rsidR="005205AF" w:rsidRDefault="005205AF" w:rsidP="007831E1">
      <w:pPr>
        <w:rPr>
          <w:rFonts w:eastAsiaTheme="minorEastAsia"/>
        </w:rPr>
      </w:pPr>
    </w:p>
    <w:p w14:paraId="121BE1CC" w14:textId="1BB79668" w:rsidR="00D82BD7" w:rsidRDefault="005205AF" w:rsidP="007831E1">
      <w:r>
        <w:rPr>
          <w:rFonts w:eastAsiaTheme="minorEastAsia"/>
        </w:rPr>
        <w:t xml:space="preserve">In addition, we extract from </w:t>
      </w:r>
      <m:oMath>
        <m:r>
          <w:rPr>
            <w:rFonts w:ascii="Cambria Math" w:hAnsi="Cambria Math"/>
          </w:rPr>
          <m:t>AM</m:t>
        </m:r>
      </m:oMath>
      <w:r>
        <w:rPr>
          <w:rFonts w:eastAsiaTheme="minorEastAsia"/>
        </w:rPr>
        <w:t xml:space="preserve"> subset of </w:t>
      </w:r>
      <m:oMath>
        <m:r>
          <w:rPr>
            <w:rFonts w:ascii="Cambria Math" w:hAnsi="Cambria Math"/>
          </w:rPr>
          <m:t>k</m:t>
        </m:r>
      </m:oMath>
      <w:r>
        <w:rPr>
          <w:rFonts w:eastAsiaTheme="minorEastAsia"/>
        </w:rPr>
        <w:t xml:space="preserve"> matrices </w:t>
      </w:r>
      <m:oMath>
        <m:sSub>
          <m:sSubPr>
            <m:ctrlPr>
              <w:rPr>
                <w:rFonts w:ascii="Cambria Math" w:hAnsi="Cambria Math"/>
                <w:i/>
              </w:rPr>
            </m:ctrlPr>
          </m:sSubPr>
          <m:e>
            <m:r>
              <w:rPr>
                <w:rFonts w:ascii="Cambria Math" w:hAnsi="Cambria Math"/>
              </w:rPr>
              <m:t>AM</m:t>
            </m:r>
          </m:e>
          <m:sub>
            <m:r>
              <w:rPr>
                <w:rFonts w:ascii="Cambria Math" w:hAnsi="Cambria Math"/>
              </w:rPr>
              <m:t>k</m:t>
            </m:r>
          </m:sub>
        </m:sSub>
      </m:oMath>
      <w:r w:rsidR="00046D9C">
        <w:rPr>
          <w:rFonts w:eastAsiaTheme="minorEastAsia"/>
        </w:rPr>
        <w:t xml:space="preserve"> </w:t>
      </w:r>
      <w:r>
        <w:rPr>
          <w:rFonts w:eastAsiaTheme="minorEastAsia"/>
        </w:rPr>
        <w:t xml:space="preserve">where each one is with size </w:t>
      </w:r>
      <m:oMath>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oMath>
      <w:r>
        <w:rPr>
          <w:rFonts w:eastAsiaTheme="minorEastAsia"/>
        </w:rPr>
        <w:t xml:space="preserve"> where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oMath>
      <w:r>
        <w:rPr>
          <w:rFonts w:eastAsiaTheme="minorEastAsia"/>
        </w:rPr>
        <w:t xml:space="preserve"> denotes the number of particles inside the class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r>
        <w:rPr>
          <w:rFonts w:eastAsiaTheme="minorEastAsia"/>
        </w:rPr>
        <w:t xml:space="preserve">. </w:t>
      </w:r>
    </w:p>
    <w:p w14:paraId="12FD1BF3" w14:textId="77777777" w:rsidR="00D82BD7" w:rsidRDefault="00D82BD7" w:rsidP="007831E1"/>
    <w:p w14:paraId="3158C0A4" w14:textId="786DCC49" w:rsidR="007831E1" w:rsidRDefault="007831E1" w:rsidP="00CB2604">
      <w:pPr>
        <w:pStyle w:val="Heading2"/>
        <w:numPr>
          <w:ilvl w:val="1"/>
          <w:numId w:val="13"/>
        </w:numPr>
        <w:ind w:left="426" w:hanging="426"/>
      </w:pPr>
      <w:r>
        <w:t xml:space="preserve">Reduced Adjacency </w:t>
      </w:r>
      <w:r w:rsidR="00B137D6">
        <w:t>M</w:t>
      </w:r>
      <w:r>
        <w:t xml:space="preserve">atrix </w:t>
      </w:r>
      <w:r w:rsidR="00BC14D1">
        <w:t>(R</w:t>
      </w:r>
      <w:r>
        <w:t>AM</w:t>
      </w:r>
      <w:r w:rsidR="00BC14D1">
        <w:t>)</w:t>
      </w:r>
    </w:p>
    <w:p w14:paraId="3F3303AC" w14:textId="3FBB6441" w:rsidR="007831E1" w:rsidRDefault="007831E1" w:rsidP="007831E1"/>
    <w:p w14:paraId="1301D667" w14:textId="38DEB83F" w:rsidR="00582D83" w:rsidRDefault="004D4F6A" w:rsidP="00ED3EC2">
      <w:pPr>
        <w:jc w:val="both"/>
      </w:pPr>
      <w:r>
        <w:t xml:space="preserve">The reduced Adjacency matrix is another type of adjacency matrix that is used to characterize the state of the optimization at certain iteration in terms of the objective functions values and its relation with the various classes. </w:t>
      </w:r>
    </w:p>
    <w:p w14:paraId="6049B73C" w14:textId="1C683DBB" w:rsidR="00DD4208" w:rsidRDefault="00182D92" w:rsidP="00DD4208">
      <m:oMath>
        <m:sSub>
          <m:sSubPr>
            <m:ctrlPr>
              <w:rPr>
                <w:rFonts w:ascii="Cambria Math" w:hAnsi="Cambria Math"/>
                <w:i/>
              </w:rPr>
            </m:ctrlPr>
          </m:sSubPr>
          <m:e>
            <m:r>
              <w:rPr>
                <w:rFonts w:ascii="Cambria Math" w:hAnsi="Cambria Math"/>
              </w:rPr>
              <m:t>RAM</m:t>
            </m:r>
          </m:e>
          <m:sub>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m:t>
                      </m:r>
                    </m:e>
                    <m:sub>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m:t>
                      </m:r>
                    </m:e>
                    <m:sub>
                      <m:r>
                        <w:rPr>
                          <w:rFonts w:ascii="Cambria Math"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ub>
                  </m:sSub>
                </m:e>
              </m:mr>
            </m:m>
          </m:e>
        </m:d>
      </m:oMath>
      <w:r w:rsidR="001C23DE">
        <w:rPr>
          <w:rFonts w:eastAsiaTheme="minorEastAsia"/>
        </w:rPr>
        <w:t xml:space="preserve"> </w:t>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t xml:space="preserve">               </w:t>
      </w:r>
      <w:r w:rsidR="00846157">
        <w:rPr>
          <w:rFonts w:eastAsiaTheme="minorEastAsia"/>
        </w:rPr>
        <w:tab/>
        <w:t>(</w:t>
      </w:r>
      <w:r w:rsidR="001C23DE">
        <w:rPr>
          <w:rFonts w:eastAsiaTheme="minorEastAsia"/>
        </w:rPr>
        <w:t>9</w:t>
      </w:r>
      <w:r w:rsidR="00846157">
        <w:rPr>
          <w:rFonts w:eastAsiaTheme="minorEastAsia"/>
        </w:rPr>
        <w:t>)</w:t>
      </w:r>
    </w:p>
    <w:p w14:paraId="0707661F" w14:textId="1E3A527D" w:rsidR="00DD4208" w:rsidRDefault="00DD4208" w:rsidP="00DD4208">
      <w:r>
        <w:t xml:space="preserve"> Where </w:t>
      </w:r>
      <m:oMath>
        <m:sSub>
          <m:sSubPr>
            <m:ctrlPr>
              <w:rPr>
                <w:rFonts w:ascii="Cambria Math" w:hAnsi="Cambria Math"/>
                <w:i/>
              </w:rPr>
            </m:ctrlPr>
          </m:sSubPr>
          <m:e>
            <m:r>
              <w:rPr>
                <w:rFonts w:ascii="Cambria Math" w:hAnsi="Cambria Math"/>
              </w:rPr>
              <m:t>am</m:t>
            </m:r>
          </m:e>
          <m:sub>
            <m:r>
              <w:rPr>
                <w:rFonts w:ascii="Cambria Math" w:hAnsi="Cambria Math"/>
              </w:rPr>
              <m:t>ij</m:t>
            </m:r>
          </m:sub>
        </m:sSub>
      </m:oMath>
      <w:r>
        <w:rPr>
          <w:rFonts w:eastAsiaTheme="minorEastAsia"/>
        </w:rPr>
        <w:t xml:space="preserve"> denotes </w:t>
      </w:r>
      <w:r w:rsidR="003C7BFB">
        <w:rPr>
          <w:rFonts w:eastAsiaTheme="minorEastAsia"/>
        </w:rPr>
        <w:t>the value</w:t>
      </w:r>
      <w:r>
        <w:rPr>
          <w:rFonts w:eastAsiaTheme="minorEastAsia"/>
        </w:rPr>
        <w:t xml:space="preserve"> of objective function </w:t>
      </w:r>
      <m:oMath>
        <m:r>
          <w:rPr>
            <w:rFonts w:ascii="Cambria Math" w:eastAsiaTheme="minorEastAsia" w:hAnsi="Cambria Math"/>
          </w:rPr>
          <m:t>i</m:t>
        </m:r>
      </m:oMath>
      <w:r>
        <w:rPr>
          <w:rFonts w:eastAsiaTheme="minorEastAsia"/>
        </w:rPr>
        <w:t xml:space="preserve"> for class </w:t>
      </w:r>
      <m:oMath>
        <m:r>
          <w:rPr>
            <w:rFonts w:ascii="Cambria Math" w:hAnsi="Cambria Math"/>
          </w:rPr>
          <m:t>j</m:t>
        </m:r>
      </m:oMath>
      <w:r>
        <w:rPr>
          <w:rFonts w:eastAsiaTheme="minorEastAsia"/>
        </w:rPr>
        <w:t xml:space="preserve">. </w:t>
      </w:r>
    </w:p>
    <w:p w14:paraId="116CD3AE" w14:textId="77777777" w:rsidR="00582D83" w:rsidRDefault="00582D83" w:rsidP="007831E1"/>
    <w:p w14:paraId="0AB6BC4E" w14:textId="1F62A1BA" w:rsidR="001769DC" w:rsidRDefault="001769DC" w:rsidP="007831E1"/>
    <w:p w14:paraId="25E3288D" w14:textId="2B924074" w:rsidR="001769DC" w:rsidRPr="00A3233B" w:rsidRDefault="001769DC" w:rsidP="00CB2604">
      <w:pPr>
        <w:pStyle w:val="Heading2"/>
        <w:numPr>
          <w:ilvl w:val="1"/>
          <w:numId w:val="13"/>
        </w:numPr>
        <w:ind w:left="426" w:hanging="426"/>
      </w:pPr>
      <w:r w:rsidRPr="00A3233B">
        <w:t xml:space="preserve">Probability Density Function </w:t>
      </w:r>
      <w:r w:rsidR="0010603D" w:rsidRPr="00A3233B">
        <w:t>of Ex</w:t>
      </w:r>
      <w:r w:rsidR="00647144" w:rsidRPr="00A3233B">
        <w:t>e</w:t>
      </w:r>
      <w:r w:rsidR="0010603D" w:rsidRPr="00A3233B">
        <w:t>mpl</w:t>
      </w:r>
      <w:r w:rsidR="0015166C" w:rsidRPr="00A3233B">
        <w:t>a</w:t>
      </w:r>
      <w:r w:rsidR="0010603D" w:rsidRPr="00A3233B">
        <w:t xml:space="preserve">r Selection </w:t>
      </w:r>
    </w:p>
    <w:p w14:paraId="66907627" w14:textId="12856AEF" w:rsidR="00296475" w:rsidRPr="00D81BEA" w:rsidRDefault="00296475" w:rsidP="00296475">
      <w:pPr>
        <w:rPr>
          <w:highlight w:val="yellow"/>
        </w:rPr>
      </w:pPr>
    </w:p>
    <w:p w14:paraId="73FE9E28" w14:textId="55F43658" w:rsidR="00296475" w:rsidRDefault="0015166C" w:rsidP="0015166C">
      <w:pPr>
        <w:jc w:val="both"/>
        <w:rPr>
          <w:rFonts w:eastAsiaTheme="minorEastAsia"/>
        </w:rPr>
      </w:pPr>
      <w:r w:rsidRPr="0015166C">
        <w:t xml:space="preserve">The probability density </w:t>
      </w:r>
      <w:r w:rsidR="00647144">
        <w:t>function</w:t>
      </w:r>
      <w:r w:rsidR="00CB2604">
        <w:t xml:space="preserve"> (PDF)</w:t>
      </w:r>
      <w:r w:rsidR="00647144">
        <w:t xml:space="preserve"> of selecting the exemplar is ba</w:t>
      </w:r>
      <w:r w:rsidR="001F45E6">
        <w:t xml:space="preserve">sed on the fitness value of the considered objective for the selection. </w:t>
      </w:r>
      <w:r w:rsidR="00176324">
        <w:t xml:space="preserve">Assuming that the particle that is subject to mobility is in the class </w:t>
      </w:r>
      <m:oMath>
        <m:r>
          <w:rPr>
            <w:rFonts w:ascii="Cambria Math" w:hAnsi="Cambria Math"/>
          </w:rPr>
          <m:t>C</m:t>
        </m:r>
      </m:oMath>
      <w:r w:rsidR="005205AF">
        <w:rPr>
          <w:rFonts w:eastAsiaTheme="minorEastAsia"/>
        </w:rPr>
        <w:t xml:space="preserve"> and the considered objective is </w:t>
      </w:r>
      <m:oMath>
        <m:r>
          <w:rPr>
            <w:rFonts w:ascii="Cambria Math" w:eastAsiaTheme="minorEastAsia" w:hAnsi="Cambria Math"/>
          </w:rPr>
          <m:t>i</m:t>
        </m:r>
      </m:oMath>
      <w:r w:rsidR="005205AF">
        <w:rPr>
          <w:rFonts w:eastAsiaTheme="minorEastAsia"/>
        </w:rPr>
        <w:t xml:space="preserve"> then we use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5205AF">
        <w:rPr>
          <w:rFonts w:eastAsiaTheme="minorEastAsia"/>
        </w:rPr>
        <w:t xml:space="preserve"> row of </w:t>
      </w:r>
      <m:oMath>
        <m:sSub>
          <m:sSubPr>
            <m:ctrlPr>
              <w:rPr>
                <w:rFonts w:ascii="Cambria Math" w:hAnsi="Cambria Math"/>
                <w:i/>
              </w:rPr>
            </m:ctrlPr>
          </m:sSubPr>
          <m:e>
            <m:r>
              <w:rPr>
                <w:rFonts w:ascii="Cambria Math" w:hAnsi="Cambria Math"/>
              </w:rPr>
              <m:t>AM</m:t>
            </m:r>
          </m:e>
          <m:sub>
            <m:r>
              <w:rPr>
                <w:rFonts w:ascii="Cambria Math" w:hAnsi="Cambria Math"/>
              </w:rPr>
              <m:t>c</m:t>
            </m:r>
          </m:sub>
        </m:sSub>
      </m:oMath>
      <w:r w:rsidR="00FD71D3">
        <w:rPr>
          <w:rFonts w:eastAsiaTheme="minorEastAsia"/>
        </w:rPr>
        <w:t xml:space="preserve">. </w:t>
      </w:r>
      <w:r w:rsidR="00263237">
        <w:rPr>
          <w:rFonts w:eastAsiaTheme="minorEastAsia"/>
        </w:rPr>
        <w:t xml:space="preserve">The pdf is calculated using the equation </w:t>
      </w:r>
    </w:p>
    <w:p w14:paraId="57D8CA91" w14:textId="0ACA3827" w:rsidR="004659F4" w:rsidRDefault="004659F4" w:rsidP="0015166C">
      <w:pPr>
        <w:jc w:val="both"/>
      </w:pPr>
      <m:oMath>
        <m:r>
          <w:rPr>
            <w:rFonts w:ascii="Cambria Math" w:hAnsi="Cambria Math"/>
          </w:rPr>
          <m:t>pdf</m:t>
        </m:r>
        <m:d>
          <m:dPr>
            <m:ctrlPr>
              <w:rPr>
                <w:rFonts w:ascii="Cambria Math" w:hAnsi="Cambria Math"/>
                <w:i/>
              </w:rPr>
            </m:ctrlPr>
          </m:dPr>
          <m:e>
            <m:r>
              <w:rPr>
                <w:rFonts w:ascii="Cambria Math" w:hAnsi="Cambria Math"/>
              </w:rPr>
              <m:t>j</m:t>
            </m:r>
          </m:e>
        </m:d>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m:t>
                </m:r>
              </m:e>
              <m:sub>
                <m:r>
                  <w:rPr>
                    <w:rFonts w:ascii="Cambria Math" w:hAnsi="Cambria Math"/>
                  </w:rPr>
                  <m:t>c</m:t>
                </m:r>
              </m:sub>
            </m:sSub>
            <m:r>
              <w:rPr>
                <w:rFonts w:ascii="Cambria Math" w:hAnsi="Cambria Math"/>
              </w:rPr>
              <m:t>(i,j)</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e>
                </m:d>
              </m:sup>
              <m:e>
                <m:sSub>
                  <m:sSubPr>
                    <m:ctrlPr>
                      <w:rPr>
                        <w:rFonts w:ascii="Cambria Math" w:hAnsi="Cambria Math"/>
                        <w:i/>
                      </w:rPr>
                    </m:ctrlPr>
                  </m:sSubPr>
                  <m:e>
                    <m:r>
                      <w:rPr>
                        <w:rFonts w:ascii="Cambria Math" w:hAnsi="Cambria Math"/>
                      </w:rPr>
                      <m:t>AM</m:t>
                    </m:r>
                  </m:e>
                  <m:sub>
                    <m:r>
                      <w:rPr>
                        <w:rFonts w:ascii="Cambria Math" w:hAnsi="Cambria Math"/>
                      </w:rPr>
                      <m:t>c</m:t>
                    </m:r>
                  </m:sub>
                </m:sSub>
                <m:r>
                  <w:rPr>
                    <w:rFonts w:ascii="Cambria Math" w:hAnsi="Cambria Math"/>
                  </w:rPr>
                  <m:t>(i,j)</m:t>
                </m:r>
              </m:e>
            </m:nary>
          </m:den>
        </m:f>
      </m:oMath>
      <w:r w:rsidR="001C23DE">
        <w:rPr>
          <w:rFonts w:eastAsiaTheme="minorEastAsia"/>
        </w:rPr>
        <w:t xml:space="preserve"> </w:t>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t>(</w:t>
      </w:r>
      <w:r w:rsidR="001C23DE">
        <w:rPr>
          <w:rFonts w:eastAsiaTheme="minorEastAsia"/>
        </w:rPr>
        <w:t>10</w:t>
      </w:r>
      <w:r w:rsidR="00846157">
        <w:rPr>
          <w:rFonts w:eastAsiaTheme="minorEastAsia"/>
        </w:rPr>
        <w:t>)</w:t>
      </w:r>
    </w:p>
    <w:p w14:paraId="31DD776C" w14:textId="044FE4AB" w:rsidR="00296475" w:rsidRPr="00FD4278" w:rsidRDefault="00E4361C" w:rsidP="000D5E7F">
      <w:pPr>
        <w:jc w:val="both"/>
      </w:pPr>
      <w:r>
        <w:t xml:space="preserve">This equation is to assure </w:t>
      </w: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e>
            </m:d>
          </m:sup>
          <m:e>
            <m:r>
              <w:rPr>
                <w:rFonts w:ascii="Cambria Math" w:hAnsi="Cambria Math"/>
              </w:rPr>
              <m:t>pdf</m:t>
            </m:r>
            <m:d>
              <m:dPr>
                <m:ctrlPr>
                  <w:rPr>
                    <w:rFonts w:ascii="Cambria Math" w:hAnsi="Cambria Math"/>
                    <w:i/>
                  </w:rPr>
                </m:ctrlPr>
              </m:dPr>
              <m:e>
                <m:r>
                  <w:rPr>
                    <w:rFonts w:ascii="Cambria Math" w:hAnsi="Cambria Math"/>
                  </w:rPr>
                  <m:t>j</m:t>
                </m:r>
              </m:e>
            </m:d>
          </m:e>
        </m:nary>
        <m:r>
          <w:rPr>
            <w:rFonts w:ascii="Cambria Math" w:hAnsi="Cambria Math"/>
          </w:rPr>
          <m:t>=1</m:t>
        </m:r>
      </m:oMath>
    </w:p>
    <w:p w14:paraId="33480EBE" w14:textId="14D5A809" w:rsidR="00296475" w:rsidRDefault="00296475" w:rsidP="00CB2604">
      <w:pPr>
        <w:pStyle w:val="Heading2"/>
        <w:numPr>
          <w:ilvl w:val="1"/>
          <w:numId w:val="13"/>
        </w:numPr>
        <w:ind w:left="426" w:hanging="426"/>
      </w:pPr>
      <w:r w:rsidRPr="00FD4278">
        <w:t xml:space="preserve">Probability Density Function of New Class Selection </w:t>
      </w:r>
    </w:p>
    <w:p w14:paraId="639C217B" w14:textId="77777777" w:rsidR="00CB2604" w:rsidRPr="00CB2604" w:rsidRDefault="00CB2604" w:rsidP="00CB2604"/>
    <w:p w14:paraId="3535209C" w14:textId="1DF5E7D8" w:rsidR="00607A91" w:rsidRPr="00FD4278" w:rsidRDefault="00607A91" w:rsidP="00607A91">
      <w:pPr>
        <w:jc w:val="both"/>
        <w:rPr>
          <w:rFonts w:eastAsiaTheme="minorEastAsia"/>
        </w:rPr>
      </w:pPr>
      <w:r w:rsidRPr="00FD4278">
        <w:t>The probability density function of selecting the exemplar is based on the fitness value of the considered objective for the selection. Assuming that</w:t>
      </w:r>
      <w:r w:rsidRPr="00FD4278">
        <w:rPr>
          <w:rFonts w:eastAsiaTheme="minorEastAsia"/>
        </w:rPr>
        <w:t xml:space="preserve"> the considered objective is </w:t>
      </w:r>
      <m:oMath>
        <m:r>
          <w:rPr>
            <w:rFonts w:ascii="Cambria Math" w:eastAsiaTheme="minorEastAsia" w:hAnsi="Cambria Math"/>
          </w:rPr>
          <m:t>i</m:t>
        </m:r>
      </m:oMath>
      <w:r w:rsidRPr="00FD4278">
        <w:rPr>
          <w:rFonts w:eastAsiaTheme="minorEastAsia"/>
        </w:rPr>
        <w:t xml:space="preserve"> then we use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FD4278">
        <w:rPr>
          <w:rFonts w:eastAsiaTheme="minorEastAsia"/>
        </w:rPr>
        <w:t xml:space="preserve"> row of </w:t>
      </w:r>
      <m:oMath>
        <m:r>
          <w:rPr>
            <w:rFonts w:ascii="Cambria Math" w:hAnsi="Cambria Math"/>
          </w:rPr>
          <m:t>RAM</m:t>
        </m:r>
      </m:oMath>
      <w:r w:rsidRPr="00FD4278">
        <w:rPr>
          <w:rFonts w:eastAsiaTheme="minorEastAsia"/>
        </w:rPr>
        <w:t xml:space="preserve">. The pdf is calculated using the equation </w:t>
      </w:r>
    </w:p>
    <w:p w14:paraId="5230BDD0" w14:textId="51B7703D" w:rsidR="00607A91" w:rsidRPr="00FD4278" w:rsidRDefault="00607A91" w:rsidP="00607A91">
      <w:pPr>
        <w:jc w:val="both"/>
      </w:pPr>
      <m:oMath>
        <m:r>
          <w:rPr>
            <w:rFonts w:ascii="Cambria Math" w:hAnsi="Cambria Math"/>
          </w:rPr>
          <m:t>pdf</m:t>
        </m:r>
        <m:d>
          <m:dPr>
            <m:ctrlPr>
              <w:rPr>
                <w:rFonts w:ascii="Cambria Math" w:hAnsi="Cambria Math"/>
                <w:i/>
              </w:rPr>
            </m:ctrlPr>
          </m:dPr>
          <m:e>
            <m:r>
              <w:rPr>
                <w:rFonts w:ascii="Cambria Math" w:hAnsi="Cambria Math"/>
              </w:rPr>
              <m:t>j</m:t>
            </m:r>
          </m:e>
        </m:d>
        <m:r>
          <w:rPr>
            <w:rFonts w:ascii="Cambria Math" w:eastAsiaTheme="minorEastAsia" w:hAnsi="Cambria Math"/>
          </w:rPr>
          <m:t>=</m:t>
        </m:r>
        <m:f>
          <m:fPr>
            <m:ctrlPr>
              <w:rPr>
                <w:rFonts w:ascii="Cambria Math" w:hAnsi="Cambria Math"/>
                <w:i/>
              </w:rPr>
            </m:ctrlPr>
          </m:fPr>
          <m:num>
            <m:r>
              <w:rPr>
                <w:rFonts w:ascii="Cambria Math" w:hAnsi="Cambria Math"/>
              </w:rPr>
              <m:t>RAM(i,j)</m:t>
            </m:r>
          </m:num>
          <m:den>
            <m:nary>
              <m:naryPr>
                <m:chr m:val="∑"/>
                <m:limLoc m:val="undOvr"/>
                <m:ctrlPr>
                  <w:rPr>
                    <w:rFonts w:ascii="Cambria Math" w:hAnsi="Cambria Math"/>
                    <w:i/>
                  </w:rPr>
                </m:ctrlPr>
              </m:naryPr>
              <m:sub>
                <m:r>
                  <w:rPr>
                    <w:rFonts w:ascii="Cambria Math" w:hAnsi="Cambria Math"/>
                  </w:rPr>
                  <m:t>j=1</m:t>
                </m:r>
              </m:sub>
              <m:sup>
                <m:r>
                  <w:rPr>
                    <w:rFonts w:ascii="Cambria Math" w:eastAsiaTheme="minorEastAsia" w:hAnsi="Cambria Math"/>
                  </w:rPr>
                  <m:t>C</m:t>
                </m:r>
              </m:sup>
              <m:e>
                <m:r>
                  <w:rPr>
                    <w:rFonts w:ascii="Cambria Math" w:hAnsi="Cambria Math"/>
                  </w:rPr>
                  <m:t>RAM(i,j)</m:t>
                </m:r>
              </m:e>
            </m:nary>
          </m:den>
        </m:f>
      </m:oMath>
      <w:r w:rsidR="001C23DE">
        <w:rPr>
          <w:rFonts w:eastAsiaTheme="minorEastAsia"/>
        </w:rPr>
        <w:t xml:space="preserve"> </w:t>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r>
      <w:r w:rsidR="00846157">
        <w:rPr>
          <w:rFonts w:eastAsiaTheme="minorEastAsia"/>
        </w:rPr>
        <w:tab/>
        <w:t>(</w:t>
      </w:r>
      <w:r w:rsidR="001C23DE">
        <w:rPr>
          <w:rFonts w:eastAsiaTheme="minorEastAsia"/>
        </w:rPr>
        <w:t>11</w:t>
      </w:r>
      <w:r w:rsidR="00846157">
        <w:rPr>
          <w:rFonts w:eastAsiaTheme="minorEastAsia"/>
        </w:rPr>
        <w:t>)</w:t>
      </w:r>
    </w:p>
    <w:p w14:paraId="32EEB6CB" w14:textId="6CB9E599" w:rsidR="00607A91" w:rsidRPr="00FD4278" w:rsidRDefault="00607A91" w:rsidP="00607A91">
      <w:pPr>
        <w:jc w:val="both"/>
      </w:pPr>
      <w:r w:rsidRPr="00FD4278">
        <w:t xml:space="preserve">This equation is to assure </w:t>
      </w:r>
      <m:oMath>
        <m:nary>
          <m:naryPr>
            <m:chr m:val="∑"/>
            <m:limLoc m:val="undOvr"/>
            <m:ctrlPr>
              <w:rPr>
                <w:rFonts w:ascii="Cambria Math" w:hAnsi="Cambria Math"/>
                <w:i/>
              </w:rPr>
            </m:ctrlPr>
          </m:naryPr>
          <m:sub>
            <m:r>
              <w:rPr>
                <w:rFonts w:ascii="Cambria Math" w:hAnsi="Cambria Math"/>
              </w:rPr>
              <m:t>j=1</m:t>
            </m:r>
          </m:sub>
          <m:sup>
            <m:r>
              <w:rPr>
                <w:rFonts w:ascii="Cambria Math" w:eastAsiaTheme="minorEastAsia" w:hAnsi="Cambria Math"/>
              </w:rPr>
              <m:t>C</m:t>
            </m:r>
          </m:sup>
          <m:e>
            <m:r>
              <w:rPr>
                <w:rFonts w:ascii="Cambria Math" w:hAnsi="Cambria Math"/>
              </w:rPr>
              <m:t>pdf</m:t>
            </m:r>
            <m:d>
              <m:dPr>
                <m:ctrlPr>
                  <w:rPr>
                    <w:rFonts w:ascii="Cambria Math" w:hAnsi="Cambria Math"/>
                    <w:i/>
                  </w:rPr>
                </m:ctrlPr>
              </m:dPr>
              <m:e>
                <m:r>
                  <w:rPr>
                    <w:rFonts w:ascii="Cambria Math" w:hAnsi="Cambria Math"/>
                  </w:rPr>
                  <m:t>j</m:t>
                </m:r>
              </m:e>
            </m:d>
          </m:e>
        </m:nary>
        <m:r>
          <w:rPr>
            <w:rFonts w:ascii="Cambria Math" w:hAnsi="Cambria Math"/>
          </w:rPr>
          <m:t>=1</m:t>
        </m:r>
      </m:oMath>
    </w:p>
    <w:p w14:paraId="29047C86" w14:textId="2C29F400" w:rsidR="00F25DE2" w:rsidRPr="00FD4278" w:rsidRDefault="00F25DE2" w:rsidP="00F25DE2"/>
    <w:p w14:paraId="60827D3D" w14:textId="090B73D1" w:rsidR="00F25DE2" w:rsidRPr="00FD4278" w:rsidRDefault="00F25DE2" w:rsidP="00F25DE2"/>
    <w:p w14:paraId="77B4E7D1" w14:textId="72DC48FE" w:rsidR="00477F59" w:rsidRPr="00FD4278" w:rsidRDefault="00477F59" w:rsidP="00CB2604">
      <w:pPr>
        <w:pStyle w:val="Heading2"/>
        <w:numPr>
          <w:ilvl w:val="1"/>
          <w:numId w:val="13"/>
        </w:numPr>
        <w:ind w:left="426" w:hanging="426"/>
      </w:pPr>
      <w:r w:rsidRPr="00FD4278">
        <w:t>Moving Threshold</w:t>
      </w:r>
      <w:r w:rsidR="00F24F3E" w:rsidRPr="00FD4278">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min</m:t>
            </m:r>
          </m:sub>
        </m:sSub>
      </m:oMath>
    </w:p>
    <w:p w14:paraId="07E92B98" w14:textId="77777777" w:rsidR="00397C25" w:rsidRPr="00FD4278" w:rsidRDefault="00397C25" w:rsidP="00397C25"/>
    <w:p w14:paraId="56029735" w14:textId="1398B088" w:rsidR="00F24F3E" w:rsidRPr="00FD4278" w:rsidRDefault="00F24F3E" w:rsidP="003C7BFB">
      <w:pPr>
        <w:jc w:val="both"/>
      </w:pPr>
      <w:r w:rsidRPr="00FD4278">
        <w:t xml:space="preserve">This parameter is a pre-defined parameter to decide for how long the particle will be given a chanced in certain class to improve itself, otherwise, it will be moved to a new class. </w:t>
      </w:r>
      <w:r w:rsidR="000517C8" w:rsidRPr="00FD4278">
        <w:t xml:space="preserve">The selection of this parameter is </w:t>
      </w:r>
      <w:proofErr w:type="spellStart"/>
      <w:r w:rsidR="000517C8" w:rsidRPr="00FD4278">
        <w:t>tunable</w:t>
      </w:r>
      <w:proofErr w:type="spellEnd"/>
      <w:r w:rsidR="000517C8" w:rsidRPr="00FD4278">
        <w:t xml:space="preserve"> based on the nature of the problem. </w:t>
      </w:r>
      <w:r w:rsidR="000F2AC2">
        <w:t xml:space="preserve">Another name that can be used for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min</m:t>
            </m:r>
          </m:sub>
        </m:sSub>
      </m:oMath>
      <w:r w:rsidR="000F2AC2">
        <w:rPr>
          <w:rFonts w:eastAsiaTheme="minorEastAsia"/>
        </w:rPr>
        <w:t xml:space="preserve"> is the enhancement timeout. </w:t>
      </w:r>
    </w:p>
    <w:p w14:paraId="25D8AF23" w14:textId="77777777" w:rsidR="00F24F3E" w:rsidRPr="00FD4278" w:rsidRDefault="00F24F3E" w:rsidP="00F24F3E"/>
    <w:p w14:paraId="1766C68F" w14:textId="5CDC272D" w:rsidR="00F25DE2" w:rsidRPr="00FD4278" w:rsidRDefault="00F25DE2" w:rsidP="00F25DE2"/>
    <w:p w14:paraId="4B888BA7" w14:textId="5C8F6E1B" w:rsidR="00477F59" w:rsidRPr="00FD4278" w:rsidRDefault="00477F59" w:rsidP="00CB2604">
      <w:pPr>
        <w:pStyle w:val="Heading2"/>
        <w:numPr>
          <w:ilvl w:val="1"/>
          <w:numId w:val="13"/>
        </w:numPr>
        <w:ind w:left="426" w:hanging="426"/>
      </w:pPr>
      <w:r w:rsidRPr="00FD4278">
        <w:t>Class Minimum Threshold</w:t>
      </w:r>
      <m:oMath>
        <m:sSub>
          <m:sSubPr>
            <m:ctrlPr>
              <w:rPr>
                <w:rFonts w:ascii="Cambria Math" w:hAnsi="Cambria Math"/>
                <w:i/>
              </w:rPr>
            </m:ctrlPr>
          </m:sSubPr>
          <m:e>
            <m:r>
              <m:rPr>
                <m:sty m:val="bi"/>
              </m:rPr>
              <w:rPr>
                <w:rFonts w:ascii="Cambria Math" w:hAnsi="Cambria Math"/>
              </w:rPr>
              <m:t xml:space="preserve"> T</m:t>
            </m:r>
          </m:e>
          <m:sub>
            <m:r>
              <m:rPr>
                <m:sty m:val="bi"/>
              </m:rPr>
              <w:rPr>
                <w:rFonts w:ascii="Cambria Math" w:hAnsi="Cambria Math"/>
              </w:rPr>
              <m:t>C,Min</m:t>
            </m:r>
          </m:sub>
        </m:sSub>
      </m:oMath>
    </w:p>
    <w:p w14:paraId="08F36C0E" w14:textId="7D851C7D" w:rsidR="00E7609D" w:rsidRPr="00FD4278" w:rsidRDefault="00E7609D" w:rsidP="00E7609D"/>
    <w:p w14:paraId="76A2EB95" w14:textId="1E28EC3B" w:rsidR="00E7609D" w:rsidRPr="00FD4278" w:rsidRDefault="00E7609D" w:rsidP="003C7BFB">
      <w:pPr>
        <w:jc w:val="both"/>
      </w:pPr>
      <w:r w:rsidRPr="00FD4278">
        <w:t xml:space="preserve">This parameter is a pre-defined parameter to decide the lower allowed number of particles in a given class. </w:t>
      </w:r>
      <w:r w:rsidR="00B679BC" w:rsidRPr="00FD4278">
        <w:t xml:space="preserve">In order to keep the class alive which provides more diverse searching results in the algorithm. </w:t>
      </w:r>
    </w:p>
    <w:p w14:paraId="04D7D147" w14:textId="77777777" w:rsidR="00F25DE2" w:rsidRPr="00F25DE2" w:rsidRDefault="00F25DE2" w:rsidP="00F25DE2"/>
    <w:p w14:paraId="531BD40C" w14:textId="1B085374" w:rsidR="0086376E" w:rsidRDefault="00477F59" w:rsidP="00CB2604">
      <w:pPr>
        <w:pStyle w:val="Heading2"/>
        <w:numPr>
          <w:ilvl w:val="1"/>
          <w:numId w:val="13"/>
        </w:numPr>
        <w:ind w:left="567" w:hanging="567"/>
      </w:pPr>
      <w:r>
        <w:t xml:space="preserve">General Algorithm </w:t>
      </w:r>
    </w:p>
    <w:p w14:paraId="29763919" w14:textId="37793126" w:rsidR="00750DEB" w:rsidRDefault="00750DEB" w:rsidP="00750DEB"/>
    <w:p w14:paraId="35349A9B" w14:textId="0571F8F4" w:rsidR="00960B14" w:rsidRDefault="000D4DB6" w:rsidP="00960B14">
      <w:pPr>
        <w:jc w:val="both"/>
      </w:pPr>
      <w:r w:rsidRPr="009B08C4">
        <w:t xml:space="preserve">This section presents the general algorithm of Social Class multi objective Particle Swarm Optimization for Variable Length Problem SC-MOPSO. </w:t>
      </w:r>
      <w:r w:rsidR="008E6C5D">
        <w:t xml:space="preserve">The algorithm is based on distributing the particles among the </w:t>
      </w:r>
      <w:r w:rsidR="00100D67">
        <w:t xml:space="preserve">classes. </w:t>
      </w:r>
      <w:r w:rsidR="00232DB8">
        <w:t xml:space="preserve">At first, the particles will be distributed using random number generator that places the particle in the space and another random number generator that places the particle inside one of the classes. </w:t>
      </w:r>
      <w:r w:rsidR="00C952D7">
        <w:t xml:space="preserve">In this context, the class is </w:t>
      </w:r>
      <w:r w:rsidR="00085CBC">
        <w:t>defined</w:t>
      </w:r>
      <w:r w:rsidR="00C952D7">
        <w:t xml:space="preserve"> as sub-set of </w:t>
      </w:r>
      <w:r w:rsidR="00C952D7">
        <w:lastRenderedPageBreak/>
        <w:t>the solution space that contains only solutions from the same dimension and all other dimensions solutions exist in other class.</w:t>
      </w:r>
    </w:p>
    <w:p w14:paraId="79DBD2DA" w14:textId="78F0F358" w:rsidR="00960B14" w:rsidRDefault="008012AD" w:rsidP="00960B14">
      <w:pPr>
        <w:jc w:val="both"/>
      </w:pPr>
      <w:r>
        <w:t xml:space="preserve">The process of first swarm initialization exists in the pseudocode from line 3 until </w:t>
      </w:r>
      <w:r w:rsidR="009B71EC">
        <w:t>8</w:t>
      </w:r>
      <w:r>
        <w:t xml:space="preserve">. </w:t>
      </w:r>
      <w:r w:rsidR="00840535">
        <w:t xml:space="preserve">The command in line 8 is responsible of distributing the solutions among the classes. </w:t>
      </w:r>
      <w:r w:rsidR="00812C29">
        <w:t xml:space="preserve">Next, the algorithm runs for number of iterations according to the </w:t>
      </w:r>
      <w:proofErr w:type="spellStart"/>
      <w:r w:rsidR="00812C29">
        <w:t>NumOfIterations</w:t>
      </w:r>
      <w:proofErr w:type="spellEnd"/>
      <w:r w:rsidR="00652BA5">
        <w:t xml:space="preserve">. </w:t>
      </w:r>
      <w:r w:rsidR="00B060B8">
        <w:t xml:space="preserve">At each iteration, the algorithm goes over the classes one by one. </w:t>
      </w:r>
      <w:r w:rsidR="00842D34">
        <w:t xml:space="preserve">For each class, the algorithm goes over the particles one by one and select for each particles an exemplar using the function </w:t>
      </w:r>
      <w:proofErr w:type="spellStart"/>
      <w:r w:rsidR="006B7F5F">
        <w:t>selectEx</w:t>
      </w:r>
      <w:r w:rsidR="006C3B91">
        <w:t>e</w:t>
      </w:r>
      <w:r w:rsidR="006B7F5F">
        <w:t>mpl</w:t>
      </w:r>
      <w:r w:rsidR="006C3B91">
        <w:t>a</w:t>
      </w:r>
      <w:r w:rsidR="006B7F5F">
        <w:t>r</w:t>
      </w:r>
      <w:proofErr w:type="spellEnd"/>
      <w:r w:rsidR="006B7F5F">
        <w:t>(Classes(</w:t>
      </w:r>
      <w:proofErr w:type="spellStart"/>
      <w:r w:rsidR="006B7F5F">
        <w:t>classIndex</w:t>
      </w:r>
      <w:proofErr w:type="spellEnd"/>
      <w:r w:rsidR="006B7F5F">
        <w:t xml:space="preserve">). The exemplar </w:t>
      </w:r>
      <w:r w:rsidR="00506152">
        <w:t xml:space="preserve">of any particle is selected from the same class of the particle. </w:t>
      </w:r>
      <w:r w:rsidR="00C04321">
        <w:t xml:space="preserve">Next, </w:t>
      </w:r>
      <w:r w:rsidR="00561FBE">
        <w:t>the algorithm</w:t>
      </w:r>
      <w:r w:rsidR="00C04321">
        <w:t xml:space="preserve"> moves the particle </w:t>
      </w:r>
      <w:r w:rsidR="00CE3C4A">
        <w:t xml:space="preserve">based on its exemplar and the input </w:t>
      </w:r>
      <w:r w:rsidR="007201A6">
        <w:t>parameters</w:t>
      </w:r>
      <w:r w:rsidR="00CE3C4A">
        <w:t xml:space="preserve"> </w:t>
      </w:r>
      <w:r w:rsidR="00860453">
        <w:t xml:space="preserve">to a new position. </w:t>
      </w:r>
      <w:r w:rsidR="00796237">
        <w:t>After moving the particle, the algorithm checks about any improvement in the fitness functions that might occur.</w:t>
      </w:r>
    </w:p>
    <w:p w14:paraId="67C74407" w14:textId="1A23C4B4" w:rsidR="00F75DD2" w:rsidRDefault="00796237" w:rsidP="00555780">
      <w:pPr>
        <w:jc w:val="both"/>
      </w:pPr>
      <w:r>
        <w:t xml:space="preserve"> </w:t>
      </w:r>
      <w:r w:rsidR="000B2A0E">
        <w:t xml:space="preserve">In case no improvement, then the algorithm will increase the non-improvement counter </w:t>
      </w:r>
      <w:r w:rsidR="00EF0208">
        <w:t>with one value</w:t>
      </w:r>
      <w:r w:rsidR="00DF71E7">
        <w:t>. Otherwise, the improvement counter will be reset</w:t>
      </w:r>
      <w:r w:rsidR="00A4118D">
        <w:t xml:space="preserve">. </w:t>
      </w:r>
      <w:r w:rsidR="001B4C8F">
        <w:t xml:space="preserve">The role of the improvement counter is to enable the logic of moving the particle from one class to a new class if no improvement occurred for certain number of iterations. </w:t>
      </w:r>
      <w:r w:rsidR="00574A47">
        <w:t xml:space="preserve">The logic of moving particles from any class </w:t>
      </w:r>
      <w:r w:rsidR="004852A0">
        <w:t xml:space="preserve">to another class is conditioned with having minimum number of particles inside given class. </w:t>
      </w:r>
    </w:p>
    <w:p w14:paraId="146B1813" w14:textId="4252254D" w:rsidR="0086376E" w:rsidRDefault="00F75DD2" w:rsidP="000D5E7F">
      <w:r>
        <w:t xml:space="preserve">Table </w:t>
      </w:r>
      <w:r w:rsidR="007201A6">
        <w:t>3</w:t>
      </w:r>
      <w:r>
        <w:t xml:space="preserve"> pseudocode of </w:t>
      </w:r>
      <w:r w:rsidRPr="009B08C4">
        <w:t>Social Class multi objective Particle Swarm Optimization for Variable Length Problem SC-MOPSO</w:t>
      </w:r>
      <w:r>
        <w:t xml:space="preserve"> </w:t>
      </w:r>
    </w:p>
    <w:tbl>
      <w:tblPr>
        <w:tblStyle w:val="TableGrid"/>
        <w:tblW w:w="10774" w:type="dxa"/>
        <w:tblInd w:w="-887" w:type="dxa"/>
        <w:tblLook w:val="04A0" w:firstRow="1" w:lastRow="0" w:firstColumn="1" w:lastColumn="0" w:noHBand="0" w:noVBand="1"/>
      </w:tblPr>
      <w:tblGrid>
        <w:gridCol w:w="10774"/>
      </w:tblGrid>
      <w:tr w:rsidR="0086376E" w14:paraId="79C08287" w14:textId="77777777" w:rsidTr="005732F4">
        <w:tc>
          <w:tcPr>
            <w:tcW w:w="10774" w:type="dxa"/>
          </w:tcPr>
          <w:p w14:paraId="61E9A223" w14:textId="77777777" w:rsidR="0086376E" w:rsidRPr="005732F4" w:rsidRDefault="0086376E" w:rsidP="0086376E">
            <w:pPr>
              <w:jc w:val="both"/>
              <w:rPr>
                <w:lang w:val="en-US"/>
              </w:rPr>
            </w:pPr>
          </w:p>
          <w:p w14:paraId="5AFDFEEA" w14:textId="77777777" w:rsidR="0086376E" w:rsidRPr="003A23DF" w:rsidRDefault="0086376E" w:rsidP="0086376E">
            <w:pPr>
              <w:jc w:val="both"/>
              <w:rPr>
                <w:b/>
                <w:bCs/>
              </w:rPr>
            </w:pPr>
            <w:r w:rsidRPr="003A23DF">
              <w:rPr>
                <w:b/>
                <w:bCs/>
              </w:rPr>
              <w:t xml:space="preserve">Input </w:t>
            </w:r>
          </w:p>
          <w:p w14:paraId="5D294DEB" w14:textId="77777777" w:rsidR="0086376E" w:rsidRDefault="0086376E" w:rsidP="0086376E">
            <w:pPr>
              <w:jc w:val="both"/>
            </w:pPr>
          </w:p>
          <w:p w14:paraId="149F1454" w14:textId="77777777" w:rsidR="0086376E" w:rsidRDefault="0086376E" w:rsidP="0086376E">
            <w:pPr>
              <w:jc w:val="both"/>
            </w:pPr>
            <w:proofErr w:type="spellStart"/>
            <w:r>
              <w:t>NumOfParticles</w:t>
            </w:r>
            <w:proofErr w:type="spellEnd"/>
          </w:p>
          <w:p w14:paraId="35DB99D5" w14:textId="77777777" w:rsidR="0086376E" w:rsidRDefault="0086376E" w:rsidP="0086376E">
            <w:pPr>
              <w:jc w:val="both"/>
            </w:pPr>
            <w:proofErr w:type="spellStart"/>
            <w:r>
              <w:t>NumOfIterations</w:t>
            </w:r>
            <w:proofErr w:type="spellEnd"/>
            <w:r>
              <w:t xml:space="preserve"> </w:t>
            </w:r>
          </w:p>
          <w:p w14:paraId="44A94683" w14:textId="77777777" w:rsidR="0086376E" w:rsidRDefault="0086376E" w:rsidP="0086376E">
            <w:pPr>
              <w:jc w:val="both"/>
            </w:pPr>
            <w:r>
              <w:t xml:space="preserve">Boundary </w:t>
            </w:r>
          </w:p>
          <w:p w14:paraId="2D02EA08" w14:textId="77777777" w:rsidR="0086376E" w:rsidRDefault="0086376E" w:rsidP="0086376E">
            <w:pPr>
              <w:jc w:val="both"/>
            </w:pPr>
            <w:proofErr w:type="spellStart"/>
            <w:r>
              <w:t>DimensionsRange</w:t>
            </w:r>
            <w:proofErr w:type="spellEnd"/>
            <w:r>
              <w:t xml:space="preserve"> </w:t>
            </w:r>
          </w:p>
          <w:p w14:paraId="63D8F199" w14:textId="77777777" w:rsidR="0086376E" w:rsidRDefault="0086376E" w:rsidP="0086376E">
            <w:pPr>
              <w:jc w:val="both"/>
            </w:pPr>
            <w:proofErr w:type="spellStart"/>
            <w:r>
              <w:t>ObjectiveFunctions</w:t>
            </w:r>
            <w:proofErr w:type="spellEnd"/>
            <w:r>
              <w:tab/>
            </w:r>
          </w:p>
          <w:p w14:paraId="14B9595F" w14:textId="77777777" w:rsidR="0086376E" w:rsidRDefault="0086376E" w:rsidP="0086376E">
            <w:pPr>
              <w:jc w:val="both"/>
            </w:pPr>
            <w:r>
              <w:t>Inertia,C1,C2</w:t>
            </w:r>
          </w:p>
          <w:p w14:paraId="25A63C5F" w14:textId="77777777" w:rsidR="0086376E" w:rsidRDefault="0086376E" w:rsidP="0086376E">
            <w:pPr>
              <w:jc w:val="both"/>
            </w:pPr>
            <w:proofErr w:type="spellStart"/>
            <w:r>
              <w:t>movingThreshold</w:t>
            </w:r>
            <w:proofErr w:type="spellEnd"/>
          </w:p>
          <w:p w14:paraId="7566DE74" w14:textId="77777777" w:rsidR="0086376E" w:rsidRDefault="0086376E" w:rsidP="0086376E">
            <w:pPr>
              <w:jc w:val="both"/>
            </w:pPr>
            <w:proofErr w:type="spellStart"/>
            <w:r>
              <w:t>classMinThreshold</w:t>
            </w:r>
            <w:proofErr w:type="spellEnd"/>
          </w:p>
          <w:p w14:paraId="0670EF19" w14:textId="77777777" w:rsidR="0086376E" w:rsidRDefault="0086376E" w:rsidP="0086376E">
            <w:pPr>
              <w:jc w:val="both"/>
            </w:pPr>
          </w:p>
          <w:p w14:paraId="35913560" w14:textId="77777777" w:rsidR="0086376E" w:rsidRDefault="0086376E" w:rsidP="0086376E">
            <w:pPr>
              <w:jc w:val="both"/>
            </w:pPr>
          </w:p>
          <w:p w14:paraId="1EB96C8F" w14:textId="77777777" w:rsidR="0086376E" w:rsidRPr="003A23DF" w:rsidRDefault="0086376E" w:rsidP="0086376E">
            <w:pPr>
              <w:jc w:val="both"/>
              <w:rPr>
                <w:b/>
                <w:bCs/>
              </w:rPr>
            </w:pPr>
            <w:r w:rsidRPr="003A23DF">
              <w:rPr>
                <w:b/>
                <w:bCs/>
              </w:rPr>
              <w:t xml:space="preserve">Output </w:t>
            </w:r>
          </w:p>
          <w:p w14:paraId="4A8664C5" w14:textId="77777777" w:rsidR="0086376E" w:rsidRDefault="0086376E" w:rsidP="0086376E">
            <w:pPr>
              <w:jc w:val="both"/>
            </w:pPr>
          </w:p>
          <w:p w14:paraId="20D4A399" w14:textId="77777777" w:rsidR="0086376E" w:rsidRDefault="0086376E" w:rsidP="0086376E">
            <w:pPr>
              <w:jc w:val="both"/>
            </w:pPr>
            <w:proofErr w:type="spellStart"/>
            <w:r>
              <w:t>ParetoFront</w:t>
            </w:r>
            <w:proofErr w:type="spellEnd"/>
          </w:p>
          <w:p w14:paraId="1894E9BE" w14:textId="77777777" w:rsidR="0086376E" w:rsidRDefault="0086376E" w:rsidP="0086376E">
            <w:pPr>
              <w:jc w:val="both"/>
            </w:pPr>
            <w:proofErr w:type="spellStart"/>
            <w:r>
              <w:t>ParetoSet</w:t>
            </w:r>
            <w:proofErr w:type="spellEnd"/>
            <w:r>
              <w:t xml:space="preserve">  </w:t>
            </w:r>
          </w:p>
          <w:p w14:paraId="23D7EA9A" w14:textId="77777777" w:rsidR="0086376E" w:rsidRDefault="0086376E" w:rsidP="0086376E">
            <w:pPr>
              <w:jc w:val="both"/>
            </w:pPr>
          </w:p>
          <w:p w14:paraId="2D4FE1D9" w14:textId="77777777" w:rsidR="0086376E" w:rsidRDefault="0086376E" w:rsidP="0086376E">
            <w:pPr>
              <w:jc w:val="both"/>
            </w:pPr>
          </w:p>
          <w:p w14:paraId="6C981BBE" w14:textId="77777777" w:rsidR="0086376E" w:rsidRDefault="0086376E" w:rsidP="0086376E">
            <w:pPr>
              <w:jc w:val="both"/>
            </w:pPr>
            <w:r>
              <w:t xml:space="preserve">Start </w:t>
            </w:r>
          </w:p>
          <w:p w14:paraId="226D4707" w14:textId="77777777" w:rsidR="0086376E" w:rsidRDefault="0086376E" w:rsidP="0086376E">
            <w:pPr>
              <w:jc w:val="both"/>
            </w:pPr>
          </w:p>
          <w:p w14:paraId="554AACE3" w14:textId="7F56D66F" w:rsidR="0086376E" w:rsidRDefault="0086376E" w:rsidP="005732F4">
            <w:pPr>
              <w:pStyle w:val="ListParagraph"/>
              <w:numPr>
                <w:ilvl w:val="0"/>
                <w:numId w:val="17"/>
              </w:numPr>
              <w:ind w:left="344" w:hanging="344"/>
              <w:jc w:val="both"/>
            </w:pPr>
            <w:proofErr w:type="spellStart"/>
            <w:r>
              <w:t>initSwarm</w:t>
            </w:r>
            <w:proofErr w:type="spellEnd"/>
            <w:r>
              <w:t>(</w:t>
            </w:r>
            <w:proofErr w:type="spellStart"/>
            <w:r>
              <w:t>NumOfParticles</w:t>
            </w:r>
            <w:proofErr w:type="spellEnd"/>
            <w:r>
              <w:t>)</w:t>
            </w:r>
          </w:p>
          <w:p w14:paraId="2CD75609" w14:textId="5B51040D" w:rsidR="0086376E" w:rsidRDefault="0086376E" w:rsidP="005732F4">
            <w:pPr>
              <w:pStyle w:val="ListParagraph"/>
              <w:numPr>
                <w:ilvl w:val="0"/>
                <w:numId w:val="17"/>
              </w:numPr>
              <w:ind w:left="344" w:hanging="344"/>
              <w:jc w:val="both"/>
            </w:pPr>
            <w:proofErr w:type="spellStart"/>
            <w:r>
              <w:t>numOfClass</w:t>
            </w:r>
            <w:proofErr w:type="spellEnd"/>
            <w:r>
              <w:t>=DimensionsRange.Max-DimensionsRange.Min+1;</w:t>
            </w:r>
          </w:p>
          <w:p w14:paraId="5C0C5B61" w14:textId="77777777" w:rsidR="0086376E" w:rsidRDefault="0086376E" w:rsidP="0086376E">
            <w:pPr>
              <w:jc w:val="both"/>
            </w:pPr>
          </w:p>
          <w:p w14:paraId="611A7659" w14:textId="77777777" w:rsidR="0086376E" w:rsidRDefault="0086376E" w:rsidP="0086376E">
            <w:pPr>
              <w:jc w:val="both"/>
            </w:pPr>
          </w:p>
          <w:p w14:paraId="4F3B1391" w14:textId="77777777" w:rsidR="0086376E" w:rsidRDefault="0086376E" w:rsidP="005732F4">
            <w:pPr>
              <w:pStyle w:val="ListParagraph"/>
              <w:numPr>
                <w:ilvl w:val="0"/>
                <w:numId w:val="17"/>
              </w:numPr>
              <w:ind w:left="344" w:hanging="344"/>
              <w:jc w:val="both"/>
            </w:pPr>
            <w:r>
              <w:t xml:space="preserve">for </w:t>
            </w:r>
            <w:proofErr w:type="spellStart"/>
            <w:r>
              <w:t>i</w:t>
            </w:r>
            <w:proofErr w:type="spellEnd"/>
            <w:r>
              <w:t xml:space="preserve">=1 until </w:t>
            </w:r>
            <w:proofErr w:type="spellStart"/>
            <w:r>
              <w:t>NumOfParticles</w:t>
            </w:r>
            <w:proofErr w:type="spellEnd"/>
          </w:p>
          <w:p w14:paraId="286A7659" w14:textId="77777777" w:rsidR="0086376E" w:rsidRDefault="0086376E" w:rsidP="0086376E">
            <w:pPr>
              <w:jc w:val="both"/>
            </w:pPr>
          </w:p>
          <w:p w14:paraId="174AF18D" w14:textId="77777777" w:rsidR="0086376E" w:rsidRDefault="0086376E" w:rsidP="005732F4">
            <w:pPr>
              <w:pStyle w:val="ListParagraph"/>
              <w:numPr>
                <w:ilvl w:val="0"/>
                <w:numId w:val="17"/>
              </w:numPr>
              <w:ind w:left="344" w:hanging="344"/>
              <w:jc w:val="both"/>
            </w:pPr>
            <w:r>
              <w:tab/>
              <w:t>Dimension=</w:t>
            </w:r>
            <w:proofErr w:type="spellStart"/>
            <w:r>
              <w:t>genRan</w:t>
            </w:r>
            <w:proofErr w:type="spellEnd"/>
            <w:r>
              <w:t>(</w:t>
            </w:r>
            <w:proofErr w:type="spellStart"/>
            <w:r>
              <w:t>DimensionsRange</w:t>
            </w:r>
            <w:proofErr w:type="spellEnd"/>
            <w:r>
              <w:t>)</w:t>
            </w:r>
          </w:p>
          <w:p w14:paraId="3121710F" w14:textId="77777777" w:rsidR="0086376E" w:rsidRDefault="0086376E" w:rsidP="005732F4">
            <w:pPr>
              <w:pStyle w:val="ListParagraph"/>
              <w:numPr>
                <w:ilvl w:val="0"/>
                <w:numId w:val="17"/>
              </w:numPr>
              <w:ind w:left="344" w:hanging="344"/>
              <w:jc w:val="both"/>
            </w:pPr>
            <w:r>
              <w:lastRenderedPageBreak/>
              <w:tab/>
              <w:t>particle=</w:t>
            </w:r>
            <w:proofErr w:type="spellStart"/>
            <w:r>
              <w:t>genRan</w:t>
            </w:r>
            <w:proofErr w:type="spellEnd"/>
            <w:r>
              <w:t>(</w:t>
            </w:r>
            <w:proofErr w:type="spellStart"/>
            <w:r>
              <w:t>Dimension,Boundary</w:t>
            </w:r>
            <w:proofErr w:type="spellEnd"/>
            <w:r>
              <w:t>)</w:t>
            </w:r>
          </w:p>
          <w:p w14:paraId="6AFB272F" w14:textId="77777777" w:rsidR="0086376E" w:rsidRDefault="0086376E" w:rsidP="005732F4">
            <w:pPr>
              <w:pStyle w:val="ListParagraph"/>
              <w:numPr>
                <w:ilvl w:val="0"/>
                <w:numId w:val="17"/>
              </w:numPr>
              <w:ind w:left="344" w:hanging="344"/>
              <w:jc w:val="both"/>
            </w:pPr>
            <w:r>
              <w:tab/>
              <w:t xml:space="preserve">add particle to swarm </w:t>
            </w:r>
          </w:p>
          <w:p w14:paraId="401B3501" w14:textId="77777777" w:rsidR="0086376E" w:rsidRDefault="0086376E" w:rsidP="0086376E">
            <w:pPr>
              <w:jc w:val="both"/>
            </w:pPr>
          </w:p>
          <w:p w14:paraId="6ECD35D0" w14:textId="77777777" w:rsidR="0086376E" w:rsidRDefault="0086376E" w:rsidP="005732F4">
            <w:pPr>
              <w:pStyle w:val="ListParagraph"/>
              <w:numPr>
                <w:ilvl w:val="0"/>
                <w:numId w:val="17"/>
              </w:numPr>
              <w:ind w:left="344" w:hanging="344"/>
              <w:jc w:val="both"/>
            </w:pPr>
            <w:r>
              <w:t>End</w:t>
            </w:r>
          </w:p>
          <w:p w14:paraId="51964D38" w14:textId="77777777" w:rsidR="0086376E" w:rsidRDefault="0086376E" w:rsidP="0086376E">
            <w:pPr>
              <w:jc w:val="both"/>
            </w:pPr>
          </w:p>
          <w:p w14:paraId="0E1D4379" w14:textId="77777777" w:rsidR="0086376E" w:rsidRDefault="0086376E" w:rsidP="005732F4">
            <w:pPr>
              <w:pStyle w:val="ListParagraph"/>
              <w:numPr>
                <w:ilvl w:val="0"/>
                <w:numId w:val="17"/>
              </w:numPr>
              <w:ind w:left="344" w:hanging="344"/>
              <w:jc w:val="both"/>
            </w:pPr>
            <w:r>
              <w:t>Classes=Distribute(swarm)</w:t>
            </w:r>
          </w:p>
          <w:p w14:paraId="13B2428A" w14:textId="77777777" w:rsidR="0086376E" w:rsidRDefault="0086376E" w:rsidP="0086376E">
            <w:pPr>
              <w:jc w:val="both"/>
            </w:pPr>
          </w:p>
          <w:p w14:paraId="38AF69D8" w14:textId="77777777" w:rsidR="0086376E" w:rsidRDefault="0086376E" w:rsidP="0086376E">
            <w:pPr>
              <w:jc w:val="both"/>
            </w:pPr>
          </w:p>
          <w:p w14:paraId="3C7C68C6" w14:textId="77777777" w:rsidR="0086376E" w:rsidRDefault="0086376E" w:rsidP="005732F4">
            <w:pPr>
              <w:pStyle w:val="ListParagraph"/>
              <w:numPr>
                <w:ilvl w:val="0"/>
                <w:numId w:val="17"/>
              </w:numPr>
              <w:ind w:left="344" w:hanging="344"/>
              <w:jc w:val="both"/>
            </w:pPr>
            <w:r>
              <w:t xml:space="preserve">for iteration=1 until </w:t>
            </w:r>
            <w:proofErr w:type="spellStart"/>
            <w:r>
              <w:t>NumOfIterations</w:t>
            </w:r>
            <w:proofErr w:type="spellEnd"/>
          </w:p>
          <w:p w14:paraId="4239B52B" w14:textId="77777777" w:rsidR="0086376E" w:rsidRDefault="0086376E" w:rsidP="0086376E">
            <w:pPr>
              <w:jc w:val="both"/>
            </w:pPr>
          </w:p>
          <w:p w14:paraId="3AE7FCA7" w14:textId="77777777" w:rsidR="0086376E" w:rsidRDefault="0086376E" w:rsidP="005732F4">
            <w:pPr>
              <w:pStyle w:val="ListParagraph"/>
              <w:numPr>
                <w:ilvl w:val="0"/>
                <w:numId w:val="17"/>
              </w:numPr>
              <w:ind w:left="344" w:hanging="344"/>
              <w:jc w:val="both"/>
            </w:pPr>
            <w:r>
              <w:tab/>
              <w:t xml:space="preserve">for </w:t>
            </w:r>
            <w:proofErr w:type="spellStart"/>
            <w:r>
              <w:t>classIndex</w:t>
            </w:r>
            <w:proofErr w:type="spellEnd"/>
            <w:r>
              <w:t>=1 until length(Classes)</w:t>
            </w:r>
          </w:p>
          <w:p w14:paraId="70D457D3" w14:textId="77777777" w:rsidR="0086376E" w:rsidRDefault="0086376E" w:rsidP="0086376E">
            <w:pPr>
              <w:jc w:val="both"/>
            </w:pPr>
          </w:p>
          <w:p w14:paraId="1D3A2C98" w14:textId="77777777" w:rsidR="0086376E" w:rsidRDefault="0086376E" w:rsidP="005732F4">
            <w:pPr>
              <w:pStyle w:val="ListParagraph"/>
              <w:numPr>
                <w:ilvl w:val="0"/>
                <w:numId w:val="17"/>
              </w:numPr>
              <w:ind w:left="344" w:hanging="344"/>
              <w:jc w:val="both"/>
            </w:pPr>
            <w:r>
              <w:tab/>
            </w:r>
            <w:r>
              <w:tab/>
              <w:t>for each particle of Classes(</w:t>
            </w:r>
            <w:proofErr w:type="spellStart"/>
            <w:r>
              <w:t>classIndex</w:t>
            </w:r>
            <w:proofErr w:type="spellEnd"/>
            <w:r>
              <w:t>)</w:t>
            </w:r>
          </w:p>
          <w:p w14:paraId="5BCD8F45" w14:textId="77777777" w:rsidR="0086376E" w:rsidRDefault="0086376E" w:rsidP="0086376E">
            <w:pPr>
              <w:jc w:val="both"/>
            </w:pPr>
          </w:p>
          <w:p w14:paraId="77FE31EA" w14:textId="77777777" w:rsidR="0086376E" w:rsidRDefault="0086376E" w:rsidP="0086376E">
            <w:pPr>
              <w:jc w:val="both"/>
            </w:pPr>
          </w:p>
          <w:p w14:paraId="6DCDD4C4" w14:textId="22336CAA" w:rsidR="0086376E" w:rsidRDefault="0086376E" w:rsidP="005732F4">
            <w:pPr>
              <w:pStyle w:val="ListParagraph"/>
              <w:numPr>
                <w:ilvl w:val="0"/>
                <w:numId w:val="17"/>
              </w:numPr>
              <w:ind w:left="344" w:hanging="344"/>
              <w:jc w:val="both"/>
            </w:pPr>
            <w:r>
              <w:tab/>
            </w:r>
            <w:r>
              <w:tab/>
            </w:r>
            <w:r>
              <w:tab/>
              <w:t>ex</w:t>
            </w:r>
            <w:r w:rsidR="006C3B91">
              <w:t>e</w:t>
            </w:r>
            <w:r>
              <w:t>mpl</w:t>
            </w:r>
            <w:r w:rsidR="006C3B91">
              <w:t>a</w:t>
            </w:r>
            <w:r>
              <w:t>r=</w:t>
            </w:r>
            <w:proofErr w:type="spellStart"/>
            <w:r>
              <w:t>select</w:t>
            </w:r>
            <w:bookmarkStart w:id="42" w:name="OLE_LINK1"/>
            <w:bookmarkStart w:id="43" w:name="OLE_LINK2"/>
            <w:r>
              <w:t>Ex</w:t>
            </w:r>
            <w:r w:rsidR="006C3B91">
              <w:t>e</w:t>
            </w:r>
            <w:r>
              <w:t>mpl</w:t>
            </w:r>
            <w:r w:rsidR="006C3B91">
              <w:t>a</w:t>
            </w:r>
            <w:r>
              <w:t>r</w:t>
            </w:r>
            <w:bookmarkEnd w:id="42"/>
            <w:bookmarkEnd w:id="43"/>
            <w:proofErr w:type="spellEnd"/>
            <w:r>
              <w:t>(Classes(</w:t>
            </w:r>
            <w:proofErr w:type="spellStart"/>
            <w:r>
              <w:t>classIndex</w:t>
            </w:r>
            <w:proofErr w:type="spellEnd"/>
            <w:r>
              <w:t>)</w:t>
            </w:r>
            <w:r>
              <w:tab/>
            </w:r>
            <w:r>
              <w:tab/>
            </w:r>
            <w:r>
              <w:tab/>
              <w:t>//-1-</w:t>
            </w:r>
          </w:p>
          <w:p w14:paraId="0C685FAA" w14:textId="5789407B" w:rsidR="0086376E" w:rsidRDefault="0086376E" w:rsidP="005732F4">
            <w:pPr>
              <w:pStyle w:val="ListParagraph"/>
              <w:numPr>
                <w:ilvl w:val="0"/>
                <w:numId w:val="17"/>
              </w:numPr>
              <w:ind w:left="344" w:hanging="344"/>
              <w:jc w:val="both"/>
            </w:pPr>
            <w:r>
              <w:tab/>
            </w:r>
            <w:r>
              <w:tab/>
            </w:r>
            <w:r>
              <w:tab/>
            </w:r>
            <w:proofErr w:type="spellStart"/>
            <w:r>
              <w:t>newParticle</w:t>
            </w:r>
            <w:proofErr w:type="spellEnd"/>
            <w:r>
              <w:t>=</w:t>
            </w:r>
            <w:proofErr w:type="spellStart"/>
            <w:r>
              <w:t>moveParticle</w:t>
            </w:r>
            <w:proofErr w:type="spellEnd"/>
            <w:r>
              <w:t>(particle,ex</w:t>
            </w:r>
            <w:r w:rsidR="006C3B91">
              <w:t>e</w:t>
            </w:r>
            <w:r>
              <w:t>mpl</w:t>
            </w:r>
            <w:r w:rsidR="006C3B91">
              <w:t>a</w:t>
            </w:r>
            <w:r>
              <w:t>r,Inertia,C1,C2)</w:t>
            </w:r>
          </w:p>
          <w:p w14:paraId="1B2AA4FF" w14:textId="77777777" w:rsidR="0086376E" w:rsidRDefault="0086376E" w:rsidP="0086376E">
            <w:pPr>
              <w:jc w:val="both"/>
            </w:pPr>
          </w:p>
          <w:p w14:paraId="4E0892DE" w14:textId="77777777" w:rsidR="0086376E" w:rsidRDefault="0086376E" w:rsidP="005732F4">
            <w:pPr>
              <w:pStyle w:val="ListParagraph"/>
              <w:numPr>
                <w:ilvl w:val="0"/>
                <w:numId w:val="17"/>
              </w:numPr>
              <w:ind w:left="344" w:hanging="344"/>
              <w:jc w:val="both"/>
            </w:pPr>
            <w:r>
              <w:tab/>
            </w:r>
            <w:r>
              <w:tab/>
            </w:r>
            <w:r>
              <w:tab/>
              <w:t>if(</w:t>
            </w:r>
            <w:proofErr w:type="spellStart"/>
            <w:r>
              <w:t>NoImprove</w:t>
            </w:r>
            <w:proofErr w:type="spellEnd"/>
            <w:r>
              <w:t>(</w:t>
            </w:r>
            <w:proofErr w:type="spellStart"/>
            <w:r>
              <w:t>newParticle,particle</w:t>
            </w:r>
            <w:proofErr w:type="spellEnd"/>
            <w:r>
              <w:t>))</w:t>
            </w:r>
          </w:p>
          <w:p w14:paraId="39F72C62" w14:textId="784E87D2" w:rsidR="0086376E" w:rsidRDefault="0086376E" w:rsidP="005732F4">
            <w:pPr>
              <w:pStyle w:val="ListParagraph"/>
              <w:numPr>
                <w:ilvl w:val="0"/>
                <w:numId w:val="17"/>
              </w:numPr>
              <w:ind w:left="344" w:hanging="344"/>
              <w:jc w:val="both"/>
            </w:pPr>
            <w:r>
              <w:tab/>
            </w:r>
            <w:r>
              <w:tab/>
            </w:r>
            <w:r>
              <w:tab/>
            </w:r>
            <w:r>
              <w:tab/>
            </w:r>
            <w:proofErr w:type="spellStart"/>
            <w:r>
              <w:t>particle.counter</w:t>
            </w:r>
            <w:proofErr w:type="spellEnd"/>
            <w:r>
              <w:t>=particle.counter+1;</w:t>
            </w:r>
          </w:p>
          <w:p w14:paraId="77BD7195" w14:textId="77777777" w:rsidR="0002363D" w:rsidRDefault="0002363D" w:rsidP="008469DE">
            <w:pPr>
              <w:pStyle w:val="ListParagraph"/>
              <w:ind w:left="344"/>
              <w:jc w:val="both"/>
            </w:pPr>
          </w:p>
          <w:p w14:paraId="5A6E8E5B" w14:textId="77777777" w:rsidR="0086376E" w:rsidRDefault="0086376E" w:rsidP="0086376E">
            <w:pPr>
              <w:jc w:val="both"/>
            </w:pPr>
          </w:p>
          <w:p w14:paraId="5E582255" w14:textId="77777777" w:rsidR="0086376E" w:rsidRDefault="0086376E" w:rsidP="005732F4">
            <w:pPr>
              <w:pStyle w:val="ListParagraph"/>
              <w:numPr>
                <w:ilvl w:val="0"/>
                <w:numId w:val="17"/>
              </w:numPr>
              <w:ind w:left="344" w:hanging="344"/>
              <w:jc w:val="both"/>
            </w:pPr>
            <w:r>
              <w:tab/>
            </w:r>
            <w:r>
              <w:tab/>
            </w:r>
            <w:r>
              <w:tab/>
              <w:t>else</w:t>
            </w:r>
          </w:p>
          <w:p w14:paraId="7629F895" w14:textId="3E2533CC" w:rsidR="0086376E" w:rsidRDefault="0002363D" w:rsidP="0086376E">
            <w:pPr>
              <w:jc w:val="both"/>
            </w:pPr>
            <w:r>
              <w:t xml:space="preserve">                                                     </w:t>
            </w:r>
            <w:proofErr w:type="spellStart"/>
            <w:r>
              <w:t>particle.counter</w:t>
            </w:r>
            <w:proofErr w:type="spellEnd"/>
            <w:r>
              <w:t>=0;</w:t>
            </w:r>
          </w:p>
          <w:p w14:paraId="433266F0" w14:textId="77777777" w:rsidR="0086376E" w:rsidRDefault="0086376E" w:rsidP="005732F4">
            <w:pPr>
              <w:pStyle w:val="ListParagraph"/>
              <w:numPr>
                <w:ilvl w:val="0"/>
                <w:numId w:val="17"/>
              </w:numPr>
              <w:ind w:left="344" w:hanging="344"/>
              <w:jc w:val="both"/>
            </w:pPr>
            <w:r>
              <w:tab/>
            </w:r>
            <w:r>
              <w:tab/>
            </w:r>
            <w:r>
              <w:tab/>
            </w:r>
            <w:r>
              <w:tab/>
              <w:t>particle=</w:t>
            </w:r>
            <w:proofErr w:type="spellStart"/>
            <w:r>
              <w:t>newParticle</w:t>
            </w:r>
            <w:proofErr w:type="spellEnd"/>
            <w:r>
              <w:t>;</w:t>
            </w:r>
          </w:p>
          <w:p w14:paraId="7FA3D3EF" w14:textId="77777777" w:rsidR="0086376E" w:rsidRDefault="0086376E" w:rsidP="0086376E">
            <w:pPr>
              <w:jc w:val="both"/>
            </w:pPr>
          </w:p>
          <w:p w14:paraId="4B06745B" w14:textId="77777777" w:rsidR="0086376E" w:rsidRDefault="0086376E" w:rsidP="00157E57">
            <w:pPr>
              <w:pStyle w:val="ListParagraph"/>
              <w:numPr>
                <w:ilvl w:val="0"/>
                <w:numId w:val="17"/>
              </w:numPr>
              <w:ind w:left="344" w:hanging="344"/>
              <w:jc w:val="both"/>
            </w:pPr>
            <w:r>
              <w:tab/>
            </w:r>
            <w:r>
              <w:tab/>
            </w:r>
            <w:r>
              <w:tab/>
              <w:t>end</w:t>
            </w:r>
          </w:p>
          <w:p w14:paraId="51AA9CB3" w14:textId="77777777" w:rsidR="0086376E" w:rsidRDefault="0086376E" w:rsidP="0086376E">
            <w:pPr>
              <w:jc w:val="both"/>
            </w:pPr>
          </w:p>
          <w:p w14:paraId="57C98595" w14:textId="77777777" w:rsidR="0086376E" w:rsidRDefault="0086376E" w:rsidP="0086376E">
            <w:pPr>
              <w:jc w:val="both"/>
            </w:pPr>
          </w:p>
          <w:p w14:paraId="691684BC" w14:textId="77777777" w:rsidR="0086376E" w:rsidRDefault="0086376E" w:rsidP="0086376E">
            <w:pPr>
              <w:jc w:val="both"/>
            </w:pPr>
          </w:p>
          <w:p w14:paraId="1FEF17CF" w14:textId="77777777" w:rsidR="0086376E" w:rsidRDefault="0086376E" w:rsidP="00157E57">
            <w:pPr>
              <w:pStyle w:val="ListParagraph"/>
              <w:numPr>
                <w:ilvl w:val="0"/>
                <w:numId w:val="17"/>
              </w:numPr>
              <w:ind w:left="344" w:hanging="344"/>
              <w:jc w:val="both"/>
            </w:pPr>
            <w:r>
              <w:tab/>
            </w:r>
            <w:r>
              <w:tab/>
              <w:t>end</w:t>
            </w:r>
          </w:p>
          <w:p w14:paraId="32712F2D" w14:textId="77777777" w:rsidR="0086376E" w:rsidRDefault="0086376E" w:rsidP="0086376E">
            <w:pPr>
              <w:jc w:val="both"/>
            </w:pPr>
          </w:p>
          <w:p w14:paraId="3B2B960F" w14:textId="77777777" w:rsidR="0086376E" w:rsidRDefault="0086376E" w:rsidP="0086376E">
            <w:pPr>
              <w:jc w:val="both"/>
            </w:pPr>
          </w:p>
          <w:p w14:paraId="12288695" w14:textId="77777777" w:rsidR="0086376E" w:rsidRDefault="0086376E" w:rsidP="0086376E">
            <w:pPr>
              <w:jc w:val="both"/>
            </w:pPr>
          </w:p>
          <w:p w14:paraId="37BFC065" w14:textId="77777777" w:rsidR="0086376E" w:rsidRDefault="0086376E" w:rsidP="00157E57">
            <w:pPr>
              <w:pStyle w:val="ListParagraph"/>
              <w:numPr>
                <w:ilvl w:val="0"/>
                <w:numId w:val="17"/>
              </w:numPr>
              <w:ind w:left="344" w:hanging="344"/>
              <w:jc w:val="both"/>
            </w:pPr>
            <w:r>
              <w:tab/>
              <w:t>end</w:t>
            </w:r>
          </w:p>
          <w:p w14:paraId="007AFCD4" w14:textId="77777777" w:rsidR="0086376E" w:rsidRDefault="0086376E" w:rsidP="0086376E">
            <w:pPr>
              <w:jc w:val="both"/>
            </w:pPr>
          </w:p>
          <w:p w14:paraId="09421461" w14:textId="77777777" w:rsidR="0086376E" w:rsidRDefault="0086376E" w:rsidP="00157E57">
            <w:pPr>
              <w:pStyle w:val="ListParagraph"/>
              <w:numPr>
                <w:ilvl w:val="0"/>
                <w:numId w:val="17"/>
              </w:numPr>
              <w:ind w:left="344" w:hanging="344"/>
              <w:jc w:val="both"/>
            </w:pPr>
            <w:r>
              <w:tab/>
              <w:t xml:space="preserve">for </w:t>
            </w:r>
            <w:proofErr w:type="spellStart"/>
            <w:r>
              <w:t>classIndex</w:t>
            </w:r>
            <w:proofErr w:type="spellEnd"/>
            <w:r>
              <w:t>=1 until length(Classes)</w:t>
            </w:r>
          </w:p>
          <w:p w14:paraId="47148C07" w14:textId="77777777" w:rsidR="0086376E" w:rsidRDefault="0086376E" w:rsidP="0086376E">
            <w:pPr>
              <w:jc w:val="both"/>
            </w:pPr>
          </w:p>
          <w:p w14:paraId="7A4CD61F" w14:textId="77777777" w:rsidR="0086376E" w:rsidRDefault="0086376E" w:rsidP="00157E57">
            <w:pPr>
              <w:pStyle w:val="ListParagraph"/>
              <w:numPr>
                <w:ilvl w:val="0"/>
                <w:numId w:val="17"/>
              </w:numPr>
              <w:ind w:left="344" w:hanging="344"/>
              <w:jc w:val="both"/>
            </w:pPr>
            <w:r>
              <w:tab/>
            </w:r>
            <w:r>
              <w:tab/>
              <w:t>for each particle of Classes(</w:t>
            </w:r>
            <w:proofErr w:type="spellStart"/>
            <w:r>
              <w:t>classIndex</w:t>
            </w:r>
            <w:proofErr w:type="spellEnd"/>
            <w:r>
              <w:t>)</w:t>
            </w:r>
          </w:p>
          <w:p w14:paraId="70BF693B" w14:textId="77777777" w:rsidR="0086376E" w:rsidRDefault="0086376E" w:rsidP="0086376E">
            <w:pPr>
              <w:jc w:val="both"/>
            </w:pPr>
          </w:p>
          <w:p w14:paraId="7A34F3F1" w14:textId="77777777" w:rsidR="0086376E" w:rsidRDefault="0086376E" w:rsidP="00157E57">
            <w:pPr>
              <w:pStyle w:val="ListParagraph"/>
              <w:numPr>
                <w:ilvl w:val="0"/>
                <w:numId w:val="17"/>
              </w:numPr>
              <w:ind w:left="344" w:hanging="344"/>
              <w:jc w:val="both"/>
            </w:pPr>
            <w:r>
              <w:tab/>
            </w:r>
            <w:r>
              <w:tab/>
            </w:r>
            <w:r>
              <w:tab/>
              <w:t>if(</w:t>
            </w:r>
            <w:proofErr w:type="spellStart"/>
            <w:r>
              <w:t>particle.counter</w:t>
            </w:r>
            <w:proofErr w:type="spellEnd"/>
            <w:r>
              <w:t>&gt;</w:t>
            </w:r>
            <w:proofErr w:type="spellStart"/>
            <w:r>
              <w:t>movingThreshold</w:t>
            </w:r>
            <w:proofErr w:type="spellEnd"/>
            <w:r>
              <w:t xml:space="preserve"> and length(</w:t>
            </w:r>
            <w:proofErr w:type="spellStart"/>
            <w:r>
              <w:t>particle.Class</w:t>
            </w:r>
            <w:proofErr w:type="spellEnd"/>
            <w:r>
              <w:t>)&gt;</w:t>
            </w:r>
            <w:proofErr w:type="spellStart"/>
            <w:r>
              <w:t>classMinThreshold</w:t>
            </w:r>
            <w:proofErr w:type="spellEnd"/>
            <w:r>
              <w:t>)</w:t>
            </w:r>
          </w:p>
          <w:p w14:paraId="5C7F59F6" w14:textId="77777777" w:rsidR="0086376E" w:rsidRDefault="0086376E" w:rsidP="0086376E">
            <w:pPr>
              <w:jc w:val="both"/>
            </w:pPr>
          </w:p>
          <w:p w14:paraId="1CAB247C" w14:textId="77777777" w:rsidR="0086376E" w:rsidRDefault="0086376E" w:rsidP="00157E57">
            <w:pPr>
              <w:pStyle w:val="ListParagraph"/>
              <w:numPr>
                <w:ilvl w:val="0"/>
                <w:numId w:val="17"/>
              </w:numPr>
              <w:ind w:left="344" w:hanging="344"/>
              <w:jc w:val="both"/>
            </w:pPr>
            <w:r>
              <w:tab/>
            </w:r>
            <w:r>
              <w:tab/>
            </w:r>
            <w:r>
              <w:tab/>
            </w:r>
            <w:r>
              <w:tab/>
              <w:t>Class=</w:t>
            </w:r>
            <w:proofErr w:type="spellStart"/>
            <w:r>
              <w:t>selectNewClass</w:t>
            </w:r>
            <w:proofErr w:type="spellEnd"/>
            <w:r>
              <w:t>(particle)</w:t>
            </w:r>
            <w:r>
              <w:tab/>
            </w:r>
            <w:r>
              <w:tab/>
              <w:t>//2</w:t>
            </w:r>
          </w:p>
          <w:p w14:paraId="6CA37506" w14:textId="77777777" w:rsidR="0086376E" w:rsidRDefault="0086376E" w:rsidP="00157E57">
            <w:pPr>
              <w:pStyle w:val="ListParagraph"/>
              <w:numPr>
                <w:ilvl w:val="0"/>
                <w:numId w:val="17"/>
              </w:numPr>
              <w:ind w:left="344" w:hanging="344"/>
              <w:jc w:val="both"/>
            </w:pPr>
            <w:r>
              <w:tab/>
            </w:r>
            <w:r>
              <w:tab/>
            </w:r>
            <w:r>
              <w:tab/>
            </w:r>
            <w:r>
              <w:tab/>
              <w:t>particle=</w:t>
            </w:r>
            <w:proofErr w:type="spellStart"/>
            <w:r>
              <w:t>moveToNewClass</w:t>
            </w:r>
            <w:proofErr w:type="spellEnd"/>
            <w:r>
              <w:t>(</w:t>
            </w:r>
            <w:proofErr w:type="spellStart"/>
            <w:r>
              <w:t>particle,Class</w:t>
            </w:r>
            <w:proofErr w:type="spellEnd"/>
            <w:r>
              <w:t>)</w:t>
            </w:r>
            <w:r>
              <w:tab/>
            </w:r>
          </w:p>
          <w:p w14:paraId="55CD4810" w14:textId="77777777" w:rsidR="0086376E" w:rsidRDefault="0086376E" w:rsidP="0086376E">
            <w:pPr>
              <w:jc w:val="both"/>
            </w:pPr>
          </w:p>
          <w:p w14:paraId="3F526268" w14:textId="77777777" w:rsidR="0086376E" w:rsidRDefault="0086376E" w:rsidP="00157E57">
            <w:pPr>
              <w:pStyle w:val="ListParagraph"/>
              <w:numPr>
                <w:ilvl w:val="0"/>
                <w:numId w:val="17"/>
              </w:numPr>
              <w:ind w:left="344" w:hanging="344"/>
              <w:jc w:val="both"/>
            </w:pPr>
            <w:r>
              <w:tab/>
            </w:r>
            <w:r>
              <w:tab/>
            </w:r>
            <w:r>
              <w:tab/>
              <w:t>end</w:t>
            </w:r>
          </w:p>
          <w:p w14:paraId="56960C64" w14:textId="77777777" w:rsidR="0086376E" w:rsidRDefault="0086376E" w:rsidP="0086376E">
            <w:pPr>
              <w:jc w:val="both"/>
            </w:pPr>
            <w:r>
              <w:tab/>
            </w:r>
            <w:r>
              <w:tab/>
            </w:r>
            <w:r>
              <w:tab/>
            </w:r>
          </w:p>
          <w:p w14:paraId="556645A6" w14:textId="77777777" w:rsidR="0086376E" w:rsidRDefault="0086376E" w:rsidP="0086376E">
            <w:pPr>
              <w:jc w:val="both"/>
            </w:pPr>
          </w:p>
          <w:p w14:paraId="4F8ACBAB" w14:textId="77777777" w:rsidR="0086376E" w:rsidRDefault="0086376E" w:rsidP="00157E57">
            <w:pPr>
              <w:pStyle w:val="ListParagraph"/>
              <w:numPr>
                <w:ilvl w:val="0"/>
                <w:numId w:val="17"/>
              </w:numPr>
              <w:ind w:left="344" w:hanging="344"/>
              <w:jc w:val="both"/>
            </w:pPr>
            <w:r>
              <w:tab/>
            </w:r>
            <w:r>
              <w:tab/>
              <w:t>end</w:t>
            </w:r>
          </w:p>
          <w:p w14:paraId="0F50432A" w14:textId="77777777" w:rsidR="0086376E" w:rsidRDefault="0086376E" w:rsidP="000D5E7F">
            <w:pPr>
              <w:jc w:val="both"/>
            </w:pPr>
          </w:p>
          <w:p w14:paraId="152D4CBF" w14:textId="77777777" w:rsidR="0086376E" w:rsidRDefault="0086376E" w:rsidP="0086376E">
            <w:pPr>
              <w:jc w:val="both"/>
            </w:pPr>
          </w:p>
          <w:p w14:paraId="05E5EE7E" w14:textId="77777777" w:rsidR="0086376E" w:rsidRDefault="0086376E" w:rsidP="00157E57">
            <w:pPr>
              <w:pStyle w:val="ListParagraph"/>
              <w:numPr>
                <w:ilvl w:val="0"/>
                <w:numId w:val="17"/>
              </w:numPr>
              <w:ind w:left="344" w:hanging="344"/>
              <w:jc w:val="both"/>
            </w:pPr>
            <w:r>
              <w:tab/>
              <w:t>end</w:t>
            </w:r>
          </w:p>
          <w:p w14:paraId="60FB069A" w14:textId="77777777" w:rsidR="0086376E" w:rsidRDefault="0086376E" w:rsidP="0086376E">
            <w:pPr>
              <w:jc w:val="both"/>
            </w:pPr>
          </w:p>
          <w:p w14:paraId="19392FF1" w14:textId="77777777" w:rsidR="0086376E" w:rsidRDefault="0086376E" w:rsidP="0086376E">
            <w:pPr>
              <w:jc w:val="both"/>
            </w:pPr>
          </w:p>
          <w:p w14:paraId="41F0FCE7" w14:textId="77777777" w:rsidR="0086376E" w:rsidRDefault="0086376E" w:rsidP="00E7027D">
            <w:pPr>
              <w:pStyle w:val="ListParagraph"/>
              <w:numPr>
                <w:ilvl w:val="0"/>
                <w:numId w:val="17"/>
              </w:numPr>
              <w:ind w:left="344" w:hanging="344"/>
              <w:jc w:val="both"/>
            </w:pPr>
            <w:r>
              <w:t>end</w:t>
            </w:r>
          </w:p>
          <w:p w14:paraId="55230747" w14:textId="77777777" w:rsidR="0086376E" w:rsidRDefault="0086376E" w:rsidP="0086376E">
            <w:pPr>
              <w:jc w:val="both"/>
            </w:pPr>
          </w:p>
          <w:p w14:paraId="3BDB1512" w14:textId="77777777" w:rsidR="0086376E" w:rsidRDefault="0086376E" w:rsidP="00E7027D">
            <w:pPr>
              <w:pStyle w:val="ListParagraph"/>
              <w:numPr>
                <w:ilvl w:val="0"/>
                <w:numId w:val="17"/>
              </w:numPr>
              <w:ind w:left="344" w:hanging="344"/>
              <w:jc w:val="both"/>
            </w:pPr>
            <w:r>
              <w:t>End</w:t>
            </w:r>
          </w:p>
          <w:p w14:paraId="5EC42B0E" w14:textId="3ED08734" w:rsidR="0086376E" w:rsidRDefault="0086376E" w:rsidP="0086376E">
            <w:pPr>
              <w:jc w:val="both"/>
            </w:pPr>
          </w:p>
          <w:p w14:paraId="60DFA4CA" w14:textId="7EC1BD7C" w:rsidR="00555780" w:rsidRDefault="00555780" w:rsidP="0086376E">
            <w:pPr>
              <w:jc w:val="both"/>
            </w:pPr>
          </w:p>
          <w:p w14:paraId="698F31A9" w14:textId="77777777" w:rsidR="00555780" w:rsidRDefault="00555780" w:rsidP="0086376E">
            <w:pPr>
              <w:jc w:val="both"/>
            </w:pPr>
          </w:p>
          <w:p w14:paraId="7934F86C" w14:textId="77777777" w:rsidR="0086376E" w:rsidRDefault="0086376E" w:rsidP="0086376E">
            <w:pPr>
              <w:jc w:val="both"/>
            </w:pPr>
          </w:p>
          <w:p w14:paraId="3F534D12" w14:textId="77777777" w:rsidR="0086376E" w:rsidRDefault="0086376E" w:rsidP="00AA1C45">
            <w:pPr>
              <w:jc w:val="both"/>
            </w:pPr>
          </w:p>
        </w:tc>
      </w:tr>
    </w:tbl>
    <w:p w14:paraId="772C40C6" w14:textId="6864EDA4" w:rsidR="003A23DF" w:rsidRDefault="003A23DF" w:rsidP="00AA1C45">
      <w:pPr>
        <w:jc w:val="both"/>
      </w:pPr>
    </w:p>
    <w:p w14:paraId="02FDADAF" w14:textId="4AC19C7D" w:rsidR="00665F43" w:rsidRDefault="00665F43" w:rsidP="00CB2604">
      <w:pPr>
        <w:pStyle w:val="Heading2"/>
        <w:numPr>
          <w:ilvl w:val="1"/>
          <w:numId w:val="13"/>
        </w:numPr>
        <w:ind w:left="567" w:hanging="567"/>
      </w:pPr>
      <w:r>
        <w:t>Ex</w:t>
      </w:r>
      <w:r w:rsidR="003D7C75">
        <w:t>e</w:t>
      </w:r>
      <w:r>
        <w:t>mpl</w:t>
      </w:r>
      <w:r w:rsidR="003D7C75">
        <w:t>a</w:t>
      </w:r>
      <w:r>
        <w:t xml:space="preserve">r Selection Algorithm </w:t>
      </w:r>
    </w:p>
    <w:p w14:paraId="58C064CD" w14:textId="293C4615" w:rsidR="003459EC" w:rsidRDefault="003459EC" w:rsidP="00AA1C45">
      <w:pPr>
        <w:jc w:val="both"/>
      </w:pPr>
    </w:p>
    <w:p w14:paraId="0859502D" w14:textId="79C290A9" w:rsidR="005E041E" w:rsidRDefault="00FC54D0" w:rsidP="00AA1C45">
      <w:pPr>
        <w:jc w:val="both"/>
      </w:pPr>
      <w:r>
        <w:t>This section presents the algorithm that is used for exemplar selection</w:t>
      </w:r>
      <w:r w:rsidR="007B4D66">
        <w:t xml:space="preserve"> inside a given class. </w:t>
      </w:r>
      <w:r w:rsidR="00BA5E21">
        <w:t xml:space="preserve">It uses the adjacency </w:t>
      </w:r>
      <w:r w:rsidR="00A55A97">
        <w:t xml:space="preserve">matrix for the </w:t>
      </w:r>
      <w:r w:rsidR="009F5F0D">
        <w:t xml:space="preserve">class </w:t>
      </w:r>
      <m:oMath>
        <m:r>
          <w:rPr>
            <w:rFonts w:ascii="Cambria Math" w:hAnsi="Cambria Math"/>
          </w:rPr>
          <m:t>AMC</m:t>
        </m:r>
      </m:oMath>
      <w:r w:rsidR="00A55A97">
        <w:rPr>
          <w:rFonts w:eastAsiaTheme="minorEastAsia"/>
        </w:rPr>
        <w:t xml:space="preserve">. </w:t>
      </w:r>
      <w:r w:rsidR="00CE780F">
        <w:rPr>
          <w:rFonts w:eastAsiaTheme="minorEastAsia"/>
        </w:rPr>
        <w:t xml:space="preserve">It builds a probability density function </w:t>
      </w:r>
      <w:r w:rsidR="00F111A5">
        <w:rPr>
          <w:rFonts w:eastAsiaTheme="minorEastAsia"/>
        </w:rPr>
        <w:t xml:space="preserve">pdf </w:t>
      </w:r>
      <w:r w:rsidR="00CE780F">
        <w:rPr>
          <w:rFonts w:eastAsiaTheme="minorEastAsia"/>
        </w:rPr>
        <w:t xml:space="preserve">from the AMC matrix according to the fitness value of a certain objective function.  </w:t>
      </w:r>
      <w:r w:rsidR="004E4BC7">
        <w:rPr>
          <w:rFonts w:eastAsiaTheme="minorEastAsia"/>
        </w:rPr>
        <w:t xml:space="preserve">The algorithm also takes as input the corresponding objective function that will be used for building the pdf. </w:t>
      </w:r>
      <w:r w:rsidR="005569C1">
        <w:rPr>
          <w:rFonts w:eastAsiaTheme="minorEastAsia"/>
        </w:rPr>
        <w:t>After building the probability density function, it is used for generating the index of the exemplar that indicates to the solution with the highest fitness value among the solutions</w:t>
      </w:r>
      <w:r w:rsidR="00446185">
        <w:rPr>
          <w:rFonts w:eastAsiaTheme="minorEastAsia"/>
        </w:rPr>
        <w:t xml:space="preserve"> with high probability. </w:t>
      </w:r>
      <w:r w:rsidR="00F453E9">
        <w:rPr>
          <w:rFonts w:eastAsiaTheme="minorEastAsia"/>
        </w:rPr>
        <w:t>The pseudocode of the algorithm is given in table</w:t>
      </w:r>
      <w:r w:rsidR="007201A6">
        <w:rPr>
          <w:rFonts w:eastAsiaTheme="minorEastAsia"/>
        </w:rPr>
        <w:t xml:space="preserve"> 4</w:t>
      </w:r>
      <w:r w:rsidR="00F453E9">
        <w:rPr>
          <w:rFonts w:eastAsiaTheme="minorEastAsia"/>
        </w:rPr>
        <w:t xml:space="preserve">. </w:t>
      </w:r>
    </w:p>
    <w:p w14:paraId="1EAA2F57" w14:textId="24F9A91C" w:rsidR="00E52E4D" w:rsidRDefault="00E52E4D" w:rsidP="00AA1C45">
      <w:pPr>
        <w:jc w:val="both"/>
      </w:pPr>
    </w:p>
    <w:p w14:paraId="18D96C11" w14:textId="77777777" w:rsidR="00456140" w:rsidRDefault="00456140" w:rsidP="00AA1C45">
      <w:pPr>
        <w:jc w:val="both"/>
      </w:pPr>
    </w:p>
    <w:p w14:paraId="0E790AED" w14:textId="326C2276" w:rsidR="00E52E4D" w:rsidRDefault="00E52E4D" w:rsidP="00AA1C45">
      <w:pPr>
        <w:jc w:val="both"/>
      </w:pPr>
      <w:r>
        <w:t xml:space="preserve">Table </w:t>
      </w:r>
      <w:r w:rsidR="007201A6">
        <w:t>4</w:t>
      </w:r>
      <w:r>
        <w:t xml:space="preserve"> pseudocode for exemplar selection algorithm </w:t>
      </w:r>
    </w:p>
    <w:p w14:paraId="491BFE79" w14:textId="77777777" w:rsidR="003459EC" w:rsidRDefault="003459EC" w:rsidP="00AA1C45">
      <w:pPr>
        <w:jc w:val="both"/>
      </w:pPr>
    </w:p>
    <w:tbl>
      <w:tblPr>
        <w:tblStyle w:val="TableGrid"/>
        <w:tblW w:w="0" w:type="auto"/>
        <w:tblLook w:val="04A0" w:firstRow="1" w:lastRow="0" w:firstColumn="1" w:lastColumn="0" w:noHBand="0" w:noVBand="1"/>
      </w:tblPr>
      <w:tblGrid>
        <w:gridCol w:w="9010"/>
      </w:tblGrid>
      <w:tr w:rsidR="003A23DF" w14:paraId="202CCC64" w14:textId="77777777" w:rsidTr="003A23DF">
        <w:tc>
          <w:tcPr>
            <w:tcW w:w="9010" w:type="dxa"/>
          </w:tcPr>
          <w:p w14:paraId="0F14BD8A" w14:textId="77777777" w:rsidR="003A23DF" w:rsidRPr="00F175A2" w:rsidRDefault="003A23DF" w:rsidP="003A23DF">
            <w:pPr>
              <w:jc w:val="both"/>
              <w:rPr>
                <w:b/>
                <w:bCs/>
              </w:rPr>
            </w:pPr>
            <w:r w:rsidRPr="00F175A2">
              <w:rPr>
                <w:b/>
                <w:bCs/>
              </w:rPr>
              <w:t>Input</w:t>
            </w:r>
          </w:p>
          <w:p w14:paraId="29B82150" w14:textId="2B154B4B" w:rsidR="003A23DF" w:rsidRDefault="00BA5E21" w:rsidP="003A23DF">
            <w:pPr>
              <w:jc w:val="both"/>
            </w:pPr>
            <w:r>
              <w:t xml:space="preserve"> </w:t>
            </w:r>
          </w:p>
          <w:p w14:paraId="17E2CD29" w14:textId="77777777" w:rsidR="003A23DF" w:rsidRDefault="003A23DF" w:rsidP="003A23DF">
            <w:pPr>
              <w:jc w:val="both"/>
            </w:pPr>
            <w:proofErr w:type="spellStart"/>
            <w:r>
              <w:t>objectiveFunctions</w:t>
            </w:r>
            <w:proofErr w:type="spellEnd"/>
            <w:r>
              <w:t xml:space="preserve"> </w:t>
            </w:r>
          </w:p>
          <w:p w14:paraId="72E5623A" w14:textId="77777777" w:rsidR="003A23DF" w:rsidRDefault="003A23DF" w:rsidP="003A23DF">
            <w:pPr>
              <w:jc w:val="both"/>
            </w:pPr>
            <w:r>
              <w:t>Class</w:t>
            </w:r>
          </w:p>
          <w:p w14:paraId="64F63E15" w14:textId="77777777" w:rsidR="003A23DF" w:rsidRDefault="003A23DF" w:rsidP="003A23DF">
            <w:pPr>
              <w:jc w:val="both"/>
            </w:pPr>
          </w:p>
          <w:p w14:paraId="55B8A4F0" w14:textId="77777777" w:rsidR="003A23DF" w:rsidRDefault="003A23DF" w:rsidP="003A23DF">
            <w:pPr>
              <w:jc w:val="both"/>
            </w:pPr>
            <w:r>
              <w:t xml:space="preserve"> </w:t>
            </w:r>
          </w:p>
          <w:p w14:paraId="279C67F3" w14:textId="77777777" w:rsidR="003A23DF" w:rsidRDefault="003A23DF" w:rsidP="003A23DF">
            <w:pPr>
              <w:jc w:val="both"/>
            </w:pPr>
          </w:p>
          <w:p w14:paraId="364CAA2C" w14:textId="77777777" w:rsidR="003A23DF" w:rsidRDefault="003A23DF" w:rsidP="003A23DF">
            <w:pPr>
              <w:jc w:val="both"/>
            </w:pPr>
          </w:p>
          <w:p w14:paraId="36292C1B" w14:textId="77777777" w:rsidR="003A23DF" w:rsidRPr="00F175A2" w:rsidRDefault="003A23DF" w:rsidP="003A23DF">
            <w:pPr>
              <w:jc w:val="both"/>
              <w:rPr>
                <w:b/>
                <w:bCs/>
              </w:rPr>
            </w:pPr>
            <w:r w:rsidRPr="00F175A2">
              <w:rPr>
                <w:b/>
                <w:bCs/>
              </w:rPr>
              <w:t xml:space="preserve">Output </w:t>
            </w:r>
          </w:p>
          <w:p w14:paraId="648DE4A5" w14:textId="77777777" w:rsidR="003A23DF" w:rsidRDefault="003A23DF" w:rsidP="003A23DF">
            <w:pPr>
              <w:jc w:val="both"/>
            </w:pPr>
          </w:p>
          <w:p w14:paraId="328969CE" w14:textId="5E59FACA" w:rsidR="003A23DF" w:rsidRDefault="003A23DF" w:rsidP="003A23DF">
            <w:pPr>
              <w:jc w:val="both"/>
            </w:pPr>
            <w:r>
              <w:t>ex</w:t>
            </w:r>
            <w:r w:rsidR="006C3B91">
              <w:t>e</w:t>
            </w:r>
            <w:r>
              <w:t>mpl</w:t>
            </w:r>
            <w:r w:rsidR="006C3B91">
              <w:t>a</w:t>
            </w:r>
            <w:r>
              <w:t>r</w:t>
            </w:r>
          </w:p>
          <w:p w14:paraId="5CACD1D6" w14:textId="77777777" w:rsidR="003A23DF" w:rsidRDefault="003A23DF" w:rsidP="003A23DF">
            <w:pPr>
              <w:jc w:val="both"/>
            </w:pPr>
          </w:p>
          <w:p w14:paraId="6CFADBF3" w14:textId="77777777" w:rsidR="003A23DF" w:rsidRDefault="003A23DF" w:rsidP="003A23DF">
            <w:pPr>
              <w:jc w:val="both"/>
            </w:pPr>
          </w:p>
          <w:p w14:paraId="6ED4F7FB" w14:textId="77777777" w:rsidR="003A23DF" w:rsidRPr="00F175A2" w:rsidRDefault="003A23DF" w:rsidP="003A23DF">
            <w:pPr>
              <w:jc w:val="both"/>
              <w:rPr>
                <w:b/>
                <w:bCs/>
              </w:rPr>
            </w:pPr>
            <w:r w:rsidRPr="00F175A2">
              <w:rPr>
                <w:b/>
                <w:bCs/>
              </w:rPr>
              <w:t xml:space="preserve">Start </w:t>
            </w:r>
          </w:p>
          <w:p w14:paraId="7B3A3803" w14:textId="77777777" w:rsidR="003A23DF" w:rsidRDefault="003A23DF" w:rsidP="003A23DF">
            <w:pPr>
              <w:jc w:val="both"/>
            </w:pPr>
          </w:p>
          <w:p w14:paraId="0383D796" w14:textId="6DEBD1EA" w:rsidR="003A23DF" w:rsidRDefault="003A23DF" w:rsidP="00157E57">
            <w:pPr>
              <w:pStyle w:val="ListParagraph"/>
              <w:numPr>
                <w:ilvl w:val="0"/>
                <w:numId w:val="18"/>
              </w:numPr>
              <w:ind w:left="309" w:hanging="309"/>
              <w:jc w:val="both"/>
            </w:pPr>
            <w:proofErr w:type="spellStart"/>
            <w:r>
              <w:t>ObjectiveFuncIndex</w:t>
            </w:r>
            <w:proofErr w:type="spellEnd"/>
            <w:r>
              <w:t>=</w:t>
            </w:r>
            <w:proofErr w:type="spellStart"/>
            <w:r>
              <w:t>generateRan</w:t>
            </w:r>
            <w:proofErr w:type="spellEnd"/>
            <w:r>
              <w:t>(</w:t>
            </w:r>
            <w:proofErr w:type="spellStart"/>
            <w:r>
              <w:t>objectiveFunctions.Range</w:t>
            </w:r>
            <w:proofErr w:type="spellEnd"/>
            <w:r>
              <w:t>);</w:t>
            </w:r>
          </w:p>
          <w:p w14:paraId="73F238C8" w14:textId="39A34380" w:rsidR="003A23DF" w:rsidRDefault="003A23DF" w:rsidP="00157E57">
            <w:pPr>
              <w:pStyle w:val="ListParagraph"/>
              <w:numPr>
                <w:ilvl w:val="0"/>
                <w:numId w:val="18"/>
              </w:numPr>
              <w:ind w:left="309" w:hanging="309"/>
              <w:jc w:val="both"/>
            </w:pPr>
            <w:r>
              <w:t>AMC=</w:t>
            </w:r>
            <w:proofErr w:type="spellStart"/>
            <w:r>
              <w:t>claculateAM</w:t>
            </w:r>
            <w:r w:rsidR="00BA5E21">
              <w:t>C</w:t>
            </w:r>
            <w:proofErr w:type="spellEnd"/>
            <w:r>
              <w:t>(Class)</w:t>
            </w:r>
          </w:p>
          <w:p w14:paraId="2E793FB4" w14:textId="77777777" w:rsidR="003A23DF" w:rsidRDefault="003A23DF" w:rsidP="00157E57">
            <w:pPr>
              <w:pStyle w:val="ListParagraph"/>
              <w:numPr>
                <w:ilvl w:val="0"/>
                <w:numId w:val="18"/>
              </w:numPr>
              <w:ind w:left="309" w:hanging="309"/>
              <w:jc w:val="both"/>
            </w:pPr>
            <w:r>
              <w:t>pdf=</w:t>
            </w:r>
            <w:proofErr w:type="spellStart"/>
            <w:r>
              <w:t>GenerPDF</w:t>
            </w:r>
            <w:proofErr w:type="spellEnd"/>
            <w:r>
              <w:t>(</w:t>
            </w:r>
            <w:proofErr w:type="spellStart"/>
            <w:r>
              <w:t>AMC,objectiveFunctions,ObjectiveFuncIndex</w:t>
            </w:r>
            <w:proofErr w:type="spellEnd"/>
            <w:r>
              <w:t>);</w:t>
            </w:r>
          </w:p>
          <w:p w14:paraId="7C8D975B" w14:textId="5CDA27ED" w:rsidR="003A23DF" w:rsidRDefault="003A23DF" w:rsidP="00157E57">
            <w:pPr>
              <w:pStyle w:val="ListParagraph"/>
              <w:numPr>
                <w:ilvl w:val="0"/>
                <w:numId w:val="18"/>
              </w:numPr>
              <w:ind w:left="309" w:hanging="309"/>
              <w:jc w:val="both"/>
            </w:pPr>
            <w:r>
              <w:lastRenderedPageBreak/>
              <w:t>ex</w:t>
            </w:r>
            <w:r w:rsidR="006C3B91">
              <w:t>e</w:t>
            </w:r>
            <w:r>
              <w:t>mpl</w:t>
            </w:r>
            <w:r w:rsidR="006C3B91">
              <w:t>a</w:t>
            </w:r>
            <w:r>
              <w:t>r=</w:t>
            </w:r>
            <w:proofErr w:type="spellStart"/>
            <w:r>
              <w:t>genrateRand</w:t>
            </w:r>
            <w:proofErr w:type="spellEnd"/>
            <w:r>
              <w:t>(pdf)</w:t>
            </w:r>
          </w:p>
          <w:p w14:paraId="5EF47C63" w14:textId="77777777" w:rsidR="003A23DF" w:rsidRDefault="003A23DF" w:rsidP="003A23DF">
            <w:pPr>
              <w:jc w:val="both"/>
            </w:pPr>
          </w:p>
          <w:p w14:paraId="6454C565" w14:textId="77777777" w:rsidR="003A23DF" w:rsidRDefault="003A23DF" w:rsidP="003A23DF">
            <w:pPr>
              <w:jc w:val="both"/>
            </w:pPr>
          </w:p>
          <w:p w14:paraId="23258EF5" w14:textId="77777777" w:rsidR="003A23DF" w:rsidRDefault="003A23DF" w:rsidP="003A23DF">
            <w:pPr>
              <w:jc w:val="both"/>
            </w:pPr>
          </w:p>
          <w:p w14:paraId="574F81A0" w14:textId="72EA099E" w:rsidR="003A23DF" w:rsidRPr="00F175A2" w:rsidRDefault="003A23DF" w:rsidP="00157E57">
            <w:pPr>
              <w:pStyle w:val="ListParagraph"/>
              <w:numPr>
                <w:ilvl w:val="0"/>
                <w:numId w:val="18"/>
              </w:numPr>
              <w:ind w:left="309" w:hanging="309"/>
              <w:jc w:val="both"/>
              <w:rPr>
                <w:b/>
                <w:bCs/>
              </w:rPr>
            </w:pPr>
            <w:r w:rsidRPr="00F175A2">
              <w:rPr>
                <w:b/>
                <w:bCs/>
              </w:rPr>
              <w:t>End</w:t>
            </w:r>
          </w:p>
        </w:tc>
      </w:tr>
    </w:tbl>
    <w:p w14:paraId="223D331C" w14:textId="20DE8EBE" w:rsidR="003A23DF" w:rsidRDefault="003A23DF" w:rsidP="00AA1C45">
      <w:pPr>
        <w:jc w:val="both"/>
      </w:pPr>
    </w:p>
    <w:p w14:paraId="1516D323" w14:textId="6C2AA23A" w:rsidR="003A23DF" w:rsidRDefault="003A23DF" w:rsidP="00AA1C45">
      <w:pPr>
        <w:jc w:val="both"/>
      </w:pPr>
    </w:p>
    <w:p w14:paraId="3A9E8175" w14:textId="596D9129" w:rsidR="00F35DC7" w:rsidRDefault="00F35DC7" w:rsidP="00842232">
      <w:pPr>
        <w:pStyle w:val="Heading2"/>
        <w:numPr>
          <w:ilvl w:val="1"/>
          <w:numId w:val="13"/>
        </w:numPr>
        <w:ind w:left="567" w:hanging="567"/>
      </w:pPr>
      <w:r>
        <w:t xml:space="preserve">New Class Selection Algorithm </w:t>
      </w:r>
    </w:p>
    <w:p w14:paraId="5B66AD61" w14:textId="0D165A21" w:rsidR="00B86B01" w:rsidRDefault="00B86B01" w:rsidP="00B86B01"/>
    <w:p w14:paraId="513317FD" w14:textId="42FDBEA4" w:rsidR="00B86B01" w:rsidRDefault="00806A11" w:rsidP="002664B9">
      <w:pPr>
        <w:jc w:val="both"/>
      </w:pPr>
      <w:r>
        <w:t xml:space="preserve">This section presents the class selection algorithm. This algorithm is responsible of selecting a new class and moving some particles that are not improving from their current class to a new class. </w:t>
      </w:r>
      <w:r w:rsidR="00601FFC">
        <w:t xml:space="preserve">The pseudocode of the algorithm is given in table </w:t>
      </w:r>
      <w:r w:rsidR="007201A6">
        <w:t>5</w:t>
      </w:r>
      <w:r w:rsidR="00601FFC">
        <w:t xml:space="preserve">. </w:t>
      </w:r>
      <w:r w:rsidR="00816F52">
        <w:t xml:space="preserve">The approach is based on the </w:t>
      </w:r>
      <w:r w:rsidR="002664B9">
        <w:t>reduced adjacency</w:t>
      </w:r>
      <w:r w:rsidR="00816F52">
        <w:t xml:space="preserve"> matrix </w:t>
      </w:r>
      <m:oMath>
        <m:r>
          <w:rPr>
            <w:rFonts w:ascii="Cambria Math" w:hAnsi="Cambria Math"/>
          </w:rPr>
          <m:t>RAM</m:t>
        </m:r>
      </m:oMath>
      <w:r w:rsidR="00816F52">
        <w:rPr>
          <w:rFonts w:eastAsiaTheme="minorEastAsia"/>
        </w:rPr>
        <w:t xml:space="preserve">. </w:t>
      </w:r>
      <w:r w:rsidR="002440F7">
        <w:rPr>
          <w:rFonts w:eastAsiaTheme="minorEastAsia"/>
        </w:rPr>
        <w:t xml:space="preserve">It considers a given objective function, and it generates a probability density function </w:t>
      </w:r>
      <w:r w:rsidR="00E33D94">
        <w:rPr>
          <w:rFonts w:eastAsiaTheme="minorEastAsia"/>
        </w:rPr>
        <w:t xml:space="preserve">pdf </w:t>
      </w:r>
      <w:r w:rsidR="002440F7">
        <w:rPr>
          <w:rFonts w:eastAsiaTheme="minorEastAsia"/>
        </w:rPr>
        <w:t>based on the corresponding row</w:t>
      </w:r>
      <w:r w:rsidR="009B20E5">
        <w:rPr>
          <w:rFonts w:eastAsiaTheme="minorEastAsia"/>
        </w:rPr>
        <w:t xml:space="preserve"> and using equation </w:t>
      </w:r>
      <w:r w:rsidR="001C23DE">
        <w:rPr>
          <w:rFonts w:eastAsiaTheme="minorEastAsia"/>
        </w:rPr>
        <w:t xml:space="preserve">11. </w:t>
      </w:r>
      <w:r w:rsidR="00917264">
        <w:rPr>
          <w:rFonts w:eastAsiaTheme="minorEastAsia"/>
        </w:rPr>
        <w:t xml:space="preserve">Next, it generates the </w:t>
      </w:r>
      <w:r w:rsidR="009C6833">
        <w:rPr>
          <w:rFonts w:eastAsiaTheme="minorEastAsia"/>
        </w:rPr>
        <w:t xml:space="preserve">new </w:t>
      </w:r>
      <w:r w:rsidR="00917264">
        <w:rPr>
          <w:rFonts w:eastAsiaTheme="minorEastAsia"/>
        </w:rPr>
        <w:t>class according to the pdf.</w:t>
      </w:r>
    </w:p>
    <w:p w14:paraId="266E0B64" w14:textId="33B1C095" w:rsidR="00B86B01" w:rsidRDefault="00C55048" w:rsidP="00B86B01">
      <w:r>
        <w:t xml:space="preserve">Table </w:t>
      </w:r>
      <w:r w:rsidR="007201A6">
        <w:t>5</w:t>
      </w:r>
      <w:r>
        <w:t xml:space="preserve"> pseudocode of selecting a class for moving particle from current class to a new class because of non-improving </w:t>
      </w:r>
    </w:p>
    <w:p w14:paraId="331DFF74" w14:textId="77777777" w:rsidR="00B86B01" w:rsidRPr="00B86B01" w:rsidRDefault="00B86B01" w:rsidP="00B86B01"/>
    <w:tbl>
      <w:tblPr>
        <w:tblStyle w:val="TableGrid"/>
        <w:tblW w:w="0" w:type="auto"/>
        <w:tblLook w:val="04A0" w:firstRow="1" w:lastRow="0" w:firstColumn="1" w:lastColumn="0" w:noHBand="0" w:noVBand="1"/>
      </w:tblPr>
      <w:tblGrid>
        <w:gridCol w:w="9010"/>
      </w:tblGrid>
      <w:tr w:rsidR="003A23DF" w14:paraId="15F7CA7B" w14:textId="77777777" w:rsidTr="003A23DF">
        <w:tc>
          <w:tcPr>
            <w:tcW w:w="9010" w:type="dxa"/>
          </w:tcPr>
          <w:p w14:paraId="00069067" w14:textId="77777777" w:rsidR="003A23DF" w:rsidRDefault="003A23DF" w:rsidP="003A23DF">
            <w:pPr>
              <w:jc w:val="both"/>
            </w:pPr>
            <w:r>
              <w:t>Input</w:t>
            </w:r>
          </w:p>
          <w:p w14:paraId="16DE8242" w14:textId="77777777" w:rsidR="003A23DF" w:rsidRDefault="003A23DF" w:rsidP="003A23DF">
            <w:pPr>
              <w:jc w:val="both"/>
            </w:pPr>
          </w:p>
          <w:p w14:paraId="7137D25A" w14:textId="77777777" w:rsidR="003A23DF" w:rsidRDefault="003A23DF" w:rsidP="003A23DF">
            <w:pPr>
              <w:jc w:val="both"/>
            </w:pPr>
            <w:proofErr w:type="spellStart"/>
            <w:r>
              <w:t>objectiveFunctions</w:t>
            </w:r>
            <w:proofErr w:type="spellEnd"/>
            <w:r>
              <w:t xml:space="preserve"> </w:t>
            </w:r>
          </w:p>
          <w:p w14:paraId="058DACEC" w14:textId="77777777" w:rsidR="003A23DF" w:rsidRDefault="003A23DF" w:rsidP="003A23DF">
            <w:pPr>
              <w:jc w:val="both"/>
            </w:pPr>
            <w:r>
              <w:t>Classes</w:t>
            </w:r>
          </w:p>
          <w:p w14:paraId="272F7C21" w14:textId="77777777" w:rsidR="003A23DF" w:rsidRDefault="003A23DF" w:rsidP="003A23DF">
            <w:pPr>
              <w:jc w:val="both"/>
            </w:pPr>
          </w:p>
          <w:p w14:paraId="67FEFB33" w14:textId="10582BA7" w:rsidR="003A23DF" w:rsidRDefault="003A23DF" w:rsidP="00C64DA5">
            <w:pPr>
              <w:jc w:val="both"/>
            </w:pPr>
            <w:r>
              <w:t xml:space="preserve"> </w:t>
            </w:r>
          </w:p>
          <w:p w14:paraId="3BF7BF6D" w14:textId="77777777" w:rsidR="003A23DF" w:rsidRDefault="003A23DF" w:rsidP="003A23DF">
            <w:pPr>
              <w:jc w:val="both"/>
            </w:pPr>
          </w:p>
          <w:p w14:paraId="2A7781A8" w14:textId="77777777" w:rsidR="003A23DF" w:rsidRDefault="003A23DF" w:rsidP="003A23DF">
            <w:pPr>
              <w:jc w:val="both"/>
            </w:pPr>
            <w:r>
              <w:t xml:space="preserve">Output </w:t>
            </w:r>
          </w:p>
          <w:p w14:paraId="45B5C154" w14:textId="77777777" w:rsidR="003A23DF" w:rsidRDefault="003A23DF" w:rsidP="003A23DF">
            <w:pPr>
              <w:jc w:val="both"/>
            </w:pPr>
          </w:p>
          <w:p w14:paraId="68C68F4D" w14:textId="77777777" w:rsidR="003A23DF" w:rsidRDefault="003A23DF" w:rsidP="003A23DF">
            <w:pPr>
              <w:jc w:val="both"/>
            </w:pPr>
            <w:r>
              <w:t>Class</w:t>
            </w:r>
          </w:p>
          <w:p w14:paraId="24746A5F" w14:textId="77777777" w:rsidR="003A23DF" w:rsidRDefault="003A23DF" w:rsidP="003A23DF">
            <w:pPr>
              <w:jc w:val="both"/>
            </w:pPr>
          </w:p>
          <w:p w14:paraId="2121797C" w14:textId="77777777" w:rsidR="003A23DF" w:rsidRDefault="003A23DF" w:rsidP="003A23DF">
            <w:pPr>
              <w:jc w:val="both"/>
            </w:pPr>
          </w:p>
          <w:p w14:paraId="1C3E3BA7" w14:textId="77777777" w:rsidR="003A23DF" w:rsidRDefault="003A23DF" w:rsidP="003A23DF">
            <w:pPr>
              <w:jc w:val="both"/>
            </w:pPr>
            <w:r>
              <w:t xml:space="preserve">Start </w:t>
            </w:r>
          </w:p>
          <w:p w14:paraId="1A833296" w14:textId="77777777" w:rsidR="003A23DF" w:rsidRDefault="003A23DF" w:rsidP="003A23DF">
            <w:pPr>
              <w:jc w:val="both"/>
            </w:pPr>
          </w:p>
          <w:p w14:paraId="363871D2" w14:textId="40885B2A" w:rsidR="003A23DF" w:rsidRDefault="003A23DF" w:rsidP="00157E57">
            <w:pPr>
              <w:pStyle w:val="ListParagraph"/>
              <w:numPr>
                <w:ilvl w:val="0"/>
                <w:numId w:val="19"/>
              </w:numPr>
              <w:ind w:left="309" w:hanging="309"/>
              <w:jc w:val="both"/>
            </w:pPr>
            <w:proofErr w:type="spellStart"/>
            <w:r>
              <w:t>ObjectiveFuncIndex</w:t>
            </w:r>
            <w:proofErr w:type="spellEnd"/>
            <w:r>
              <w:t>=</w:t>
            </w:r>
            <w:proofErr w:type="spellStart"/>
            <w:r>
              <w:t>generateRan</w:t>
            </w:r>
            <w:proofErr w:type="spellEnd"/>
            <w:r>
              <w:t>(</w:t>
            </w:r>
            <w:proofErr w:type="spellStart"/>
            <w:r>
              <w:t>objectiveFunctions.Range</w:t>
            </w:r>
            <w:proofErr w:type="spellEnd"/>
            <w:r>
              <w:t>);</w:t>
            </w:r>
          </w:p>
          <w:p w14:paraId="2E734A26" w14:textId="77777777" w:rsidR="003A23DF" w:rsidRDefault="003A23DF" w:rsidP="00157E57">
            <w:pPr>
              <w:pStyle w:val="ListParagraph"/>
              <w:numPr>
                <w:ilvl w:val="0"/>
                <w:numId w:val="19"/>
              </w:numPr>
              <w:ind w:left="309" w:hanging="309"/>
              <w:jc w:val="both"/>
            </w:pPr>
            <w:r>
              <w:t>RAM=</w:t>
            </w:r>
            <w:proofErr w:type="spellStart"/>
            <w:r>
              <w:t>claculateRAM</w:t>
            </w:r>
            <w:proofErr w:type="spellEnd"/>
            <w:r>
              <w:t>(Classes)</w:t>
            </w:r>
          </w:p>
          <w:p w14:paraId="17F06AE0" w14:textId="77777777" w:rsidR="003A23DF" w:rsidRDefault="003A23DF" w:rsidP="00157E57">
            <w:pPr>
              <w:pStyle w:val="ListParagraph"/>
              <w:numPr>
                <w:ilvl w:val="0"/>
                <w:numId w:val="19"/>
              </w:numPr>
              <w:ind w:left="309" w:hanging="309"/>
              <w:jc w:val="both"/>
            </w:pPr>
            <w:r>
              <w:t>pdf=</w:t>
            </w:r>
            <w:proofErr w:type="spellStart"/>
            <w:r>
              <w:t>GenerPDF</w:t>
            </w:r>
            <w:proofErr w:type="spellEnd"/>
            <w:r>
              <w:t>(</w:t>
            </w:r>
            <w:proofErr w:type="spellStart"/>
            <w:r>
              <w:t>RAM,objectiveFunctions,ObjectiveFuncIndex</w:t>
            </w:r>
            <w:proofErr w:type="spellEnd"/>
            <w:r>
              <w:t>);</w:t>
            </w:r>
          </w:p>
          <w:p w14:paraId="7D40C965" w14:textId="77777777" w:rsidR="003A23DF" w:rsidRDefault="003A23DF" w:rsidP="00157E57">
            <w:pPr>
              <w:pStyle w:val="ListParagraph"/>
              <w:numPr>
                <w:ilvl w:val="0"/>
                <w:numId w:val="19"/>
              </w:numPr>
              <w:ind w:left="309" w:hanging="309"/>
              <w:jc w:val="both"/>
            </w:pPr>
            <w:r>
              <w:t>Class=</w:t>
            </w:r>
            <w:proofErr w:type="spellStart"/>
            <w:r>
              <w:t>genrateRand</w:t>
            </w:r>
            <w:proofErr w:type="spellEnd"/>
            <w:r>
              <w:t>(pdf)</w:t>
            </w:r>
          </w:p>
          <w:p w14:paraId="397B2679" w14:textId="77777777" w:rsidR="003A23DF" w:rsidRDefault="003A23DF" w:rsidP="003A23DF">
            <w:pPr>
              <w:jc w:val="both"/>
            </w:pPr>
          </w:p>
          <w:p w14:paraId="447FB052" w14:textId="77777777" w:rsidR="003A23DF" w:rsidRDefault="003A23DF" w:rsidP="003A23DF">
            <w:pPr>
              <w:jc w:val="both"/>
            </w:pPr>
          </w:p>
          <w:p w14:paraId="719C14C0" w14:textId="77777777" w:rsidR="003A23DF" w:rsidRDefault="003A23DF" w:rsidP="003A23DF">
            <w:pPr>
              <w:jc w:val="both"/>
            </w:pPr>
          </w:p>
          <w:p w14:paraId="4FA55D44" w14:textId="0BD4F739" w:rsidR="003A23DF" w:rsidRDefault="003A23DF" w:rsidP="00157E57">
            <w:pPr>
              <w:pStyle w:val="ListParagraph"/>
              <w:numPr>
                <w:ilvl w:val="0"/>
                <w:numId w:val="19"/>
              </w:numPr>
              <w:ind w:left="309" w:hanging="309"/>
              <w:jc w:val="both"/>
            </w:pPr>
            <w:r>
              <w:t>End</w:t>
            </w:r>
          </w:p>
        </w:tc>
      </w:tr>
    </w:tbl>
    <w:p w14:paraId="70DB9719" w14:textId="6CB5544F" w:rsidR="003A23DF" w:rsidRDefault="003A23DF" w:rsidP="00AA1C45">
      <w:pPr>
        <w:jc w:val="both"/>
      </w:pPr>
    </w:p>
    <w:p w14:paraId="03705968" w14:textId="0822A441" w:rsidR="00842232" w:rsidRDefault="00842232" w:rsidP="00AA1C45">
      <w:pPr>
        <w:jc w:val="both"/>
      </w:pPr>
    </w:p>
    <w:p w14:paraId="3404114E" w14:textId="1B189FF3" w:rsidR="00842232" w:rsidRDefault="00842232" w:rsidP="00AA1C45">
      <w:pPr>
        <w:jc w:val="both"/>
      </w:pPr>
    </w:p>
    <w:p w14:paraId="1ABCF31D" w14:textId="5DC75E19" w:rsidR="00842232" w:rsidRDefault="00842232" w:rsidP="00AA1C45">
      <w:pPr>
        <w:jc w:val="both"/>
      </w:pPr>
    </w:p>
    <w:p w14:paraId="4471D89F" w14:textId="5E90290C" w:rsidR="00842232" w:rsidRDefault="00842232" w:rsidP="00AA1C45">
      <w:pPr>
        <w:jc w:val="both"/>
      </w:pPr>
    </w:p>
    <w:p w14:paraId="5B8390AB" w14:textId="77777777" w:rsidR="00842232" w:rsidRDefault="00842232" w:rsidP="00AA1C45">
      <w:pPr>
        <w:jc w:val="both"/>
        <w:rPr>
          <w:rtl/>
        </w:rPr>
      </w:pPr>
    </w:p>
    <w:p w14:paraId="23C2BA82" w14:textId="77777777" w:rsidR="00050D25" w:rsidRPr="00842232" w:rsidRDefault="00050D25" w:rsidP="00842232">
      <w:pPr>
        <w:pStyle w:val="Heading2"/>
        <w:numPr>
          <w:ilvl w:val="1"/>
          <w:numId w:val="13"/>
        </w:numPr>
        <w:ind w:left="426" w:hanging="426"/>
        <w:rPr>
          <w:highlight w:val="yellow"/>
        </w:rPr>
      </w:pPr>
      <w:r w:rsidRPr="00842232">
        <w:rPr>
          <w:highlight w:val="yellow"/>
        </w:rPr>
        <w:lastRenderedPageBreak/>
        <w:t xml:space="preserve">Evaluation Metrics </w:t>
      </w:r>
    </w:p>
    <w:p w14:paraId="0079C461" w14:textId="36EF7F5E" w:rsidR="00050D25" w:rsidRDefault="00050D25" w:rsidP="00050D25"/>
    <w:p w14:paraId="1CF5F984" w14:textId="77777777" w:rsidR="00842232" w:rsidRDefault="00842232" w:rsidP="00050D25"/>
    <w:p w14:paraId="5D120484" w14:textId="77777777" w:rsidR="00050D25" w:rsidRDefault="00050D25" w:rsidP="00050D25">
      <w:pPr>
        <w:jc w:val="both"/>
      </w:pPr>
    </w:p>
    <w:p w14:paraId="17441319" w14:textId="77777777" w:rsidR="00050D25" w:rsidRPr="00A0780D" w:rsidRDefault="00050D25" w:rsidP="00050D25">
      <w:pPr>
        <w:pStyle w:val="ListParagraph"/>
        <w:numPr>
          <w:ilvl w:val="0"/>
          <w:numId w:val="11"/>
        </w:numPr>
        <w:spacing w:after="160" w:line="259" w:lineRule="auto"/>
        <w:ind w:left="284" w:hanging="284"/>
        <w:jc w:val="both"/>
        <w:rPr>
          <w:rFonts w:asciiTheme="majorBidi" w:hAnsiTheme="majorBidi" w:cstheme="majorBidi"/>
          <w:b/>
          <w:iCs/>
        </w:rPr>
      </w:pPr>
      <w:r w:rsidRPr="00A0780D">
        <w:rPr>
          <w:rFonts w:asciiTheme="majorBidi" w:hAnsiTheme="majorBidi" w:cstheme="majorBidi"/>
          <w:b/>
          <w:iCs/>
        </w:rPr>
        <w:t>Set Coverage</w:t>
      </w:r>
    </w:p>
    <w:p w14:paraId="299D6313" w14:textId="5B1A7CF7" w:rsidR="00050D25" w:rsidRDefault="00050D25" w:rsidP="005B1833">
      <w:pPr>
        <w:jc w:val="both"/>
        <w:rPr>
          <w:rFonts w:asciiTheme="majorBidi" w:hAnsiTheme="majorBidi" w:cstheme="majorBidi"/>
          <w:iCs/>
        </w:rPr>
      </w:pPr>
      <w:r>
        <w:rPr>
          <w:rFonts w:asciiTheme="majorBidi" w:hAnsiTheme="majorBidi" w:cstheme="majorBidi"/>
          <w:iCs/>
        </w:rPr>
        <w:t>This measure is a</w:t>
      </w:r>
      <w:r w:rsidRPr="00A0780D">
        <w:rPr>
          <w:rFonts w:asciiTheme="majorBidi" w:hAnsiTheme="majorBidi" w:cstheme="majorBidi"/>
          <w:iCs/>
        </w:rPr>
        <w:t>lso called C-metric</w:t>
      </w:r>
      <w:r>
        <w:rPr>
          <w:rFonts w:asciiTheme="majorBidi" w:hAnsiTheme="majorBidi" w:cstheme="majorBidi"/>
          <w:iCs/>
        </w:rPr>
        <w:t>,</w:t>
      </w:r>
      <w:r w:rsidRPr="00A0780D">
        <w:rPr>
          <w:rFonts w:asciiTheme="majorBidi" w:hAnsiTheme="majorBidi" w:cstheme="majorBidi"/>
          <w:iCs/>
        </w:rPr>
        <w:t xml:space="preserve"> which compares the Pareto sets </w:t>
      </w:r>
      <m:oMath>
        <m:sSub>
          <m:sSubPr>
            <m:ctrlPr>
              <w:rPr>
                <w:rFonts w:ascii="Cambria Math" w:eastAsiaTheme="minorEastAsia" w:hAnsi="Cambria Math" w:cstheme="majorBidi"/>
                <w:bCs/>
                <w:i/>
                <w:iCs/>
              </w:rPr>
            </m:ctrlPr>
          </m:sSubPr>
          <m:e>
            <m:r>
              <w:rPr>
                <w:rFonts w:ascii="Cambria Math" w:eastAsiaTheme="minorEastAsia" w:hAnsi="Cambria Math" w:cstheme="majorBidi"/>
              </w:rPr>
              <m:t>P</m:t>
            </m:r>
          </m:e>
          <m:sub>
            <m:r>
              <w:rPr>
                <w:rFonts w:ascii="Cambria Math" w:eastAsiaTheme="minorEastAsia" w:hAnsi="Cambria Math" w:cstheme="majorBidi"/>
              </w:rPr>
              <m:t>s1</m:t>
            </m:r>
          </m:sub>
        </m:sSub>
      </m:oMath>
      <w:r w:rsidRPr="00A0780D">
        <w:rPr>
          <w:rFonts w:asciiTheme="majorBidi" w:hAnsiTheme="majorBidi" w:cstheme="majorBidi"/>
          <w:iCs/>
        </w:rPr>
        <w:t xml:space="preserve"> and </w:t>
      </w:r>
      <m:oMath>
        <m:sSub>
          <m:sSubPr>
            <m:ctrlPr>
              <w:rPr>
                <w:rFonts w:ascii="Cambria Math" w:eastAsiaTheme="minorEastAsia" w:hAnsi="Cambria Math" w:cstheme="majorBidi"/>
                <w:bCs/>
                <w:i/>
                <w:iCs/>
              </w:rPr>
            </m:ctrlPr>
          </m:sSubPr>
          <m:e>
            <m:r>
              <w:rPr>
                <w:rFonts w:ascii="Cambria Math" w:eastAsiaTheme="minorEastAsia" w:hAnsi="Cambria Math" w:cstheme="majorBidi"/>
              </w:rPr>
              <m:t>P</m:t>
            </m:r>
          </m:e>
          <m:sub>
            <m:r>
              <w:rPr>
                <w:rFonts w:ascii="Cambria Math" w:eastAsiaTheme="minorEastAsia" w:hAnsi="Cambria Math" w:cstheme="majorBidi"/>
              </w:rPr>
              <m:t>s2</m:t>
            </m:r>
          </m:sub>
        </m:sSub>
      </m:oMath>
      <w:r w:rsidRPr="00A0780D">
        <w:rPr>
          <w:rFonts w:asciiTheme="majorBidi" w:hAnsiTheme="majorBidi" w:cstheme="majorBidi"/>
          <w:iCs/>
        </w:rPr>
        <w:t xml:space="preserve"> as </w:t>
      </w:r>
      <w:r>
        <w:rPr>
          <w:rFonts w:asciiTheme="majorBidi" w:hAnsiTheme="majorBidi" w:cstheme="majorBidi"/>
          <w:iCs/>
        </w:rPr>
        <w:t>presented in equation</w:t>
      </w:r>
      <w:r w:rsidR="007201A6">
        <w:rPr>
          <w:rFonts w:asciiTheme="majorBidi" w:hAnsiTheme="majorBidi" w:cstheme="majorBidi"/>
          <w:iCs/>
        </w:rPr>
        <w:t>12</w:t>
      </w:r>
      <w:r w:rsidR="00271692">
        <w:rPr>
          <w:rFonts w:asciiTheme="majorBidi" w:hAnsiTheme="majorBidi" w:cstheme="majorBidi"/>
          <w:iCs/>
        </w:rPr>
        <w:t>.</w:t>
      </w:r>
      <w:r>
        <w:rPr>
          <w:rFonts w:asciiTheme="majorBidi" w:hAnsiTheme="majorBidi" w:cstheme="majorBidi"/>
          <w:iCs/>
        </w:rPr>
        <w:fldChar w:fldCharType="begin"/>
      </w:r>
      <w:r w:rsidR="005B1833">
        <w:rPr>
          <w:rFonts w:asciiTheme="majorBidi" w:hAnsiTheme="majorBidi" w:cstheme="majorBidi"/>
          <w:iCs/>
        </w:rPr>
        <w:instrText xml:space="preserve"> ADDIN EN.CITE &lt;EndNote&gt;&lt;Cite&gt;&lt;Author&gt;Zitzler&lt;/Author&gt;&lt;Year&gt;1999&lt;/Year&gt;&lt;RecNum&gt;20&lt;/RecNum&gt;&lt;DisplayText&gt;[24]&lt;/DisplayText&gt;&lt;record&gt;&lt;rec-number&gt;20&lt;/rec-number&gt;&lt;foreign-keys&gt;&lt;key app="EN" db-id="2rtepsa2gexvxxewzzopxevnae9wxefzw0zw" timestamp="1590100501"&gt;20&lt;/key&gt;&lt;/foreign-keys&gt;&lt;ref-type name="Journal Article"&gt;17&lt;/ref-type&gt;&lt;contributors&gt;&lt;authors&gt;&lt;author&gt;Zitzler, Eckart&lt;/author&gt;&lt;author&gt;Thiele, Lothar&lt;/author&gt;&lt;/authors&gt;&lt;/contributors&gt;&lt;titles&gt;&lt;title&gt;Multiobjective evolutionary algorithms: a comparative case study and the strength Pareto approach&lt;/title&gt;&lt;secondary-title&gt;IEEE transactions on Evolutionary Computation&lt;/secondary-title&gt;&lt;/titles&gt;&lt;periodical&gt;&lt;full-title&gt;IEEE Transactions on Evolutionary Computation&lt;/full-title&gt;&lt;/periodical&gt;&lt;pages&gt;257-271&lt;/pages&gt;&lt;volume&gt;3&lt;/volume&gt;&lt;number&gt;4&lt;/number&gt;&lt;dates&gt;&lt;year&gt;1999&lt;/year&gt;&lt;/dates&gt;&lt;isbn&gt;1089-778X&lt;/isbn&gt;&lt;urls&gt;&lt;/urls&gt;&lt;/record&gt;&lt;/Cite&gt;&lt;/EndNote&gt;</w:instrText>
      </w:r>
      <w:r>
        <w:rPr>
          <w:rFonts w:asciiTheme="majorBidi" w:hAnsiTheme="majorBidi" w:cstheme="majorBidi"/>
          <w:iCs/>
        </w:rPr>
        <w:fldChar w:fldCharType="separate"/>
      </w:r>
      <w:r w:rsidR="005B1833">
        <w:rPr>
          <w:rFonts w:asciiTheme="majorBidi" w:hAnsiTheme="majorBidi" w:cstheme="majorBidi"/>
          <w:iCs/>
          <w:noProof/>
        </w:rPr>
        <w:t>[24]</w:t>
      </w:r>
      <w:r>
        <w:rPr>
          <w:rFonts w:asciiTheme="majorBidi" w:hAnsiTheme="majorBidi" w:cstheme="majorBidi"/>
          <w:iCs/>
        </w:rPr>
        <w:fldChar w:fldCharType="end"/>
      </w:r>
    </w:p>
    <w:p w14:paraId="15EEA433" w14:textId="77777777" w:rsidR="00050D25" w:rsidRDefault="00050D25" w:rsidP="00050D25">
      <w:pPr>
        <w:jc w:val="both"/>
        <w:rPr>
          <w:rFonts w:asciiTheme="majorBidi" w:hAnsiTheme="majorBidi" w:cstheme="majorBidi"/>
          <w:iCs/>
        </w:rPr>
      </w:pPr>
    </w:p>
    <w:p w14:paraId="7F1DF943" w14:textId="1AA4499D" w:rsidR="00050D25" w:rsidRDefault="00050D25" w:rsidP="007201A6">
      <w:pPr>
        <w:jc w:val="center"/>
      </w:pPr>
      <m:oMath>
        <m:r>
          <m:rPr>
            <m:sty m:val="bi"/>
          </m:rPr>
          <w:rPr>
            <w:rFonts w:ascii="Cambria Math" w:hAnsi="Cambria Math" w:cstheme="majorBidi"/>
          </w:rPr>
          <m:t>C</m:t>
        </m:r>
        <m:d>
          <m:dPr>
            <m:ctrlPr>
              <w:rPr>
                <w:rFonts w:ascii="Cambria Math" w:hAnsi="Cambria Math" w:cstheme="majorBidi"/>
                <w:b/>
                <w:i/>
                <w:iCs/>
              </w:rPr>
            </m:ctrlPr>
          </m:dPr>
          <m:e>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r>
                  <m:rPr>
                    <m:sty m:val="bi"/>
                  </m:rPr>
                  <w:rPr>
                    <w:rFonts w:ascii="Cambria Math" w:hAnsi="Cambria Math" w:cstheme="majorBidi"/>
                  </w:rPr>
                  <m:t>1</m:t>
                </m:r>
              </m:sub>
            </m:sSub>
            <m:r>
              <m:rPr>
                <m:sty m:val="bi"/>
              </m:rPr>
              <w:rPr>
                <w:rFonts w:ascii="Cambria Math" w:hAnsi="Cambria Math" w:cstheme="majorBidi"/>
              </w:rPr>
              <m:t>,</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r>
                  <m:rPr>
                    <m:sty m:val="bi"/>
                  </m:rPr>
                  <w:rPr>
                    <w:rFonts w:ascii="Cambria Math" w:hAnsi="Cambria Math" w:cstheme="majorBidi"/>
                  </w:rPr>
                  <m:t>2</m:t>
                </m:r>
              </m:sub>
            </m:sSub>
          </m:e>
        </m:d>
        <m:r>
          <w:rPr>
            <w:rFonts w:ascii="Cambria Math" w:hAnsi="Cambria Math" w:cstheme="majorBidi"/>
          </w:rPr>
          <m:t>=</m:t>
        </m:r>
        <m:f>
          <m:fPr>
            <m:ctrlPr>
              <w:rPr>
                <w:rFonts w:ascii="Cambria Math" w:hAnsi="Cambria Math" w:cstheme="majorBidi"/>
                <w:b/>
                <w:i/>
                <w:iCs/>
              </w:rPr>
            </m:ctrlPr>
          </m:fPr>
          <m:num>
            <m:r>
              <m:rPr>
                <m:sty m:val="bi"/>
              </m:rPr>
              <w:rPr>
                <w:rFonts w:ascii="Cambria Math" w:hAnsi="Cambria Math" w:cstheme="majorBidi"/>
              </w:rPr>
              <m:t xml:space="preserve"> </m:t>
            </m:r>
            <m:d>
              <m:dPr>
                <m:begChr m:val="|"/>
                <m:endChr m:val=""/>
                <m:ctrlPr>
                  <w:rPr>
                    <w:rFonts w:ascii="Cambria Math" w:hAnsi="Cambria Math" w:cstheme="majorBidi"/>
                    <w:b/>
                    <w:i/>
                    <w:iCs/>
                  </w:rPr>
                </m:ctrlPr>
              </m:dPr>
              <m:e>
                <m:d>
                  <m:dPr>
                    <m:begChr m:val="{"/>
                    <m:endChr m:val=""/>
                    <m:ctrlPr>
                      <w:rPr>
                        <w:rFonts w:ascii="Cambria Math" w:hAnsi="Cambria Math" w:cstheme="majorBidi"/>
                        <w:b/>
                        <w:i/>
                        <w:iCs/>
                      </w:rPr>
                    </m:ctrlPr>
                  </m:dPr>
                  <m:e>
                    <m:r>
                      <m:rPr>
                        <m:sty m:val="bi"/>
                      </m:rPr>
                      <w:rPr>
                        <w:rFonts w:ascii="Cambria Math" w:hAnsi="Cambria Math" w:cstheme="majorBidi"/>
                      </w:rPr>
                      <m:t>y∈</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r>
                          <m:rPr>
                            <m:sty m:val="bi"/>
                          </m:rPr>
                          <w:rPr>
                            <w:rFonts w:ascii="Cambria Math" w:hAnsi="Cambria Math" w:cstheme="majorBidi"/>
                          </w:rPr>
                          <m:t>2</m:t>
                        </m:r>
                      </m:sub>
                    </m:sSub>
                    <m:d>
                      <m:dPr>
                        <m:begChr m:val="|"/>
                        <m:endChr m:val=""/>
                        <m:ctrlPr>
                          <w:rPr>
                            <w:rFonts w:ascii="Cambria Math" w:hAnsi="Cambria Math" w:cstheme="majorBidi"/>
                            <w:b/>
                            <w:i/>
                            <w:iCs/>
                          </w:rPr>
                        </m:ctrlPr>
                      </m:dPr>
                      <m:e>
                        <m:r>
                          <m:rPr>
                            <m:sty m:val="bi"/>
                          </m:rPr>
                          <w:rPr>
                            <w:rFonts w:ascii="Cambria Math" w:hAnsi="Cambria Math" w:cstheme="majorBidi"/>
                          </w:rPr>
                          <m:t>∃x ∈</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r>
                              <m:rPr>
                                <m:sty m:val="bi"/>
                              </m:rPr>
                              <w:rPr>
                                <w:rFonts w:ascii="Cambria Math" w:hAnsi="Cambria Math" w:cstheme="majorBidi"/>
                              </w:rPr>
                              <m:t>1</m:t>
                            </m:r>
                          </m:sub>
                        </m:sSub>
                        <m:r>
                          <m:rPr>
                            <m:sty m:val="bi"/>
                          </m:rPr>
                          <w:rPr>
                            <w:rFonts w:ascii="Cambria Math" w:hAnsi="Cambria Math" w:cstheme="majorBidi"/>
                          </w:rPr>
                          <m:t xml:space="preserve"> :x </m:t>
                        </m:r>
                        <m:r>
                          <w:rPr>
                            <w:rFonts w:ascii="Cambria Math" w:hAnsi="Cambria Math" w:cstheme="majorBidi"/>
                          </w:rPr>
                          <m:t>≺</m:t>
                        </m:r>
                        <m:d>
                          <m:dPr>
                            <m:begChr m:val=""/>
                            <m:endChr m:val="}"/>
                            <m:ctrlPr>
                              <w:rPr>
                                <w:rFonts w:ascii="Cambria Math" w:hAnsi="Cambria Math" w:cstheme="majorBidi"/>
                                <w:b/>
                                <w:i/>
                                <w:iCs/>
                              </w:rPr>
                            </m:ctrlPr>
                          </m:dPr>
                          <m:e>
                            <m:r>
                              <m:rPr>
                                <m:sty m:val="bi"/>
                              </m:rPr>
                              <w:rPr>
                                <w:rFonts w:ascii="Cambria Math" w:hAnsi="Cambria Math" w:cstheme="majorBidi"/>
                              </w:rPr>
                              <m:t>y</m:t>
                            </m:r>
                          </m:e>
                        </m:d>
                        <m:r>
                          <m:rPr>
                            <m:sty m:val="bi"/>
                          </m:rPr>
                          <w:rPr>
                            <w:rFonts w:ascii="Cambria Math" w:hAnsi="Cambria Math" w:cstheme="majorBidi"/>
                          </w:rPr>
                          <m:t>|</m:t>
                        </m:r>
                      </m:e>
                    </m:d>
                  </m:e>
                </m:d>
              </m:e>
            </m:d>
          </m:num>
          <m:den>
            <m:d>
              <m:dPr>
                <m:begChr m:val="|"/>
                <m:endChr m:val="|"/>
                <m:ctrlPr>
                  <w:rPr>
                    <w:rFonts w:ascii="Cambria Math" w:hAnsi="Cambria Math" w:cstheme="majorBidi"/>
                    <w:b/>
                    <w:i/>
                    <w:iCs/>
                  </w:rPr>
                </m:ctrlPr>
              </m:dPr>
              <m:e>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r>
                      <m:rPr>
                        <m:sty m:val="bi"/>
                      </m:rPr>
                      <w:rPr>
                        <w:rFonts w:ascii="Cambria Math" w:hAnsi="Cambria Math" w:cstheme="majorBidi"/>
                      </w:rPr>
                      <m:t>2</m:t>
                    </m:r>
                  </m:sub>
                </m:sSub>
              </m:e>
            </m:d>
          </m:den>
        </m:f>
      </m:oMath>
      <w:r w:rsidR="007201A6">
        <w:rPr>
          <w:rFonts w:asciiTheme="majorBidi" w:eastAsiaTheme="minorEastAsia" w:hAnsiTheme="majorBidi" w:cstheme="majorBidi"/>
        </w:rPr>
        <w:t xml:space="preserve"> </w:t>
      </w:r>
      <w:r w:rsidR="007201A6">
        <w:rPr>
          <w:rFonts w:asciiTheme="majorBidi" w:eastAsiaTheme="minorEastAsia" w:hAnsiTheme="majorBidi" w:cstheme="majorBidi"/>
        </w:rPr>
        <w:tab/>
      </w:r>
      <w:r w:rsidR="007201A6">
        <w:rPr>
          <w:rFonts w:asciiTheme="majorBidi" w:eastAsiaTheme="minorEastAsia" w:hAnsiTheme="majorBidi" w:cstheme="majorBidi"/>
        </w:rPr>
        <w:tab/>
      </w:r>
      <w:r w:rsidR="007201A6">
        <w:rPr>
          <w:rFonts w:asciiTheme="majorBidi" w:eastAsiaTheme="minorEastAsia" w:hAnsiTheme="majorBidi" w:cstheme="majorBidi"/>
        </w:rPr>
        <w:tab/>
      </w:r>
      <w:r w:rsidR="009F5F0D">
        <w:rPr>
          <w:rFonts w:asciiTheme="majorBidi" w:eastAsiaTheme="minorEastAsia" w:hAnsiTheme="majorBidi" w:cstheme="majorBidi"/>
        </w:rPr>
        <w:tab/>
      </w:r>
      <w:r w:rsidR="007201A6">
        <w:rPr>
          <w:rFonts w:asciiTheme="majorBidi" w:eastAsiaTheme="minorEastAsia" w:hAnsiTheme="majorBidi" w:cstheme="majorBidi"/>
        </w:rPr>
        <w:tab/>
        <w:t>12</w:t>
      </w:r>
    </w:p>
    <w:p w14:paraId="3BF07D25" w14:textId="77777777" w:rsidR="00050D25" w:rsidRPr="00772BEE" w:rsidRDefault="00050D25" w:rsidP="00050D25">
      <w:pPr>
        <w:autoSpaceDE w:val="0"/>
        <w:autoSpaceDN w:val="0"/>
        <w:adjustRightInd w:val="0"/>
        <w:jc w:val="both"/>
        <w:rPr>
          <w:rFonts w:asciiTheme="majorBidi" w:eastAsiaTheme="minorEastAsia" w:hAnsiTheme="majorBidi" w:cstheme="majorBidi"/>
          <w:bCs/>
        </w:rPr>
      </w:pPr>
      <w:r>
        <w:rPr>
          <w:rFonts w:asciiTheme="majorBidi" w:hAnsiTheme="majorBidi" w:cstheme="majorBidi"/>
          <w:iCs/>
        </w:rPr>
        <w:t xml:space="preserve">Where </w:t>
      </w:r>
      <m:oMath>
        <m:r>
          <w:rPr>
            <w:rFonts w:ascii="Cambria Math" w:hAnsi="Cambria Math" w:cstheme="majorBidi"/>
          </w:rPr>
          <m:t>:</m:t>
        </m:r>
      </m:oMath>
    </w:p>
    <w:p w14:paraId="13FDCD62" w14:textId="03FD0F05" w:rsidR="00050D25" w:rsidRPr="00772BEE" w:rsidRDefault="00050D25" w:rsidP="00050D25">
      <w:pPr>
        <w:autoSpaceDE w:val="0"/>
        <w:autoSpaceDN w:val="0"/>
        <w:adjustRightInd w:val="0"/>
        <w:jc w:val="both"/>
        <w:rPr>
          <w:rFonts w:asciiTheme="majorBidi" w:hAnsiTheme="majorBidi" w:cstheme="majorBidi"/>
          <w:bCs/>
          <w:iCs/>
        </w:rPr>
      </w:pPr>
      <m:oMath>
        <m:r>
          <w:rPr>
            <w:rFonts w:ascii="Cambria Math" w:hAnsi="Cambria Math" w:cstheme="majorBidi"/>
          </w:rPr>
          <m:t>x ≺y</m:t>
        </m:r>
      </m:oMath>
      <w:r w:rsidRPr="00772BEE">
        <w:rPr>
          <w:rFonts w:asciiTheme="majorBidi" w:eastAsiaTheme="minorEastAsia" w:hAnsiTheme="majorBidi" w:cstheme="majorBidi"/>
          <w:bCs/>
          <w:iCs/>
        </w:rPr>
        <w:t xml:space="preserve"> </w:t>
      </w:r>
      <w:r w:rsidR="009F5F0D" w:rsidRPr="00772BEE">
        <w:rPr>
          <w:rFonts w:asciiTheme="majorBidi" w:eastAsiaTheme="minorEastAsia" w:hAnsiTheme="majorBidi" w:cstheme="majorBidi"/>
          <w:bCs/>
          <w:iCs/>
        </w:rPr>
        <w:t>Indicates</w:t>
      </w:r>
      <w:r w:rsidRPr="00772BEE">
        <w:rPr>
          <w:rFonts w:asciiTheme="majorBidi" w:eastAsiaTheme="minorEastAsia" w:hAnsiTheme="majorBidi" w:cstheme="majorBidi"/>
          <w:bCs/>
          <w:iCs/>
        </w:rPr>
        <w:t xml:space="preserve"> to the domination of </w:t>
      </w:r>
      <m:oMath>
        <m:r>
          <w:rPr>
            <w:rFonts w:ascii="Cambria Math" w:hAnsi="Cambria Math" w:cstheme="majorBidi"/>
          </w:rPr>
          <m:t>x</m:t>
        </m:r>
      </m:oMath>
      <w:r w:rsidRPr="00772BEE">
        <w:rPr>
          <w:rFonts w:asciiTheme="majorBidi" w:eastAsiaTheme="minorEastAsia" w:hAnsiTheme="majorBidi" w:cstheme="majorBidi"/>
          <w:bCs/>
        </w:rPr>
        <w:t xml:space="preserve"> over </w:t>
      </w:r>
      <m:oMath>
        <m:r>
          <w:rPr>
            <w:rFonts w:ascii="Cambria Math" w:hAnsi="Cambria Math" w:cstheme="majorBidi"/>
          </w:rPr>
          <m:t>y</m:t>
        </m:r>
      </m:oMath>
    </w:p>
    <w:p w14:paraId="0ABCF362" w14:textId="77777777" w:rsidR="00050D25" w:rsidRDefault="00050D25" w:rsidP="00050D25">
      <w:pPr>
        <w:autoSpaceDE w:val="0"/>
        <w:autoSpaceDN w:val="0"/>
        <w:adjustRightInd w:val="0"/>
        <w:jc w:val="both"/>
        <w:rPr>
          <w:rFonts w:asciiTheme="majorBidi" w:hAnsiTheme="majorBidi" w:cstheme="majorBidi"/>
          <w:iCs/>
        </w:rPr>
      </w:pPr>
      <w:r w:rsidRPr="00A0780D">
        <w:rPr>
          <w:rFonts w:asciiTheme="majorBidi" w:hAnsiTheme="majorBidi" w:cstheme="majorBidi"/>
          <w:iCs/>
        </w:rPr>
        <w:t xml:space="preserve">C equals the ratio of non-dominated solutions in </w:t>
      </w:r>
      <m:oMath>
        <m:sSub>
          <m:sSubPr>
            <m:ctrlPr>
              <w:rPr>
                <w:rFonts w:ascii="Cambria Math" w:eastAsiaTheme="minorEastAsia" w:hAnsi="Cambria Math" w:cstheme="majorBidi"/>
                <w:bCs/>
                <w:i/>
                <w:iCs/>
              </w:rPr>
            </m:ctrlPr>
          </m:sSubPr>
          <m:e>
            <m:r>
              <w:rPr>
                <w:rFonts w:ascii="Cambria Math" w:eastAsiaTheme="minorEastAsia" w:hAnsi="Cambria Math" w:cstheme="majorBidi"/>
              </w:rPr>
              <m:t>P</m:t>
            </m:r>
          </m:e>
          <m:sub>
            <m:r>
              <w:rPr>
                <w:rFonts w:ascii="Cambria Math" w:eastAsiaTheme="minorEastAsia" w:hAnsi="Cambria Math" w:cstheme="majorBidi"/>
              </w:rPr>
              <m:t>s2</m:t>
            </m:r>
          </m:sub>
        </m:sSub>
      </m:oMath>
      <w:r w:rsidRPr="00A0780D">
        <w:rPr>
          <w:rFonts w:asciiTheme="majorBidi" w:hAnsiTheme="majorBidi" w:cstheme="majorBidi"/>
          <w:iCs/>
        </w:rPr>
        <w:t xml:space="preserve"> that are dominated by non-dominated solutions in </w:t>
      </w:r>
      <m:oMath>
        <m:sSub>
          <m:sSubPr>
            <m:ctrlPr>
              <w:rPr>
                <w:rFonts w:ascii="Cambria Math" w:eastAsiaTheme="minorEastAsia" w:hAnsi="Cambria Math" w:cstheme="majorBidi"/>
                <w:bCs/>
                <w:i/>
                <w:iCs/>
              </w:rPr>
            </m:ctrlPr>
          </m:sSubPr>
          <m:e>
            <m:r>
              <w:rPr>
                <w:rFonts w:ascii="Cambria Math" w:eastAsiaTheme="minorEastAsia" w:hAnsi="Cambria Math" w:cstheme="majorBidi"/>
              </w:rPr>
              <m:t>P</m:t>
            </m:r>
          </m:e>
          <m:sub>
            <m:r>
              <w:rPr>
                <w:rFonts w:ascii="Cambria Math" w:eastAsiaTheme="minorEastAsia" w:hAnsi="Cambria Math" w:cstheme="majorBidi"/>
              </w:rPr>
              <m:t>s1</m:t>
            </m:r>
          </m:sub>
        </m:sSub>
      </m:oMath>
      <w:r w:rsidRPr="00A0780D">
        <w:rPr>
          <w:rFonts w:asciiTheme="majorBidi" w:hAnsiTheme="majorBidi" w:cstheme="majorBidi"/>
          <w:iCs/>
        </w:rPr>
        <w:t xml:space="preserve"> to the number of solutions in</w:t>
      </w:r>
      <m:oMath>
        <m:r>
          <w:rPr>
            <w:rFonts w:ascii="Cambria Math" w:eastAsiaTheme="minorEastAsia" w:hAnsi="Cambria Math" w:cstheme="majorBidi"/>
          </w:rPr>
          <m:t xml:space="preserve"> </m:t>
        </m:r>
        <m:sSub>
          <m:sSubPr>
            <m:ctrlPr>
              <w:rPr>
                <w:rFonts w:ascii="Cambria Math" w:eastAsiaTheme="minorEastAsia" w:hAnsi="Cambria Math" w:cstheme="majorBidi"/>
                <w:bCs/>
                <w:i/>
                <w:iCs/>
              </w:rPr>
            </m:ctrlPr>
          </m:sSubPr>
          <m:e>
            <m:r>
              <w:rPr>
                <w:rFonts w:ascii="Cambria Math" w:eastAsiaTheme="minorEastAsia" w:hAnsi="Cambria Math" w:cstheme="majorBidi"/>
              </w:rPr>
              <m:t>P</m:t>
            </m:r>
          </m:e>
          <m:sub>
            <m:r>
              <w:rPr>
                <w:rFonts w:ascii="Cambria Math" w:eastAsiaTheme="minorEastAsia" w:hAnsi="Cambria Math" w:cstheme="majorBidi"/>
              </w:rPr>
              <m:t>s2</m:t>
            </m:r>
          </m:sub>
        </m:sSub>
      </m:oMath>
      <w:r w:rsidRPr="00A0780D">
        <w:rPr>
          <w:rFonts w:asciiTheme="majorBidi" w:hAnsiTheme="majorBidi" w:cstheme="majorBidi"/>
          <w:iCs/>
        </w:rPr>
        <w:t xml:space="preserve">. Thus, when evaluating a set </w:t>
      </w:r>
      <m:oMath>
        <m:sSub>
          <m:sSubPr>
            <m:ctrlPr>
              <w:rPr>
                <w:rFonts w:ascii="Cambria Math" w:hAnsi="Cambria Math" w:cstheme="majorBidi"/>
                <w:i/>
                <w:iCs/>
              </w:rPr>
            </m:ctrlPr>
          </m:sSubPr>
          <m:e>
            <m:r>
              <w:rPr>
                <w:rFonts w:ascii="Cambria Math" w:hAnsi="Cambria Math" w:cstheme="majorBidi"/>
              </w:rPr>
              <m:t>P</m:t>
            </m:r>
          </m:e>
          <m:sub>
            <m:r>
              <w:rPr>
                <w:rFonts w:ascii="Cambria Math" w:hAnsi="Cambria Math" w:cstheme="majorBidi"/>
              </w:rPr>
              <m:t>s</m:t>
            </m:r>
          </m:sub>
        </m:sSub>
      </m:oMath>
      <w:r w:rsidRPr="00A0780D">
        <w:rPr>
          <w:rFonts w:asciiTheme="majorBidi" w:hAnsiTheme="majorBidi" w:cstheme="majorBidi"/>
          <w:iCs/>
        </w:rPr>
        <w:t>, minimiz</w:t>
      </w:r>
      <w:r>
        <w:rPr>
          <w:rFonts w:asciiTheme="majorBidi" w:hAnsiTheme="majorBidi" w:cstheme="majorBidi"/>
          <w:iCs/>
        </w:rPr>
        <w:t>ing</w:t>
      </w:r>
      <w:r w:rsidRPr="00A0780D">
        <w:rPr>
          <w:rFonts w:asciiTheme="majorBidi" w:hAnsiTheme="majorBidi" w:cstheme="majorBidi"/>
          <w:iCs/>
        </w:rPr>
        <w:t xml:space="preserve"> the value of </w:t>
      </w:r>
      <m:oMath>
        <m:r>
          <w:rPr>
            <w:rFonts w:ascii="Cambria Math" w:hAnsi="Cambria Math" w:cstheme="majorBidi"/>
          </w:rPr>
          <m:t>c(X,</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s</m:t>
            </m:r>
          </m:sub>
        </m:sSub>
        <m:r>
          <w:rPr>
            <w:rFonts w:ascii="Cambria Math" w:hAnsi="Cambria Math" w:cstheme="majorBidi"/>
          </w:rPr>
          <m:t xml:space="preserve">) </m:t>
        </m:r>
      </m:oMath>
      <w:r w:rsidRPr="00A0780D">
        <w:rPr>
          <w:rFonts w:asciiTheme="majorBidi" w:hAnsiTheme="majorBidi" w:cstheme="majorBidi"/>
          <w:iCs/>
        </w:rPr>
        <w:t xml:space="preserve">for all Pareto sets </w:t>
      </w:r>
      <m:oMath>
        <m:r>
          <w:rPr>
            <w:rFonts w:ascii="Cambria Math" w:hAnsi="Cambria Math" w:cstheme="majorBidi"/>
          </w:rPr>
          <m:t>X</m:t>
        </m:r>
      </m:oMath>
      <w:r>
        <w:rPr>
          <w:rFonts w:asciiTheme="majorBidi" w:eastAsiaTheme="minorEastAsia" w:hAnsiTheme="majorBidi" w:cstheme="majorBidi"/>
        </w:rPr>
        <w:t xml:space="preserve"> </w:t>
      </w:r>
      <w:r w:rsidRPr="00A0780D">
        <w:rPr>
          <w:rFonts w:asciiTheme="majorBidi" w:hAnsiTheme="majorBidi" w:cstheme="majorBidi"/>
          <w:iCs/>
        </w:rPr>
        <w:t>is important</w:t>
      </w:r>
      <w:r>
        <w:rPr>
          <w:rFonts w:asciiTheme="majorBidi" w:hAnsiTheme="majorBidi" w:cstheme="majorBidi"/>
          <w:iCs/>
        </w:rPr>
        <w:t>.</w:t>
      </w:r>
    </w:p>
    <w:p w14:paraId="0DD1B4B8" w14:textId="77777777" w:rsidR="00050D25" w:rsidRDefault="00050D25" w:rsidP="00050D25">
      <w:pPr>
        <w:jc w:val="both"/>
      </w:pPr>
    </w:p>
    <w:p w14:paraId="410EC093" w14:textId="77777777" w:rsidR="00050D25" w:rsidRPr="00A0780D" w:rsidRDefault="00050D25" w:rsidP="00050D25">
      <w:pPr>
        <w:pStyle w:val="ListParagraph"/>
        <w:numPr>
          <w:ilvl w:val="0"/>
          <w:numId w:val="11"/>
        </w:numPr>
        <w:spacing w:after="160" w:line="259" w:lineRule="auto"/>
        <w:ind w:left="284" w:hanging="284"/>
        <w:jc w:val="both"/>
        <w:rPr>
          <w:rFonts w:asciiTheme="majorBidi" w:hAnsiTheme="majorBidi" w:cstheme="majorBidi"/>
          <w:b/>
          <w:iCs/>
        </w:rPr>
      </w:pPr>
      <w:r w:rsidRPr="00A0780D">
        <w:rPr>
          <w:rFonts w:asciiTheme="majorBidi" w:hAnsiTheme="majorBidi" w:cstheme="majorBidi"/>
          <w:b/>
          <w:iCs/>
        </w:rPr>
        <w:t xml:space="preserve">Hyper </w:t>
      </w:r>
      <w:r>
        <w:rPr>
          <w:rFonts w:asciiTheme="majorBidi" w:hAnsiTheme="majorBidi" w:cstheme="majorBidi"/>
          <w:b/>
          <w:iCs/>
        </w:rPr>
        <w:t>V</w:t>
      </w:r>
      <w:r w:rsidRPr="00A0780D">
        <w:rPr>
          <w:rFonts w:asciiTheme="majorBidi" w:hAnsiTheme="majorBidi" w:cstheme="majorBidi"/>
          <w:b/>
          <w:iCs/>
        </w:rPr>
        <w:t>olume</w:t>
      </w:r>
    </w:p>
    <w:p w14:paraId="6DFE970C" w14:textId="7A533ABB" w:rsidR="00050D25" w:rsidRDefault="00050D25" w:rsidP="005B1833">
      <w:pPr>
        <w:jc w:val="both"/>
        <w:rPr>
          <w:rFonts w:asciiTheme="majorBidi" w:hAnsiTheme="majorBidi" w:cstheme="majorBidi"/>
          <w:sz w:val="20"/>
          <w:szCs w:val="20"/>
        </w:rPr>
      </w:pPr>
      <w:r w:rsidRPr="00A0780D">
        <w:rPr>
          <w:rFonts w:asciiTheme="majorBidi" w:hAnsiTheme="majorBidi" w:cstheme="majorBidi"/>
          <w:iCs/>
        </w:rPr>
        <w:t xml:space="preserve">This measure </w:t>
      </w:r>
      <w:r>
        <w:rPr>
          <w:rFonts w:asciiTheme="majorBidi" w:hAnsiTheme="majorBidi" w:cstheme="majorBidi"/>
          <w:iCs/>
        </w:rPr>
        <w:t>aims</w:t>
      </w:r>
      <w:r w:rsidRPr="00A0780D">
        <w:rPr>
          <w:rFonts w:asciiTheme="majorBidi" w:hAnsiTheme="majorBidi" w:cstheme="majorBidi"/>
          <w:iCs/>
        </w:rPr>
        <w:t xml:space="preserve"> to provide an indicator to the spread of solutions in the objective space. It computes the volume of the dominated portion of the objective space relative to a worst solution (reference point); this region is the union of the hypercube whose diagonal is the distance between the reference point and a solution </w:t>
      </w:r>
      <m:oMath>
        <m:r>
          <w:rPr>
            <w:rFonts w:ascii="Cambria Math" w:hAnsi="Cambria Math" w:cstheme="majorBidi"/>
          </w:rPr>
          <m:t>x</m:t>
        </m:r>
      </m:oMath>
      <w:r w:rsidRPr="00A0780D">
        <w:rPr>
          <w:rFonts w:asciiTheme="majorBidi" w:hAnsiTheme="majorBidi" w:cstheme="majorBidi"/>
          <w:iCs/>
        </w:rPr>
        <w:t xml:space="preserve"> from the Pareto set </w:t>
      </w:r>
      <m:oMath>
        <m:sSub>
          <m:sSubPr>
            <m:ctrlPr>
              <w:rPr>
                <w:rFonts w:ascii="Cambria Math" w:hAnsi="Cambria Math" w:cstheme="majorBidi"/>
                <w:i/>
                <w:iCs/>
              </w:rPr>
            </m:ctrlPr>
          </m:sSubPr>
          <m:e>
            <m:r>
              <w:rPr>
                <w:rFonts w:ascii="Cambria Math" w:hAnsi="Cambria Math" w:cstheme="majorBidi"/>
              </w:rPr>
              <m:t>P</m:t>
            </m:r>
          </m:e>
          <m:sub>
            <m:r>
              <w:rPr>
                <w:rFonts w:ascii="Cambria Math" w:hAnsi="Cambria Math" w:cstheme="majorBidi"/>
              </w:rPr>
              <m:t>s</m:t>
            </m:r>
          </m:sub>
        </m:sSub>
      </m:oMath>
      <w:r w:rsidRPr="00A0780D">
        <w:rPr>
          <w:rFonts w:asciiTheme="majorBidi" w:hAnsiTheme="majorBidi" w:cstheme="majorBidi"/>
          <w:iCs/>
        </w:rPr>
        <w:fldChar w:fldCharType="begin"/>
      </w:r>
      <w:r w:rsidR="005B1833">
        <w:rPr>
          <w:rFonts w:asciiTheme="majorBidi" w:hAnsiTheme="majorBidi" w:cstheme="majorBidi"/>
          <w:iCs/>
        </w:rPr>
        <w:instrText xml:space="preserve"> ADDIN EN.CITE &lt;EndNote&gt;&lt;Cite&gt;&lt;Author&gt;Zitzler&lt;/Author&gt;&lt;Year&gt;1999&lt;/Year&gt;&lt;RecNum&gt;20&lt;/RecNum&gt;&lt;DisplayText&gt;[24]&lt;/DisplayText&gt;&lt;record&gt;&lt;rec-number&gt;20&lt;/rec-number&gt;&lt;foreign-keys&gt;&lt;key app="EN" db-id="2rtepsa2gexvxxewzzopxevnae9wxefzw0zw" timestamp="1590100501"&gt;20&lt;/key&gt;&lt;/foreign-keys&gt;&lt;ref-type name="Journal Article"&gt;17&lt;/ref-type&gt;&lt;contributors&gt;&lt;authors&gt;&lt;author&gt;Zitzler, Eckart&lt;/author&gt;&lt;author&gt;Thiele, Lothar&lt;/author&gt;&lt;/authors&gt;&lt;/contributors&gt;&lt;titles&gt;&lt;title&gt;Multiobjective evolutionary algorithms: a comparative case study and the strength Pareto approach&lt;/title&gt;&lt;secondary-title&gt;IEEE transactions on Evolutionary Computation&lt;/secondary-title&gt;&lt;/titles&gt;&lt;periodical&gt;&lt;full-title&gt;IEEE Transactions on Evolutionary Computation&lt;/full-title&gt;&lt;/periodical&gt;&lt;pages&gt;257-271&lt;/pages&gt;&lt;volume&gt;3&lt;/volume&gt;&lt;number&gt;4&lt;/number&gt;&lt;dates&gt;&lt;year&gt;1999&lt;/year&gt;&lt;/dates&gt;&lt;isbn&gt;1089-778X&lt;/isbn&gt;&lt;urls&gt;&lt;/urls&gt;&lt;/record&gt;&lt;/Cite&gt;&lt;/EndNote&gt;</w:instrText>
      </w:r>
      <w:r w:rsidRPr="00A0780D">
        <w:rPr>
          <w:rFonts w:asciiTheme="majorBidi" w:hAnsiTheme="majorBidi" w:cstheme="majorBidi"/>
          <w:iCs/>
        </w:rPr>
        <w:fldChar w:fldCharType="separate"/>
      </w:r>
      <w:r w:rsidR="005B1833">
        <w:rPr>
          <w:rFonts w:asciiTheme="majorBidi" w:hAnsiTheme="majorBidi" w:cstheme="majorBidi"/>
          <w:iCs/>
          <w:noProof/>
        </w:rPr>
        <w:t>[24]</w:t>
      </w:r>
      <w:r w:rsidRPr="00A0780D">
        <w:rPr>
          <w:rFonts w:asciiTheme="majorBidi" w:hAnsiTheme="majorBidi" w:cstheme="majorBidi"/>
          <w:iCs/>
        </w:rPr>
        <w:fldChar w:fldCharType="end"/>
      </w:r>
      <w:r w:rsidRPr="00A0780D">
        <w:rPr>
          <w:rFonts w:asciiTheme="majorBidi" w:hAnsiTheme="majorBidi" w:cstheme="majorBidi"/>
          <w:iCs/>
        </w:rPr>
        <w:t xml:space="preserve">. Increasing the values of this measure indicator implies </w:t>
      </w:r>
      <w:r>
        <w:rPr>
          <w:rFonts w:asciiTheme="majorBidi" w:hAnsiTheme="majorBidi" w:cstheme="majorBidi"/>
          <w:iCs/>
        </w:rPr>
        <w:t>a</w:t>
      </w:r>
      <w:r w:rsidRPr="00A0780D">
        <w:rPr>
          <w:rFonts w:asciiTheme="majorBidi" w:hAnsiTheme="majorBidi" w:cstheme="majorBidi"/>
          <w:iCs/>
        </w:rPr>
        <w:t xml:space="preserve"> desirable Pareto front. HV is given by </w:t>
      </w:r>
      <w:r w:rsidRPr="00271692">
        <w:rPr>
          <w:rFonts w:asciiTheme="majorBidi" w:hAnsiTheme="majorBidi" w:cstheme="majorBidi"/>
          <w:iCs/>
        </w:rPr>
        <w:t>Equation</w:t>
      </w:r>
      <w:r w:rsidRPr="00271692">
        <w:rPr>
          <w:rFonts w:asciiTheme="majorBidi" w:hAnsiTheme="majorBidi" w:cstheme="majorBidi"/>
        </w:rPr>
        <w:t xml:space="preserve"> </w:t>
      </w:r>
      <w:r w:rsidR="00271692" w:rsidRPr="00271692">
        <w:rPr>
          <w:rFonts w:asciiTheme="majorBidi" w:hAnsiTheme="majorBidi" w:cstheme="majorBidi"/>
        </w:rPr>
        <w:t>13</w:t>
      </w:r>
    </w:p>
    <w:p w14:paraId="5AF5AAC8" w14:textId="77777777" w:rsidR="00050D25" w:rsidRDefault="00050D25" w:rsidP="00050D25">
      <w:pPr>
        <w:jc w:val="both"/>
        <w:rPr>
          <w:rFonts w:asciiTheme="majorBidi" w:hAnsiTheme="majorBidi" w:cstheme="majorBidi"/>
          <w:sz w:val="20"/>
          <w:szCs w:val="20"/>
        </w:rPr>
      </w:pPr>
    </w:p>
    <w:p w14:paraId="1DA5AB93" w14:textId="5F576C78" w:rsidR="00050D25" w:rsidRPr="00C2560E" w:rsidRDefault="00050D25" w:rsidP="00271692">
      <w:pPr>
        <w:jc w:val="center"/>
        <w:rPr>
          <w:rFonts w:eastAsiaTheme="minorEastAsia"/>
          <w:iCs/>
          <w:sz w:val="20"/>
          <w:szCs w:val="20"/>
        </w:rPr>
      </w:pPr>
      <m:oMath>
        <m:r>
          <w:rPr>
            <w:rFonts w:ascii="Cambria Math" w:hAnsi="Cambria Math" w:cstheme="majorBidi"/>
            <w:sz w:val="20"/>
            <w:szCs w:val="20"/>
          </w:rPr>
          <m:t>HV</m:t>
        </m:r>
        <m:r>
          <m:rPr>
            <m:sty m:val="p"/>
          </m:rPr>
          <w:rPr>
            <w:rFonts w:ascii="Cambria Math" w:hAnsi="Cambria Math" w:cstheme="majorBidi"/>
            <w:sz w:val="20"/>
            <w:szCs w:val="20"/>
          </w:rPr>
          <m:t>=</m:t>
        </m:r>
        <m:r>
          <w:rPr>
            <w:rFonts w:ascii="Cambria Math" w:hAnsi="Cambria Math" w:cstheme="majorBidi"/>
            <w:sz w:val="20"/>
            <w:szCs w:val="20"/>
          </w:rPr>
          <m:t>volume</m:t>
        </m:r>
        <m:d>
          <m:dPr>
            <m:ctrlPr>
              <w:rPr>
                <w:rFonts w:ascii="Cambria Math" w:hAnsi="Cambria Math" w:cstheme="majorBidi"/>
                <w:i/>
                <w:iCs/>
                <w:sz w:val="20"/>
                <w:szCs w:val="20"/>
              </w:rPr>
            </m:ctrlPr>
          </m:dPr>
          <m:e>
            <m:nary>
              <m:naryPr>
                <m:chr m:val="⋃"/>
                <m:limLoc m:val="undOvr"/>
                <m:supHide m:val="1"/>
                <m:ctrlPr>
                  <w:rPr>
                    <w:rFonts w:ascii="Cambria Math" w:hAnsi="Cambria Math" w:cstheme="majorBidi"/>
                    <w:i/>
                    <w:iCs/>
                    <w:sz w:val="20"/>
                    <w:szCs w:val="20"/>
                  </w:rPr>
                </m:ctrlPr>
              </m:naryPr>
              <m:sub>
                <m:r>
                  <w:rPr>
                    <w:rFonts w:ascii="Cambria Math" w:hAnsi="Cambria Math" w:cstheme="majorBidi"/>
                    <w:sz w:val="20"/>
                    <w:szCs w:val="20"/>
                  </w:rPr>
                  <m:t>x∈</m:t>
                </m:r>
                <m:sSub>
                  <m:sSubPr>
                    <m:ctrlPr>
                      <w:rPr>
                        <w:rFonts w:ascii="Cambria Math" w:hAnsi="Cambria Math" w:cstheme="majorBidi"/>
                        <w:i/>
                        <w:iCs/>
                        <w:sz w:val="20"/>
                        <w:szCs w:val="20"/>
                      </w:rPr>
                    </m:ctrlPr>
                  </m:sSubPr>
                  <m:e>
                    <m:r>
                      <w:rPr>
                        <w:rFonts w:ascii="Cambria Math" w:hAnsi="Cambria Math" w:cstheme="majorBidi"/>
                        <w:sz w:val="20"/>
                        <w:szCs w:val="20"/>
                      </w:rPr>
                      <m:t>p</m:t>
                    </m:r>
                  </m:e>
                  <m:sub>
                    <m:r>
                      <w:rPr>
                        <w:rFonts w:ascii="Cambria Math" w:hAnsi="Cambria Math" w:cstheme="majorBidi"/>
                        <w:sz w:val="20"/>
                        <w:szCs w:val="20"/>
                      </w:rPr>
                      <m:t>s</m:t>
                    </m:r>
                  </m:sub>
                </m:sSub>
              </m:sub>
              <m:sup/>
              <m:e>
                <m:r>
                  <w:rPr>
                    <w:rFonts w:ascii="Cambria Math" w:hAnsi="Cambria Math" w:cstheme="majorBidi"/>
                    <w:sz w:val="20"/>
                    <w:szCs w:val="20"/>
                  </w:rPr>
                  <m:t>HyperCube</m:t>
                </m:r>
                <m:d>
                  <m:dPr>
                    <m:ctrlPr>
                      <w:rPr>
                        <w:rFonts w:ascii="Cambria Math" w:hAnsi="Cambria Math" w:cstheme="majorBidi"/>
                        <w:sz w:val="20"/>
                        <w:szCs w:val="20"/>
                      </w:rPr>
                    </m:ctrlPr>
                  </m:dPr>
                  <m:e>
                    <m:r>
                      <w:rPr>
                        <w:rFonts w:ascii="Cambria Math" w:hAnsi="Cambria Math" w:cstheme="majorBidi"/>
                        <w:sz w:val="20"/>
                        <w:szCs w:val="20"/>
                      </w:rPr>
                      <m:t>x</m:t>
                    </m:r>
                  </m:e>
                </m:d>
              </m:e>
            </m:nary>
          </m:e>
        </m:d>
      </m:oMath>
      <w:r w:rsidR="00271692">
        <w:rPr>
          <w:rFonts w:eastAsiaTheme="minorEastAsia"/>
          <w:iCs/>
          <w:sz w:val="20"/>
          <w:szCs w:val="20"/>
        </w:rPr>
        <w:t xml:space="preserve"> </w:t>
      </w:r>
      <w:r w:rsidR="00271692">
        <w:rPr>
          <w:rFonts w:eastAsiaTheme="minorEastAsia"/>
          <w:iCs/>
          <w:sz w:val="20"/>
          <w:szCs w:val="20"/>
        </w:rPr>
        <w:tab/>
      </w:r>
      <w:r w:rsidR="00271692">
        <w:rPr>
          <w:rFonts w:eastAsiaTheme="minorEastAsia"/>
          <w:iCs/>
          <w:sz w:val="20"/>
          <w:szCs w:val="20"/>
        </w:rPr>
        <w:tab/>
      </w:r>
      <w:r w:rsidR="00271692">
        <w:rPr>
          <w:rFonts w:eastAsiaTheme="minorEastAsia"/>
          <w:iCs/>
          <w:sz w:val="20"/>
          <w:szCs w:val="20"/>
        </w:rPr>
        <w:tab/>
      </w:r>
      <w:r w:rsidR="00271692">
        <w:rPr>
          <w:rFonts w:eastAsiaTheme="minorEastAsia"/>
          <w:iCs/>
          <w:sz w:val="20"/>
          <w:szCs w:val="20"/>
        </w:rPr>
        <w:tab/>
      </w:r>
      <w:r w:rsidR="00271692">
        <w:rPr>
          <w:rFonts w:eastAsiaTheme="minorEastAsia"/>
          <w:iCs/>
          <w:sz w:val="20"/>
          <w:szCs w:val="20"/>
        </w:rPr>
        <w:tab/>
      </w:r>
      <w:r w:rsidR="00271692" w:rsidRPr="00271692">
        <w:rPr>
          <w:rFonts w:eastAsiaTheme="minorEastAsia"/>
          <w:iCs/>
        </w:rPr>
        <w:t>13</w:t>
      </w:r>
    </w:p>
    <w:p w14:paraId="77B3F5F9" w14:textId="77777777" w:rsidR="00050D25" w:rsidRDefault="00050D25" w:rsidP="00050D25">
      <w:pPr>
        <w:jc w:val="both"/>
        <w:rPr>
          <w:rFonts w:eastAsiaTheme="minorEastAsia"/>
          <w:iCs/>
          <w:sz w:val="20"/>
          <w:szCs w:val="20"/>
        </w:rPr>
      </w:pPr>
    </w:p>
    <w:p w14:paraId="4DF04DEA" w14:textId="77777777" w:rsidR="00050D25" w:rsidRPr="00A0780D" w:rsidRDefault="00050D25" w:rsidP="00050D25">
      <w:pPr>
        <w:pStyle w:val="ListParagraph"/>
        <w:numPr>
          <w:ilvl w:val="0"/>
          <w:numId w:val="11"/>
        </w:numPr>
        <w:spacing w:after="160" w:line="259" w:lineRule="auto"/>
        <w:ind w:left="284" w:hanging="284"/>
        <w:jc w:val="both"/>
        <w:rPr>
          <w:rFonts w:asciiTheme="majorBidi" w:hAnsiTheme="majorBidi" w:cstheme="majorBidi"/>
          <w:b/>
          <w:iCs/>
        </w:rPr>
      </w:pPr>
      <w:r w:rsidRPr="00A0780D">
        <w:rPr>
          <w:rFonts w:asciiTheme="majorBidi" w:hAnsiTheme="majorBidi" w:cstheme="majorBidi"/>
          <w:b/>
          <w:iCs/>
        </w:rPr>
        <w:t xml:space="preserve">Number of </w:t>
      </w:r>
      <w:r>
        <w:rPr>
          <w:rFonts w:asciiTheme="majorBidi" w:hAnsiTheme="majorBidi" w:cstheme="majorBidi"/>
          <w:b/>
          <w:iCs/>
        </w:rPr>
        <w:t>N</w:t>
      </w:r>
      <w:r w:rsidRPr="00A0780D">
        <w:rPr>
          <w:rFonts w:asciiTheme="majorBidi" w:hAnsiTheme="majorBidi" w:cstheme="majorBidi"/>
          <w:b/>
          <w:iCs/>
        </w:rPr>
        <w:t xml:space="preserve">on-dominated </w:t>
      </w:r>
      <w:r>
        <w:rPr>
          <w:rFonts w:asciiTheme="majorBidi" w:hAnsiTheme="majorBidi" w:cstheme="majorBidi"/>
          <w:b/>
          <w:iCs/>
        </w:rPr>
        <w:t>S</w:t>
      </w:r>
      <w:r w:rsidRPr="00A0780D">
        <w:rPr>
          <w:rFonts w:asciiTheme="majorBidi" w:hAnsiTheme="majorBidi" w:cstheme="majorBidi"/>
          <w:b/>
          <w:iCs/>
        </w:rPr>
        <w:t xml:space="preserve">olutions </w:t>
      </w:r>
    </w:p>
    <w:p w14:paraId="16E9D89C" w14:textId="4996FF61" w:rsidR="00050D25" w:rsidRDefault="00050D25" w:rsidP="00050D25">
      <w:pPr>
        <w:autoSpaceDE w:val="0"/>
        <w:autoSpaceDN w:val="0"/>
        <w:adjustRightInd w:val="0"/>
        <w:jc w:val="both"/>
        <w:rPr>
          <w:rFonts w:asciiTheme="majorBidi" w:eastAsiaTheme="minorEastAsia" w:hAnsiTheme="majorBidi" w:cstheme="majorBidi"/>
          <w:iCs/>
        </w:rPr>
      </w:pPr>
      <w:r w:rsidRPr="00A0780D">
        <w:rPr>
          <w:rFonts w:asciiTheme="majorBidi" w:hAnsiTheme="majorBidi" w:cstheme="majorBidi"/>
          <w:iCs/>
        </w:rPr>
        <w:t xml:space="preserve">The number of non-dominated solutions which express the effectiveness of the optimization algorithm can be calculated as the cardinality </w:t>
      </w:r>
      <w:r w:rsidR="009F5F0D" w:rsidRPr="00A0780D">
        <w:rPr>
          <w:rFonts w:asciiTheme="majorBidi" w:hAnsiTheme="majorBidi" w:cstheme="majorBidi"/>
          <w:iCs/>
        </w:rPr>
        <w:t>of</w:t>
      </w:r>
      <w:r w:rsidR="009F5F0D">
        <w:rPr>
          <w:rFonts w:asciiTheme="majorBidi" w:hAnsiTheme="majorBidi" w:cstheme="majorBidi"/>
          <w:iCs/>
        </w:rPr>
        <w:t xml:space="preserve"> </w:t>
      </w:r>
      <m:oMath>
        <m:sSub>
          <m:sSubPr>
            <m:ctrlPr>
              <w:rPr>
                <w:rFonts w:ascii="Cambria Math" w:hAnsi="Cambria Math" w:cstheme="majorBidi"/>
                <w:i/>
                <w:iCs/>
              </w:rPr>
            </m:ctrlPr>
          </m:sSubPr>
          <m:e>
            <m:r>
              <w:rPr>
                <w:rFonts w:ascii="Cambria Math" w:hAnsi="Cambria Math" w:cstheme="majorBidi"/>
              </w:rPr>
              <m:t>P</m:t>
            </m:r>
          </m:e>
          <m:sub>
            <m:r>
              <w:rPr>
                <w:rFonts w:ascii="Cambria Math" w:hAnsi="Cambria Math" w:cstheme="majorBidi"/>
              </w:rPr>
              <m:t>s</m:t>
            </m:r>
          </m:sub>
        </m:sSub>
      </m:oMath>
      <w:r>
        <w:rPr>
          <w:rFonts w:asciiTheme="majorBidi" w:eastAsiaTheme="minorEastAsia" w:hAnsiTheme="majorBidi" w:cstheme="majorBidi"/>
          <w:iCs/>
        </w:rPr>
        <w:t>.</w:t>
      </w:r>
    </w:p>
    <w:p w14:paraId="2427A0E8" w14:textId="77777777" w:rsidR="00050D25" w:rsidRDefault="00050D25" w:rsidP="00050D25">
      <w:pPr>
        <w:autoSpaceDE w:val="0"/>
        <w:autoSpaceDN w:val="0"/>
        <w:adjustRightInd w:val="0"/>
        <w:jc w:val="both"/>
        <w:rPr>
          <w:rFonts w:asciiTheme="majorBidi" w:eastAsiaTheme="minorEastAsia" w:hAnsiTheme="majorBidi" w:cstheme="majorBidi"/>
          <w:iCs/>
        </w:rPr>
      </w:pPr>
    </w:p>
    <w:p w14:paraId="1F549BA8" w14:textId="1B32F754" w:rsidR="00050D25" w:rsidRPr="00C2560E" w:rsidRDefault="00050D25" w:rsidP="00050D25">
      <w:pPr>
        <w:autoSpaceDE w:val="0"/>
        <w:autoSpaceDN w:val="0"/>
        <w:adjustRightInd w:val="0"/>
        <w:jc w:val="both"/>
        <w:rPr>
          <w:rFonts w:asciiTheme="majorBidi" w:eastAsiaTheme="minorEastAsia" w:hAnsiTheme="majorBidi" w:cstheme="majorBidi"/>
          <w:b/>
        </w:rPr>
      </w:pPr>
      <m:oMath>
        <m:r>
          <m:rPr>
            <m:sty m:val="bi"/>
          </m:rPr>
          <w:rPr>
            <w:rFonts w:ascii="Cambria Math" w:hAnsi="Cambria Math" w:cstheme="majorBidi"/>
          </w:rPr>
          <m:t>Number of non-Dominated Solutions</m:t>
        </m:r>
        <m:d>
          <m:dPr>
            <m:ctrlPr>
              <w:rPr>
                <w:rFonts w:ascii="Cambria Math" w:hAnsi="Cambria Math" w:cstheme="majorBidi"/>
                <w:b/>
                <w:bCs/>
                <w:i/>
                <w:iCs/>
              </w:rPr>
            </m:ctrlPr>
          </m:dPr>
          <m:e>
            <m:r>
              <m:rPr>
                <m:sty m:val="bi"/>
              </m:rPr>
              <w:rPr>
                <w:rFonts w:ascii="Cambria Math" w:hAnsi="Cambria Math" w:cstheme="majorBidi"/>
              </w:rPr>
              <m:t>N</m:t>
            </m:r>
          </m:e>
        </m:d>
        <m:r>
          <m:rPr>
            <m:sty m:val="bi"/>
          </m:rPr>
          <w:rPr>
            <w:rFonts w:ascii="Cambria Math" w:hAnsi="Cambria Math" w:cstheme="majorBidi"/>
          </w:rPr>
          <m:t>=|</m:t>
        </m:r>
        <m:sSub>
          <m:sSubPr>
            <m:ctrlPr>
              <w:rPr>
                <w:rFonts w:ascii="Cambria Math" w:hAnsi="Cambria Math" w:cstheme="majorBidi"/>
                <w:b/>
                <w:bCs/>
                <w:i/>
                <w:iCs/>
              </w:rPr>
            </m:ctrlPr>
          </m:sSubPr>
          <m:e>
            <m:r>
              <m:rPr>
                <m:sty m:val="bi"/>
              </m:rPr>
              <w:rPr>
                <w:rFonts w:ascii="Cambria Math" w:hAnsi="Cambria Math" w:cstheme="majorBidi"/>
              </w:rPr>
              <m:t>P</m:t>
            </m:r>
          </m:e>
          <m:sub>
            <m:r>
              <m:rPr>
                <m:sty m:val="bi"/>
              </m:rPr>
              <w:rPr>
                <w:rFonts w:ascii="Cambria Math" w:hAnsi="Cambria Math" w:cstheme="majorBidi"/>
              </w:rPr>
              <m:t>s</m:t>
            </m:r>
          </m:sub>
        </m:sSub>
        <m:r>
          <m:rPr>
            <m:sty m:val="bi"/>
          </m:rPr>
          <w:rPr>
            <w:rFonts w:ascii="Cambria Math" w:hAnsi="Cambria Math" w:cstheme="majorBidi"/>
          </w:rPr>
          <m:t>|</m:t>
        </m:r>
      </m:oMath>
      <w:r w:rsidR="00271692">
        <w:rPr>
          <w:rFonts w:asciiTheme="majorBidi" w:eastAsiaTheme="minorEastAsia" w:hAnsiTheme="majorBidi" w:cstheme="majorBidi"/>
          <w:b/>
        </w:rPr>
        <w:t xml:space="preserve">  </w:t>
      </w:r>
      <w:r w:rsidR="00271692">
        <w:rPr>
          <w:rFonts w:asciiTheme="majorBidi" w:eastAsiaTheme="minorEastAsia" w:hAnsiTheme="majorBidi" w:cstheme="majorBidi"/>
          <w:b/>
        </w:rPr>
        <w:tab/>
      </w:r>
      <w:r w:rsidR="00271692">
        <w:rPr>
          <w:rFonts w:asciiTheme="majorBidi" w:eastAsiaTheme="minorEastAsia" w:hAnsiTheme="majorBidi" w:cstheme="majorBidi"/>
          <w:b/>
        </w:rPr>
        <w:tab/>
      </w:r>
      <w:r w:rsidR="00654EC4">
        <w:rPr>
          <w:rFonts w:asciiTheme="majorBidi" w:eastAsiaTheme="minorEastAsia" w:hAnsiTheme="majorBidi" w:cstheme="majorBidi"/>
          <w:b/>
        </w:rPr>
        <w:t xml:space="preserve">       </w:t>
      </w:r>
      <w:r w:rsidR="00271692" w:rsidRPr="00654EC4">
        <w:rPr>
          <w:rFonts w:asciiTheme="majorBidi" w:eastAsiaTheme="minorEastAsia" w:hAnsiTheme="majorBidi" w:cstheme="majorBidi"/>
          <w:bCs/>
        </w:rPr>
        <w:t>14</w:t>
      </w:r>
    </w:p>
    <w:p w14:paraId="0BE4386D" w14:textId="77777777" w:rsidR="00050D25" w:rsidRPr="00C2560E" w:rsidRDefault="00050D25" w:rsidP="00050D25">
      <w:pPr>
        <w:autoSpaceDE w:val="0"/>
        <w:autoSpaceDN w:val="0"/>
        <w:adjustRightInd w:val="0"/>
        <w:jc w:val="both"/>
        <w:rPr>
          <w:rFonts w:asciiTheme="majorBidi" w:eastAsiaTheme="minorEastAsia" w:hAnsiTheme="majorBidi" w:cstheme="majorBidi"/>
          <w:b/>
        </w:rPr>
      </w:pPr>
    </w:p>
    <w:p w14:paraId="4D557082" w14:textId="77777777" w:rsidR="00050D25" w:rsidRDefault="00050D25" w:rsidP="00050D25">
      <w:pPr>
        <w:jc w:val="both"/>
        <w:rPr>
          <w:rFonts w:asciiTheme="majorBidi" w:hAnsiTheme="majorBidi" w:cstheme="majorBidi"/>
          <w:iCs/>
        </w:rPr>
      </w:pPr>
      <w:r w:rsidRPr="00A0780D">
        <w:rPr>
          <w:rFonts w:asciiTheme="majorBidi" w:hAnsiTheme="majorBidi" w:cstheme="majorBidi"/>
          <w:iCs/>
        </w:rPr>
        <w:t>Increasing the number of non-dominate</w:t>
      </w:r>
      <w:r>
        <w:rPr>
          <w:rFonts w:asciiTheme="majorBidi" w:hAnsiTheme="majorBidi" w:cstheme="majorBidi"/>
          <w:iCs/>
        </w:rPr>
        <w:t>d</w:t>
      </w:r>
      <w:r w:rsidRPr="00A0780D">
        <w:rPr>
          <w:rFonts w:asciiTheme="majorBidi" w:hAnsiTheme="majorBidi" w:cstheme="majorBidi"/>
          <w:iCs/>
        </w:rPr>
        <w:t xml:space="preserve"> solutions implies better MOO performance.</w:t>
      </w:r>
    </w:p>
    <w:p w14:paraId="61CA0CEE" w14:textId="77777777" w:rsidR="00050D25" w:rsidRDefault="00050D25" w:rsidP="00050D25">
      <w:pPr>
        <w:jc w:val="both"/>
        <w:rPr>
          <w:rFonts w:asciiTheme="majorBidi" w:hAnsiTheme="majorBidi" w:cstheme="majorBidi"/>
          <w:iCs/>
        </w:rPr>
      </w:pPr>
    </w:p>
    <w:p w14:paraId="1F5F0145" w14:textId="77777777" w:rsidR="00050D25" w:rsidRPr="00C2560E" w:rsidRDefault="00050D25" w:rsidP="00050D25">
      <w:pPr>
        <w:jc w:val="both"/>
        <w:rPr>
          <w:rFonts w:asciiTheme="majorBidi" w:hAnsiTheme="majorBidi" w:cstheme="majorBidi"/>
          <w:iCs/>
        </w:rPr>
      </w:pPr>
    </w:p>
    <w:p w14:paraId="1AC082BE" w14:textId="77777777" w:rsidR="00050D25" w:rsidRDefault="00050D25" w:rsidP="00050D25">
      <w:pPr>
        <w:jc w:val="both"/>
      </w:pPr>
    </w:p>
    <w:p w14:paraId="66648238" w14:textId="77777777" w:rsidR="00050D25" w:rsidRPr="00A0780D" w:rsidRDefault="00050D25" w:rsidP="00050D25">
      <w:pPr>
        <w:pStyle w:val="ListParagraph"/>
        <w:numPr>
          <w:ilvl w:val="0"/>
          <w:numId w:val="11"/>
        </w:numPr>
        <w:spacing w:after="160" w:line="259" w:lineRule="auto"/>
        <w:ind w:left="284" w:hanging="284"/>
        <w:jc w:val="both"/>
        <w:rPr>
          <w:rFonts w:asciiTheme="majorBidi" w:hAnsiTheme="majorBidi" w:cstheme="majorBidi"/>
          <w:b/>
          <w:iCs/>
        </w:rPr>
      </w:pPr>
      <w:r>
        <w:rPr>
          <w:rFonts w:asciiTheme="majorBidi" w:hAnsiTheme="majorBidi" w:cstheme="majorBidi"/>
          <w:b/>
          <w:iCs/>
        </w:rPr>
        <w:t xml:space="preserve">Relative </w:t>
      </w:r>
      <w:r w:rsidRPr="00A0780D">
        <w:rPr>
          <w:rFonts w:asciiTheme="majorBidi" w:hAnsiTheme="majorBidi" w:cstheme="majorBidi"/>
          <w:b/>
          <w:iCs/>
        </w:rPr>
        <w:t xml:space="preserve">Generational </w:t>
      </w:r>
      <w:r>
        <w:rPr>
          <w:rFonts w:asciiTheme="majorBidi" w:hAnsiTheme="majorBidi" w:cstheme="majorBidi"/>
          <w:b/>
          <w:iCs/>
        </w:rPr>
        <w:t>D</w:t>
      </w:r>
      <w:r w:rsidRPr="00A0780D">
        <w:rPr>
          <w:rFonts w:asciiTheme="majorBidi" w:hAnsiTheme="majorBidi" w:cstheme="majorBidi"/>
          <w:b/>
          <w:iCs/>
        </w:rPr>
        <w:t xml:space="preserve">istance </w:t>
      </w:r>
    </w:p>
    <w:p w14:paraId="38E49E52" w14:textId="7F0DEA22" w:rsidR="00050D25" w:rsidRDefault="00050D25" w:rsidP="005B1833">
      <w:pPr>
        <w:jc w:val="both"/>
        <w:rPr>
          <w:rFonts w:asciiTheme="majorBidi" w:hAnsiTheme="majorBidi" w:cstheme="majorBidi"/>
          <w:iCs/>
        </w:rPr>
      </w:pPr>
      <w:r>
        <w:rPr>
          <w:rFonts w:asciiTheme="majorBidi" w:hAnsiTheme="majorBidi" w:cstheme="majorBidi"/>
          <w:iCs/>
        </w:rPr>
        <w:t>This measure is a</w:t>
      </w:r>
      <w:r w:rsidRPr="00A0780D">
        <w:rPr>
          <w:rFonts w:asciiTheme="majorBidi" w:hAnsiTheme="majorBidi" w:cstheme="majorBidi"/>
          <w:iCs/>
        </w:rPr>
        <w:t xml:space="preserve">lso called the GD-metric, </w:t>
      </w:r>
      <w:r>
        <w:rPr>
          <w:rFonts w:asciiTheme="majorBidi" w:hAnsiTheme="majorBidi" w:cstheme="majorBidi"/>
          <w:iCs/>
        </w:rPr>
        <w:t>which</w:t>
      </w:r>
      <w:r w:rsidRPr="00A0780D">
        <w:rPr>
          <w:rFonts w:asciiTheme="majorBidi" w:hAnsiTheme="majorBidi" w:cstheme="majorBidi"/>
          <w:iCs/>
        </w:rPr>
        <w:t xml:space="preserve"> is used to evaluate the performance of an obtained Pareto set </w:t>
      </w:r>
      <m:oMath>
        <m:sSub>
          <m:sSubPr>
            <m:ctrlPr>
              <w:rPr>
                <w:rFonts w:ascii="Cambria Math" w:hAnsi="Cambria Math" w:cstheme="majorBidi"/>
                <w:iCs/>
              </w:rPr>
            </m:ctrlPr>
          </m:sSubPr>
          <m:e>
            <m:r>
              <m:rPr>
                <m:sty m:val="p"/>
              </m:rPr>
              <w:rPr>
                <w:rFonts w:ascii="Cambria Math" w:hAnsi="Cambria Math" w:cstheme="majorBidi"/>
              </w:rPr>
              <m:t>(</m:t>
            </m:r>
            <m:r>
              <w:rPr>
                <w:rFonts w:ascii="Cambria Math" w:hAnsi="Cambria Math" w:cstheme="majorBidi"/>
              </w:rPr>
              <m:t>P</m:t>
            </m:r>
          </m:e>
          <m:sub>
            <m:r>
              <w:rPr>
                <w:rFonts w:ascii="Cambria Math" w:hAnsi="Cambria Math" w:cstheme="majorBidi"/>
              </w:rPr>
              <m:t>S</m:t>
            </m:r>
          </m:sub>
        </m:sSub>
        <m:r>
          <m:rPr>
            <m:sty m:val="p"/>
          </m:rPr>
          <w:rPr>
            <w:rFonts w:ascii="Cambria Math" w:hAnsi="Cambria Math" w:cstheme="majorBidi"/>
          </w:rPr>
          <m:t>)</m:t>
        </m:r>
      </m:oMath>
      <w:r w:rsidRPr="00A0780D">
        <w:rPr>
          <w:rFonts w:asciiTheme="majorBidi" w:hAnsiTheme="majorBidi" w:cstheme="majorBidi"/>
          <w:iCs/>
        </w:rPr>
        <w:t xml:space="preserve"> in comparison with a reference point set </w:t>
      </w:r>
      <w:r>
        <w:rPr>
          <w:rFonts w:asciiTheme="majorBidi" w:hAnsiTheme="majorBidi" w:cstheme="majorBidi"/>
          <w:iCs/>
        </w:rPr>
        <w:t>[</w:t>
      </w:r>
      <w:r w:rsidRPr="00A0780D">
        <w:rPr>
          <w:rFonts w:asciiTheme="majorBidi" w:hAnsiTheme="majorBidi" w:cstheme="majorBidi"/>
          <w:iCs/>
        </w:rPr>
        <w:t>a true Pareto set</w:t>
      </w:r>
      <w:r>
        <w:rPr>
          <w:rFonts w:asciiTheme="majorBidi" w:hAnsiTheme="majorBidi" w:cstheme="majorBidi"/>
          <w:iCs/>
        </w:rPr>
        <w:t xml:space="preserve"> </w:t>
      </w:r>
      <m:oMath>
        <m:sSub>
          <m:sSubPr>
            <m:ctrlPr>
              <w:rPr>
                <w:rFonts w:ascii="Cambria Math" w:hAnsi="Cambria Math" w:cstheme="majorBidi"/>
                <w:iCs/>
              </w:rPr>
            </m:ctrlPr>
          </m:sSubPr>
          <m:e>
            <m:r>
              <m:rPr>
                <m:sty m:val="p"/>
              </m:rPr>
              <w:rPr>
                <w:rFonts w:ascii="Cambria Math" w:hAnsi="Cambria Math" w:cstheme="majorBidi"/>
              </w:rPr>
              <m:t>(</m:t>
            </m:r>
            <m:r>
              <w:rPr>
                <w:rFonts w:ascii="Cambria Math" w:hAnsi="Cambria Math" w:cstheme="majorBidi"/>
              </w:rPr>
              <m:t>P</m:t>
            </m:r>
          </m:e>
          <m:sub>
            <m:r>
              <w:rPr>
                <w:rFonts w:ascii="Cambria Math" w:hAnsi="Cambria Math" w:cstheme="majorBidi"/>
              </w:rPr>
              <m:t>T</m:t>
            </m:r>
          </m:sub>
        </m:sSub>
        <m:r>
          <m:rPr>
            <m:sty m:val="p"/>
          </m:rPr>
          <w:rPr>
            <w:rFonts w:ascii="Cambria Math" w:hAnsi="Cambria Math" w:cstheme="majorBidi"/>
          </w:rPr>
          <m:t>)</m:t>
        </m:r>
      </m:oMath>
      <w:r>
        <w:rPr>
          <w:rFonts w:asciiTheme="majorBidi" w:hAnsiTheme="majorBidi" w:cstheme="majorBidi"/>
          <w:iCs/>
        </w:rPr>
        <w:t>]</w:t>
      </w:r>
      <w:r>
        <w:rPr>
          <w:rFonts w:asciiTheme="majorBidi" w:hAnsiTheme="majorBidi" w:cstheme="majorBidi"/>
          <w:iCs/>
        </w:rPr>
        <w:fldChar w:fldCharType="begin"/>
      </w:r>
      <w:r w:rsidR="005B1833">
        <w:rPr>
          <w:rFonts w:asciiTheme="majorBidi" w:hAnsiTheme="majorBidi" w:cstheme="majorBidi"/>
          <w:iCs/>
        </w:rPr>
        <w:instrText xml:space="preserve"> ADDIN EN.CITE &lt;EndNote&gt;&lt;Cite&gt;&lt;Author&gt;Van Veldhuizen&lt;/Author&gt;&lt;Year&gt;1998&lt;/Year&gt;&lt;RecNum&gt;22&lt;/RecNum&gt;&lt;DisplayText&gt;[25]&lt;/DisplayText&gt;&lt;record&gt;&lt;rec-number&gt;22&lt;/rec-number&gt;&lt;foreign-keys&gt;&lt;key app="EN" db-id="2rtepsa2gexvxxewzzopxevnae9wxefzw0zw" timestamp="1590100904"&gt;22&lt;/key&gt;&lt;/foreign-keys&gt;&lt;ref-type name="Report"&gt;27&lt;/ref-type&gt;&lt;contributors&gt;&lt;authors&gt;&lt;author&gt;Van Veldhuizen, David A&lt;/author&gt;&lt;author&gt;Lamont, Gary B&lt;/author&gt;&lt;/authors&gt;&lt;/contributors&gt;&lt;titles&gt;&lt;title&gt;Multiobjective evolutionary algorithm research: A history and analysis&lt;/title&gt;&lt;/titles&gt;&lt;dates&gt;&lt;year&gt;1998&lt;/year&gt;&lt;/dates&gt;&lt;publisher&gt;Citeseer&lt;/publisher&gt;&lt;urls&gt;&lt;/urls&gt;&lt;/record&gt;&lt;/Cite&gt;&lt;/EndNote&gt;</w:instrText>
      </w:r>
      <w:r>
        <w:rPr>
          <w:rFonts w:asciiTheme="majorBidi" w:hAnsiTheme="majorBidi" w:cstheme="majorBidi"/>
          <w:iCs/>
        </w:rPr>
        <w:fldChar w:fldCharType="separate"/>
      </w:r>
      <w:r w:rsidR="005B1833">
        <w:rPr>
          <w:rFonts w:asciiTheme="majorBidi" w:hAnsiTheme="majorBidi" w:cstheme="majorBidi"/>
          <w:iCs/>
          <w:noProof/>
        </w:rPr>
        <w:t>[25]</w:t>
      </w:r>
      <w:r>
        <w:rPr>
          <w:rFonts w:asciiTheme="majorBidi" w:hAnsiTheme="majorBidi" w:cstheme="majorBidi"/>
          <w:iCs/>
        </w:rPr>
        <w:fldChar w:fldCharType="end"/>
      </w:r>
      <w:r>
        <w:rPr>
          <w:rFonts w:asciiTheme="majorBidi" w:hAnsiTheme="majorBidi" w:cstheme="majorBidi"/>
          <w:iCs/>
        </w:rPr>
        <w:t>.</w:t>
      </w:r>
    </w:p>
    <w:p w14:paraId="359A92EC" w14:textId="6B580F43" w:rsidR="00050D25" w:rsidRDefault="00050D25" w:rsidP="00050D25">
      <w:pPr>
        <w:autoSpaceDE w:val="0"/>
        <w:autoSpaceDN w:val="0"/>
        <w:adjustRightInd w:val="0"/>
        <w:jc w:val="both"/>
        <w:rPr>
          <w:rFonts w:asciiTheme="majorBidi" w:hAnsiTheme="majorBidi" w:cstheme="majorBidi"/>
          <w:iCs/>
        </w:rPr>
      </w:pPr>
      <w:r w:rsidRPr="00A0780D">
        <w:rPr>
          <w:rFonts w:asciiTheme="majorBidi" w:hAnsiTheme="majorBidi" w:cstheme="majorBidi"/>
          <w:iCs/>
        </w:rPr>
        <w:t xml:space="preserve">This measure is based on the distance between obtained solutions and reference points, which </w:t>
      </w:r>
      <w:r>
        <w:rPr>
          <w:rFonts w:asciiTheme="majorBidi" w:hAnsiTheme="majorBidi" w:cstheme="majorBidi"/>
          <w:iCs/>
        </w:rPr>
        <w:t>are</w:t>
      </w:r>
      <w:r w:rsidRPr="00A0780D">
        <w:rPr>
          <w:rFonts w:asciiTheme="majorBidi" w:hAnsiTheme="majorBidi" w:cstheme="majorBidi"/>
          <w:iCs/>
        </w:rPr>
        <w:t xml:space="preserve"> calculated by </w:t>
      </w:r>
      <w:r>
        <w:rPr>
          <w:rFonts w:asciiTheme="majorBidi" w:hAnsiTheme="majorBidi" w:cstheme="majorBidi"/>
          <w:iCs/>
        </w:rPr>
        <w:t>E</w:t>
      </w:r>
      <w:r w:rsidRPr="00A0780D">
        <w:rPr>
          <w:rFonts w:asciiTheme="majorBidi" w:hAnsiTheme="majorBidi" w:cstheme="majorBidi"/>
          <w:iCs/>
        </w:rPr>
        <w:t xml:space="preserve">quation </w:t>
      </w:r>
      <w:r w:rsidR="00271692">
        <w:rPr>
          <w:rFonts w:asciiTheme="majorBidi" w:hAnsiTheme="majorBidi" w:cstheme="majorBidi"/>
          <w:iCs/>
        </w:rPr>
        <w:t>15</w:t>
      </w:r>
      <w:r>
        <w:rPr>
          <w:rFonts w:asciiTheme="majorBidi" w:hAnsiTheme="majorBidi" w:cstheme="majorBidi"/>
          <w:iCs/>
        </w:rPr>
        <w:t xml:space="preserve"> as follows:</w:t>
      </w:r>
      <w:r w:rsidRPr="00A0780D">
        <w:rPr>
          <w:rFonts w:asciiTheme="majorBidi" w:hAnsiTheme="majorBidi" w:cstheme="majorBidi"/>
          <w:iCs/>
        </w:rPr>
        <w:t xml:space="preserve"> </w:t>
      </w:r>
    </w:p>
    <w:p w14:paraId="06032721" w14:textId="34975856" w:rsidR="00050D25" w:rsidRDefault="00050D25" w:rsidP="00271692">
      <w:pPr>
        <w:autoSpaceDE w:val="0"/>
        <w:autoSpaceDN w:val="0"/>
        <w:adjustRightInd w:val="0"/>
        <w:jc w:val="center"/>
        <w:rPr>
          <w:rFonts w:asciiTheme="majorBidi" w:hAnsiTheme="majorBidi" w:cstheme="majorBidi"/>
          <w:iCs/>
        </w:rPr>
      </w:pPr>
      <m:oMath>
        <m:r>
          <m:rPr>
            <m:sty m:val="bi"/>
          </m:rPr>
          <w:rPr>
            <w:rFonts w:ascii="Cambria Math" w:hAnsi="Cambria Math" w:cstheme="majorBidi"/>
          </w:rPr>
          <m:t>GD(</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sub>
        </m:sSub>
        <m:r>
          <m:rPr>
            <m:sty m:val="bi"/>
          </m:rPr>
          <w:rPr>
            <w:rFonts w:ascii="Cambria Math" w:hAnsi="Cambria Math" w:cstheme="majorBidi"/>
          </w:rPr>
          <m:t>,</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T</m:t>
            </m:r>
          </m:sub>
        </m:sSub>
        <m:r>
          <m:rPr>
            <m:sty m:val="bi"/>
          </m:rPr>
          <w:rPr>
            <w:rFonts w:ascii="Cambria Math" w:hAnsi="Cambria Math" w:cstheme="majorBidi"/>
          </w:rPr>
          <m:t>)=</m:t>
        </m:r>
        <m:f>
          <m:fPr>
            <m:ctrlPr>
              <w:rPr>
                <w:rFonts w:ascii="Cambria Math" w:hAnsi="Cambria Math" w:cstheme="majorBidi"/>
                <w:b/>
                <w:i/>
                <w:iCs/>
              </w:rPr>
            </m:ctrlPr>
          </m:fPr>
          <m:num>
            <m:r>
              <m:rPr>
                <m:sty m:val="bi"/>
              </m:rPr>
              <w:rPr>
                <w:rFonts w:ascii="Cambria Math" w:hAnsi="Cambria Math" w:cstheme="majorBidi"/>
              </w:rPr>
              <m:t>(</m:t>
            </m:r>
            <m:nary>
              <m:naryPr>
                <m:chr m:val="∑"/>
                <m:limLoc m:val="undOvr"/>
                <m:ctrlPr>
                  <w:rPr>
                    <w:rFonts w:ascii="Cambria Math" w:hAnsi="Cambria Math" w:cstheme="majorBidi"/>
                    <w:b/>
                    <w:i/>
                    <w:iCs/>
                  </w:rPr>
                </m:ctrlPr>
              </m:naryPr>
              <m:sub>
                <m:r>
                  <m:rPr>
                    <m:sty m:val="bi"/>
                  </m:rPr>
                  <w:rPr>
                    <w:rFonts w:ascii="Cambria Math" w:hAnsi="Cambria Math" w:cstheme="majorBidi"/>
                  </w:rPr>
                  <m:t>i=1</m:t>
                </m:r>
              </m:sub>
              <m:sup>
                <m:r>
                  <m:rPr>
                    <m:sty m:val="bi"/>
                  </m:rPr>
                  <w:rPr>
                    <w:rFonts w:ascii="Cambria Math" w:hAnsi="Cambria Math" w:cstheme="majorBidi"/>
                  </w:rPr>
                  <m:t>|</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sub>
                </m:sSub>
                <m:r>
                  <m:rPr>
                    <m:sty m:val="bi"/>
                  </m:rPr>
                  <w:rPr>
                    <w:rFonts w:ascii="Cambria Math" w:hAnsi="Cambria Math" w:cstheme="majorBidi"/>
                  </w:rPr>
                  <m:t>|</m:t>
                </m:r>
              </m:sup>
              <m:e>
                <m:sSubSup>
                  <m:sSubSupPr>
                    <m:ctrlPr>
                      <w:rPr>
                        <w:rFonts w:ascii="Cambria Math" w:hAnsi="Cambria Math" w:cstheme="majorBidi"/>
                        <w:b/>
                        <w:i/>
                        <w:iCs/>
                      </w:rPr>
                    </m:ctrlPr>
                  </m:sSubSupPr>
                  <m:e>
                    <m:r>
                      <m:rPr>
                        <m:sty m:val="bi"/>
                      </m:rPr>
                      <w:rPr>
                        <w:rFonts w:ascii="Cambria Math" w:hAnsi="Cambria Math" w:cstheme="majorBidi"/>
                      </w:rPr>
                      <m:t>d</m:t>
                    </m:r>
                  </m:e>
                  <m:sub>
                    <m:r>
                      <m:rPr>
                        <m:sty m:val="bi"/>
                      </m:rPr>
                      <w:rPr>
                        <w:rFonts w:ascii="Cambria Math" w:hAnsi="Cambria Math" w:cstheme="majorBidi"/>
                      </w:rPr>
                      <m:t>i</m:t>
                    </m:r>
                  </m:sub>
                  <m:sup>
                    <m:r>
                      <m:rPr>
                        <m:sty m:val="bi"/>
                      </m:rPr>
                      <w:rPr>
                        <w:rFonts w:ascii="Cambria Math" w:hAnsi="Cambria Math" w:cstheme="majorBidi"/>
                      </w:rPr>
                      <m:t>2</m:t>
                    </m:r>
                  </m:sup>
                </m:sSubSup>
                <m:sSup>
                  <m:sSupPr>
                    <m:ctrlPr>
                      <w:rPr>
                        <w:rFonts w:ascii="Cambria Math" w:hAnsi="Cambria Math" w:cstheme="majorBidi"/>
                        <w:b/>
                        <w:i/>
                        <w:iCs/>
                      </w:rPr>
                    </m:ctrlPr>
                  </m:sSupPr>
                  <m:e>
                    <m:r>
                      <m:rPr>
                        <m:sty m:val="bi"/>
                      </m:rPr>
                      <w:rPr>
                        <w:rFonts w:ascii="Cambria Math" w:hAnsi="Cambria Math" w:cstheme="majorBidi"/>
                      </w:rPr>
                      <m:t>)</m:t>
                    </m:r>
                  </m:e>
                  <m:sup>
                    <m:f>
                      <m:fPr>
                        <m:ctrlPr>
                          <w:rPr>
                            <w:rFonts w:ascii="Cambria Math" w:hAnsi="Cambria Math" w:cstheme="majorBidi"/>
                            <w:b/>
                            <w:i/>
                            <w:iCs/>
                          </w:rPr>
                        </m:ctrlPr>
                      </m:fPr>
                      <m:num>
                        <m:r>
                          <m:rPr>
                            <m:sty m:val="bi"/>
                          </m:rPr>
                          <w:rPr>
                            <w:rFonts w:ascii="Cambria Math" w:hAnsi="Cambria Math" w:cstheme="majorBidi"/>
                          </w:rPr>
                          <m:t>1</m:t>
                        </m:r>
                      </m:num>
                      <m:den>
                        <m:r>
                          <m:rPr>
                            <m:sty m:val="bi"/>
                          </m:rPr>
                          <w:rPr>
                            <w:rFonts w:ascii="Cambria Math" w:hAnsi="Cambria Math" w:cstheme="majorBidi"/>
                          </w:rPr>
                          <m:t>2</m:t>
                        </m:r>
                      </m:den>
                    </m:f>
                  </m:sup>
                </m:sSup>
              </m:e>
            </m:nary>
          </m:num>
          <m:den>
            <m:r>
              <m:rPr>
                <m:sty m:val="bi"/>
              </m:rPr>
              <w:rPr>
                <w:rFonts w:ascii="Cambria Math" w:hAnsi="Cambria Math" w:cstheme="majorBidi"/>
              </w:rPr>
              <m:t>|</m:t>
            </m:r>
            <m:sSub>
              <m:sSubPr>
                <m:ctrlPr>
                  <w:rPr>
                    <w:rFonts w:ascii="Cambria Math" w:hAnsi="Cambria Math" w:cstheme="majorBidi"/>
                    <w:b/>
                    <w:i/>
                    <w:iCs/>
                  </w:rPr>
                </m:ctrlPr>
              </m:sSubPr>
              <m:e>
                <m:r>
                  <m:rPr>
                    <m:sty m:val="bi"/>
                  </m:rPr>
                  <w:rPr>
                    <w:rFonts w:ascii="Cambria Math" w:hAnsi="Cambria Math" w:cstheme="majorBidi"/>
                  </w:rPr>
                  <m:t>P</m:t>
                </m:r>
              </m:e>
              <m:sub>
                <m:r>
                  <m:rPr>
                    <m:sty m:val="bi"/>
                  </m:rPr>
                  <w:rPr>
                    <w:rFonts w:ascii="Cambria Math" w:hAnsi="Cambria Math" w:cstheme="majorBidi"/>
                  </w:rPr>
                  <m:t>s</m:t>
                </m:r>
              </m:sub>
            </m:sSub>
            <m:r>
              <m:rPr>
                <m:sty m:val="bi"/>
              </m:rPr>
              <w:rPr>
                <w:rFonts w:ascii="Cambria Math" w:hAnsi="Cambria Math" w:cstheme="majorBidi"/>
              </w:rPr>
              <m:t>|</m:t>
            </m:r>
          </m:den>
        </m:f>
      </m:oMath>
      <w:r w:rsidR="00271692">
        <w:rPr>
          <w:rFonts w:asciiTheme="majorBidi" w:eastAsiaTheme="minorEastAsia" w:hAnsiTheme="majorBidi" w:cstheme="majorBidi"/>
        </w:rPr>
        <w:t xml:space="preserve"> </w:t>
      </w:r>
      <w:r w:rsidR="00271692">
        <w:rPr>
          <w:rFonts w:asciiTheme="majorBidi" w:eastAsiaTheme="minorEastAsia" w:hAnsiTheme="majorBidi" w:cstheme="majorBidi"/>
        </w:rPr>
        <w:tab/>
      </w:r>
      <w:r w:rsidR="00271692">
        <w:rPr>
          <w:rFonts w:asciiTheme="majorBidi" w:eastAsiaTheme="minorEastAsia" w:hAnsiTheme="majorBidi" w:cstheme="majorBidi"/>
        </w:rPr>
        <w:tab/>
      </w:r>
      <w:r w:rsidR="00271692">
        <w:rPr>
          <w:rFonts w:asciiTheme="majorBidi" w:eastAsiaTheme="minorEastAsia" w:hAnsiTheme="majorBidi" w:cstheme="majorBidi"/>
        </w:rPr>
        <w:tab/>
      </w:r>
      <w:r w:rsidR="00271692">
        <w:rPr>
          <w:rFonts w:asciiTheme="majorBidi" w:eastAsiaTheme="minorEastAsia" w:hAnsiTheme="majorBidi" w:cstheme="majorBidi"/>
        </w:rPr>
        <w:tab/>
      </w:r>
      <w:r w:rsidR="00654EC4">
        <w:rPr>
          <w:rFonts w:asciiTheme="majorBidi" w:eastAsiaTheme="minorEastAsia" w:hAnsiTheme="majorBidi" w:cstheme="majorBidi"/>
        </w:rPr>
        <w:tab/>
      </w:r>
      <w:r w:rsidR="00654EC4">
        <w:rPr>
          <w:rFonts w:asciiTheme="majorBidi" w:eastAsiaTheme="minorEastAsia" w:hAnsiTheme="majorBidi" w:cstheme="majorBidi"/>
        </w:rPr>
        <w:tab/>
      </w:r>
      <w:r w:rsidR="00271692">
        <w:rPr>
          <w:rFonts w:asciiTheme="majorBidi" w:eastAsiaTheme="minorEastAsia" w:hAnsiTheme="majorBidi" w:cstheme="majorBidi"/>
        </w:rPr>
        <w:t>15</w:t>
      </w:r>
      <m:oMath>
        <m:r>
          <m:rPr>
            <m:sty m:val="p"/>
          </m:rPr>
          <w:rPr>
            <w:rFonts w:ascii="Cambria Math" w:hAnsi="Cambria Math" w:cstheme="majorBidi"/>
          </w:rPr>
          <w:br/>
        </m:r>
      </m:oMath>
      <w:r>
        <w:rPr>
          <w:rFonts w:asciiTheme="majorBidi" w:hAnsiTheme="majorBidi" w:cstheme="majorBidi"/>
          <w:iCs/>
        </w:rPr>
        <w:t>w</w:t>
      </w:r>
      <w:r w:rsidRPr="00A0780D">
        <w:rPr>
          <w:rFonts w:asciiTheme="majorBidi" w:hAnsiTheme="majorBidi" w:cstheme="majorBidi"/>
          <w:iCs/>
        </w:rPr>
        <w:t xml:space="preserve">here </w:t>
      </w:r>
      <m:oMath>
        <m:r>
          <m:rPr>
            <m:sty m:val="p"/>
          </m:rPr>
          <w:rPr>
            <w:rFonts w:ascii="Cambria Math" w:hAnsi="Cambria Math" w:cstheme="majorBidi"/>
          </w:rPr>
          <m:t>|</m:t>
        </m:r>
        <m:sSub>
          <m:sSubPr>
            <m:ctrlPr>
              <w:rPr>
                <w:rFonts w:ascii="Cambria Math" w:hAnsi="Cambria Math" w:cstheme="majorBidi"/>
                <w:iCs/>
              </w:rPr>
            </m:ctrlPr>
          </m:sSubPr>
          <m:e>
            <m:r>
              <w:rPr>
                <w:rFonts w:ascii="Cambria Math" w:hAnsi="Cambria Math" w:cstheme="majorBidi"/>
              </w:rPr>
              <m:t>P</m:t>
            </m:r>
          </m:e>
          <m:sub>
            <m:r>
              <w:rPr>
                <w:rFonts w:ascii="Cambria Math" w:hAnsi="Cambria Math" w:cstheme="majorBidi"/>
              </w:rPr>
              <m:t>s</m:t>
            </m:r>
          </m:sub>
        </m:sSub>
        <m:r>
          <m:rPr>
            <m:sty m:val="p"/>
          </m:rPr>
          <w:rPr>
            <w:rFonts w:ascii="Cambria Math" w:hAnsi="Cambria Math" w:cstheme="majorBidi"/>
          </w:rPr>
          <m:t>|</m:t>
        </m:r>
      </m:oMath>
      <w:r w:rsidRPr="00A0780D">
        <w:rPr>
          <w:rFonts w:asciiTheme="majorBidi" w:eastAsiaTheme="minorEastAsia" w:hAnsiTheme="majorBidi" w:cstheme="majorBidi"/>
        </w:rPr>
        <w:t xml:space="preserve"> </w:t>
      </w:r>
      <w:r w:rsidRPr="00A0780D">
        <w:rPr>
          <w:rFonts w:asciiTheme="majorBidi" w:hAnsiTheme="majorBidi" w:cstheme="majorBidi"/>
          <w:iCs/>
        </w:rPr>
        <w:t xml:space="preserve">is the number of solutions in the Pareto set, </w:t>
      </w:r>
      <m:oMath>
        <m:sSub>
          <m:sSubPr>
            <m:ctrlPr>
              <w:rPr>
                <w:rFonts w:ascii="Cambria Math" w:hAnsi="Cambria Math" w:cstheme="majorBidi"/>
                <w:iCs/>
              </w:rPr>
            </m:ctrlPr>
          </m:sSubPr>
          <m:e>
            <m:r>
              <w:rPr>
                <w:rFonts w:ascii="Cambria Math" w:hAnsi="Cambria Math" w:cstheme="majorBidi"/>
              </w:rPr>
              <m:t>P</m:t>
            </m:r>
          </m:e>
          <m:sub>
            <m:r>
              <w:rPr>
                <w:rFonts w:ascii="Cambria Math" w:hAnsi="Cambria Math" w:cstheme="majorBidi"/>
              </w:rPr>
              <m:t>T</m:t>
            </m:r>
          </m:sub>
        </m:sSub>
      </m:oMath>
      <w:r w:rsidRPr="00A0780D">
        <w:rPr>
          <w:rFonts w:asciiTheme="majorBidi" w:hAnsiTheme="majorBidi" w:cstheme="majorBidi"/>
          <w:iCs/>
        </w:rPr>
        <w:t>is the true Pareto front,</w:t>
      </w:r>
      <w:r>
        <w:rPr>
          <w:rFonts w:asciiTheme="majorBidi" w:hAnsiTheme="majorBidi" w:cstheme="majorBidi"/>
          <w:iCs/>
        </w:rPr>
        <w:t xml:space="preserve"> and</w:t>
      </w:r>
      <w:r w:rsidRPr="00A0780D">
        <w:rPr>
          <w:rFonts w:asciiTheme="majorBidi" w:hAnsiTheme="majorBidi" w:cstheme="majorBidi"/>
          <w:iCs/>
        </w:rPr>
        <w:t xml:space="preserve"> </w:t>
      </w:r>
      <m:oMath>
        <m:sSub>
          <m:sSubPr>
            <m:ctrlPr>
              <w:rPr>
                <w:rFonts w:ascii="Cambria Math" w:hAnsi="Cambria Math" w:cstheme="majorBidi"/>
                <w:iCs/>
              </w:rPr>
            </m:ctrlPr>
          </m:sSubPr>
          <m:e>
            <m:r>
              <w:rPr>
                <w:rFonts w:ascii="Cambria Math" w:hAnsi="Cambria Math" w:cstheme="majorBidi"/>
              </w:rPr>
              <m:t>d</m:t>
            </m:r>
          </m:e>
          <m:sub>
            <m:r>
              <w:rPr>
                <w:rFonts w:ascii="Cambria Math" w:hAnsi="Cambria Math" w:cstheme="majorBidi"/>
              </w:rPr>
              <m:t>i</m:t>
            </m:r>
          </m:sub>
        </m:sSub>
      </m:oMath>
      <w:r w:rsidRPr="00A0780D">
        <w:rPr>
          <w:rFonts w:asciiTheme="majorBidi" w:hAnsiTheme="majorBidi" w:cstheme="majorBidi"/>
          <w:iCs/>
        </w:rPr>
        <w:t xml:space="preserve"> is the Euclidean distance between the solutions in </w:t>
      </w:r>
      <m:oMath>
        <m:sSub>
          <m:sSubPr>
            <m:ctrlPr>
              <w:rPr>
                <w:rFonts w:ascii="Cambria Math" w:hAnsi="Cambria Math" w:cstheme="majorBidi"/>
                <w:iCs/>
              </w:rPr>
            </m:ctrlPr>
          </m:sSubPr>
          <m:e>
            <m:r>
              <w:rPr>
                <w:rFonts w:ascii="Cambria Math" w:hAnsi="Cambria Math" w:cstheme="majorBidi"/>
              </w:rPr>
              <m:t>P</m:t>
            </m:r>
          </m:e>
          <m:sub>
            <m:r>
              <w:rPr>
                <w:rFonts w:ascii="Cambria Math" w:hAnsi="Cambria Math" w:cstheme="majorBidi"/>
              </w:rPr>
              <m:t>S</m:t>
            </m:r>
          </m:sub>
        </m:sSub>
        <m:r>
          <m:rPr>
            <m:sty m:val="p"/>
          </m:rPr>
          <w:rPr>
            <w:rFonts w:ascii="Cambria Math" w:hAnsi="Cambria Math" w:cstheme="majorBidi"/>
          </w:rPr>
          <m:t xml:space="preserve"> </m:t>
        </m:r>
      </m:oMath>
      <w:r w:rsidRPr="00A0780D">
        <w:rPr>
          <w:rFonts w:asciiTheme="majorBidi" w:hAnsiTheme="majorBidi" w:cstheme="majorBidi"/>
          <w:iCs/>
        </w:rPr>
        <w:t>and the nearest solutions in</w:t>
      </w:r>
      <w:r>
        <w:rPr>
          <w:rFonts w:asciiTheme="majorBidi" w:hAnsiTheme="majorBidi" w:cstheme="majorBidi"/>
          <w:iCs/>
        </w:rPr>
        <w:t xml:space="preserve"> </w:t>
      </w:r>
      <m:oMath>
        <m:sSub>
          <m:sSubPr>
            <m:ctrlPr>
              <w:rPr>
                <w:rFonts w:ascii="Cambria Math" w:hAnsi="Cambria Math" w:cstheme="majorBidi"/>
                <w:iCs/>
              </w:rPr>
            </m:ctrlPr>
          </m:sSubPr>
          <m:e>
            <m:r>
              <w:rPr>
                <w:rFonts w:ascii="Cambria Math" w:hAnsi="Cambria Math" w:cstheme="majorBidi"/>
              </w:rPr>
              <m:t>P</m:t>
            </m:r>
          </m:e>
          <m:sub>
            <m:r>
              <w:rPr>
                <w:rFonts w:ascii="Cambria Math" w:hAnsi="Cambria Math" w:cstheme="majorBidi"/>
              </w:rPr>
              <m:t>T</m:t>
            </m:r>
          </m:sub>
        </m:sSub>
      </m:oMath>
      <w:r w:rsidRPr="00A0780D">
        <w:rPr>
          <w:rFonts w:asciiTheme="majorBidi" w:hAnsiTheme="majorBidi" w:cstheme="majorBidi"/>
          <w:iCs/>
        </w:rPr>
        <w:t xml:space="preserve"> . The value of GD should </w:t>
      </w:r>
      <w:r>
        <w:rPr>
          <w:rFonts w:asciiTheme="majorBidi" w:hAnsiTheme="majorBidi" w:cstheme="majorBidi"/>
          <w:iCs/>
        </w:rPr>
        <w:t xml:space="preserve">be </w:t>
      </w:r>
      <w:r w:rsidRPr="00A0780D">
        <w:rPr>
          <w:rFonts w:asciiTheme="majorBidi" w:hAnsiTheme="majorBidi" w:cstheme="majorBidi"/>
          <w:iCs/>
        </w:rPr>
        <w:t>minimize</w:t>
      </w:r>
      <w:r>
        <w:rPr>
          <w:rFonts w:asciiTheme="majorBidi" w:hAnsiTheme="majorBidi" w:cstheme="majorBidi"/>
          <w:iCs/>
        </w:rPr>
        <w:t>d,</w:t>
      </w:r>
      <w:r w:rsidRPr="00A0780D">
        <w:rPr>
          <w:rFonts w:asciiTheme="majorBidi" w:hAnsiTheme="majorBidi" w:cstheme="majorBidi"/>
          <w:iCs/>
        </w:rPr>
        <w:t xml:space="preserve"> which means closer solutions to the true Pareto.</w:t>
      </w:r>
      <w:r w:rsidR="00627A4D">
        <w:rPr>
          <w:rFonts w:asciiTheme="majorBidi" w:hAnsiTheme="majorBidi" w:cstheme="majorBidi"/>
          <w:iCs/>
        </w:rPr>
        <w:t xml:space="preserve"> </w:t>
      </w:r>
    </w:p>
    <w:p w14:paraId="4200C3BA" w14:textId="77777777" w:rsidR="00050D25" w:rsidRDefault="00050D25" w:rsidP="00050D25">
      <w:pPr>
        <w:autoSpaceDE w:val="0"/>
        <w:autoSpaceDN w:val="0"/>
        <w:adjustRightInd w:val="0"/>
        <w:jc w:val="both"/>
        <w:rPr>
          <w:rFonts w:asciiTheme="majorBidi" w:hAnsiTheme="majorBidi" w:cstheme="majorBidi"/>
          <w:iCs/>
        </w:rPr>
      </w:pPr>
    </w:p>
    <w:p w14:paraId="32618CE4" w14:textId="77777777" w:rsidR="00050D25" w:rsidRDefault="00050D25" w:rsidP="00050D25">
      <w:pPr>
        <w:autoSpaceDE w:val="0"/>
        <w:autoSpaceDN w:val="0"/>
        <w:adjustRightInd w:val="0"/>
        <w:jc w:val="both"/>
        <w:rPr>
          <w:rFonts w:asciiTheme="majorBidi" w:hAnsiTheme="majorBidi" w:cstheme="majorBidi"/>
          <w:iCs/>
        </w:rPr>
      </w:pPr>
    </w:p>
    <w:p w14:paraId="6366C3E5" w14:textId="77777777" w:rsidR="00050D25" w:rsidRDefault="00050D25" w:rsidP="00050D25">
      <w:pPr>
        <w:pStyle w:val="ListParagraph"/>
        <w:numPr>
          <w:ilvl w:val="0"/>
          <w:numId w:val="11"/>
        </w:numPr>
        <w:spacing w:after="160" w:line="259" w:lineRule="auto"/>
        <w:ind w:left="284" w:hanging="284"/>
        <w:jc w:val="both"/>
        <w:rPr>
          <w:rFonts w:asciiTheme="majorBidi" w:hAnsiTheme="majorBidi" w:cstheme="majorBidi"/>
          <w:b/>
          <w:iCs/>
        </w:rPr>
      </w:pPr>
      <w:bookmarkStart w:id="44" w:name="OLE_LINK49"/>
      <w:bookmarkStart w:id="45" w:name="OLE_LINK22"/>
      <w:r w:rsidRPr="007E1B15">
        <w:rPr>
          <w:rFonts w:asciiTheme="majorBidi" w:hAnsiTheme="majorBidi" w:cstheme="majorBidi"/>
          <w:b/>
          <w:iCs/>
        </w:rPr>
        <w:lastRenderedPageBreak/>
        <w:t>Histogram</w:t>
      </w:r>
      <w:bookmarkEnd w:id="44"/>
      <w:r w:rsidRPr="007E1B15">
        <w:rPr>
          <w:rFonts w:asciiTheme="majorBidi" w:hAnsiTheme="majorBidi" w:cstheme="majorBidi"/>
          <w:b/>
          <w:iCs/>
        </w:rPr>
        <w:t xml:space="preserve"> of Solution Distribution </w:t>
      </w:r>
    </w:p>
    <w:bookmarkEnd w:id="45"/>
    <w:p w14:paraId="78760373" w14:textId="77777777" w:rsidR="00050D25" w:rsidRPr="00C51920" w:rsidRDefault="00050D25" w:rsidP="00050D25">
      <w:pPr>
        <w:autoSpaceDE w:val="0"/>
        <w:autoSpaceDN w:val="0"/>
        <w:adjustRightInd w:val="0"/>
        <w:jc w:val="both"/>
        <w:rPr>
          <w:rFonts w:asciiTheme="majorBidi" w:hAnsiTheme="majorBidi" w:cstheme="majorBidi"/>
          <w:iCs/>
        </w:rPr>
      </w:pPr>
      <w:r w:rsidRPr="006117D0">
        <w:rPr>
          <w:rFonts w:asciiTheme="majorBidi" w:hAnsiTheme="majorBidi" w:cstheme="majorBidi"/>
          <w:iCs/>
        </w:rPr>
        <w:t xml:space="preserve">This </w:t>
      </w:r>
      <w:r>
        <w:rPr>
          <w:rFonts w:asciiTheme="majorBidi" w:hAnsiTheme="majorBidi" w:cstheme="majorBidi"/>
          <w:iCs/>
        </w:rPr>
        <w:t xml:space="preserve">measure shows the diversity of the solutions in the Pareto front from the perspective of dimension. It counts the number of solutions in each dimension. The more equally distributed the better performance as it provides a flexibility of choices to the decision maker.  </w:t>
      </w:r>
    </w:p>
    <w:p w14:paraId="626F5C1E" w14:textId="77777777" w:rsidR="00050D25" w:rsidRDefault="00050D25" w:rsidP="00050D25">
      <w:pPr>
        <w:spacing w:after="160" w:line="259" w:lineRule="auto"/>
        <w:jc w:val="both"/>
        <w:rPr>
          <w:rFonts w:asciiTheme="majorBidi" w:hAnsiTheme="majorBidi" w:cstheme="majorBidi"/>
          <w:b/>
          <w:iCs/>
        </w:rPr>
      </w:pPr>
    </w:p>
    <w:p w14:paraId="204F7831" w14:textId="77777777" w:rsidR="00050D25" w:rsidRDefault="00050D25" w:rsidP="00AA1C45">
      <w:pPr>
        <w:jc w:val="both"/>
      </w:pPr>
    </w:p>
    <w:p w14:paraId="10B7AB52" w14:textId="48D65728" w:rsidR="00C36AD9" w:rsidRDefault="008D644C" w:rsidP="00F95DC5">
      <w:pPr>
        <w:pStyle w:val="Heading2"/>
        <w:numPr>
          <w:ilvl w:val="1"/>
          <w:numId w:val="13"/>
        </w:numPr>
        <w:ind w:left="567"/>
      </w:pPr>
      <w:r>
        <w:t xml:space="preserve">Evaluation Benchmarking Functions </w:t>
      </w:r>
    </w:p>
    <w:p w14:paraId="3F54BA00" w14:textId="30705DFB" w:rsidR="001620C3" w:rsidRDefault="001620C3" w:rsidP="001620C3"/>
    <w:p w14:paraId="02C8902B" w14:textId="23901D19" w:rsidR="00952153" w:rsidRDefault="00952153" w:rsidP="0012247B">
      <w:pPr>
        <w:jc w:val="both"/>
      </w:pPr>
      <w:r w:rsidRPr="00952153">
        <w:t>In order to evaluate our developed SC-MOPSO</w:t>
      </w:r>
      <w:r>
        <w:t xml:space="preserve">, we use set of variable length MOO mathematical functions. </w:t>
      </w:r>
      <w:r w:rsidR="0058678D">
        <w:t>Each function is defined based on its objectives and decision space</w:t>
      </w:r>
      <w:r w:rsidR="0012247B">
        <w:t xml:space="preserve">. The first problem that will be used is wireless sensor deployment problem which is defined as provided in sub-section 3.10.1. </w:t>
      </w:r>
    </w:p>
    <w:p w14:paraId="6AB8FE1A" w14:textId="55F92A39" w:rsidR="009B2649" w:rsidRDefault="009B2649" w:rsidP="0012247B">
      <w:pPr>
        <w:jc w:val="both"/>
      </w:pPr>
    </w:p>
    <w:p w14:paraId="52D5B36F" w14:textId="6B518449" w:rsidR="009B2649" w:rsidRDefault="009B2649" w:rsidP="0012247B">
      <w:pPr>
        <w:jc w:val="both"/>
      </w:pPr>
    </w:p>
    <w:p w14:paraId="314CD1FE" w14:textId="6B20BF48" w:rsidR="009B2649" w:rsidRDefault="009B2649" w:rsidP="0012247B">
      <w:pPr>
        <w:jc w:val="both"/>
      </w:pPr>
    </w:p>
    <w:p w14:paraId="62572E55" w14:textId="4599526A" w:rsidR="009B2649" w:rsidRDefault="009B2649" w:rsidP="0012247B">
      <w:pPr>
        <w:jc w:val="both"/>
      </w:pPr>
    </w:p>
    <w:p w14:paraId="25FB76B0" w14:textId="3B051109" w:rsidR="009B2649" w:rsidRDefault="009B2649" w:rsidP="0012247B">
      <w:pPr>
        <w:jc w:val="both"/>
      </w:pPr>
    </w:p>
    <w:p w14:paraId="4C6B4A9B" w14:textId="4B19E8F6" w:rsidR="009B2649" w:rsidRDefault="009B2649" w:rsidP="0012247B">
      <w:pPr>
        <w:jc w:val="both"/>
      </w:pPr>
    </w:p>
    <w:p w14:paraId="3C0AF83D" w14:textId="0BE211F5" w:rsidR="009B2649" w:rsidRDefault="009B2649" w:rsidP="0012247B">
      <w:pPr>
        <w:jc w:val="both"/>
      </w:pPr>
    </w:p>
    <w:p w14:paraId="7AD796A7" w14:textId="3BBB7CC7" w:rsidR="009B2649" w:rsidRDefault="009B2649" w:rsidP="0012247B">
      <w:pPr>
        <w:jc w:val="both"/>
      </w:pPr>
    </w:p>
    <w:p w14:paraId="22AEBEBA" w14:textId="24D7B6A5" w:rsidR="009B2649" w:rsidRDefault="009B2649" w:rsidP="0012247B">
      <w:pPr>
        <w:jc w:val="both"/>
      </w:pPr>
    </w:p>
    <w:p w14:paraId="02869FF4" w14:textId="01B2F61D" w:rsidR="009B2649" w:rsidRDefault="009B2649" w:rsidP="0012247B">
      <w:pPr>
        <w:jc w:val="both"/>
      </w:pPr>
    </w:p>
    <w:p w14:paraId="499858EE" w14:textId="74987B3E" w:rsidR="009B2649" w:rsidRDefault="009B2649" w:rsidP="0012247B">
      <w:pPr>
        <w:jc w:val="both"/>
      </w:pPr>
    </w:p>
    <w:p w14:paraId="18BCFB74" w14:textId="2507436B" w:rsidR="009B2649" w:rsidRDefault="009B2649" w:rsidP="0012247B">
      <w:pPr>
        <w:jc w:val="both"/>
      </w:pPr>
    </w:p>
    <w:p w14:paraId="22B23524" w14:textId="29AD74AE" w:rsidR="009B2649" w:rsidRDefault="009B2649" w:rsidP="0012247B">
      <w:pPr>
        <w:jc w:val="both"/>
      </w:pPr>
    </w:p>
    <w:p w14:paraId="7E61FF70" w14:textId="10916FCA" w:rsidR="009B2649" w:rsidRDefault="009B2649" w:rsidP="0012247B">
      <w:pPr>
        <w:jc w:val="both"/>
      </w:pPr>
    </w:p>
    <w:p w14:paraId="2D385357" w14:textId="69313D9A" w:rsidR="009B2649" w:rsidRDefault="009B2649" w:rsidP="0012247B">
      <w:pPr>
        <w:jc w:val="both"/>
      </w:pPr>
    </w:p>
    <w:p w14:paraId="21153402" w14:textId="77777777" w:rsidR="007D4537" w:rsidRDefault="007D4537" w:rsidP="0012247B">
      <w:pPr>
        <w:jc w:val="both"/>
      </w:pPr>
    </w:p>
    <w:p w14:paraId="7F1860A4" w14:textId="65406F82" w:rsidR="001F12AF" w:rsidRDefault="001F12AF" w:rsidP="0012247B">
      <w:pPr>
        <w:jc w:val="both"/>
      </w:pPr>
    </w:p>
    <w:p w14:paraId="6BB25A59" w14:textId="0213F285" w:rsidR="003F44C9" w:rsidRDefault="001F12AF" w:rsidP="002067D0">
      <w:pPr>
        <w:pStyle w:val="Heading3"/>
        <w:numPr>
          <w:ilvl w:val="2"/>
          <w:numId w:val="8"/>
        </w:numPr>
        <w:ind w:left="360" w:hanging="360"/>
      </w:pPr>
      <w:r w:rsidRPr="00783C47">
        <w:rPr>
          <w:highlight w:val="yellow"/>
        </w:rPr>
        <w:t xml:space="preserve">Mathematical Functions </w:t>
      </w:r>
    </w:p>
    <w:p w14:paraId="3BB25B62" w14:textId="77777777" w:rsidR="003F44C9" w:rsidRPr="003F44C9" w:rsidRDefault="003F44C9" w:rsidP="003F44C9"/>
    <w:p w14:paraId="44E15150" w14:textId="758DE79E" w:rsidR="0005252C" w:rsidRPr="007C50B9" w:rsidRDefault="0005252C" w:rsidP="007C50B9">
      <w:pPr>
        <w:jc w:val="both"/>
        <w:rPr>
          <w:rFonts w:cstheme="minorHAnsi"/>
        </w:rPr>
      </w:pPr>
      <w:bookmarkStart w:id="46" w:name="OLE_LINK50"/>
      <w:bookmarkStart w:id="47" w:name="OLE_LINK52"/>
      <w:r w:rsidRPr="00775115">
        <w:rPr>
          <w:rFonts w:cstheme="minorHAnsi"/>
        </w:rPr>
        <w:t xml:space="preserve">This section presents the </w:t>
      </w:r>
      <w:r w:rsidR="006916D2" w:rsidRPr="00775115">
        <w:rPr>
          <w:rFonts w:cstheme="minorHAnsi"/>
        </w:rPr>
        <w:t xml:space="preserve">mathematical functions </w:t>
      </w:r>
      <w:r w:rsidR="00B3042A" w:rsidRPr="00775115">
        <w:rPr>
          <w:rFonts w:cstheme="minorHAnsi"/>
        </w:rPr>
        <w:t>problems that</w:t>
      </w:r>
      <w:r w:rsidRPr="00775115">
        <w:rPr>
          <w:rFonts w:cstheme="minorHAnsi"/>
        </w:rPr>
        <w:t xml:space="preserve"> are used for evaluation. </w:t>
      </w:r>
      <w:r w:rsidR="00DA6D43" w:rsidRPr="00775115">
        <w:rPr>
          <w:rFonts w:cstheme="minorHAnsi"/>
        </w:rPr>
        <w:t xml:space="preserve">It </w:t>
      </w:r>
      <w:r w:rsidR="006916D2" w:rsidRPr="00775115">
        <w:rPr>
          <w:rFonts w:cstheme="minorHAnsi"/>
        </w:rPr>
        <w:t>contains different combinations of 7 mathematical functions</w:t>
      </w:r>
      <w:r w:rsidR="004B55AC" w:rsidRPr="00775115">
        <w:rPr>
          <w:rFonts w:cstheme="minorHAnsi"/>
        </w:rPr>
        <w:t xml:space="preserve"> as multi-objective functions</w:t>
      </w:r>
      <w:r w:rsidR="0096544C" w:rsidRPr="00775115">
        <w:rPr>
          <w:rFonts w:cstheme="minorHAnsi"/>
        </w:rPr>
        <w:t xml:space="preserve">. </w:t>
      </w:r>
      <w:r w:rsidR="00E70977" w:rsidRPr="00775115">
        <w:rPr>
          <w:rFonts w:cstheme="minorHAnsi"/>
        </w:rPr>
        <w:t xml:space="preserve">They are taken from (citation). </w:t>
      </w:r>
      <w:r w:rsidR="004B55AC" w:rsidRPr="00775115">
        <w:rPr>
          <w:rFonts w:cstheme="minorHAnsi"/>
        </w:rPr>
        <w:t xml:space="preserve">All the problems will deal with the functions </w:t>
      </w:r>
      <w:r w:rsidR="00C538DD" w:rsidRPr="00775115">
        <w:rPr>
          <w:rFonts w:cstheme="minorHAnsi"/>
        </w:rPr>
        <w:t xml:space="preserve">as variable dimensions between 1 and 30. </w:t>
      </w:r>
      <w:r w:rsidR="00AA72D7" w:rsidRPr="00775115">
        <w:rPr>
          <w:rFonts w:cstheme="minorHAnsi"/>
        </w:rPr>
        <w:t xml:space="preserve">The </w:t>
      </w:r>
      <w:r w:rsidR="00285868" w:rsidRPr="00775115">
        <w:rPr>
          <w:rFonts w:cstheme="minorHAnsi"/>
        </w:rPr>
        <w:t>functions</w:t>
      </w:r>
      <w:r w:rsidR="00AA72D7" w:rsidRPr="00775115">
        <w:rPr>
          <w:rFonts w:cstheme="minorHAnsi"/>
        </w:rPr>
        <w:t xml:space="preserve"> are given in the table </w:t>
      </w:r>
      <w:r w:rsidR="00C221CB" w:rsidRPr="00775115">
        <w:rPr>
          <w:rFonts w:cstheme="minorHAnsi"/>
        </w:rPr>
        <w:t>6</w:t>
      </w:r>
      <w:r w:rsidR="00AA72D7" w:rsidRPr="00775115">
        <w:rPr>
          <w:rFonts w:cstheme="minorHAnsi"/>
        </w:rPr>
        <w:t xml:space="preserve">. </w:t>
      </w:r>
      <w:r w:rsidR="009B2649" w:rsidRPr="00775115">
        <w:rPr>
          <w:rFonts w:cstheme="minorHAnsi"/>
        </w:rPr>
        <w:t xml:space="preserve">For each of the function, we determine the boundary of the decision variables. </w:t>
      </w:r>
      <w:r w:rsidR="003647F1" w:rsidRPr="00775115">
        <w:rPr>
          <w:rFonts w:cstheme="minorHAnsi"/>
        </w:rPr>
        <w:t xml:space="preserve">Also, we determine in the table the types of the function: convex vs. non-convex, unimodal vs. multi-modal, </w:t>
      </w:r>
      <w:r w:rsidR="00C863B7" w:rsidRPr="00775115">
        <w:rPr>
          <w:rFonts w:cstheme="minorHAnsi"/>
        </w:rPr>
        <w:t xml:space="preserve">continuous vs. non-continuous, differentiable vs. non-differentiable. </w:t>
      </w:r>
      <w:r w:rsidR="00097CF1" w:rsidRPr="00775115">
        <w:rPr>
          <w:rFonts w:cstheme="minorHAnsi"/>
        </w:rPr>
        <w:t>As</w:t>
      </w:r>
      <w:r w:rsidR="002D36D7" w:rsidRPr="00775115">
        <w:rPr>
          <w:rFonts w:cstheme="minorHAnsi"/>
        </w:rPr>
        <w:t xml:space="preserve"> we observe in the table, we have selected various types of functions: some of them are convex, continuous and differentiable such as sphere. Others are continuous, differentiable and non-convex such as </w:t>
      </w:r>
      <w:proofErr w:type="spellStart"/>
      <w:r w:rsidR="00775115" w:rsidRPr="00775115">
        <w:rPr>
          <w:rFonts w:cstheme="minorHAnsi"/>
        </w:rPr>
        <w:t>Rosenbrock’s</w:t>
      </w:r>
      <w:proofErr w:type="spellEnd"/>
      <w:r w:rsidR="00775115" w:rsidRPr="00775115">
        <w:rPr>
          <w:rFonts w:cstheme="minorHAnsi"/>
        </w:rPr>
        <w:t xml:space="preserve"> function</w:t>
      </w:r>
      <w:r w:rsidR="002D36D7" w:rsidRPr="00775115">
        <w:rPr>
          <w:rFonts w:cstheme="minorHAnsi"/>
        </w:rPr>
        <w:t xml:space="preserve">, </w:t>
      </w:r>
      <w:r w:rsidR="00775115" w:rsidRPr="00775115">
        <w:rPr>
          <w:rFonts w:eastAsiaTheme="minorEastAsia" w:cstheme="minorHAnsi"/>
        </w:rPr>
        <w:t>Ackley’s</w:t>
      </w:r>
      <w:r w:rsidR="007C50B9">
        <w:rPr>
          <w:rFonts w:eastAsiaTheme="minorEastAsia" w:cstheme="minorHAnsi"/>
        </w:rPr>
        <w:t xml:space="preserve"> </w:t>
      </w:r>
      <w:r w:rsidR="00775115" w:rsidRPr="00775115">
        <w:rPr>
          <w:rFonts w:eastAsiaTheme="minorEastAsia" w:cstheme="minorHAnsi"/>
        </w:rPr>
        <w:t>function,</w:t>
      </w:r>
      <w:r w:rsidR="007C50B9">
        <w:rPr>
          <w:rFonts w:eastAsiaTheme="minorEastAsia" w:cstheme="minorHAnsi"/>
        </w:rPr>
        <w:t xml:space="preserve"> </w:t>
      </w:r>
      <w:proofErr w:type="spellStart"/>
      <w:r w:rsidR="00775115" w:rsidRPr="00775115">
        <w:rPr>
          <w:rFonts w:cstheme="minorHAnsi"/>
        </w:rPr>
        <w:t>Griewanks’s</w:t>
      </w:r>
      <w:proofErr w:type="spellEnd"/>
      <w:r w:rsidR="00775115" w:rsidRPr="00775115">
        <w:rPr>
          <w:rFonts w:cstheme="minorHAnsi"/>
        </w:rPr>
        <w:t xml:space="preserve"> function</w:t>
      </w:r>
      <w:r w:rsidR="007C50B9">
        <w:rPr>
          <w:rFonts w:cstheme="minorHAnsi"/>
        </w:rPr>
        <w:t>,</w:t>
      </w:r>
      <w:r w:rsidR="00775115" w:rsidRPr="00775115">
        <w:rPr>
          <w:rFonts w:cstheme="minorHAnsi"/>
        </w:rPr>
        <w:t xml:space="preserve"> </w:t>
      </w:r>
      <w:proofErr w:type="spellStart"/>
      <w:r w:rsidR="00775115" w:rsidRPr="00775115">
        <w:rPr>
          <w:rFonts w:cstheme="minorHAnsi"/>
        </w:rPr>
        <w:t>Rastrigin’s</w:t>
      </w:r>
      <w:proofErr w:type="spellEnd"/>
      <w:r w:rsidR="00775115" w:rsidRPr="00775115">
        <w:rPr>
          <w:rFonts w:cstheme="minorHAnsi"/>
        </w:rPr>
        <w:t xml:space="preserve"> function and</w:t>
      </w:r>
      <w:r w:rsidR="002D36D7" w:rsidRPr="00775115">
        <w:rPr>
          <w:rFonts w:cstheme="minorHAnsi"/>
        </w:rPr>
        <w:t xml:space="preserve"> </w:t>
      </w:r>
      <w:r w:rsidR="00775115" w:rsidRPr="00775115">
        <w:rPr>
          <w:rFonts w:cstheme="minorHAnsi"/>
        </w:rPr>
        <w:t xml:space="preserve">Noncontinuous </w:t>
      </w:r>
      <w:proofErr w:type="spellStart"/>
      <w:r w:rsidR="00775115" w:rsidRPr="00775115">
        <w:rPr>
          <w:rFonts w:cstheme="minorHAnsi"/>
        </w:rPr>
        <w:t>Rastrigin’s</w:t>
      </w:r>
      <w:proofErr w:type="spellEnd"/>
      <w:r w:rsidR="00775115" w:rsidRPr="00775115">
        <w:rPr>
          <w:rFonts w:cstheme="minorHAnsi"/>
        </w:rPr>
        <w:t xml:space="preserve"> function</w:t>
      </w:r>
      <w:r w:rsidR="002D36D7" w:rsidRPr="00775115">
        <w:rPr>
          <w:rFonts w:cstheme="minorHAnsi"/>
        </w:rPr>
        <w:t>.</w:t>
      </w:r>
      <w:r w:rsidR="007C50B9">
        <w:rPr>
          <w:rFonts w:cstheme="minorHAnsi"/>
        </w:rPr>
        <w:t xml:space="preserve"> Others are </w:t>
      </w:r>
      <w:r w:rsidR="007C50B9" w:rsidRPr="00775115">
        <w:rPr>
          <w:rFonts w:cstheme="minorHAnsi"/>
        </w:rPr>
        <w:t>continuous,</w:t>
      </w:r>
      <w:r w:rsidR="007C50B9">
        <w:rPr>
          <w:rFonts w:cstheme="minorHAnsi"/>
        </w:rPr>
        <w:t xml:space="preserve"> non-differentiable and non-convex such as </w:t>
      </w:r>
      <w:proofErr w:type="spellStart"/>
      <w:r w:rsidR="007C50B9" w:rsidRPr="00097CF1">
        <w:rPr>
          <w:rFonts w:asciiTheme="majorBidi" w:hAnsiTheme="majorBidi" w:cstheme="majorBidi"/>
        </w:rPr>
        <w:t>Weierstrass</w:t>
      </w:r>
      <w:proofErr w:type="spellEnd"/>
      <w:r w:rsidR="007C50B9" w:rsidRPr="00097CF1">
        <w:rPr>
          <w:rFonts w:asciiTheme="majorBidi" w:hAnsiTheme="majorBidi" w:cstheme="majorBidi"/>
        </w:rPr>
        <w:t xml:space="preserve"> </w:t>
      </w:r>
      <w:proofErr w:type="spellStart"/>
      <w:r w:rsidR="007C50B9" w:rsidRPr="00097CF1">
        <w:rPr>
          <w:rFonts w:asciiTheme="majorBidi" w:hAnsiTheme="majorBidi" w:cstheme="majorBidi"/>
        </w:rPr>
        <w:t>function</w:t>
      </w:r>
      <w:r w:rsidR="007C50B9">
        <w:rPr>
          <w:rFonts w:cstheme="minorHAnsi"/>
        </w:rPr>
        <w:t>.</w:t>
      </w:r>
      <w:r w:rsidR="002D36D7" w:rsidRPr="00775115">
        <w:rPr>
          <w:rFonts w:cstheme="minorHAnsi"/>
        </w:rPr>
        <w:t>Also</w:t>
      </w:r>
      <w:proofErr w:type="spellEnd"/>
      <w:r w:rsidR="002D36D7" w:rsidRPr="00775115">
        <w:rPr>
          <w:rFonts w:cstheme="minorHAnsi"/>
        </w:rPr>
        <w:t xml:space="preserve">, we have added to the table a challenging function because of non-continuity, non-differentiability, and non-convexity named as </w:t>
      </w:r>
      <w:r w:rsidR="00775115" w:rsidRPr="00775115">
        <w:rPr>
          <w:rFonts w:cstheme="minorHAnsi"/>
        </w:rPr>
        <w:t xml:space="preserve">Noncontinuous </w:t>
      </w:r>
      <w:proofErr w:type="spellStart"/>
      <w:r w:rsidR="00775115" w:rsidRPr="00775115">
        <w:rPr>
          <w:rFonts w:cstheme="minorHAnsi"/>
        </w:rPr>
        <w:t>Rastrigin’s</w:t>
      </w:r>
      <w:proofErr w:type="spellEnd"/>
      <w:r w:rsidR="00775115" w:rsidRPr="00775115">
        <w:rPr>
          <w:rFonts w:cstheme="minorHAnsi"/>
        </w:rPr>
        <w:t xml:space="preserve"> function</w:t>
      </w:r>
      <w:r w:rsidR="002D36D7" w:rsidRPr="00775115">
        <w:rPr>
          <w:rFonts w:cstheme="minorHAnsi"/>
        </w:rPr>
        <w:t xml:space="preserve">. </w:t>
      </w:r>
    </w:p>
    <w:bookmarkEnd w:id="46"/>
    <w:bookmarkEnd w:id="47"/>
    <w:p w14:paraId="0EBA457B" w14:textId="77777777" w:rsidR="003647F1" w:rsidRDefault="003647F1" w:rsidP="00F23A5B">
      <w:pPr>
        <w:jc w:val="both"/>
      </w:pPr>
    </w:p>
    <w:p w14:paraId="0D24C200" w14:textId="5633327F" w:rsidR="00F23A5B" w:rsidRDefault="00F23A5B" w:rsidP="00F23A5B">
      <w:pPr>
        <w:jc w:val="both"/>
      </w:pPr>
    </w:p>
    <w:tbl>
      <w:tblPr>
        <w:tblStyle w:val="TableGrid"/>
        <w:tblW w:w="10994" w:type="dxa"/>
        <w:tblInd w:w="-1008" w:type="dxa"/>
        <w:tblLayout w:type="fixed"/>
        <w:tblLook w:val="04A0" w:firstRow="1" w:lastRow="0" w:firstColumn="1" w:lastColumn="0" w:noHBand="0" w:noVBand="1"/>
      </w:tblPr>
      <w:tblGrid>
        <w:gridCol w:w="561"/>
        <w:gridCol w:w="1703"/>
        <w:gridCol w:w="1259"/>
        <w:gridCol w:w="3781"/>
        <w:gridCol w:w="1170"/>
        <w:gridCol w:w="1440"/>
        <w:gridCol w:w="1080"/>
      </w:tblGrid>
      <w:tr w:rsidR="007D4537" w:rsidRPr="00097CF1" w14:paraId="718B536E" w14:textId="77777777" w:rsidTr="007D4537">
        <w:tc>
          <w:tcPr>
            <w:tcW w:w="561" w:type="dxa"/>
            <w:tcBorders>
              <w:top w:val="single" w:sz="4" w:space="0" w:color="auto"/>
              <w:left w:val="single" w:sz="4" w:space="0" w:color="auto"/>
              <w:bottom w:val="single" w:sz="4" w:space="0" w:color="auto"/>
              <w:right w:val="single" w:sz="4" w:space="0" w:color="auto"/>
            </w:tcBorders>
            <w:hideMark/>
          </w:tcPr>
          <w:p w14:paraId="2F50E49B" w14:textId="77777777" w:rsidR="007D4537" w:rsidRPr="000E390F" w:rsidRDefault="007D4537" w:rsidP="006561E9">
            <w:pPr>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lastRenderedPageBreak/>
              <w:t>NU</w:t>
            </w:r>
          </w:p>
        </w:tc>
        <w:tc>
          <w:tcPr>
            <w:tcW w:w="1703" w:type="dxa"/>
            <w:tcBorders>
              <w:top w:val="single" w:sz="4" w:space="0" w:color="auto"/>
              <w:left w:val="single" w:sz="4" w:space="0" w:color="auto"/>
              <w:bottom w:val="single" w:sz="4" w:space="0" w:color="auto"/>
              <w:right w:val="single" w:sz="4" w:space="0" w:color="auto"/>
            </w:tcBorders>
            <w:hideMark/>
          </w:tcPr>
          <w:p w14:paraId="4D5EE1B4" w14:textId="77777777" w:rsidR="007D4537" w:rsidRPr="000E390F" w:rsidRDefault="007D4537" w:rsidP="006561E9">
            <w:pPr>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Name</w:t>
            </w:r>
          </w:p>
        </w:tc>
        <w:tc>
          <w:tcPr>
            <w:tcW w:w="1259" w:type="dxa"/>
            <w:tcBorders>
              <w:top w:val="single" w:sz="4" w:space="0" w:color="auto"/>
              <w:left w:val="single" w:sz="4" w:space="0" w:color="auto"/>
              <w:bottom w:val="single" w:sz="4" w:space="0" w:color="auto"/>
              <w:right w:val="single" w:sz="4" w:space="0" w:color="auto"/>
            </w:tcBorders>
          </w:tcPr>
          <w:p w14:paraId="4C059699" w14:textId="77777777" w:rsidR="007D4537" w:rsidRPr="000E390F" w:rsidRDefault="007D4537" w:rsidP="006561E9">
            <w:pPr>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Input interval </w:t>
            </w:r>
          </w:p>
        </w:tc>
        <w:tc>
          <w:tcPr>
            <w:tcW w:w="3781" w:type="dxa"/>
            <w:tcBorders>
              <w:top w:val="single" w:sz="4" w:space="0" w:color="auto"/>
              <w:left w:val="single" w:sz="4" w:space="0" w:color="auto"/>
              <w:bottom w:val="single" w:sz="4" w:space="0" w:color="auto"/>
              <w:right w:val="single" w:sz="4" w:space="0" w:color="auto"/>
            </w:tcBorders>
            <w:hideMark/>
          </w:tcPr>
          <w:p w14:paraId="0D6F4E1E" w14:textId="77777777" w:rsidR="007D4537" w:rsidRPr="000E390F" w:rsidRDefault="007D4537" w:rsidP="006561E9">
            <w:pPr>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Objective Function</w:t>
            </w:r>
          </w:p>
        </w:tc>
        <w:tc>
          <w:tcPr>
            <w:tcW w:w="1170" w:type="dxa"/>
            <w:tcBorders>
              <w:top w:val="single" w:sz="4" w:space="0" w:color="auto"/>
              <w:left w:val="single" w:sz="4" w:space="0" w:color="auto"/>
              <w:bottom w:val="single" w:sz="4" w:space="0" w:color="auto"/>
              <w:right w:val="single" w:sz="4" w:space="0" w:color="auto"/>
            </w:tcBorders>
          </w:tcPr>
          <w:p w14:paraId="021482E9"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Continuous non-continuous</w:t>
            </w:r>
          </w:p>
        </w:tc>
        <w:tc>
          <w:tcPr>
            <w:tcW w:w="1440" w:type="dxa"/>
            <w:tcBorders>
              <w:top w:val="single" w:sz="4" w:space="0" w:color="auto"/>
              <w:left w:val="single" w:sz="4" w:space="0" w:color="auto"/>
              <w:bottom w:val="single" w:sz="4" w:space="0" w:color="auto"/>
              <w:right w:val="single" w:sz="4" w:space="0" w:color="auto"/>
            </w:tcBorders>
          </w:tcPr>
          <w:p w14:paraId="67EEC5FC"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4E2E4E3B"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Vs. differentiable </w:t>
            </w:r>
          </w:p>
        </w:tc>
        <w:tc>
          <w:tcPr>
            <w:tcW w:w="1080" w:type="dxa"/>
            <w:tcBorders>
              <w:top w:val="single" w:sz="4" w:space="0" w:color="auto"/>
              <w:left w:val="single" w:sz="4" w:space="0" w:color="auto"/>
              <w:bottom w:val="single" w:sz="4" w:space="0" w:color="auto"/>
              <w:right w:val="single" w:sz="4" w:space="0" w:color="auto"/>
            </w:tcBorders>
          </w:tcPr>
          <w:p w14:paraId="617C1DAD"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Convex vs. non-convex</w:t>
            </w:r>
          </w:p>
        </w:tc>
      </w:tr>
      <w:tr w:rsidR="007D4537" w:rsidRPr="00097CF1" w14:paraId="41DFD4F5" w14:textId="77777777" w:rsidTr="007D4537">
        <w:trPr>
          <w:trHeight w:val="512"/>
        </w:trPr>
        <w:tc>
          <w:tcPr>
            <w:tcW w:w="561" w:type="dxa"/>
            <w:tcBorders>
              <w:top w:val="single" w:sz="4" w:space="0" w:color="auto"/>
              <w:left w:val="single" w:sz="4" w:space="0" w:color="auto"/>
              <w:bottom w:val="single" w:sz="4" w:space="0" w:color="auto"/>
              <w:right w:val="single" w:sz="4" w:space="0" w:color="auto"/>
            </w:tcBorders>
            <w:hideMark/>
          </w:tcPr>
          <w:p w14:paraId="090C9E26"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1</w:t>
            </w:r>
          </w:p>
        </w:tc>
        <w:tc>
          <w:tcPr>
            <w:tcW w:w="1703" w:type="dxa"/>
            <w:tcBorders>
              <w:top w:val="single" w:sz="4" w:space="0" w:color="auto"/>
              <w:left w:val="single" w:sz="4" w:space="0" w:color="auto"/>
              <w:bottom w:val="single" w:sz="4" w:space="0" w:color="auto"/>
              <w:right w:val="single" w:sz="4" w:space="0" w:color="auto"/>
            </w:tcBorders>
            <w:hideMark/>
          </w:tcPr>
          <w:p w14:paraId="441BBC98"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Sphere function</w:t>
            </w:r>
          </w:p>
        </w:tc>
        <w:tc>
          <w:tcPr>
            <w:tcW w:w="1259" w:type="dxa"/>
            <w:tcBorders>
              <w:top w:val="single" w:sz="4" w:space="0" w:color="auto"/>
              <w:left w:val="single" w:sz="4" w:space="0" w:color="auto"/>
              <w:bottom w:val="single" w:sz="4" w:space="0" w:color="auto"/>
              <w:right w:val="single" w:sz="4" w:space="0" w:color="auto"/>
            </w:tcBorders>
          </w:tcPr>
          <w:p w14:paraId="771EF42C"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798A3DD5" w14:textId="77777777" w:rsidR="007D4537" w:rsidRPr="000E390F" w:rsidRDefault="00182D92" w:rsidP="006561E9">
            <w:pPr>
              <w:rPr>
                <w:rFonts w:asciiTheme="majorBidi" w:eastAsiaTheme="minorEastAsia" w:hAnsiTheme="majorBidi" w:cstheme="majorBidi"/>
                <w:sz w:val="16"/>
                <w:szCs w:val="16"/>
              </w:rPr>
            </w:pPr>
            <m:oMathPara>
              <m:oMath>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1</m:t>
                    </m:r>
                  </m:sub>
                </m:sSub>
                <m:d>
                  <m:dPr>
                    <m:ctrlPr>
                      <w:rPr>
                        <w:rFonts w:ascii="Cambria Math" w:hAnsi="Cambria Math" w:cstheme="majorBidi"/>
                        <w:i/>
                        <w:sz w:val="16"/>
                        <w:szCs w:val="16"/>
                      </w:rPr>
                    </m:ctrlPr>
                  </m:dPr>
                  <m:e>
                    <m:r>
                      <w:rPr>
                        <w:rFonts w:ascii="Cambria Math" w:hAnsi="Cambria Math" w:cstheme="majorBidi"/>
                        <w:sz w:val="16"/>
                        <w:szCs w:val="16"/>
                      </w:rPr>
                      <m:t>x</m:t>
                    </m:r>
                  </m:e>
                </m:d>
                <m:r>
                  <w:rPr>
                    <w:rFonts w:ascii="Cambria Math" w:hAnsi="Cambria Math" w:cstheme="majorBidi"/>
                    <w:sz w:val="16"/>
                    <w:szCs w:val="16"/>
                  </w:rPr>
                  <m:t>=</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sSubSup>
                      <m:sSubSupPr>
                        <m:ctrlPr>
                          <w:rPr>
                            <w:rFonts w:ascii="Cambria Math" w:hAnsi="Cambria Math" w:cstheme="majorBidi"/>
                            <w:i/>
                            <w:sz w:val="16"/>
                            <w:szCs w:val="16"/>
                          </w:rPr>
                        </m:ctrlPr>
                      </m:sSubSupPr>
                      <m:e>
                        <m:r>
                          <w:rPr>
                            <w:rFonts w:ascii="Cambria Math" w:hAnsi="Cambria Math" w:cstheme="majorBidi"/>
                            <w:sz w:val="16"/>
                            <w:szCs w:val="16"/>
                          </w:rPr>
                          <m:t>x</m:t>
                        </m:r>
                      </m:e>
                      <m:sub>
                        <m:r>
                          <w:rPr>
                            <w:rFonts w:ascii="Cambria Math" w:hAnsi="Cambria Math" w:cstheme="majorBidi"/>
                            <w:sz w:val="16"/>
                            <w:szCs w:val="16"/>
                          </w:rPr>
                          <m:t>i</m:t>
                        </m:r>
                      </m:sub>
                      <m:sup>
                        <m:r>
                          <w:rPr>
                            <w:rFonts w:ascii="Cambria Math" w:hAnsi="Cambria Math" w:cstheme="majorBidi"/>
                            <w:sz w:val="16"/>
                            <w:szCs w:val="16"/>
                          </w:rPr>
                          <m:t>2</m:t>
                        </m:r>
                      </m:sup>
                    </m:sSubSup>
                  </m:e>
                </m:nary>
              </m:oMath>
            </m:oMathPara>
          </w:p>
        </w:tc>
        <w:tc>
          <w:tcPr>
            <w:tcW w:w="1170" w:type="dxa"/>
            <w:tcBorders>
              <w:top w:val="single" w:sz="4" w:space="0" w:color="auto"/>
              <w:left w:val="single" w:sz="4" w:space="0" w:color="auto"/>
              <w:bottom w:val="single" w:sz="4" w:space="0" w:color="auto"/>
              <w:right w:val="single" w:sz="4" w:space="0" w:color="auto"/>
            </w:tcBorders>
          </w:tcPr>
          <w:p w14:paraId="47730C57"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23AD381B"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474E16C2"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9CBFE19"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Convex </w:t>
            </w:r>
          </w:p>
        </w:tc>
      </w:tr>
      <w:tr w:rsidR="007D4537" w:rsidRPr="00097CF1" w14:paraId="1CD8EEB6" w14:textId="77777777" w:rsidTr="007D4537">
        <w:trPr>
          <w:trHeight w:val="593"/>
        </w:trPr>
        <w:tc>
          <w:tcPr>
            <w:tcW w:w="561" w:type="dxa"/>
            <w:tcBorders>
              <w:top w:val="single" w:sz="4" w:space="0" w:color="auto"/>
              <w:left w:val="single" w:sz="4" w:space="0" w:color="auto"/>
              <w:bottom w:val="single" w:sz="4" w:space="0" w:color="auto"/>
              <w:right w:val="single" w:sz="4" w:space="0" w:color="auto"/>
            </w:tcBorders>
            <w:hideMark/>
          </w:tcPr>
          <w:p w14:paraId="42F9869B" w14:textId="77777777" w:rsidR="007D4537" w:rsidRPr="000E390F" w:rsidRDefault="007D4537" w:rsidP="006561E9">
            <w:pPr>
              <w:rPr>
                <w:rFonts w:asciiTheme="majorBidi" w:eastAsiaTheme="minorEastAsia" w:hAnsiTheme="majorBidi" w:cstheme="majorBidi"/>
                <w:sz w:val="16"/>
                <w:szCs w:val="16"/>
              </w:rPr>
            </w:pPr>
            <w:bookmarkStart w:id="48" w:name="_Hlk46792891"/>
            <w:r w:rsidRPr="000E390F">
              <w:rPr>
                <w:rFonts w:asciiTheme="majorBidi" w:eastAsiaTheme="minorEastAsia" w:hAnsiTheme="majorBidi" w:cstheme="majorBidi"/>
                <w:sz w:val="16"/>
                <w:szCs w:val="16"/>
              </w:rPr>
              <w:t>2</w:t>
            </w:r>
          </w:p>
        </w:tc>
        <w:tc>
          <w:tcPr>
            <w:tcW w:w="1703" w:type="dxa"/>
            <w:tcBorders>
              <w:top w:val="single" w:sz="4" w:space="0" w:color="auto"/>
              <w:left w:val="single" w:sz="4" w:space="0" w:color="auto"/>
              <w:bottom w:val="single" w:sz="4" w:space="0" w:color="auto"/>
              <w:right w:val="single" w:sz="4" w:space="0" w:color="auto"/>
            </w:tcBorders>
          </w:tcPr>
          <w:p w14:paraId="79ADCCB6" w14:textId="77777777" w:rsidR="007D4537" w:rsidRPr="000E390F" w:rsidRDefault="007D4537" w:rsidP="006561E9">
            <w:pPr>
              <w:rPr>
                <w:rFonts w:asciiTheme="majorBidi" w:hAnsiTheme="majorBidi" w:cstheme="majorBidi"/>
                <w:sz w:val="16"/>
                <w:szCs w:val="16"/>
              </w:rPr>
            </w:pPr>
            <w:proofErr w:type="spellStart"/>
            <w:r w:rsidRPr="000E390F">
              <w:rPr>
                <w:rFonts w:asciiTheme="majorBidi" w:hAnsiTheme="majorBidi" w:cstheme="majorBidi"/>
                <w:sz w:val="16"/>
                <w:szCs w:val="16"/>
              </w:rPr>
              <w:t>Rosenbrock’s</w:t>
            </w:r>
            <w:proofErr w:type="spellEnd"/>
            <w:r w:rsidRPr="000E390F">
              <w:rPr>
                <w:rFonts w:asciiTheme="majorBidi" w:hAnsiTheme="majorBidi" w:cstheme="majorBidi"/>
                <w:sz w:val="16"/>
                <w:szCs w:val="16"/>
              </w:rPr>
              <w:t xml:space="preserve"> function</w:t>
            </w:r>
          </w:p>
          <w:p w14:paraId="1B934B3E" w14:textId="77777777" w:rsidR="007D4537" w:rsidRPr="000E390F" w:rsidRDefault="007D4537" w:rsidP="006561E9">
            <w:pPr>
              <w:rPr>
                <w:rFonts w:asciiTheme="majorBidi" w:eastAsiaTheme="minorEastAsia" w:hAnsiTheme="majorBidi" w:cstheme="majorBidi"/>
                <w:sz w:val="16"/>
                <w:szCs w:val="16"/>
              </w:rPr>
            </w:pPr>
          </w:p>
        </w:tc>
        <w:tc>
          <w:tcPr>
            <w:tcW w:w="1259" w:type="dxa"/>
            <w:tcBorders>
              <w:top w:val="single" w:sz="4" w:space="0" w:color="auto"/>
              <w:left w:val="single" w:sz="4" w:space="0" w:color="auto"/>
              <w:bottom w:val="single" w:sz="4" w:space="0" w:color="auto"/>
              <w:right w:val="single" w:sz="4" w:space="0" w:color="auto"/>
            </w:tcBorders>
          </w:tcPr>
          <w:p w14:paraId="7CBA5D5D"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149CC2CE" w14:textId="77777777" w:rsidR="007D4537" w:rsidRPr="000E390F" w:rsidRDefault="00182D92" w:rsidP="006561E9">
            <w:pPr>
              <w:rPr>
                <w:rFonts w:asciiTheme="majorBidi" w:eastAsia="Times New Roman" w:hAnsiTheme="majorBidi" w:cstheme="majorBidi"/>
                <w:sz w:val="16"/>
                <w:szCs w:val="16"/>
              </w:rPr>
            </w:pPr>
            <m:oMathPara>
              <m:oMath>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2</m:t>
                    </m:r>
                  </m:sub>
                </m:sSub>
                <m:r>
                  <w:rPr>
                    <w:rFonts w:ascii="Cambria Math" w:hAnsi="Cambria Math" w:cstheme="majorBidi"/>
                    <w:sz w:val="16"/>
                    <w:szCs w:val="16"/>
                  </w:rPr>
                  <m:t>(x)=</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D-1</m:t>
                    </m:r>
                  </m:sup>
                  <m:e>
                    <m:r>
                      <w:rPr>
                        <w:rFonts w:ascii="Cambria Math" w:hAnsi="Cambria Math" w:cstheme="majorBidi"/>
                        <w:sz w:val="16"/>
                        <w:szCs w:val="16"/>
                      </w:rPr>
                      <m:t>(100</m:t>
                    </m:r>
                    <m:sSup>
                      <m:sSupPr>
                        <m:ctrlPr>
                          <w:rPr>
                            <w:rFonts w:ascii="Cambria Math" w:hAnsi="Cambria Math" w:cstheme="majorBidi"/>
                            <w:sz w:val="16"/>
                            <w:szCs w:val="16"/>
                          </w:rPr>
                        </m:ctrlPr>
                      </m:sSupPr>
                      <m:e>
                        <m:r>
                          <w:rPr>
                            <w:rFonts w:ascii="Cambria Math" w:hAnsi="Cambria Math" w:cstheme="majorBidi"/>
                            <w:sz w:val="16"/>
                            <w:szCs w:val="16"/>
                          </w:rPr>
                          <m:t>(</m:t>
                        </m:r>
                        <m:sSubSup>
                          <m:sSubSupPr>
                            <m:ctrlPr>
                              <w:rPr>
                                <w:rFonts w:ascii="Cambria Math" w:hAnsi="Cambria Math" w:cstheme="majorBidi"/>
                                <w:sz w:val="16"/>
                                <w:szCs w:val="16"/>
                              </w:rPr>
                            </m:ctrlPr>
                          </m:sSubSupPr>
                          <m:e>
                            <m:r>
                              <w:rPr>
                                <w:rFonts w:ascii="Cambria Math" w:hAnsi="Cambria Math" w:cstheme="majorBidi"/>
                                <w:sz w:val="16"/>
                                <w:szCs w:val="16"/>
                              </w:rPr>
                              <m:t>x</m:t>
                            </m:r>
                          </m:e>
                          <m:sub>
                            <m:r>
                              <w:rPr>
                                <w:rFonts w:ascii="Cambria Math" w:hAnsi="Cambria Math" w:cstheme="majorBidi"/>
                                <w:sz w:val="16"/>
                                <w:szCs w:val="16"/>
                              </w:rPr>
                              <m:t>i</m:t>
                            </m:r>
                          </m:sub>
                          <m:sup>
                            <m:r>
                              <w:rPr>
                                <w:rFonts w:ascii="Cambria Math" w:hAnsi="Cambria Math" w:cstheme="majorBidi"/>
                                <w:sz w:val="16"/>
                                <w:szCs w:val="16"/>
                              </w:rPr>
                              <m:t>2</m:t>
                            </m:r>
                          </m:sup>
                        </m:sSubSup>
                        <m:r>
                          <w:rPr>
                            <w:rFonts w:ascii="Cambria Math" w:hAnsi="Cambria Math" w:cstheme="majorBidi"/>
                            <w:sz w:val="16"/>
                            <w:szCs w:val="16"/>
                          </w:rPr>
                          <m:t>-</m:t>
                        </m:r>
                        <m:sSub>
                          <m:sSubPr>
                            <m:ctrlPr>
                              <w:rPr>
                                <w:rFonts w:ascii="Cambria Math" w:hAnsi="Cambria Math" w:cstheme="majorBidi"/>
                                <w:sz w:val="16"/>
                                <w:szCs w:val="16"/>
                              </w:rPr>
                            </m:ctrlPr>
                          </m:sSubPr>
                          <m:e>
                            <m:r>
                              <w:rPr>
                                <w:rFonts w:ascii="Cambria Math" w:hAnsi="Cambria Math" w:cstheme="majorBidi"/>
                                <w:sz w:val="16"/>
                                <w:szCs w:val="16"/>
                              </w:rPr>
                              <m:t>x</m:t>
                            </m:r>
                          </m:e>
                          <m:sub>
                            <m:r>
                              <w:rPr>
                                <w:rFonts w:ascii="Cambria Math" w:hAnsi="Cambria Math" w:cstheme="majorBidi"/>
                                <w:sz w:val="16"/>
                                <w:szCs w:val="16"/>
                              </w:rPr>
                              <m:t>i+1</m:t>
                            </m:r>
                          </m:sub>
                        </m:sSub>
                        <m:r>
                          <w:rPr>
                            <w:rFonts w:ascii="Cambria Math" w:hAnsi="Cambria Math" w:cstheme="majorBidi"/>
                            <w:sz w:val="16"/>
                            <w:szCs w:val="16"/>
                          </w:rPr>
                          <m:t>)</m:t>
                        </m:r>
                      </m:e>
                      <m:sup>
                        <m:r>
                          <w:rPr>
                            <w:rFonts w:ascii="Cambria Math" w:hAnsi="Cambria Math" w:cstheme="majorBidi"/>
                            <w:sz w:val="16"/>
                            <w:szCs w:val="16"/>
                          </w:rPr>
                          <m:t>2</m:t>
                        </m:r>
                      </m:sup>
                    </m:sSup>
                    <m:r>
                      <w:rPr>
                        <w:rFonts w:ascii="Cambria Math" w:hAnsi="Cambria Math" w:cstheme="majorBidi"/>
                        <w:sz w:val="16"/>
                        <w:szCs w:val="16"/>
                      </w:rPr>
                      <m:t>+</m:t>
                    </m:r>
                    <m:sSup>
                      <m:sSupPr>
                        <m:ctrlPr>
                          <w:rPr>
                            <w:rFonts w:ascii="Cambria Math" w:hAnsi="Cambria Math" w:cstheme="majorBidi"/>
                            <w:sz w:val="16"/>
                            <w:szCs w:val="16"/>
                          </w:rPr>
                        </m:ctrlPr>
                      </m:sSupPr>
                      <m:e>
                        <m:r>
                          <w:rPr>
                            <w:rFonts w:ascii="Cambria Math" w:hAnsi="Cambria Math" w:cstheme="majorBidi"/>
                            <w:sz w:val="16"/>
                            <w:szCs w:val="16"/>
                          </w:rPr>
                          <m:t>(</m:t>
                        </m:r>
                        <m:sSub>
                          <m:sSubPr>
                            <m:ctrlPr>
                              <w:rPr>
                                <w:rFonts w:ascii="Cambria Math" w:hAnsi="Cambria Math" w:cstheme="majorBid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-1)</m:t>
                        </m:r>
                      </m:e>
                      <m:sup>
                        <m:r>
                          <w:rPr>
                            <w:rFonts w:ascii="Cambria Math" w:hAnsi="Cambria Math" w:cstheme="majorBidi"/>
                            <w:sz w:val="16"/>
                            <w:szCs w:val="16"/>
                          </w:rPr>
                          <m:t>2</m:t>
                        </m:r>
                      </m:sup>
                    </m:sSup>
                    <m:r>
                      <w:rPr>
                        <w:rFonts w:ascii="Cambria Math" w:hAnsi="Cambria Math" w:cstheme="majorBidi"/>
                        <w:sz w:val="16"/>
                        <w:szCs w:val="16"/>
                      </w:rPr>
                      <m:t>)</m:t>
                    </m:r>
                  </m:e>
                </m:nary>
              </m:oMath>
            </m:oMathPara>
          </w:p>
        </w:tc>
        <w:tc>
          <w:tcPr>
            <w:tcW w:w="1170" w:type="dxa"/>
            <w:tcBorders>
              <w:top w:val="single" w:sz="4" w:space="0" w:color="auto"/>
              <w:left w:val="single" w:sz="4" w:space="0" w:color="auto"/>
              <w:bottom w:val="single" w:sz="4" w:space="0" w:color="auto"/>
              <w:right w:val="single" w:sz="4" w:space="0" w:color="auto"/>
            </w:tcBorders>
          </w:tcPr>
          <w:p w14:paraId="5CEA22CA"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1D4583F0"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0EE35EE3"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43BBF5FE"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Non convex </w:t>
            </w:r>
          </w:p>
        </w:tc>
      </w:tr>
      <w:bookmarkEnd w:id="48"/>
      <w:tr w:rsidR="007D4537" w:rsidRPr="00097CF1" w14:paraId="46A3D0E5" w14:textId="77777777" w:rsidTr="007D4537">
        <w:trPr>
          <w:trHeight w:val="1403"/>
        </w:trPr>
        <w:tc>
          <w:tcPr>
            <w:tcW w:w="561" w:type="dxa"/>
            <w:tcBorders>
              <w:top w:val="single" w:sz="4" w:space="0" w:color="auto"/>
              <w:left w:val="single" w:sz="4" w:space="0" w:color="auto"/>
              <w:bottom w:val="single" w:sz="4" w:space="0" w:color="auto"/>
              <w:right w:val="single" w:sz="4" w:space="0" w:color="auto"/>
            </w:tcBorders>
            <w:hideMark/>
          </w:tcPr>
          <w:p w14:paraId="494A8300"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3</w:t>
            </w:r>
          </w:p>
        </w:tc>
        <w:tc>
          <w:tcPr>
            <w:tcW w:w="1703" w:type="dxa"/>
            <w:tcBorders>
              <w:top w:val="single" w:sz="4" w:space="0" w:color="auto"/>
              <w:left w:val="single" w:sz="4" w:space="0" w:color="auto"/>
              <w:bottom w:val="single" w:sz="4" w:space="0" w:color="auto"/>
              <w:right w:val="single" w:sz="4" w:space="0" w:color="auto"/>
            </w:tcBorders>
          </w:tcPr>
          <w:p w14:paraId="4A906A65"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Ackley’s function</w:t>
            </w:r>
          </w:p>
          <w:p w14:paraId="214E84E7" w14:textId="77777777" w:rsidR="007D4537" w:rsidRPr="000E390F" w:rsidRDefault="007D4537" w:rsidP="006561E9">
            <w:pPr>
              <w:rPr>
                <w:rFonts w:asciiTheme="majorBidi" w:hAnsiTheme="majorBidi" w:cstheme="majorBidi"/>
                <w:sz w:val="16"/>
                <w:szCs w:val="16"/>
              </w:rPr>
            </w:pPr>
          </w:p>
        </w:tc>
        <w:tc>
          <w:tcPr>
            <w:tcW w:w="1259" w:type="dxa"/>
            <w:tcBorders>
              <w:top w:val="single" w:sz="4" w:space="0" w:color="auto"/>
              <w:left w:val="single" w:sz="4" w:space="0" w:color="auto"/>
              <w:bottom w:val="single" w:sz="4" w:space="0" w:color="auto"/>
              <w:right w:val="single" w:sz="4" w:space="0" w:color="auto"/>
            </w:tcBorders>
          </w:tcPr>
          <w:p w14:paraId="5C4D4E16"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1CB9765D" w14:textId="77777777" w:rsidR="007D4537" w:rsidRPr="000E390F" w:rsidRDefault="00182D92" w:rsidP="006561E9">
            <w:pPr>
              <w:rPr>
                <w:rFonts w:asciiTheme="majorBidi" w:eastAsia="Times New Roman" w:hAnsiTheme="majorBidi" w:cstheme="majorBidi"/>
                <w:sz w:val="16"/>
                <w:szCs w:val="16"/>
              </w:rPr>
            </w:pPr>
            <m:oMathPara>
              <m:oMath>
                <m:m>
                  <m:mPr>
                    <m:plcHide m:val="1"/>
                    <m:mcs>
                      <m:mc>
                        <m:mcPr>
                          <m:count m:val="2"/>
                          <m:mcJc m:val="center"/>
                        </m:mcPr>
                      </m:mc>
                    </m:mcs>
                    <m:ctrlPr>
                      <w:rPr>
                        <w:rFonts w:ascii="Cambria Math" w:hAnsi="Cambria Math" w:cstheme="majorBidi"/>
                        <w:sz w:val="16"/>
                        <w:szCs w:val="16"/>
                      </w:rPr>
                    </m:ctrlPr>
                  </m:mPr>
                  <m:mr>
                    <m:e>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3</m:t>
                          </m:r>
                        </m:sub>
                      </m:sSub>
                      <m:r>
                        <w:rPr>
                          <w:rFonts w:ascii="Cambria Math" w:hAnsi="Cambria Math" w:cstheme="majorBidi"/>
                          <w:sz w:val="16"/>
                          <w:szCs w:val="16"/>
                        </w:rPr>
                        <m:t>(x)=-20</m:t>
                      </m:r>
                      <m:r>
                        <m:rPr>
                          <m:sty m:val="p"/>
                        </m:rPr>
                        <w:rPr>
                          <w:rFonts w:ascii="Cambria Math" w:hAnsi="Cambria Math" w:cstheme="majorBidi"/>
                          <w:sz w:val="16"/>
                          <w:szCs w:val="16"/>
                        </w:rPr>
                        <m:t>exp</m:t>
                      </m:r>
                    </m:e>
                    <m:e>
                      <m:d>
                        <m:dPr>
                          <m:ctrlPr>
                            <w:rPr>
                              <w:rFonts w:ascii="Cambria Math" w:hAnsi="Cambria Math" w:cstheme="majorBidi"/>
                              <w:i/>
                              <w:sz w:val="16"/>
                              <w:szCs w:val="16"/>
                            </w:rPr>
                          </m:ctrlPr>
                        </m:dPr>
                        <m:e>
                          <m:r>
                            <w:rPr>
                              <w:rFonts w:ascii="Cambria Math" w:hAnsi="Cambria Math" w:cstheme="majorBidi"/>
                              <w:sz w:val="16"/>
                              <w:szCs w:val="16"/>
                            </w:rPr>
                            <m:t>-0.2</m:t>
                          </m:r>
                          <m:rad>
                            <m:radPr>
                              <m:degHide m:val="1"/>
                              <m:ctrlPr>
                                <w:rPr>
                                  <w:rFonts w:ascii="Cambria Math" w:hAnsi="Cambria Math" w:cstheme="majorBidi"/>
                                  <w:sz w:val="16"/>
                                  <w:szCs w:val="16"/>
                                </w:rPr>
                              </m:ctrlPr>
                            </m:radPr>
                            <m:deg/>
                            <m:e>
                              <m:f>
                                <m:fPr>
                                  <m:ctrlPr>
                                    <w:rPr>
                                      <w:rFonts w:ascii="Cambria Math" w:hAnsi="Cambria Math" w:cstheme="majorBidi"/>
                                      <w:sz w:val="16"/>
                                      <w:szCs w:val="16"/>
                                    </w:rPr>
                                  </m:ctrlPr>
                                </m:fPr>
                                <m:num>
                                  <m:r>
                                    <w:rPr>
                                      <w:rFonts w:ascii="Cambria Math" w:hAnsi="Cambria Math" w:cstheme="majorBidi"/>
                                      <w:sz w:val="16"/>
                                      <w:szCs w:val="16"/>
                                    </w:rPr>
                                    <m:t>1</m:t>
                                  </m:r>
                                </m:num>
                                <m:den>
                                  <m:r>
                                    <w:rPr>
                                      <w:rFonts w:ascii="Cambria Math" w:hAnsi="Cambria Math" w:cstheme="majorBidi"/>
                                      <w:sz w:val="16"/>
                                      <w:szCs w:val="16"/>
                                    </w:rPr>
                                    <m:t>D</m:t>
                                  </m:r>
                                </m:den>
                              </m:f>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sSubSup>
                                    <m:sSubSupPr>
                                      <m:ctrlPr>
                                        <w:rPr>
                                          <w:rFonts w:ascii="Cambria Math" w:hAnsi="Cambria Math" w:cstheme="majorBidi"/>
                                          <w:i/>
                                          <w:sz w:val="16"/>
                                          <w:szCs w:val="16"/>
                                        </w:rPr>
                                      </m:ctrlPr>
                                    </m:sSubSupPr>
                                    <m:e>
                                      <m:r>
                                        <w:rPr>
                                          <w:rFonts w:ascii="Cambria Math" w:hAnsi="Cambria Math" w:cstheme="majorBidi"/>
                                          <w:sz w:val="16"/>
                                          <w:szCs w:val="16"/>
                                        </w:rPr>
                                        <m:t>x</m:t>
                                      </m:r>
                                    </m:e>
                                    <m:sub>
                                      <m:r>
                                        <w:rPr>
                                          <w:rFonts w:ascii="Cambria Math" w:hAnsi="Cambria Math" w:cstheme="majorBidi"/>
                                          <w:sz w:val="16"/>
                                          <w:szCs w:val="16"/>
                                        </w:rPr>
                                        <m:t>i</m:t>
                                      </m:r>
                                    </m:sub>
                                    <m:sup>
                                      <m:r>
                                        <w:rPr>
                                          <w:rFonts w:ascii="Cambria Math" w:hAnsi="Cambria Math" w:cstheme="majorBidi"/>
                                          <w:sz w:val="16"/>
                                          <w:szCs w:val="16"/>
                                        </w:rPr>
                                        <m:t>2</m:t>
                                      </m:r>
                                    </m:sup>
                                  </m:sSubSup>
                                </m:e>
                              </m:nary>
                            </m:e>
                          </m:rad>
                        </m:e>
                      </m:d>
                    </m:e>
                  </m:mr>
                  <m:mr>
                    <m:e/>
                    <m:e>
                      <m:r>
                        <w:rPr>
                          <w:rFonts w:ascii="Cambria Math" w:hAnsi="Cambria Math" w:cstheme="majorBidi"/>
                          <w:sz w:val="16"/>
                          <w:szCs w:val="16"/>
                        </w:rPr>
                        <m:t xml:space="preserve">- </m:t>
                      </m:r>
                      <m:r>
                        <m:rPr>
                          <m:sty m:val="p"/>
                        </m:rPr>
                        <w:rPr>
                          <w:rFonts w:ascii="Cambria Math" w:hAnsi="Cambria Math" w:cstheme="majorBidi"/>
                          <w:sz w:val="16"/>
                          <w:szCs w:val="16"/>
                        </w:rPr>
                        <m:t>exp</m:t>
                      </m:r>
                      <m:r>
                        <w:rPr>
                          <w:rFonts w:ascii="Cambria Math" w:hAnsi="Cambria Math" w:cstheme="majorBidi"/>
                          <w:sz w:val="16"/>
                          <w:szCs w:val="16"/>
                        </w:rPr>
                        <m:t>⁡(</m:t>
                      </m:r>
                      <m:f>
                        <m:fPr>
                          <m:ctrlPr>
                            <w:rPr>
                              <w:rFonts w:ascii="Cambria Math" w:hAnsi="Cambria Math" w:cstheme="majorBidi"/>
                              <w:sz w:val="16"/>
                              <w:szCs w:val="16"/>
                            </w:rPr>
                          </m:ctrlPr>
                        </m:fPr>
                        <m:num>
                          <m:r>
                            <w:rPr>
                              <w:rFonts w:ascii="Cambria Math" w:hAnsi="Cambria Math" w:cstheme="majorBidi"/>
                              <w:sz w:val="16"/>
                              <w:szCs w:val="16"/>
                            </w:rPr>
                            <m:t>1</m:t>
                          </m:r>
                        </m:num>
                        <m:den>
                          <m:r>
                            <w:rPr>
                              <w:rFonts w:ascii="Cambria Math" w:hAnsi="Cambria Math" w:cstheme="majorBidi"/>
                              <w:sz w:val="16"/>
                              <w:szCs w:val="16"/>
                            </w:rPr>
                            <m:t>D</m:t>
                          </m:r>
                        </m:den>
                      </m:f>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r>
                            <w:rPr>
                              <w:rFonts w:ascii="Cambria Math" w:hAnsi="Cambria Math" w:cstheme="majorBidi"/>
                              <w:sz w:val="16"/>
                              <w:szCs w:val="16"/>
                            </w:rPr>
                            <m:t>cos⁡(2π</m:t>
                          </m:r>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))+20+e</m:t>
                          </m:r>
                        </m:e>
                      </m:nary>
                    </m:e>
                  </m:mr>
                </m:m>
              </m:oMath>
            </m:oMathPara>
          </w:p>
        </w:tc>
        <w:tc>
          <w:tcPr>
            <w:tcW w:w="1170" w:type="dxa"/>
            <w:tcBorders>
              <w:top w:val="single" w:sz="4" w:space="0" w:color="auto"/>
              <w:left w:val="single" w:sz="4" w:space="0" w:color="auto"/>
              <w:bottom w:val="single" w:sz="4" w:space="0" w:color="auto"/>
              <w:right w:val="single" w:sz="4" w:space="0" w:color="auto"/>
            </w:tcBorders>
          </w:tcPr>
          <w:p w14:paraId="11FE957F"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6EB9D617"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6A572FF5"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2DD7B0BB"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Non convex </w:t>
            </w:r>
          </w:p>
        </w:tc>
      </w:tr>
      <w:tr w:rsidR="007D4537" w:rsidRPr="00097CF1" w14:paraId="6E9D0239" w14:textId="77777777" w:rsidTr="007D4537">
        <w:trPr>
          <w:trHeight w:val="773"/>
        </w:trPr>
        <w:tc>
          <w:tcPr>
            <w:tcW w:w="561" w:type="dxa"/>
            <w:tcBorders>
              <w:top w:val="single" w:sz="4" w:space="0" w:color="auto"/>
              <w:left w:val="single" w:sz="4" w:space="0" w:color="auto"/>
              <w:bottom w:val="single" w:sz="4" w:space="0" w:color="auto"/>
              <w:right w:val="single" w:sz="4" w:space="0" w:color="auto"/>
            </w:tcBorders>
            <w:hideMark/>
          </w:tcPr>
          <w:p w14:paraId="1591CEAA"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4</w:t>
            </w:r>
          </w:p>
        </w:tc>
        <w:tc>
          <w:tcPr>
            <w:tcW w:w="1703" w:type="dxa"/>
            <w:tcBorders>
              <w:top w:val="single" w:sz="4" w:space="0" w:color="auto"/>
              <w:left w:val="single" w:sz="4" w:space="0" w:color="auto"/>
              <w:bottom w:val="single" w:sz="4" w:space="0" w:color="auto"/>
              <w:right w:val="single" w:sz="4" w:space="0" w:color="auto"/>
            </w:tcBorders>
            <w:hideMark/>
          </w:tcPr>
          <w:p w14:paraId="15B211B3" w14:textId="77777777" w:rsidR="007D4537" w:rsidRPr="000E390F" w:rsidRDefault="007D4537" w:rsidP="006561E9">
            <w:pPr>
              <w:rPr>
                <w:rFonts w:asciiTheme="majorBidi" w:hAnsiTheme="majorBidi" w:cstheme="majorBidi"/>
                <w:sz w:val="16"/>
                <w:szCs w:val="16"/>
              </w:rPr>
            </w:pPr>
            <w:proofErr w:type="spellStart"/>
            <w:r w:rsidRPr="000E390F">
              <w:rPr>
                <w:rFonts w:asciiTheme="majorBidi" w:hAnsiTheme="majorBidi" w:cstheme="majorBidi"/>
                <w:sz w:val="16"/>
                <w:szCs w:val="16"/>
              </w:rPr>
              <w:t>Griewanks’s</w:t>
            </w:r>
            <w:proofErr w:type="spellEnd"/>
            <w:r w:rsidRPr="000E390F">
              <w:rPr>
                <w:rFonts w:asciiTheme="majorBidi" w:hAnsiTheme="majorBidi" w:cstheme="majorBidi"/>
                <w:sz w:val="16"/>
                <w:szCs w:val="16"/>
              </w:rPr>
              <w:t xml:space="preserve"> function</w:t>
            </w:r>
          </w:p>
        </w:tc>
        <w:tc>
          <w:tcPr>
            <w:tcW w:w="1259" w:type="dxa"/>
            <w:tcBorders>
              <w:top w:val="single" w:sz="4" w:space="0" w:color="auto"/>
              <w:left w:val="single" w:sz="4" w:space="0" w:color="auto"/>
              <w:bottom w:val="single" w:sz="4" w:space="0" w:color="auto"/>
              <w:right w:val="single" w:sz="4" w:space="0" w:color="auto"/>
            </w:tcBorders>
          </w:tcPr>
          <w:p w14:paraId="6B5DAD82"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03D637E3" w14:textId="77777777" w:rsidR="007D4537" w:rsidRPr="000E390F" w:rsidRDefault="00182D92" w:rsidP="006561E9">
            <w:pPr>
              <w:rPr>
                <w:rFonts w:asciiTheme="majorBidi" w:eastAsia="Calibri" w:hAnsiTheme="majorBidi" w:cstheme="majorBidi"/>
                <w:sz w:val="16"/>
                <w:szCs w:val="16"/>
              </w:rPr>
            </w:pPr>
            <m:oMathPara>
              <m:oMath>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4</m:t>
                    </m:r>
                  </m:sub>
                </m:sSub>
                <m:d>
                  <m:dPr>
                    <m:ctrlPr>
                      <w:rPr>
                        <w:rFonts w:ascii="Cambria Math" w:hAnsi="Cambria Math" w:cstheme="majorBidi"/>
                        <w:i/>
                        <w:sz w:val="16"/>
                        <w:szCs w:val="16"/>
                      </w:rPr>
                    </m:ctrlPr>
                  </m:dPr>
                  <m:e>
                    <m:r>
                      <w:rPr>
                        <w:rFonts w:ascii="Cambria Math" w:hAnsi="Cambria Math" w:cstheme="majorBidi"/>
                        <w:sz w:val="16"/>
                        <w:szCs w:val="16"/>
                      </w:rPr>
                      <m:t>x</m:t>
                    </m:r>
                  </m:e>
                </m:d>
                <m:r>
                  <w:rPr>
                    <w:rFonts w:ascii="Cambria Math" w:hAnsi="Cambria Math" w:cstheme="majorBidi"/>
                    <w:sz w:val="16"/>
                    <w:szCs w:val="16"/>
                  </w:rPr>
                  <m:t>=</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f>
                      <m:fPr>
                        <m:ctrlPr>
                          <w:rPr>
                            <w:rFonts w:ascii="Cambria Math" w:hAnsi="Cambria Math" w:cstheme="majorBidi"/>
                            <w:i/>
                            <w:sz w:val="16"/>
                            <w:szCs w:val="16"/>
                          </w:rPr>
                        </m:ctrlPr>
                      </m:fPr>
                      <m:num>
                        <m:sSubSup>
                          <m:sSubSupPr>
                            <m:ctrlPr>
                              <w:rPr>
                                <w:rFonts w:ascii="Cambria Math" w:hAnsi="Cambria Math" w:cstheme="majorBidi"/>
                                <w:i/>
                                <w:sz w:val="16"/>
                                <w:szCs w:val="16"/>
                              </w:rPr>
                            </m:ctrlPr>
                          </m:sSubSupPr>
                          <m:e>
                            <m:r>
                              <w:rPr>
                                <w:rFonts w:ascii="Cambria Math" w:hAnsi="Cambria Math" w:cstheme="majorBidi"/>
                                <w:sz w:val="16"/>
                                <w:szCs w:val="16"/>
                              </w:rPr>
                              <m:t>x</m:t>
                            </m:r>
                          </m:e>
                          <m:sub>
                            <m:r>
                              <w:rPr>
                                <w:rFonts w:ascii="Cambria Math" w:hAnsi="Cambria Math" w:cstheme="majorBidi"/>
                                <w:sz w:val="16"/>
                                <w:szCs w:val="16"/>
                              </w:rPr>
                              <m:t>i</m:t>
                            </m:r>
                          </m:sub>
                          <m:sup>
                            <m:r>
                              <w:rPr>
                                <w:rFonts w:ascii="Cambria Math" w:hAnsi="Cambria Math" w:cstheme="majorBidi"/>
                                <w:sz w:val="16"/>
                                <w:szCs w:val="16"/>
                              </w:rPr>
                              <m:t>2</m:t>
                            </m:r>
                          </m:sup>
                        </m:sSubSup>
                      </m:num>
                      <m:den>
                        <m:r>
                          <w:rPr>
                            <w:rFonts w:ascii="Cambria Math" w:hAnsi="Cambria Math" w:cstheme="majorBidi"/>
                            <w:sz w:val="16"/>
                            <w:szCs w:val="16"/>
                          </w:rPr>
                          <m:t>4000</m:t>
                        </m:r>
                      </m:den>
                    </m:f>
                    <m:r>
                      <w:rPr>
                        <w:rFonts w:ascii="Cambria Math" w:hAnsi="Cambria Math" w:cstheme="majorBidi"/>
                        <w:sz w:val="16"/>
                        <w:szCs w:val="16"/>
                      </w:rPr>
                      <m:t>-</m:t>
                    </m:r>
                  </m:e>
                </m:nary>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func>
                      <m:funcPr>
                        <m:ctrlPr>
                          <w:rPr>
                            <w:rFonts w:ascii="Cambria Math" w:hAnsi="Cambria Math" w:cstheme="majorBidi"/>
                            <w:i/>
                            <w:sz w:val="16"/>
                            <w:szCs w:val="16"/>
                          </w:rPr>
                        </m:ctrlPr>
                      </m:funcPr>
                      <m:fName>
                        <m:r>
                          <m:rPr>
                            <m:sty m:val="p"/>
                          </m:rPr>
                          <w:rPr>
                            <w:rFonts w:ascii="Cambria Math" w:hAnsi="Cambria Math" w:cstheme="majorBidi"/>
                            <w:sz w:val="16"/>
                            <w:szCs w:val="16"/>
                          </w:rPr>
                          <m:t>cos</m:t>
                        </m:r>
                        <m:ctrlPr>
                          <w:rPr>
                            <w:rFonts w:ascii="Cambria Math" w:hAnsi="Cambria Math" w:cstheme="majorBidi"/>
                            <w:sz w:val="16"/>
                            <w:szCs w:val="16"/>
                          </w:rPr>
                        </m:ctrlPr>
                      </m:fName>
                      <m:e>
                        <m:d>
                          <m:dPr>
                            <m:ctrlPr>
                              <w:rPr>
                                <w:rFonts w:ascii="Cambria Math" w:hAnsi="Cambria Math" w:cstheme="majorBidi"/>
                                <w:i/>
                                <w:sz w:val="16"/>
                                <w:szCs w:val="16"/>
                              </w:rPr>
                            </m:ctrlPr>
                          </m:dPr>
                          <m:e>
                            <m:f>
                              <m:fPr>
                                <m:ctrlPr>
                                  <w:rPr>
                                    <w:rFonts w:ascii="Cambria Math" w:hAnsi="Cambria Math" w:cstheme="majorBidi"/>
                                    <w:i/>
                                    <w:sz w:val="16"/>
                                    <w:szCs w:val="16"/>
                                  </w:rPr>
                                </m:ctrlPr>
                              </m:fPr>
                              <m:num>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num>
                              <m:den>
                                <m:rad>
                                  <m:radPr>
                                    <m:degHide m:val="1"/>
                                    <m:ctrlPr>
                                      <w:rPr>
                                        <w:rFonts w:ascii="Cambria Math" w:hAnsi="Cambria Math" w:cstheme="majorBidi"/>
                                        <w:i/>
                                        <w:sz w:val="16"/>
                                        <w:szCs w:val="16"/>
                                      </w:rPr>
                                    </m:ctrlPr>
                                  </m:radPr>
                                  <m:deg/>
                                  <m:e>
                                    <m:r>
                                      <w:rPr>
                                        <w:rFonts w:ascii="Cambria Math" w:hAnsi="Cambria Math" w:cstheme="majorBidi"/>
                                        <w:sz w:val="16"/>
                                        <w:szCs w:val="16"/>
                                      </w:rPr>
                                      <m:t>i</m:t>
                                    </m:r>
                                  </m:e>
                                </m:rad>
                              </m:den>
                            </m:f>
                          </m:e>
                        </m:d>
                      </m:e>
                    </m:func>
                    <m:r>
                      <w:rPr>
                        <w:rFonts w:ascii="Cambria Math" w:hAnsi="Cambria Math" w:cstheme="majorBidi"/>
                        <w:sz w:val="16"/>
                        <w:szCs w:val="16"/>
                      </w:rPr>
                      <m:t>+1</m:t>
                    </m:r>
                  </m:e>
                </m:nary>
              </m:oMath>
            </m:oMathPara>
          </w:p>
        </w:tc>
        <w:tc>
          <w:tcPr>
            <w:tcW w:w="1170" w:type="dxa"/>
            <w:tcBorders>
              <w:top w:val="single" w:sz="4" w:space="0" w:color="auto"/>
              <w:left w:val="single" w:sz="4" w:space="0" w:color="auto"/>
              <w:bottom w:val="single" w:sz="4" w:space="0" w:color="auto"/>
              <w:right w:val="single" w:sz="4" w:space="0" w:color="auto"/>
            </w:tcBorders>
          </w:tcPr>
          <w:p w14:paraId="4C2AA30E"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1ABE34A4"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0DF64847"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3C3F9752"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Non convex </w:t>
            </w:r>
          </w:p>
        </w:tc>
      </w:tr>
      <w:tr w:rsidR="007D4537" w:rsidRPr="00097CF1" w14:paraId="79F6F1F4" w14:textId="77777777" w:rsidTr="007D4537">
        <w:trPr>
          <w:trHeight w:val="1700"/>
        </w:trPr>
        <w:tc>
          <w:tcPr>
            <w:tcW w:w="561" w:type="dxa"/>
            <w:tcBorders>
              <w:top w:val="single" w:sz="4" w:space="0" w:color="auto"/>
              <w:left w:val="single" w:sz="4" w:space="0" w:color="auto"/>
              <w:bottom w:val="single" w:sz="4" w:space="0" w:color="auto"/>
              <w:right w:val="single" w:sz="4" w:space="0" w:color="auto"/>
            </w:tcBorders>
            <w:hideMark/>
          </w:tcPr>
          <w:p w14:paraId="186B31F5"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5</w:t>
            </w:r>
          </w:p>
        </w:tc>
        <w:tc>
          <w:tcPr>
            <w:tcW w:w="1703" w:type="dxa"/>
            <w:tcBorders>
              <w:top w:val="single" w:sz="4" w:space="0" w:color="auto"/>
              <w:left w:val="single" w:sz="4" w:space="0" w:color="auto"/>
              <w:bottom w:val="single" w:sz="4" w:space="0" w:color="auto"/>
              <w:right w:val="single" w:sz="4" w:space="0" w:color="auto"/>
            </w:tcBorders>
            <w:hideMark/>
          </w:tcPr>
          <w:p w14:paraId="6368312F" w14:textId="77777777" w:rsidR="007D4537" w:rsidRPr="000E390F" w:rsidRDefault="007D4537" w:rsidP="006561E9">
            <w:pPr>
              <w:rPr>
                <w:rFonts w:asciiTheme="majorBidi" w:hAnsiTheme="majorBidi" w:cstheme="majorBidi"/>
                <w:sz w:val="16"/>
                <w:szCs w:val="16"/>
              </w:rPr>
            </w:pPr>
            <w:proofErr w:type="spellStart"/>
            <w:r w:rsidRPr="000E390F">
              <w:rPr>
                <w:rFonts w:asciiTheme="majorBidi" w:hAnsiTheme="majorBidi" w:cstheme="majorBidi"/>
                <w:sz w:val="16"/>
                <w:szCs w:val="16"/>
              </w:rPr>
              <w:t>Weierstrass</w:t>
            </w:r>
            <w:proofErr w:type="spellEnd"/>
            <w:r w:rsidRPr="000E390F">
              <w:rPr>
                <w:rFonts w:asciiTheme="majorBidi" w:hAnsiTheme="majorBidi" w:cstheme="majorBidi"/>
                <w:sz w:val="16"/>
                <w:szCs w:val="16"/>
              </w:rPr>
              <w:t xml:space="preserve"> function</w:t>
            </w:r>
          </w:p>
        </w:tc>
        <w:tc>
          <w:tcPr>
            <w:tcW w:w="1259" w:type="dxa"/>
            <w:tcBorders>
              <w:top w:val="single" w:sz="4" w:space="0" w:color="auto"/>
              <w:left w:val="single" w:sz="4" w:space="0" w:color="auto"/>
              <w:bottom w:val="single" w:sz="4" w:space="0" w:color="auto"/>
              <w:right w:val="single" w:sz="4" w:space="0" w:color="auto"/>
            </w:tcBorders>
          </w:tcPr>
          <w:p w14:paraId="2F33C638"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70482CA1" w14:textId="77777777" w:rsidR="007D4537" w:rsidRPr="000E390F" w:rsidRDefault="00182D92" w:rsidP="006561E9">
            <w:pPr>
              <w:rPr>
                <w:rFonts w:asciiTheme="majorBidi" w:eastAsia="Calibri" w:hAnsiTheme="majorBidi" w:cstheme="majorBidi"/>
                <w:sz w:val="16"/>
                <w:szCs w:val="16"/>
              </w:rPr>
            </w:pPr>
            <m:oMathPara>
              <m:oMath>
                <m:m>
                  <m:mPr>
                    <m:plcHide m:val="1"/>
                    <m:mcs>
                      <m:mc>
                        <m:mcPr>
                          <m:count m:val="2"/>
                          <m:mcJc m:val="center"/>
                        </m:mcPr>
                      </m:mc>
                    </m:mcs>
                    <m:ctrlPr>
                      <w:rPr>
                        <w:rFonts w:ascii="Cambria Math" w:hAnsi="Cambria Math" w:cstheme="majorBidi"/>
                        <w:sz w:val="16"/>
                        <w:szCs w:val="16"/>
                      </w:rPr>
                    </m:ctrlPr>
                  </m:mPr>
                  <m:mr>
                    <m:e>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5</m:t>
                          </m:r>
                        </m:sub>
                      </m:sSub>
                      <m:d>
                        <m:dPr>
                          <m:ctrlPr>
                            <w:rPr>
                              <w:rFonts w:ascii="Cambria Math" w:hAnsi="Cambria Math" w:cstheme="majorBidi"/>
                              <w:i/>
                              <w:sz w:val="16"/>
                              <w:szCs w:val="16"/>
                            </w:rPr>
                          </m:ctrlPr>
                        </m:dPr>
                        <m:e>
                          <m:r>
                            <w:rPr>
                              <w:rFonts w:ascii="Cambria Math" w:hAnsi="Cambria Math" w:cstheme="majorBidi"/>
                              <w:sz w:val="16"/>
                              <w:szCs w:val="16"/>
                            </w:rPr>
                            <m:t>x</m:t>
                          </m:r>
                        </m:e>
                      </m:d>
                      <m:r>
                        <w:rPr>
                          <w:rFonts w:ascii="Cambria Math" w:hAnsi="Cambria Math" w:cstheme="majorBidi"/>
                          <w:sz w:val="16"/>
                          <w:szCs w:val="16"/>
                        </w:rPr>
                        <m:t>=</m:t>
                      </m:r>
                    </m:e>
                    <m:e>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d>
                            <m:dPr>
                              <m:ctrlPr>
                                <w:rPr>
                                  <w:rFonts w:ascii="Cambria Math" w:hAnsi="Cambria Math" w:cstheme="majorBidi"/>
                                  <w:i/>
                                  <w:sz w:val="16"/>
                                  <w:szCs w:val="16"/>
                                </w:rPr>
                              </m:ctrlPr>
                            </m:dPr>
                            <m:e>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k=0</m:t>
                                  </m:r>
                                </m:sub>
                                <m:sup>
                                  <m:r>
                                    <w:rPr>
                                      <w:rFonts w:ascii="Cambria Math" w:hAnsi="Cambria Math" w:cstheme="majorBidi"/>
                                      <w:sz w:val="16"/>
                                      <w:szCs w:val="16"/>
                                    </w:rPr>
                                    <m:t>kmax</m:t>
                                  </m:r>
                                </m:sup>
                                <m:e>
                                  <m:d>
                                    <m:dPr>
                                      <m:begChr m:val="["/>
                                      <m:endChr m:val="]"/>
                                      <m:ctrlPr>
                                        <w:rPr>
                                          <w:rFonts w:ascii="Cambria Math" w:hAnsi="Cambria Math" w:cstheme="majorBidi"/>
                                          <w:i/>
                                          <w:sz w:val="16"/>
                                          <w:szCs w:val="16"/>
                                        </w:rPr>
                                      </m:ctrlPr>
                                    </m:dPr>
                                    <m:e>
                                      <m:sSup>
                                        <m:sSupPr>
                                          <m:ctrlPr>
                                            <w:rPr>
                                              <w:rFonts w:ascii="Cambria Math" w:hAnsi="Cambria Math" w:cstheme="majorBidi"/>
                                              <w:sz w:val="16"/>
                                              <w:szCs w:val="16"/>
                                            </w:rPr>
                                          </m:ctrlPr>
                                        </m:sSupPr>
                                        <m:e>
                                          <m:r>
                                            <w:rPr>
                                              <w:rFonts w:ascii="Cambria Math" w:hAnsi="Cambria Math" w:cstheme="majorBidi"/>
                                              <w:sz w:val="16"/>
                                              <w:szCs w:val="16"/>
                                            </w:rPr>
                                            <m:t>a</m:t>
                                          </m:r>
                                        </m:e>
                                        <m:sup>
                                          <m:r>
                                            <w:rPr>
                                              <w:rFonts w:ascii="Cambria Math" w:hAnsi="Cambria Math" w:cstheme="majorBidi"/>
                                              <w:sz w:val="16"/>
                                              <w:szCs w:val="16"/>
                                            </w:rPr>
                                            <m:t>k</m:t>
                                          </m:r>
                                        </m:sup>
                                      </m:sSup>
                                      <m:func>
                                        <m:funcPr>
                                          <m:ctrlPr>
                                            <w:rPr>
                                              <w:rFonts w:ascii="Cambria Math" w:hAnsi="Cambria Math" w:cstheme="majorBidi"/>
                                              <w:i/>
                                              <w:sz w:val="16"/>
                                              <w:szCs w:val="16"/>
                                            </w:rPr>
                                          </m:ctrlPr>
                                        </m:funcPr>
                                        <m:fName>
                                          <m:r>
                                            <m:rPr>
                                              <m:sty m:val="p"/>
                                            </m:rPr>
                                            <w:rPr>
                                              <w:rFonts w:ascii="Cambria Math" w:hAnsi="Cambria Math" w:cstheme="majorBidi"/>
                                              <w:sz w:val="16"/>
                                              <w:szCs w:val="16"/>
                                            </w:rPr>
                                            <m:t>cos</m:t>
                                          </m:r>
                                          <m:ctrlPr>
                                            <w:rPr>
                                              <w:rFonts w:ascii="Cambria Math" w:hAnsi="Cambria Math" w:cstheme="majorBidi"/>
                                              <w:sz w:val="16"/>
                                              <w:szCs w:val="16"/>
                                            </w:rPr>
                                          </m:ctrlPr>
                                        </m:fName>
                                        <m:e>
                                          <m:d>
                                            <m:dPr>
                                              <m:ctrlPr>
                                                <w:rPr>
                                                  <w:rFonts w:ascii="Cambria Math" w:hAnsi="Cambria Math" w:cstheme="majorBidi"/>
                                                  <w:i/>
                                                  <w:sz w:val="16"/>
                                                  <w:szCs w:val="16"/>
                                                </w:rPr>
                                              </m:ctrlPr>
                                            </m:dPr>
                                            <m:e>
                                              <m:r>
                                                <w:rPr>
                                                  <w:rFonts w:ascii="Cambria Math" w:hAnsi="Cambria Math" w:cstheme="majorBidi"/>
                                                  <w:sz w:val="16"/>
                                                  <w:szCs w:val="16"/>
                                                </w:rPr>
                                                <m:t>2π</m:t>
                                              </m:r>
                                              <m:sSup>
                                                <m:sSupPr>
                                                  <m:ctrlPr>
                                                    <w:rPr>
                                                      <w:rFonts w:ascii="Cambria Math" w:hAnsi="Cambria Math" w:cstheme="majorBidi"/>
                                                      <w:sz w:val="16"/>
                                                      <w:szCs w:val="16"/>
                                                    </w:rPr>
                                                  </m:ctrlPr>
                                                </m:sSupPr>
                                                <m:e>
                                                  <m:r>
                                                    <w:rPr>
                                                      <w:rFonts w:ascii="Cambria Math" w:hAnsi="Cambria Math" w:cstheme="majorBidi"/>
                                                      <w:sz w:val="16"/>
                                                      <w:szCs w:val="16"/>
                                                    </w:rPr>
                                                    <m:t>b</m:t>
                                                  </m:r>
                                                </m:e>
                                                <m:sup>
                                                  <m:r>
                                                    <w:rPr>
                                                      <w:rFonts w:ascii="Cambria Math" w:hAnsi="Cambria Math" w:cstheme="majorBidi"/>
                                                      <w:sz w:val="16"/>
                                                      <w:szCs w:val="16"/>
                                                    </w:rPr>
                                                    <m:t>k</m:t>
                                                  </m:r>
                                                </m:sup>
                                              </m:sSup>
                                              <m:d>
                                                <m:dPr>
                                                  <m:ctrlPr>
                                                    <w:rPr>
                                                      <w:rFonts w:ascii="Cambria Math" w:hAnsi="Cambria Math" w:cstheme="majorBidi"/>
                                                      <w:i/>
                                                      <w:sz w:val="16"/>
                                                      <w:szCs w:val="16"/>
                                                    </w:rPr>
                                                  </m:ctrlPr>
                                                </m:dPr>
                                                <m:e>
                                                  <m:sSub>
                                                    <m:sSubPr>
                                                      <m:ctrlPr>
                                                        <w:rPr>
                                                          <w:rFonts w:ascii="Cambria Math" w:hAnsi="Cambria Math" w:cstheme="majorBid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+0.5</m:t>
                                                  </m:r>
                                                </m:e>
                                              </m:d>
                                            </m:e>
                                          </m:d>
                                        </m:e>
                                      </m:func>
                                    </m:e>
                                  </m:d>
                                </m:e>
                              </m:nary>
                            </m:e>
                          </m:d>
                        </m:e>
                      </m:nary>
                    </m:e>
                  </m:mr>
                  <m:mr>
                    <m:e/>
                    <m:e>
                      <m:r>
                        <w:rPr>
                          <w:rFonts w:ascii="Cambria Math" w:hAnsi="Cambria Math" w:cstheme="majorBidi"/>
                          <w:sz w:val="16"/>
                          <w:szCs w:val="16"/>
                        </w:rPr>
                        <m:t>-D</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k=0</m:t>
                          </m:r>
                        </m:sub>
                        <m:sup>
                          <m:r>
                            <w:rPr>
                              <w:rFonts w:ascii="Cambria Math" w:hAnsi="Cambria Math" w:cstheme="majorBidi"/>
                              <w:sz w:val="16"/>
                              <w:szCs w:val="16"/>
                            </w:rPr>
                            <m:t>kmax</m:t>
                          </m:r>
                        </m:sup>
                        <m:e>
                          <m:d>
                            <m:dPr>
                              <m:begChr m:val="["/>
                              <m:endChr m:val="]"/>
                              <m:ctrlPr>
                                <w:rPr>
                                  <w:rFonts w:ascii="Cambria Math" w:hAnsi="Cambria Math" w:cstheme="majorBidi"/>
                                  <w:i/>
                                  <w:sz w:val="16"/>
                                  <w:szCs w:val="16"/>
                                </w:rPr>
                              </m:ctrlPr>
                            </m:dPr>
                            <m:e>
                              <m:sSup>
                                <m:sSupPr>
                                  <m:ctrlPr>
                                    <w:rPr>
                                      <w:rFonts w:ascii="Cambria Math" w:hAnsi="Cambria Math" w:cstheme="majorBidi"/>
                                      <w:sz w:val="16"/>
                                      <w:szCs w:val="16"/>
                                    </w:rPr>
                                  </m:ctrlPr>
                                </m:sSupPr>
                                <m:e>
                                  <m:r>
                                    <w:rPr>
                                      <w:rFonts w:ascii="Cambria Math" w:hAnsi="Cambria Math" w:cstheme="majorBidi"/>
                                      <w:sz w:val="16"/>
                                      <w:szCs w:val="16"/>
                                    </w:rPr>
                                    <m:t>a</m:t>
                                  </m:r>
                                </m:e>
                                <m:sup>
                                  <m:r>
                                    <w:rPr>
                                      <w:rFonts w:ascii="Cambria Math" w:hAnsi="Cambria Math" w:cstheme="majorBidi"/>
                                      <w:sz w:val="16"/>
                                      <w:szCs w:val="16"/>
                                    </w:rPr>
                                    <m:t>k</m:t>
                                  </m:r>
                                </m:sup>
                              </m:sSup>
                              <m:func>
                                <m:funcPr>
                                  <m:ctrlPr>
                                    <w:rPr>
                                      <w:rFonts w:ascii="Cambria Math" w:hAnsi="Cambria Math" w:cstheme="majorBidi"/>
                                      <w:i/>
                                      <w:sz w:val="16"/>
                                      <w:szCs w:val="16"/>
                                    </w:rPr>
                                  </m:ctrlPr>
                                </m:funcPr>
                                <m:fName>
                                  <m:r>
                                    <m:rPr>
                                      <m:sty m:val="p"/>
                                    </m:rPr>
                                    <w:rPr>
                                      <w:rFonts w:ascii="Cambria Math" w:hAnsi="Cambria Math" w:cstheme="majorBidi"/>
                                      <w:sz w:val="16"/>
                                      <w:szCs w:val="16"/>
                                    </w:rPr>
                                    <m:t>cos</m:t>
                                  </m:r>
                                  <m:ctrlPr>
                                    <w:rPr>
                                      <w:rFonts w:ascii="Cambria Math" w:hAnsi="Cambria Math" w:cstheme="majorBidi"/>
                                      <w:sz w:val="16"/>
                                      <w:szCs w:val="16"/>
                                    </w:rPr>
                                  </m:ctrlPr>
                                </m:fName>
                                <m:e>
                                  <m:d>
                                    <m:dPr>
                                      <m:ctrlPr>
                                        <w:rPr>
                                          <w:rFonts w:ascii="Cambria Math" w:hAnsi="Cambria Math" w:cstheme="majorBidi"/>
                                          <w:i/>
                                          <w:sz w:val="16"/>
                                          <w:szCs w:val="16"/>
                                        </w:rPr>
                                      </m:ctrlPr>
                                    </m:dPr>
                                    <m:e>
                                      <m:r>
                                        <w:rPr>
                                          <w:rFonts w:ascii="Cambria Math" w:hAnsi="Cambria Math" w:cstheme="majorBidi"/>
                                          <w:sz w:val="16"/>
                                          <w:szCs w:val="16"/>
                                        </w:rPr>
                                        <m:t>2π</m:t>
                                      </m:r>
                                      <m:sSup>
                                        <m:sSupPr>
                                          <m:ctrlPr>
                                            <w:rPr>
                                              <w:rFonts w:ascii="Cambria Math" w:hAnsi="Cambria Math" w:cstheme="majorBidi"/>
                                              <w:sz w:val="16"/>
                                              <w:szCs w:val="16"/>
                                            </w:rPr>
                                          </m:ctrlPr>
                                        </m:sSupPr>
                                        <m:e>
                                          <m:r>
                                            <w:rPr>
                                              <w:rFonts w:ascii="Cambria Math" w:hAnsi="Cambria Math" w:cstheme="majorBidi"/>
                                              <w:sz w:val="16"/>
                                              <w:szCs w:val="16"/>
                                            </w:rPr>
                                            <m:t>b</m:t>
                                          </m:r>
                                        </m:e>
                                        <m:sup>
                                          <m:r>
                                            <w:rPr>
                                              <w:rFonts w:ascii="Cambria Math" w:hAnsi="Cambria Math" w:cstheme="majorBidi"/>
                                              <w:sz w:val="16"/>
                                              <w:szCs w:val="16"/>
                                            </w:rPr>
                                            <m:t>k</m:t>
                                          </m:r>
                                        </m:sup>
                                      </m:sSup>
                                      <m:r>
                                        <w:rPr>
                                          <w:rFonts w:ascii="Cambria Math" w:hAnsi="Cambria Math" w:cstheme="majorBidi"/>
                                          <w:sz w:val="16"/>
                                          <w:szCs w:val="16"/>
                                        </w:rPr>
                                        <m:t>⋅0.5</m:t>
                                      </m:r>
                                    </m:e>
                                  </m:d>
                                </m:e>
                              </m:func>
                            </m:e>
                          </m:d>
                        </m:e>
                      </m:nary>
                    </m:e>
                  </m:mr>
                  <m:mr>
                    <m:e/>
                    <m:e>
                      <m:r>
                        <w:rPr>
                          <w:rFonts w:ascii="Cambria Math" w:hAnsi="Cambria Math" w:cstheme="majorBidi"/>
                          <w:sz w:val="16"/>
                          <w:szCs w:val="16"/>
                        </w:rPr>
                        <m:t>a=0.5,b=3,kmax=20</m:t>
                      </m:r>
                    </m:e>
                  </m:mr>
                </m:m>
              </m:oMath>
            </m:oMathPara>
          </w:p>
        </w:tc>
        <w:tc>
          <w:tcPr>
            <w:tcW w:w="1170" w:type="dxa"/>
            <w:tcBorders>
              <w:top w:val="single" w:sz="4" w:space="0" w:color="auto"/>
              <w:left w:val="single" w:sz="4" w:space="0" w:color="auto"/>
              <w:bottom w:val="single" w:sz="4" w:space="0" w:color="auto"/>
              <w:right w:val="single" w:sz="4" w:space="0" w:color="auto"/>
            </w:tcBorders>
          </w:tcPr>
          <w:p w14:paraId="1BE517F9"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3ED56C1F" w14:textId="4E9AEE70" w:rsidR="007D4537" w:rsidRPr="000E390F" w:rsidRDefault="00FD6F89" w:rsidP="00FD6F89">
            <w:pPr>
              <w:ind w:left="-752"/>
              <w:jc w:val="center"/>
              <w:rPr>
                <w:rFonts w:asciiTheme="majorBidi" w:eastAsiaTheme="minorEastAsia" w:hAnsiTheme="majorBidi" w:cstheme="majorBidi"/>
                <w:b/>
                <w:bCs/>
                <w:sz w:val="16"/>
                <w:szCs w:val="16"/>
              </w:rPr>
            </w:pPr>
            <w:r>
              <w:rPr>
                <w:rFonts w:asciiTheme="majorBidi" w:eastAsiaTheme="minorEastAsia" w:hAnsiTheme="majorBidi" w:cstheme="majorBidi"/>
                <w:b/>
                <w:bCs/>
                <w:sz w:val="16"/>
                <w:szCs w:val="16"/>
              </w:rPr>
              <w:t xml:space="preserve">                  </w:t>
            </w:r>
            <w:r w:rsidR="007D4537" w:rsidRPr="000E390F">
              <w:rPr>
                <w:rFonts w:asciiTheme="majorBidi" w:eastAsiaTheme="minorEastAsia" w:hAnsiTheme="majorBidi" w:cstheme="majorBidi"/>
                <w:b/>
                <w:bCs/>
                <w:sz w:val="16"/>
                <w:szCs w:val="16"/>
              </w:rPr>
              <w:t>Non-Differentiable</w:t>
            </w:r>
          </w:p>
          <w:p w14:paraId="1CA1B1BD" w14:textId="77777777" w:rsidR="007D4537" w:rsidRPr="000E390F" w:rsidRDefault="007D4537" w:rsidP="00C62F1A">
            <w:pPr>
              <w:jc w:val="cente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022C5649"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Non convex </w:t>
            </w:r>
          </w:p>
        </w:tc>
      </w:tr>
      <w:tr w:rsidR="007D4537" w:rsidRPr="00097CF1" w14:paraId="2E553740" w14:textId="77777777" w:rsidTr="007D4537">
        <w:trPr>
          <w:trHeight w:val="656"/>
        </w:trPr>
        <w:tc>
          <w:tcPr>
            <w:tcW w:w="561" w:type="dxa"/>
            <w:tcBorders>
              <w:top w:val="single" w:sz="4" w:space="0" w:color="auto"/>
              <w:left w:val="single" w:sz="4" w:space="0" w:color="auto"/>
              <w:bottom w:val="single" w:sz="4" w:space="0" w:color="auto"/>
              <w:right w:val="single" w:sz="4" w:space="0" w:color="auto"/>
            </w:tcBorders>
            <w:hideMark/>
          </w:tcPr>
          <w:p w14:paraId="11AD09C5"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6</w:t>
            </w:r>
          </w:p>
        </w:tc>
        <w:tc>
          <w:tcPr>
            <w:tcW w:w="1703" w:type="dxa"/>
            <w:tcBorders>
              <w:top w:val="single" w:sz="4" w:space="0" w:color="auto"/>
              <w:left w:val="single" w:sz="4" w:space="0" w:color="auto"/>
              <w:bottom w:val="single" w:sz="4" w:space="0" w:color="auto"/>
              <w:right w:val="single" w:sz="4" w:space="0" w:color="auto"/>
            </w:tcBorders>
            <w:hideMark/>
          </w:tcPr>
          <w:p w14:paraId="365C72CE" w14:textId="77777777" w:rsidR="007D4537" w:rsidRPr="000E390F" w:rsidRDefault="007D4537" w:rsidP="006561E9">
            <w:pPr>
              <w:rPr>
                <w:rFonts w:asciiTheme="majorBidi" w:hAnsiTheme="majorBidi" w:cstheme="majorBidi"/>
                <w:sz w:val="16"/>
                <w:szCs w:val="16"/>
              </w:rPr>
            </w:pPr>
            <w:proofErr w:type="spellStart"/>
            <w:r w:rsidRPr="000E390F">
              <w:rPr>
                <w:rFonts w:asciiTheme="majorBidi" w:hAnsiTheme="majorBidi" w:cstheme="majorBidi"/>
                <w:sz w:val="16"/>
                <w:szCs w:val="16"/>
              </w:rPr>
              <w:t>Rastrigin’s</w:t>
            </w:r>
            <w:proofErr w:type="spellEnd"/>
            <w:r w:rsidRPr="000E390F">
              <w:rPr>
                <w:rFonts w:asciiTheme="majorBidi" w:hAnsiTheme="majorBidi" w:cstheme="majorBidi"/>
                <w:sz w:val="16"/>
                <w:szCs w:val="16"/>
              </w:rPr>
              <w:t xml:space="preserve"> function</w:t>
            </w:r>
          </w:p>
        </w:tc>
        <w:tc>
          <w:tcPr>
            <w:tcW w:w="1259" w:type="dxa"/>
            <w:tcBorders>
              <w:top w:val="single" w:sz="4" w:space="0" w:color="auto"/>
              <w:left w:val="single" w:sz="4" w:space="0" w:color="auto"/>
              <w:bottom w:val="single" w:sz="4" w:space="0" w:color="auto"/>
              <w:right w:val="single" w:sz="4" w:space="0" w:color="auto"/>
            </w:tcBorders>
          </w:tcPr>
          <w:p w14:paraId="13AD1112"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717496E9" w14:textId="77777777" w:rsidR="007D4537" w:rsidRPr="000E390F" w:rsidRDefault="00182D92" w:rsidP="006561E9">
            <w:pPr>
              <w:rPr>
                <w:rFonts w:asciiTheme="majorBidi" w:eastAsia="Calibri" w:hAnsiTheme="majorBidi" w:cstheme="majorBidi"/>
                <w:sz w:val="16"/>
                <w:szCs w:val="16"/>
              </w:rPr>
            </w:pPr>
            <m:oMathPara>
              <m:oMath>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6</m:t>
                    </m:r>
                  </m:sub>
                </m:sSub>
                <m:r>
                  <w:rPr>
                    <w:rFonts w:ascii="Cambria Math" w:hAnsi="Cambria Math" w:cstheme="majorBidi"/>
                    <w:sz w:val="16"/>
                    <w:szCs w:val="16"/>
                  </w:rPr>
                  <m:t>(x)=</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r>
                      <w:rPr>
                        <w:rFonts w:ascii="Cambria Math" w:hAnsi="Cambria Math" w:cstheme="majorBidi"/>
                        <w:sz w:val="16"/>
                        <w:szCs w:val="16"/>
                      </w:rPr>
                      <m:t>(</m:t>
                    </m:r>
                    <m:sSubSup>
                      <m:sSubSupPr>
                        <m:ctrlPr>
                          <w:rPr>
                            <w:rFonts w:ascii="Cambria Math" w:hAnsi="Cambria Math" w:cstheme="majorBidi"/>
                            <w:sz w:val="16"/>
                            <w:szCs w:val="16"/>
                          </w:rPr>
                        </m:ctrlPr>
                      </m:sSubSupPr>
                      <m:e>
                        <m:r>
                          <w:rPr>
                            <w:rFonts w:ascii="Cambria Math" w:hAnsi="Cambria Math" w:cstheme="majorBidi"/>
                            <w:sz w:val="16"/>
                            <w:szCs w:val="16"/>
                          </w:rPr>
                          <m:t>x</m:t>
                        </m:r>
                      </m:e>
                      <m:sub>
                        <m:r>
                          <w:rPr>
                            <w:rFonts w:ascii="Cambria Math" w:hAnsi="Cambria Math" w:cstheme="majorBidi"/>
                            <w:sz w:val="16"/>
                            <w:szCs w:val="16"/>
                          </w:rPr>
                          <m:t>i</m:t>
                        </m:r>
                      </m:sub>
                      <m:sup>
                        <m:r>
                          <w:rPr>
                            <w:rFonts w:ascii="Cambria Math" w:hAnsi="Cambria Math" w:cstheme="majorBidi"/>
                            <w:sz w:val="16"/>
                            <w:szCs w:val="16"/>
                          </w:rPr>
                          <m:t>2</m:t>
                        </m:r>
                      </m:sup>
                    </m:sSubSup>
                    <m:r>
                      <w:rPr>
                        <w:rFonts w:ascii="Cambria Math" w:hAnsi="Cambria Math" w:cstheme="majorBidi"/>
                        <w:sz w:val="16"/>
                        <w:szCs w:val="16"/>
                      </w:rPr>
                      <m:t>-10</m:t>
                    </m:r>
                    <m:r>
                      <m:rPr>
                        <m:sty m:val="p"/>
                      </m:rPr>
                      <w:rPr>
                        <w:rFonts w:ascii="Cambria Math" w:hAnsi="Cambria Math" w:cstheme="majorBidi"/>
                        <w:sz w:val="16"/>
                        <w:szCs w:val="16"/>
                      </w:rPr>
                      <m:t>cos</m:t>
                    </m:r>
                    <m:r>
                      <w:rPr>
                        <w:rFonts w:ascii="Cambria Math" w:hAnsi="Cambria Math" w:cstheme="majorBidi"/>
                        <w:sz w:val="16"/>
                        <w:szCs w:val="16"/>
                      </w:rPr>
                      <m:t>⁡(2π</m:t>
                    </m:r>
                    <m:sSub>
                      <m:sSubPr>
                        <m:ctrlPr>
                          <w:rPr>
                            <w:rFonts w:ascii="Cambria Math" w:hAnsi="Cambria Math" w:cstheme="majorBid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)+10)</m:t>
                    </m:r>
                  </m:e>
                </m:nary>
              </m:oMath>
            </m:oMathPara>
          </w:p>
        </w:tc>
        <w:tc>
          <w:tcPr>
            <w:tcW w:w="1170" w:type="dxa"/>
            <w:tcBorders>
              <w:top w:val="single" w:sz="4" w:space="0" w:color="auto"/>
              <w:left w:val="single" w:sz="4" w:space="0" w:color="auto"/>
              <w:bottom w:val="single" w:sz="4" w:space="0" w:color="auto"/>
              <w:right w:val="single" w:sz="4" w:space="0" w:color="auto"/>
            </w:tcBorders>
          </w:tcPr>
          <w:p w14:paraId="20CE4B67"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252F717B"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Theme="minorEastAsia" w:hAnsiTheme="majorBidi" w:cstheme="majorBidi"/>
                <w:b/>
                <w:bCs/>
                <w:sz w:val="16"/>
                <w:szCs w:val="16"/>
              </w:rPr>
              <w:t xml:space="preserve">Differentiable </w:t>
            </w:r>
          </w:p>
          <w:p w14:paraId="282144F7"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F5F83EF"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Non convex</w:t>
            </w:r>
          </w:p>
        </w:tc>
      </w:tr>
      <w:tr w:rsidR="007D4537" w:rsidRPr="00097CF1" w14:paraId="60324E9A" w14:textId="77777777" w:rsidTr="007D4537">
        <w:trPr>
          <w:trHeight w:val="1340"/>
        </w:trPr>
        <w:tc>
          <w:tcPr>
            <w:tcW w:w="561" w:type="dxa"/>
            <w:tcBorders>
              <w:top w:val="single" w:sz="4" w:space="0" w:color="auto"/>
              <w:left w:val="single" w:sz="4" w:space="0" w:color="auto"/>
              <w:bottom w:val="single" w:sz="4" w:space="0" w:color="auto"/>
              <w:right w:val="single" w:sz="4" w:space="0" w:color="auto"/>
            </w:tcBorders>
            <w:hideMark/>
          </w:tcPr>
          <w:p w14:paraId="16355A69" w14:textId="77777777" w:rsidR="007D4537" w:rsidRPr="000E390F" w:rsidRDefault="007D4537" w:rsidP="006561E9">
            <w:pPr>
              <w:rPr>
                <w:rFonts w:asciiTheme="majorBidi" w:eastAsiaTheme="minorEastAsia" w:hAnsiTheme="majorBidi" w:cstheme="majorBidi"/>
                <w:sz w:val="16"/>
                <w:szCs w:val="16"/>
              </w:rPr>
            </w:pPr>
            <w:r w:rsidRPr="000E390F">
              <w:rPr>
                <w:rFonts w:asciiTheme="majorBidi" w:eastAsiaTheme="minorEastAsia" w:hAnsiTheme="majorBidi" w:cstheme="majorBidi"/>
                <w:sz w:val="16"/>
                <w:szCs w:val="16"/>
              </w:rPr>
              <w:t>7</w:t>
            </w:r>
          </w:p>
        </w:tc>
        <w:tc>
          <w:tcPr>
            <w:tcW w:w="1703" w:type="dxa"/>
            <w:tcBorders>
              <w:top w:val="single" w:sz="4" w:space="0" w:color="auto"/>
              <w:left w:val="single" w:sz="4" w:space="0" w:color="auto"/>
              <w:bottom w:val="single" w:sz="4" w:space="0" w:color="auto"/>
              <w:right w:val="single" w:sz="4" w:space="0" w:color="auto"/>
            </w:tcBorders>
            <w:hideMark/>
          </w:tcPr>
          <w:p w14:paraId="17DA1E8D" w14:textId="77777777" w:rsidR="007D4537" w:rsidRPr="000E390F" w:rsidRDefault="007D4537" w:rsidP="006561E9">
            <w:pPr>
              <w:rPr>
                <w:rFonts w:asciiTheme="majorBidi" w:hAnsiTheme="majorBidi" w:cstheme="majorBidi"/>
                <w:sz w:val="16"/>
                <w:szCs w:val="16"/>
              </w:rPr>
            </w:pPr>
            <w:r w:rsidRPr="000E390F">
              <w:rPr>
                <w:rFonts w:asciiTheme="majorBidi" w:hAnsiTheme="majorBidi" w:cstheme="majorBidi"/>
                <w:sz w:val="16"/>
                <w:szCs w:val="16"/>
              </w:rPr>
              <w:t xml:space="preserve">Noncontinuous </w:t>
            </w:r>
            <w:proofErr w:type="spellStart"/>
            <w:r w:rsidRPr="000E390F">
              <w:rPr>
                <w:rFonts w:asciiTheme="majorBidi" w:hAnsiTheme="majorBidi" w:cstheme="majorBidi"/>
                <w:sz w:val="16"/>
                <w:szCs w:val="16"/>
              </w:rPr>
              <w:t>Rastrigin’s</w:t>
            </w:r>
            <w:proofErr w:type="spellEnd"/>
            <w:r w:rsidRPr="000E390F">
              <w:rPr>
                <w:rFonts w:asciiTheme="majorBidi" w:hAnsiTheme="majorBidi" w:cstheme="majorBidi"/>
                <w:sz w:val="16"/>
                <w:szCs w:val="16"/>
              </w:rPr>
              <w:t xml:space="preserve"> function</w:t>
            </w:r>
          </w:p>
        </w:tc>
        <w:tc>
          <w:tcPr>
            <w:tcW w:w="1259" w:type="dxa"/>
            <w:tcBorders>
              <w:top w:val="single" w:sz="4" w:space="0" w:color="auto"/>
              <w:left w:val="single" w:sz="4" w:space="0" w:color="auto"/>
              <w:bottom w:val="single" w:sz="4" w:space="0" w:color="auto"/>
              <w:right w:val="single" w:sz="4" w:space="0" w:color="auto"/>
            </w:tcBorders>
          </w:tcPr>
          <w:p w14:paraId="25D2C7BD" w14:textId="77777777" w:rsidR="007D4537" w:rsidRPr="000E390F" w:rsidRDefault="007D4537" w:rsidP="006561E9">
            <w:pPr>
              <w:rPr>
                <w:rFonts w:asciiTheme="majorBidi" w:eastAsia="Calibri" w:hAnsiTheme="majorBidi" w:cstheme="majorBidi"/>
                <w:sz w:val="16"/>
                <w:szCs w:val="16"/>
              </w:rPr>
            </w:pPr>
            <m:oMathPara>
              <m:oMath>
                <m:r>
                  <w:rPr>
                    <w:rFonts w:ascii="Cambria Math" w:eastAsia="Calibri" w:hAnsi="Cambria Math" w:cstheme="majorBidi"/>
                    <w:sz w:val="16"/>
                    <w:szCs w:val="16"/>
                  </w:rPr>
                  <m:t>f(</m:t>
                </m:r>
                <m:limUpp>
                  <m:limUppPr>
                    <m:ctrlPr>
                      <w:rPr>
                        <w:rFonts w:ascii="Cambria Math" w:eastAsia="Calibri" w:hAnsi="Cambria Math" w:cstheme="majorBidi"/>
                        <w:sz w:val="16"/>
                        <w:szCs w:val="16"/>
                      </w:rPr>
                    </m:ctrlPr>
                  </m:limUppPr>
                  <m:e>
                    <m:r>
                      <w:rPr>
                        <w:rFonts w:ascii="Cambria Math" w:eastAsia="Calibri" w:hAnsi="Cambria Math" w:cstheme="majorBidi"/>
                        <w:sz w:val="16"/>
                        <w:szCs w:val="16"/>
                      </w:rPr>
                      <m:t>0</m:t>
                    </m:r>
                  </m:e>
                  <m:lim>
                    <m:r>
                      <w:rPr>
                        <w:rFonts w:ascii="Cambria Math" w:eastAsia="Calibri" w:hAnsi="Cambria Math" w:cstheme="majorBidi"/>
                        <w:sz w:val="16"/>
                        <w:szCs w:val="16"/>
                      </w:rPr>
                      <m:t>→</m:t>
                    </m:r>
                  </m:lim>
                </m:limUpp>
                <m:r>
                  <w:rPr>
                    <w:rFonts w:ascii="Cambria Math" w:eastAsia="Calibri" w:hAnsi="Cambria Math" w:cstheme="majorBidi"/>
                    <w:sz w:val="16"/>
                    <w:szCs w:val="16"/>
                  </w:rPr>
                  <m:t>)=0</m:t>
                </m:r>
              </m:oMath>
            </m:oMathPara>
          </w:p>
        </w:tc>
        <w:tc>
          <w:tcPr>
            <w:tcW w:w="3781" w:type="dxa"/>
            <w:tcBorders>
              <w:top w:val="single" w:sz="4" w:space="0" w:color="auto"/>
              <w:left w:val="single" w:sz="4" w:space="0" w:color="auto"/>
              <w:bottom w:val="single" w:sz="4" w:space="0" w:color="auto"/>
              <w:right w:val="single" w:sz="4" w:space="0" w:color="auto"/>
            </w:tcBorders>
            <w:hideMark/>
          </w:tcPr>
          <w:p w14:paraId="22456033" w14:textId="77777777" w:rsidR="007D4537" w:rsidRPr="000E390F" w:rsidRDefault="00182D92" w:rsidP="006561E9">
            <w:pPr>
              <w:rPr>
                <w:rFonts w:asciiTheme="majorBidi" w:eastAsia="Calibri" w:hAnsiTheme="majorBidi" w:cstheme="majorBidi"/>
                <w:sz w:val="16"/>
                <w:szCs w:val="16"/>
              </w:rPr>
            </w:pPr>
            <m:oMathPara>
              <m:oMath>
                <m:m>
                  <m:mPr>
                    <m:plcHide m:val="1"/>
                    <m:mcs>
                      <m:mc>
                        <m:mcPr>
                          <m:count m:val="2"/>
                          <m:mcJc m:val="center"/>
                        </m:mcPr>
                      </m:mc>
                    </m:mcs>
                    <m:ctrlPr>
                      <w:rPr>
                        <w:rFonts w:ascii="Cambria Math" w:hAnsi="Cambria Math" w:cstheme="majorBidi"/>
                        <w:sz w:val="16"/>
                        <w:szCs w:val="16"/>
                      </w:rPr>
                    </m:ctrlPr>
                  </m:mPr>
                  <m:mr>
                    <m:e>
                      <m:sSub>
                        <m:sSubPr>
                          <m:ctrlPr>
                            <w:rPr>
                              <w:rFonts w:ascii="Cambria Math" w:hAnsi="Cambria Math" w:cstheme="majorBidi"/>
                              <w:sz w:val="16"/>
                              <w:szCs w:val="16"/>
                            </w:rPr>
                          </m:ctrlPr>
                        </m:sSubPr>
                        <m:e>
                          <m:r>
                            <w:rPr>
                              <w:rFonts w:ascii="Cambria Math" w:hAnsi="Cambria Math" w:cstheme="majorBidi"/>
                              <w:sz w:val="16"/>
                              <w:szCs w:val="16"/>
                            </w:rPr>
                            <m:t>f</m:t>
                          </m:r>
                        </m:e>
                        <m:sub>
                          <m:r>
                            <w:rPr>
                              <w:rFonts w:ascii="Cambria Math" w:hAnsi="Cambria Math" w:cstheme="majorBidi"/>
                              <w:sz w:val="16"/>
                              <w:szCs w:val="16"/>
                            </w:rPr>
                            <m:t>7</m:t>
                          </m:r>
                        </m:sub>
                      </m:sSub>
                      <m:r>
                        <w:rPr>
                          <w:rFonts w:ascii="Cambria Math" w:hAnsi="Cambria Math" w:cstheme="majorBidi"/>
                          <w:sz w:val="16"/>
                          <w:szCs w:val="16"/>
                        </w:rPr>
                        <m:t>(x)</m:t>
                      </m:r>
                    </m:e>
                    <m:e>
                      <m:r>
                        <w:rPr>
                          <w:rFonts w:ascii="Cambria Math" w:hAnsi="Cambria Math" w:cstheme="majorBidi"/>
                          <w:sz w:val="16"/>
                          <w:szCs w:val="16"/>
                        </w:rPr>
                        <m:t>=</m:t>
                      </m:r>
                      <m:nary>
                        <m:naryPr>
                          <m:chr m:val="∑"/>
                          <m:limLoc m:val="undOvr"/>
                          <m:grow m:val="1"/>
                          <m:ctrlPr>
                            <w:rPr>
                              <w:rFonts w:ascii="Cambria Math" w:hAnsi="Cambria Math" w:cstheme="majorBidi"/>
                              <w:sz w:val="16"/>
                              <w:szCs w:val="16"/>
                            </w:rPr>
                          </m:ctrlPr>
                        </m:naryPr>
                        <m:sub>
                          <m:r>
                            <w:rPr>
                              <w:rFonts w:ascii="Cambria Math" w:hAnsi="Cambria Math" w:cstheme="majorBidi"/>
                              <w:sz w:val="16"/>
                              <w:szCs w:val="16"/>
                            </w:rPr>
                            <m:t>i=1</m:t>
                          </m:r>
                        </m:sub>
                        <m:sup>
                          <m:r>
                            <w:rPr>
                              <w:rFonts w:ascii="Cambria Math" w:hAnsi="Cambria Math" w:cstheme="majorBidi"/>
                              <w:sz w:val="16"/>
                              <w:szCs w:val="16"/>
                            </w:rPr>
                            <m:t>D</m:t>
                          </m:r>
                        </m:sup>
                        <m:e>
                          <m:r>
                            <w:rPr>
                              <w:rFonts w:ascii="Cambria Math" w:hAnsi="Cambria Math" w:cstheme="majorBidi"/>
                              <w:sz w:val="16"/>
                              <w:szCs w:val="16"/>
                            </w:rPr>
                            <m:t>(</m:t>
                          </m:r>
                          <m:sSubSup>
                            <m:sSubSupPr>
                              <m:ctrlPr>
                                <w:rPr>
                                  <w:rFonts w:ascii="Cambria Math" w:hAnsi="Cambria Math" w:cstheme="majorBidi"/>
                                  <w:sz w:val="16"/>
                                  <w:szCs w:val="16"/>
                                </w:rPr>
                              </m:ctrlPr>
                            </m:sSubSupPr>
                            <m:e>
                              <m:r>
                                <m:rPr>
                                  <m:scr m:val="script"/>
                                </m:rPr>
                                <w:rPr>
                                  <w:rFonts w:ascii="Cambria Math" w:hAnsi="Cambria Math" w:cstheme="majorBidi"/>
                                  <w:sz w:val="16"/>
                                  <w:szCs w:val="16"/>
                                </w:rPr>
                                <m:t>Y</m:t>
                              </m:r>
                            </m:e>
                            <m:sub>
                              <m:r>
                                <w:rPr>
                                  <w:rFonts w:ascii="Cambria Math" w:hAnsi="Cambria Math" w:cstheme="majorBidi"/>
                                  <w:sz w:val="16"/>
                                  <w:szCs w:val="16"/>
                                </w:rPr>
                                <m:t>i</m:t>
                              </m:r>
                            </m:sub>
                            <m:sup>
                              <m:r>
                                <w:rPr>
                                  <w:rFonts w:ascii="Cambria Math" w:hAnsi="Cambria Math" w:cstheme="majorBidi"/>
                                  <w:sz w:val="16"/>
                                  <w:szCs w:val="16"/>
                                </w:rPr>
                                <m:t>2</m:t>
                              </m:r>
                            </m:sup>
                          </m:sSubSup>
                          <m:r>
                            <w:rPr>
                              <w:rFonts w:ascii="Cambria Math" w:hAnsi="Cambria Math" w:cstheme="majorBidi"/>
                              <w:sz w:val="16"/>
                              <w:szCs w:val="16"/>
                            </w:rPr>
                            <m:t>-10</m:t>
                          </m:r>
                          <m:r>
                            <m:rPr>
                              <m:sty m:val="p"/>
                            </m:rPr>
                            <w:rPr>
                              <w:rFonts w:ascii="Cambria Math" w:hAnsi="Cambria Math" w:cstheme="majorBidi"/>
                              <w:sz w:val="16"/>
                              <w:szCs w:val="16"/>
                            </w:rPr>
                            <m:t>cos</m:t>
                          </m:r>
                          <m:r>
                            <w:rPr>
                              <w:rFonts w:ascii="Cambria Math" w:hAnsi="Cambria Math" w:cstheme="majorBidi"/>
                              <w:sz w:val="16"/>
                              <w:szCs w:val="16"/>
                            </w:rPr>
                            <m:t>⁡(2π</m:t>
                          </m:r>
                          <m:sSub>
                            <m:sSubPr>
                              <m:ctrlPr>
                                <w:rPr>
                                  <w:rFonts w:ascii="Cambria Math" w:hAnsi="Cambria Math" w:cstheme="majorBidi"/>
                                  <w:sz w:val="16"/>
                                  <w:szCs w:val="16"/>
                                </w:rPr>
                              </m:ctrlPr>
                            </m:sSubPr>
                            <m:e>
                              <m:r>
                                <m:rPr>
                                  <m:scr m:val="script"/>
                                </m:rPr>
                                <w:rPr>
                                  <w:rFonts w:ascii="Cambria Math" w:hAnsi="Cambria Math" w:cstheme="majorBidi"/>
                                  <w:sz w:val="16"/>
                                  <w:szCs w:val="16"/>
                                </w:rPr>
                                <m:t>Y</m:t>
                              </m:r>
                            </m:e>
                            <m:sub>
                              <m:r>
                                <w:rPr>
                                  <w:rFonts w:ascii="Cambria Math" w:hAnsi="Cambria Math" w:cstheme="majorBidi"/>
                                  <w:sz w:val="16"/>
                                  <w:szCs w:val="16"/>
                                </w:rPr>
                                <m:t>i</m:t>
                              </m:r>
                            </m:sub>
                          </m:sSub>
                          <m:r>
                            <w:rPr>
                              <w:rFonts w:ascii="Cambria Math" w:hAnsi="Cambria Math" w:cstheme="majorBidi"/>
                              <w:sz w:val="16"/>
                              <w:szCs w:val="16"/>
                            </w:rPr>
                            <m:t>)+10)</m:t>
                          </m:r>
                        </m:e>
                      </m:nary>
                    </m:e>
                  </m:mr>
                  <m:mr>
                    <m:e>
                      <m:sSub>
                        <m:sSubPr>
                          <m:ctrlPr>
                            <w:rPr>
                              <w:rFonts w:ascii="Cambria Math" w:hAnsi="Cambria Math" w:cstheme="majorBidi"/>
                              <w:sz w:val="16"/>
                              <w:szCs w:val="16"/>
                            </w:rPr>
                          </m:ctrlPr>
                        </m:sSubPr>
                        <m:e>
                          <m:r>
                            <m:rPr>
                              <m:scr m:val="script"/>
                            </m:rPr>
                            <w:rPr>
                              <w:rFonts w:ascii="Cambria Math" w:hAnsi="Cambria Math" w:cstheme="majorBidi"/>
                              <w:sz w:val="16"/>
                              <w:szCs w:val="16"/>
                            </w:rPr>
                            <m:t>Y</m:t>
                          </m:r>
                        </m:e>
                        <m:sub>
                          <m:r>
                            <w:rPr>
                              <w:rFonts w:ascii="Cambria Math" w:hAnsi="Cambria Math" w:cstheme="majorBidi"/>
                              <w:sz w:val="16"/>
                              <w:szCs w:val="16"/>
                            </w:rPr>
                            <m:t>i</m:t>
                          </m:r>
                        </m:sub>
                      </m:sSub>
                    </m:e>
                    <m:e>
                      <m:r>
                        <w:rPr>
                          <w:rFonts w:ascii="Cambria Math" w:hAnsi="Cambria Math" w:cstheme="majorBidi"/>
                          <w:sz w:val="16"/>
                          <w:szCs w:val="16"/>
                        </w:rPr>
                        <m:t>=</m:t>
                      </m:r>
                      <m:d>
                        <m:dPr>
                          <m:begChr m:val="{"/>
                          <m:endChr m:val=""/>
                          <m:ctrlPr>
                            <w:rPr>
                              <w:rFonts w:ascii="Cambria Math" w:hAnsi="Cambria Math" w:cstheme="majorBidi"/>
                              <w:i/>
                              <w:sz w:val="16"/>
                              <w:szCs w:val="16"/>
                            </w:rPr>
                          </m:ctrlPr>
                        </m:dPr>
                        <m:e>
                          <m:m>
                            <m:mPr>
                              <m:plcHide m:val="1"/>
                              <m:mcs>
                                <m:mc>
                                  <m:mcPr>
                                    <m:count m:val="2"/>
                                    <m:mcJc m:val="center"/>
                                  </m:mcPr>
                                </m:mc>
                              </m:mcs>
                              <m:ctrlPr>
                                <w:rPr>
                                  <w:rFonts w:ascii="Cambria Math" w:hAnsi="Cambria Math" w:cstheme="majorBidi"/>
                                  <w:i/>
                                  <w:sz w:val="16"/>
                                  <w:szCs w:val="16"/>
                                </w:rPr>
                              </m:ctrlPr>
                            </m:mPr>
                            <m:mr>
                              <m:e>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e>
                              <m:e>
                                <m:r>
                                  <w:rPr>
                                    <w:rFonts w:ascii="Cambria Math" w:hAnsi="Cambria Math" w:cstheme="majorBidi"/>
                                    <w:sz w:val="16"/>
                                    <w:szCs w:val="16"/>
                                  </w:rPr>
                                  <m:t>|</m:t>
                                </m:r>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|&lt;</m:t>
                                </m:r>
                                <m:f>
                                  <m:fPr>
                                    <m:ctrlPr>
                                      <w:rPr>
                                        <w:rFonts w:ascii="Cambria Math" w:hAnsi="Cambria Math" w:cstheme="majorBidi"/>
                                        <w:i/>
                                        <w:sz w:val="16"/>
                                        <w:szCs w:val="16"/>
                                      </w:rPr>
                                    </m:ctrlPr>
                                  </m:fPr>
                                  <m:num>
                                    <m:r>
                                      <w:rPr>
                                        <w:rFonts w:ascii="Cambria Math" w:hAnsi="Cambria Math" w:cstheme="majorBidi"/>
                                        <w:sz w:val="16"/>
                                        <w:szCs w:val="16"/>
                                      </w:rPr>
                                      <m:t>1</m:t>
                                    </m:r>
                                  </m:num>
                                  <m:den>
                                    <m:r>
                                      <w:rPr>
                                        <w:rFonts w:ascii="Cambria Math" w:hAnsi="Cambria Math" w:cstheme="majorBidi"/>
                                        <w:sz w:val="16"/>
                                        <w:szCs w:val="16"/>
                                      </w:rPr>
                                      <m:t>2</m:t>
                                    </m:r>
                                  </m:den>
                                </m:f>
                              </m:e>
                            </m:mr>
                            <m:mr>
                              <m:e>
                                <m:f>
                                  <m:fPr>
                                    <m:ctrlPr>
                                      <w:rPr>
                                        <w:rFonts w:ascii="Cambria Math" w:hAnsi="Cambria Math" w:cstheme="majorBidi"/>
                                        <w:i/>
                                        <w:sz w:val="16"/>
                                        <w:szCs w:val="16"/>
                                      </w:rPr>
                                    </m:ctrlPr>
                                  </m:fPr>
                                  <m:num>
                                    <m:r>
                                      <w:rPr>
                                        <w:rFonts w:ascii="Cambria Math" w:hAnsi="Cambria Math" w:cstheme="majorBidi"/>
                                        <w:sz w:val="16"/>
                                        <w:szCs w:val="16"/>
                                      </w:rPr>
                                      <m:t>round(2</m:t>
                                    </m:r>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m:t>
                                    </m:r>
                                  </m:num>
                                  <m:den>
                                    <m:r>
                                      <w:rPr>
                                        <w:rFonts w:ascii="Cambria Math" w:hAnsi="Cambria Math" w:cstheme="majorBidi"/>
                                        <w:sz w:val="16"/>
                                        <w:szCs w:val="16"/>
                                      </w:rPr>
                                      <m:t>2</m:t>
                                    </m:r>
                                  </m:den>
                                </m:f>
                              </m:e>
                              <m:e>
                                <m:r>
                                  <w:rPr>
                                    <w:rFonts w:ascii="Cambria Math" w:hAnsi="Cambria Math" w:cstheme="majorBidi"/>
                                    <w:sz w:val="16"/>
                                    <w:szCs w:val="16"/>
                                  </w:rPr>
                                  <m:t>|</m:t>
                                </m:r>
                                <m:sSub>
                                  <m:sSubPr>
                                    <m:ctrlPr>
                                      <w:rPr>
                                        <w:rFonts w:ascii="Cambria Math" w:hAnsi="Cambria Math" w:cstheme="majorBidi"/>
                                        <w:i/>
                                        <w:sz w:val="16"/>
                                        <w:szCs w:val="16"/>
                                      </w:rPr>
                                    </m:ctrlPr>
                                  </m:sSubPr>
                                  <m:e>
                                    <m:r>
                                      <w:rPr>
                                        <w:rFonts w:ascii="Cambria Math" w:hAnsi="Cambria Math" w:cstheme="majorBidi"/>
                                        <w:sz w:val="16"/>
                                        <w:szCs w:val="16"/>
                                      </w:rPr>
                                      <m:t>x</m:t>
                                    </m:r>
                                  </m:e>
                                  <m:sub>
                                    <m:r>
                                      <w:rPr>
                                        <w:rFonts w:ascii="Cambria Math" w:hAnsi="Cambria Math" w:cstheme="majorBidi"/>
                                        <w:sz w:val="16"/>
                                        <w:szCs w:val="16"/>
                                      </w:rPr>
                                      <m:t>i</m:t>
                                    </m:r>
                                  </m:sub>
                                </m:sSub>
                                <m:r>
                                  <w:rPr>
                                    <w:rFonts w:ascii="Cambria Math" w:hAnsi="Cambria Math" w:cstheme="majorBidi"/>
                                    <w:sz w:val="16"/>
                                    <w:szCs w:val="16"/>
                                  </w:rPr>
                                  <m:t>|&gt;=</m:t>
                                </m:r>
                                <m:f>
                                  <m:fPr>
                                    <m:ctrlPr>
                                      <w:rPr>
                                        <w:rFonts w:ascii="Cambria Math" w:hAnsi="Cambria Math" w:cstheme="majorBidi"/>
                                        <w:i/>
                                        <w:sz w:val="16"/>
                                        <w:szCs w:val="16"/>
                                      </w:rPr>
                                    </m:ctrlPr>
                                  </m:fPr>
                                  <m:num>
                                    <m:r>
                                      <w:rPr>
                                        <w:rFonts w:ascii="Cambria Math" w:hAnsi="Cambria Math" w:cstheme="majorBidi"/>
                                        <w:sz w:val="16"/>
                                        <w:szCs w:val="16"/>
                                      </w:rPr>
                                      <m:t>1</m:t>
                                    </m:r>
                                  </m:num>
                                  <m:den>
                                    <m:r>
                                      <w:rPr>
                                        <w:rFonts w:ascii="Cambria Math" w:hAnsi="Cambria Math" w:cstheme="majorBidi"/>
                                        <w:sz w:val="16"/>
                                        <w:szCs w:val="16"/>
                                      </w:rPr>
                                      <m:t>2</m:t>
                                    </m:r>
                                  </m:den>
                                </m:f>
                              </m:e>
                            </m:mr>
                          </m:m>
                        </m:e>
                      </m:d>
                      <m:r>
                        <m:rPr>
                          <m:sty m:val="p"/>
                        </m:rPr>
                        <w:rPr>
                          <w:rFonts w:ascii="Cambria Math" w:hAnsi="Cambria Math" w:cstheme="majorBidi"/>
                          <w:sz w:val="16"/>
                          <w:szCs w:val="16"/>
                        </w:rPr>
                        <m:t>for</m:t>
                      </m:r>
                      <m:r>
                        <w:rPr>
                          <w:rFonts w:ascii="Cambria Math" w:hAnsi="Cambria Math" w:cstheme="majorBidi"/>
                          <w:sz w:val="16"/>
                          <w:szCs w:val="16"/>
                        </w:rPr>
                        <m:t>i=1,2,…,D</m:t>
                      </m:r>
                    </m:e>
                  </m:mr>
                </m:m>
              </m:oMath>
            </m:oMathPara>
          </w:p>
        </w:tc>
        <w:tc>
          <w:tcPr>
            <w:tcW w:w="1170" w:type="dxa"/>
            <w:tcBorders>
              <w:top w:val="single" w:sz="4" w:space="0" w:color="auto"/>
              <w:left w:val="single" w:sz="4" w:space="0" w:color="auto"/>
              <w:bottom w:val="single" w:sz="4" w:space="0" w:color="auto"/>
              <w:right w:val="single" w:sz="4" w:space="0" w:color="auto"/>
            </w:tcBorders>
          </w:tcPr>
          <w:p w14:paraId="5A884364"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 xml:space="preserve">Non </w:t>
            </w:r>
            <w:r w:rsidRPr="000E390F">
              <w:rPr>
                <w:rFonts w:asciiTheme="majorBidi" w:eastAsiaTheme="minorEastAsia" w:hAnsiTheme="majorBidi" w:cstheme="majorBidi"/>
                <w:b/>
                <w:bCs/>
                <w:sz w:val="16"/>
                <w:szCs w:val="16"/>
              </w:rPr>
              <w:t>Continuous</w:t>
            </w:r>
          </w:p>
        </w:tc>
        <w:tc>
          <w:tcPr>
            <w:tcW w:w="1440" w:type="dxa"/>
            <w:tcBorders>
              <w:top w:val="single" w:sz="4" w:space="0" w:color="auto"/>
              <w:left w:val="single" w:sz="4" w:space="0" w:color="auto"/>
              <w:bottom w:val="single" w:sz="4" w:space="0" w:color="auto"/>
              <w:right w:val="single" w:sz="4" w:space="0" w:color="auto"/>
            </w:tcBorders>
          </w:tcPr>
          <w:p w14:paraId="388E3C61" w14:textId="77777777" w:rsidR="007D4537" w:rsidRPr="000E390F" w:rsidRDefault="007D4537" w:rsidP="006561E9">
            <w:pPr>
              <w:ind w:left="-752" w:firstLine="752"/>
              <w:jc w:val="center"/>
              <w:rPr>
                <w:rFonts w:asciiTheme="majorBidi" w:eastAsiaTheme="minorEastAsia" w:hAnsiTheme="majorBidi" w:cstheme="majorBidi"/>
                <w:b/>
                <w:bCs/>
                <w:sz w:val="16"/>
                <w:szCs w:val="16"/>
              </w:rPr>
            </w:pPr>
            <w:r w:rsidRPr="000E390F">
              <w:rPr>
                <w:rFonts w:asciiTheme="majorBidi" w:eastAsia="Calibri" w:hAnsiTheme="majorBidi" w:cstheme="majorBidi"/>
                <w:sz w:val="16"/>
                <w:szCs w:val="16"/>
              </w:rPr>
              <w:t xml:space="preserve">Non </w:t>
            </w:r>
            <w:r w:rsidRPr="000E390F">
              <w:rPr>
                <w:rFonts w:asciiTheme="majorBidi" w:eastAsiaTheme="minorEastAsia" w:hAnsiTheme="majorBidi" w:cstheme="majorBidi"/>
                <w:b/>
                <w:bCs/>
                <w:sz w:val="16"/>
                <w:szCs w:val="16"/>
              </w:rPr>
              <w:t xml:space="preserve">Differentiable </w:t>
            </w:r>
          </w:p>
          <w:p w14:paraId="43AF220A" w14:textId="77777777" w:rsidR="007D4537" w:rsidRPr="000E390F" w:rsidRDefault="007D4537" w:rsidP="006561E9">
            <w:pPr>
              <w:rPr>
                <w:rFonts w:asciiTheme="majorBidi" w:eastAsia="Calibri" w:hAnsiTheme="majorBidi" w:cstheme="majorBidi"/>
                <w:sz w:val="16"/>
                <w:szCs w:val="16"/>
              </w:rPr>
            </w:pPr>
          </w:p>
        </w:tc>
        <w:tc>
          <w:tcPr>
            <w:tcW w:w="1080" w:type="dxa"/>
            <w:tcBorders>
              <w:top w:val="single" w:sz="4" w:space="0" w:color="auto"/>
              <w:left w:val="single" w:sz="4" w:space="0" w:color="auto"/>
              <w:bottom w:val="single" w:sz="4" w:space="0" w:color="auto"/>
              <w:right w:val="single" w:sz="4" w:space="0" w:color="auto"/>
            </w:tcBorders>
          </w:tcPr>
          <w:p w14:paraId="30B9BA71" w14:textId="77777777" w:rsidR="007D4537" w:rsidRPr="000E390F" w:rsidRDefault="007D4537" w:rsidP="006561E9">
            <w:pPr>
              <w:rPr>
                <w:rFonts w:asciiTheme="majorBidi" w:eastAsia="Calibri" w:hAnsiTheme="majorBidi" w:cstheme="majorBidi"/>
                <w:sz w:val="16"/>
                <w:szCs w:val="16"/>
              </w:rPr>
            </w:pPr>
            <w:r w:rsidRPr="000E390F">
              <w:rPr>
                <w:rFonts w:asciiTheme="majorBidi" w:eastAsia="Calibri" w:hAnsiTheme="majorBidi" w:cstheme="majorBidi"/>
                <w:sz w:val="16"/>
                <w:szCs w:val="16"/>
              </w:rPr>
              <w:t>Non convex</w:t>
            </w:r>
          </w:p>
        </w:tc>
      </w:tr>
    </w:tbl>
    <w:p w14:paraId="05250A55" w14:textId="790A0A56" w:rsidR="00F23A5B" w:rsidRDefault="00F23A5B" w:rsidP="00F23A5B">
      <w:pPr>
        <w:jc w:val="both"/>
      </w:pPr>
    </w:p>
    <w:p w14:paraId="113B6C92" w14:textId="2FC0E319" w:rsidR="00F23A5B" w:rsidRDefault="00F23A5B" w:rsidP="00F23A5B">
      <w:pPr>
        <w:jc w:val="both"/>
      </w:pPr>
    </w:p>
    <w:p w14:paraId="4CC3F5AA" w14:textId="43DF905A" w:rsidR="000B3B3D" w:rsidRDefault="000B3B3D" w:rsidP="007D4537"/>
    <w:p w14:paraId="72B194EC" w14:textId="77777777" w:rsidR="007D4537" w:rsidRDefault="007D4537" w:rsidP="007D4537"/>
    <w:p w14:paraId="67FE2225" w14:textId="33BA69F8" w:rsidR="000B3B3D" w:rsidRDefault="000B3B3D" w:rsidP="002067D0">
      <w:pPr>
        <w:pStyle w:val="Heading3"/>
        <w:numPr>
          <w:ilvl w:val="2"/>
          <w:numId w:val="8"/>
        </w:numPr>
        <w:ind w:left="270" w:hanging="270"/>
        <w:rPr>
          <w:highlight w:val="yellow"/>
        </w:rPr>
      </w:pPr>
      <w:r>
        <w:rPr>
          <w:highlight w:val="yellow"/>
        </w:rPr>
        <w:t xml:space="preserve">Wireless Sensor Network </w:t>
      </w:r>
    </w:p>
    <w:p w14:paraId="11800F7F" w14:textId="78DF4666" w:rsidR="000B3B3D" w:rsidRDefault="000B3B3D" w:rsidP="000B3B3D">
      <w:pPr>
        <w:rPr>
          <w:highlight w:val="yellow"/>
        </w:rPr>
      </w:pPr>
    </w:p>
    <w:p w14:paraId="780A3D7B" w14:textId="38AA3EB7" w:rsidR="00323F6B" w:rsidRDefault="002C5DA3" w:rsidP="00323F6B">
      <w:pPr>
        <w:jc w:val="both"/>
      </w:pPr>
      <w:r>
        <w:t>The wireless sensor network deployment is a multi-objective optimization that involves locating sensors in a pre-defined environment with minimizing two objectives: the first one is the cost of the sensors</w:t>
      </w:r>
      <w:r w:rsidR="00AE4505">
        <w:t xml:space="preserve"> and</w:t>
      </w:r>
      <w:r>
        <w:t xml:space="preserve"> the second one is the non-covered area. </w:t>
      </w:r>
      <w:r w:rsidR="0040709B">
        <w:t xml:space="preserve">The optimizing involves fining set of non-dominated solution, i.e. Pareto front, with respect to the above mentioned objectives. </w:t>
      </w:r>
      <w:r w:rsidR="00C03CDF">
        <w:t xml:space="preserve">The length of the solution is variable according to the number of regarded sensors in the space. </w:t>
      </w:r>
      <w:r w:rsidR="00323F6B">
        <w:t>The model is given in table –</w:t>
      </w:r>
    </w:p>
    <w:p w14:paraId="0DC8B9C2" w14:textId="7634CE31" w:rsidR="00323F6B" w:rsidRDefault="00323F6B" w:rsidP="00323F6B">
      <w:pPr>
        <w:jc w:val="both"/>
      </w:pPr>
    </w:p>
    <w:tbl>
      <w:tblPr>
        <w:tblStyle w:val="TableGrid"/>
        <w:tblW w:w="0" w:type="auto"/>
        <w:tblLook w:val="04A0" w:firstRow="1" w:lastRow="0" w:firstColumn="1" w:lastColumn="0" w:noHBand="0" w:noVBand="1"/>
      </w:tblPr>
      <w:tblGrid>
        <w:gridCol w:w="3003"/>
        <w:gridCol w:w="3003"/>
        <w:gridCol w:w="3004"/>
      </w:tblGrid>
      <w:tr w:rsidR="006A602A" w14:paraId="4404DF5B" w14:textId="77777777" w:rsidTr="006A602A">
        <w:tc>
          <w:tcPr>
            <w:tcW w:w="3003" w:type="dxa"/>
          </w:tcPr>
          <w:p w14:paraId="73173C28" w14:textId="0B4F9425" w:rsidR="006A602A" w:rsidRDefault="0010200E" w:rsidP="00323F6B">
            <w:pPr>
              <w:jc w:val="both"/>
            </w:pPr>
            <w:r>
              <w:t xml:space="preserve">Solution </w:t>
            </w:r>
          </w:p>
        </w:tc>
        <w:tc>
          <w:tcPr>
            <w:tcW w:w="3003" w:type="dxa"/>
          </w:tcPr>
          <w:p w14:paraId="5D6BCF87" w14:textId="219322D1" w:rsidR="006A602A" w:rsidRDefault="00182D92" w:rsidP="00914934">
            <w:pPr>
              <w:jc w:val="both"/>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3004" w:type="dxa"/>
          </w:tcPr>
          <w:p w14:paraId="0C0557C5" w14:textId="4F39DD79" w:rsidR="006A602A" w:rsidRDefault="00182D92" w:rsidP="00323F6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r>
      <w:tr w:rsidR="006A602A" w14:paraId="1154E166" w14:textId="77777777" w:rsidTr="006A602A">
        <w:tc>
          <w:tcPr>
            <w:tcW w:w="3003" w:type="dxa"/>
          </w:tcPr>
          <w:p w14:paraId="0C0CCF27" w14:textId="0D4F3B1C" w:rsidR="006A602A" w:rsidRPr="0010200E" w:rsidRDefault="00914934" w:rsidP="0010200E">
            <w:pPr>
              <w:jc w:val="both"/>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eastAsiaTheme="minorEastAsia" w:hAnsi="Cambria Math"/>
                  </w:rPr>
                  <m:t>, i=1,2,…N}</m:t>
                </m:r>
              </m:oMath>
            </m:oMathPara>
          </w:p>
          <w:p w14:paraId="09F98825" w14:textId="7BFD4D16" w:rsidR="0010200E" w:rsidRDefault="0010200E" w:rsidP="0010200E">
            <w:pPr>
              <w:jc w:val="both"/>
            </w:pPr>
            <m:oMath>
              <m:r>
                <w:rPr>
                  <w:rFonts w:ascii="Cambria Math" w:eastAsiaTheme="minorEastAsia" w:hAnsi="Cambria Math"/>
                </w:rPr>
                <m:t>N</m:t>
              </m:r>
            </m:oMath>
            <w:r>
              <w:rPr>
                <w:rFonts w:eastAsiaTheme="minorEastAsia"/>
              </w:rPr>
              <w:t xml:space="preserve"> denotes the number of sensors </w:t>
            </w:r>
          </w:p>
        </w:tc>
        <w:tc>
          <w:tcPr>
            <w:tcW w:w="3003" w:type="dxa"/>
          </w:tcPr>
          <w:p w14:paraId="44E89E00" w14:textId="77777777" w:rsidR="006A602A" w:rsidRDefault="006A602A" w:rsidP="00323F6B">
            <w:pPr>
              <w:jc w:val="both"/>
            </w:pPr>
          </w:p>
        </w:tc>
        <w:tc>
          <w:tcPr>
            <w:tcW w:w="3004" w:type="dxa"/>
          </w:tcPr>
          <w:p w14:paraId="2B02466F" w14:textId="77777777" w:rsidR="006A602A" w:rsidRDefault="006A602A" w:rsidP="00323F6B">
            <w:pPr>
              <w:jc w:val="both"/>
            </w:pPr>
          </w:p>
        </w:tc>
      </w:tr>
      <w:tr w:rsidR="006A602A" w14:paraId="339C0134" w14:textId="77777777" w:rsidTr="006A602A">
        <w:tc>
          <w:tcPr>
            <w:tcW w:w="3003" w:type="dxa"/>
          </w:tcPr>
          <w:p w14:paraId="0057CE11" w14:textId="77777777" w:rsidR="006A602A" w:rsidRDefault="006A602A" w:rsidP="00323F6B">
            <w:pPr>
              <w:jc w:val="both"/>
            </w:pPr>
          </w:p>
        </w:tc>
        <w:tc>
          <w:tcPr>
            <w:tcW w:w="3003" w:type="dxa"/>
          </w:tcPr>
          <w:p w14:paraId="438904A5" w14:textId="77777777" w:rsidR="006A602A" w:rsidRDefault="006A602A" w:rsidP="00323F6B">
            <w:pPr>
              <w:jc w:val="both"/>
            </w:pPr>
          </w:p>
        </w:tc>
        <w:tc>
          <w:tcPr>
            <w:tcW w:w="3004" w:type="dxa"/>
          </w:tcPr>
          <w:p w14:paraId="7A83F6B2" w14:textId="77777777" w:rsidR="006A602A" w:rsidRDefault="006A602A" w:rsidP="00323F6B">
            <w:pPr>
              <w:jc w:val="both"/>
            </w:pPr>
          </w:p>
        </w:tc>
      </w:tr>
      <w:tr w:rsidR="006A602A" w14:paraId="5564B0BF" w14:textId="77777777" w:rsidTr="006A602A">
        <w:tc>
          <w:tcPr>
            <w:tcW w:w="3003" w:type="dxa"/>
          </w:tcPr>
          <w:p w14:paraId="02E6E928" w14:textId="77777777" w:rsidR="006A602A" w:rsidRDefault="006A602A" w:rsidP="00323F6B">
            <w:pPr>
              <w:jc w:val="both"/>
            </w:pPr>
          </w:p>
        </w:tc>
        <w:tc>
          <w:tcPr>
            <w:tcW w:w="3003" w:type="dxa"/>
          </w:tcPr>
          <w:p w14:paraId="6F8B5F06" w14:textId="77777777" w:rsidR="006A602A" w:rsidRDefault="006A602A" w:rsidP="00323F6B">
            <w:pPr>
              <w:jc w:val="both"/>
            </w:pPr>
          </w:p>
        </w:tc>
        <w:tc>
          <w:tcPr>
            <w:tcW w:w="3004" w:type="dxa"/>
          </w:tcPr>
          <w:p w14:paraId="50C94B90" w14:textId="77777777" w:rsidR="006A602A" w:rsidRDefault="006A602A" w:rsidP="00323F6B">
            <w:pPr>
              <w:jc w:val="both"/>
            </w:pPr>
          </w:p>
        </w:tc>
      </w:tr>
    </w:tbl>
    <w:p w14:paraId="7F1ECD86" w14:textId="41BF810C" w:rsidR="000B3B3D" w:rsidRPr="000B3B3D" w:rsidRDefault="000B3B3D" w:rsidP="000B3B3D">
      <w:pPr>
        <w:rPr>
          <w:highlight w:val="yellow"/>
        </w:rPr>
      </w:pPr>
    </w:p>
    <w:p w14:paraId="12A7BC5F" w14:textId="26E9E827" w:rsidR="00996714" w:rsidRDefault="00E50057" w:rsidP="00C62F1A">
      <w:pPr>
        <w:pStyle w:val="Heading1"/>
        <w:numPr>
          <w:ilvl w:val="0"/>
          <w:numId w:val="8"/>
        </w:numPr>
        <w:spacing w:before="0"/>
        <w:ind w:left="284" w:hanging="283"/>
        <w:rPr>
          <w:highlight w:val="yellow"/>
        </w:rPr>
      </w:pPr>
      <w:r>
        <w:rPr>
          <w:highlight w:val="yellow"/>
        </w:rPr>
        <w:lastRenderedPageBreak/>
        <w:t xml:space="preserve"> </w:t>
      </w:r>
      <w:r w:rsidR="00892234" w:rsidRPr="00892234">
        <w:rPr>
          <w:highlight w:val="yellow"/>
        </w:rPr>
        <w:t xml:space="preserve">Experimental Work </w:t>
      </w:r>
      <w:r w:rsidR="001D1552">
        <w:rPr>
          <w:highlight w:val="yellow"/>
        </w:rPr>
        <w:t xml:space="preserve">Design </w:t>
      </w:r>
      <w:r w:rsidR="00892234" w:rsidRPr="00892234">
        <w:rPr>
          <w:highlight w:val="yellow"/>
        </w:rPr>
        <w:t xml:space="preserve">and Evaluation </w:t>
      </w:r>
    </w:p>
    <w:p w14:paraId="6C339FB2" w14:textId="13826A1A" w:rsidR="0008018D" w:rsidRDefault="0008018D" w:rsidP="00C62F1A">
      <w:pPr>
        <w:rPr>
          <w:highlight w:val="yellow"/>
        </w:rPr>
      </w:pPr>
    </w:p>
    <w:p w14:paraId="2F9BE2CF" w14:textId="186CE95C" w:rsidR="001D1552" w:rsidRPr="00654EC4" w:rsidRDefault="0008018D" w:rsidP="00C62F1A">
      <w:pPr>
        <w:jc w:val="both"/>
      </w:pPr>
      <w:r w:rsidRPr="0008018D">
        <w:t xml:space="preserve">This section presents </w:t>
      </w:r>
      <w:r>
        <w:t>the experimental work design</w:t>
      </w:r>
      <w:r w:rsidR="007209D1">
        <w:t xml:space="preserve"> and the evaluation results with the analysis. The section is decomposed from two sub-sections: the first one is the experimental work design provided in sub-section 5.1. </w:t>
      </w:r>
      <w:r w:rsidR="003F28D8">
        <w:t xml:space="preserve">The second one is the evaluation results and the analysis which is provided in sub-section 5.2. </w:t>
      </w:r>
    </w:p>
    <w:p w14:paraId="0FDE62C2" w14:textId="617F77C7" w:rsidR="001D1552" w:rsidRDefault="001D1552" w:rsidP="001D1552">
      <w:pPr>
        <w:rPr>
          <w:highlight w:val="yellow"/>
        </w:rPr>
      </w:pPr>
    </w:p>
    <w:p w14:paraId="5021E847" w14:textId="28D72558" w:rsidR="00EF2FC8" w:rsidRPr="00A22BE1" w:rsidRDefault="00D23AAB" w:rsidP="00FD6F89">
      <w:pPr>
        <w:pStyle w:val="Heading2"/>
        <w:numPr>
          <w:ilvl w:val="1"/>
          <w:numId w:val="19"/>
        </w:numPr>
        <w:spacing w:before="0"/>
        <w:ind w:left="450" w:hanging="450"/>
        <w:rPr>
          <w:highlight w:val="yellow"/>
        </w:rPr>
      </w:pPr>
      <w:r w:rsidRPr="00892234">
        <w:rPr>
          <w:highlight w:val="yellow"/>
        </w:rPr>
        <w:t xml:space="preserve">Experimental Work </w:t>
      </w:r>
      <w:r>
        <w:rPr>
          <w:highlight w:val="yellow"/>
        </w:rPr>
        <w:t>Design</w:t>
      </w:r>
    </w:p>
    <w:p w14:paraId="60C077BC" w14:textId="52BE4E2C" w:rsidR="00F85C4C" w:rsidRDefault="00F85C4C" w:rsidP="00C62F1A">
      <w:pPr>
        <w:jc w:val="both"/>
      </w:pPr>
    </w:p>
    <w:p w14:paraId="5FE4B1DE" w14:textId="0931EF50" w:rsidR="00197961" w:rsidRDefault="00197961" w:rsidP="00C62F1A">
      <w:pPr>
        <w:jc w:val="both"/>
      </w:pPr>
      <w:r>
        <w:t xml:space="preserve">We run the algorithm SC-MOPSO and </w:t>
      </w:r>
      <w:r w:rsidR="00363917">
        <w:t xml:space="preserve">the benchmark that we selected for </w:t>
      </w:r>
      <w:r w:rsidR="00755001">
        <w:t>comparison</w:t>
      </w:r>
      <w:r w:rsidR="00363917">
        <w:t xml:space="preserve"> which is MOPSO. </w:t>
      </w:r>
      <w:r w:rsidR="00755001">
        <w:t xml:space="preserve">We emphasize on the fact that the problems that we are testing have the nature of multi-objective and variable length. </w:t>
      </w:r>
      <w:r w:rsidR="00761EED">
        <w:t>Considering that all existing algorithms in the literature are either fixed length with supporting multi-objective or single objective with supporting variable length, however, non-of them supports the two aspects at the same tim</w:t>
      </w:r>
      <w:r w:rsidR="004453CF">
        <w:t xml:space="preserve">e. Hence, in order to compare, we select MOPSO which is originally fixed length and we run it on the maximum length with encoding the solutions that have lower dimension with NA for its-non-enabled </w:t>
      </w:r>
      <w:r w:rsidR="00C85930">
        <w:t xml:space="preserve">dimension. </w:t>
      </w:r>
      <w:r w:rsidR="002C201C">
        <w:t xml:space="preserve">Consequently, it can be used for solving variable length problems with multi-objective nature. </w:t>
      </w:r>
      <w:r w:rsidR="002A46CF">
        <w:t xml:space="preserve">This modification is regarded as small ad hoc solution to convert MOPSO to be supportive to variable length multi-objective problems. </w:t>
      </w:r>
      <w:r w:rsidR="002C201C">
        <w:t xml:space="preserve"> </w:t>
      </w:r>
      <w:r w:rsidR="00425BBE">
        <w:t xml:space="preserve">The parameters that are used for both SC-MOPSO </w:t>
      </w:r>
      <w:r w:rsidR="00FF5ED2">
        <w:t>and MOPSO are depicted in table</w:t>
      </w:r>
      <w:r w:rsidR="00C221CB">
        <w:t xml:space="preserve"> 8</w:t>
      </w:r>
      <w:r w:rsidR="00FF5ED2">
        <w:t xml:space="preserve">. </w:t>
      </w:r>
    </w:p>
    <w:p w14:paraId="04EF1C4F" w14:textId="77777777" w:rsidR="00197961" w:rsidRPr="00F85C4C" w:rsidRDefault="00197961" w:rsidP="00F85C4C"/>
    <w:p w14:paraId="784678D5" w14:textId="6B6911A9" w:rsidR="00EF2FC8" w:rsidRDefault="003F6827" w:rsidP="00C221CB">
      <w:r>
        <w:t xml:space="preserve">Table </w:t>
      </w:r>
      <w:r w:rsidR="00C221CB">
        <w:t>8</w:t>
      </w:r>
      <w:r>
        <w:t xml:space="preserve"> Setting parameters of </w:t>
      </w:r>
      <w:r w:rsidRPr="00952153">
        <w:t>SC-MOPSO</w:t>
      </w:r>
      <w:r>
        <w:t xml:space="preserve"> </w:t>
      </w:r>
    </w:p>
    <w:tbl>
      <w:tblPr>
        <w:tblStyle w:val="TableGrid"/>
        <w:tblW w:w="0" w:type="auto"/>
        <w:tblInd w:w="670" w:type="dxa"/>
        <w:tblLook w:val="04A0" w:firstRow="1" w:lastRow="0" w:firstColumn="1" w:lastColumn="0" w:noHBand="0" w:noVBand="1"/>
      </w:tblPr>
      <w:tblGrid>
        <w:gridCol w:w="2869"/>
        <w:gridCol w:w="2126"/>
        <w:gridCol w:w="2126"/>
      </w:tblGrid>
      <w:tr w:rsidR="00197961" w14:paraId="7203973D" w14:textId="514C3191" w:rsidTr="00347B34">
        <w:tc>
          <w:tcPr>
            <w:tcW w:w="2869" w:type="dxa"/>
          </w:tcPr>
          <w:p w14:paraId="0F9FEADC" w14:textId="51F42103" w:rsidR="00197961" w:rsidRPr="00F65053" w:rsidRDefault="00197961" w:rsidP="00996714">
            <w:pPr>
              <w:rPr>
                <w:b/>
                <w:bCs/>
              </w:rPr>
            </w:pPr>
            <w:r w:rsidRPr="00F65053">
              <w:rPr>
                <w:b/>
                <w:bCs/>
              </w:rPr>
              <w:t xml:space="preserve">Parameters </w:t>
            </w:r>
          </w:p>
        </w:tc>
        <w:tc>
          <w:tcPr>
            <w:tcW w:w="2126" w:type="dxa"/>
          </w:tcPr>
          <w:p w14:paraId="0501AB27" w14:textId="5D22506F" w:rsidR="00197961" w:rsidRPr="00F65053" w:rsidRDefault="00197961" w:rsidP="00996714">
            <w:pPr>
              <w:rPr>
                <w:b/>
                <w:bCs/>
              </w:rPr>
            </w:pPr>
            <w:r w:rsidRPr="00952153">
              <w:t>SC-MOPSO</w:t>
            </w:r>
          </w:p>
        </w:tc>
        <w:tc>
          <w:tcPr>
            <w:tcW w:w="2126" w:type="dxa"/>
          </w:tcPr>
          <w:p w14:paraId="7316585F" w14:textId="3D9898DD" w:rsidR="00197961" w:rsidRPr="00952153" w:rsidRDefault="00197961" w:rsidP="00996714">
            <w:r>
              <w:t xml:space="preserve">MOPSO </w:t>
            </w:r>
          </w:p>
        </w:tc>
      </w:tr>
      <w:tr w:rsidR="00197961" w14:paraId="53FC265A" w14:textId="3B492667" w:rsidTr="00347B34">
        <w:tc>
          <w:tcPr>
            <w:tcW w:w="2869" w:type="dxa"/>
          </w:tcPr>
          <w:p w14:paraId="0ECDE883" w14:textId="58F46EFD" w:rsidR="00197961" w:rsidRDefault="00197961" w:rsidP="00996714">
            <w:r w:rsidRPr="00C51920">
              <w:t>number of iterations</w:t>
            </w:r>
          </w:p>
        </w:tc>
        <w:tc>
          <w:tcPr>
            <w:tcW w:w="2126" w:type="dxa"/>
          </w:tcPr>
          <w:p w14:paraId="0C5DAC0E" w14:textId="63EF2040" w:rsidR="00197961" w:rsidRDefault="00197961" w:rsidP="00996714">
            <w:r>
              <w:t>100</w:t>
            </w:r>
          </w:p>
        </w:tc>
        <w:tc>
          <w:tcPr>
            <w:tcW w:w="2126" w:type="dxa"/>
          </w:tcPr>
          <w:p w14:paraId="00531ADC" w14:textId="27061B32" w:rsidR="00197961" w:rsidRDefault="00197961" w:rsidP="00996714">
            <w:r>
              <w:t>100</w:t>
            </w:r>
          </w:p>
        </w:tc>
      </w:tr>
      <w:tr w:rsidR="00197961" w14:paraId="26B59712" w14:textId="0F3A0A72" w:rsidTr="00347B34">
        <w:tc>
          <w:tcPr>
            <w:tcW w:w="2869" w:type="dxa"/>
          </w:tcPr>
          <w:p w14:paraId="0B583D7D" w14:textId="01584DA0" w:rsidR="00197961" w:rsidRDefault="00197961" w:rsidP="00C51920">
            <w:pPr>
              <w:autoSpaceDE w:val="0"/>
              <w:autoSpaceDN w:val="0"/>
              <w:adjustRightInd w:val="0"/>
            </w:pPr>
            <w:r w:rsidRPr="00C51920">
              <w:t xml:space="preserve">Lower </w:t>
            </w:r>
            <w:proofErr w:type="spellStart"/>
            <w:r w:rsidRPr="00C51920">
              <w:t>Bound_pos</w:t>
            </w:r>
            <w:proofErr w:type="spellEnd"/>
          </w:p>
        </w:tc>
        <w:tc>
          <w:tcPr>
            <w:tcW w:w="2126" w:type="dxa"/>
          </w:tcPr>
          <w:p w14:paraId="533BADD7" w14:textId="2579F335" w:rsidR="00197961" w:rsidRDefault="00197961" w:rsidP="00996714">
            <w:r>
              <w:t>-600</w:t>
            </w:r>
          </w:p>
        </w:tc>
        <w:tc>
          <w:tcPr>
            <w:tcW w:w="2126" w:type="dxa"/>
          </w:tcPr>
          <w:p w14:paraId="40AF6473" w14:textId="0F5A3505" w:rsidR="00197961" w:rsidRDefault="00197961" w:rsidP="00996714">
            <w:r>
              <w:t>-600</w:t>
            </w:r>
          </w:p>
        </w:tc>
      </w:tr>
      <w:tr w:rsidR="00197961" w14:paraId="63BC3AAB" w14:textId="23AD57FE" w:rsidTr="00347B34">
        <w:tc>
          <w:tcPr>
            <w:tcW w:w="2869" w:type="dxa"/>
          </w:tcPr>
          <w:p w14:paraId="1F715672" w14:textId="0FCFF216" w:rsidR="00197961" w:rsidRDefault="00197961" w:rsidP="00C51920">
            <w:pPr>
              <w:autoSpaceDE w:val="0"/>
              <w:autoSpaceDN w:val="0"/>
              <w:adjustRightInd w:val="0"/>
            </w:pPr>
            <w:r w:rsidRPr="00C51920">
              <w:t xml:space="preserve">Higher </w:t>
            </w:r>
            <w:proofErr w:type="spellStart"/>
            <w:r w:rsidRPr="00C51920">
              <w:t>Bound_pos</w:t>
            </w:r>
            <w:proofErr w:type="spellEnd"/>
          </w:p>
        </w:tc>
        <w:tc>
          <w:tcPr>
            <w:tcW w:w="2126" w:type="dxa"/>
          </w:tcPr>
          <w:p w14:paraId="5A0E2323" w14:textId="24CC376B" w:rsidR="00197961" w:rsidRDefault="00197961" w:rsidP="00996714">
            <w:r>
              <w:t>600</w:t>
            </w:r>
          </w:p>
        </w:tc>
        <w:tc>
          <w:tcPr>
            <w:tcW w:w="2126" w:type="dxa"/>
          </w:tcPr>
          <w:p w14:paraId="4C156A83" w14:textId="62535449" w:rsidR="00197961" w:rsidRDefault="00197961" w:rsidP="00996714">
            <w:r>
              <w:t>600</w:t>
            </w:r>
          </w:p>
        </w:tc>
      </w:tr>
      <w:tr w:rsidR="00197961" w14:paraId="5B189A4C" w14:textId="6CA4091E" w:rsidTr="00347B34">
        <w:tc>
          <w:tcPr>
            <w:tcW w:w="2869" w:type="dxa"/>
          </w:tcPr>
          <w:p w14:paraId="7BF81A7E" w14:textId="3786FFB9" w:rsidR="00197961" w:rsidRPr="00C51920" w:rsidRDefault="00197961" w:rsidP="00C51920">
            <w:pPr>
              <w:autoSpaceDE w:val="0"/>
              <w:autoSpaceDN w:val="0"/>
              <w:adjustRightInd w:val="0"/>
            </w:pPr>
            <w:r w:rsidRPr="00C51920">
              <w:t>Pop Size</w:t>
            </w:r>
          </w:p>
        </w:tc>
        <w:tc>
          <w:tcPr>
            <w:tcW w:w="2126" w:type="dxa"/>
          </w:tcPr>
          <w:p w14:paraId="781D5C11" w14:textId="6E24B7CE" w:rsidR="00197961" w:rsidRDefault="00197961" w:rsidP="00996714">
            <w:r>
              <w:t>20</w:t>
            </w:r>
          </w:p>
        </w:tc>
        <w:tc>
          <w:tcPr>
            <w:tcW w:w="2126" w:type="dxa"/>
          </w:tcPr>
          <w:p w14:paraId="6BFEA275" w14:textId="629B8985" w:rsidR="00197961" w:rsidRDefault="00197961" w:rsidP="00996714">
            <w:r>
              <w:t>20</w:t>
            </w:r>
          </w:p>
        </w:tc>
      </w:tr>
      <w:tr w:rsidR="00197961" w14:paraId="7B64FB99" w14:textId="22AB4556" w:rsidTr="00347B34">
        <w:tc>
          <w:tcPr>
            <w:tcW w:w="2869" w:type="dxa"/>
          </w:tcPr>
          <w:p w14:paraId="4FB34950" w14:textId="510D2BDB" w:rsidR="00197961" w:rsidRPr="00C51920" w:rsidRDefault="00197961" w:rsidP="00C51920">
            <w:pPr>
              <w:autoSpaceDE w:val="0"/>
              <w:autoSpaceDN w:val="0"/>
              <w:adjustRightInd w:val="0"/>
            </w:pPr>
            <w:proofErr w:type="spellStart"/>
            <w:r w:rsidRPr="00C51920">
              <w:t>nGrid</w:t>
            </w:r>
            <w:proofErr w:type="spellEnd"/>
          </w:p>
        </w:tc>
        <w:tc>
          <w:tcPr>
            <w:tcW w:w="2126" w:type="dxa"/>
          </w:tcPr>
          <w:p w14:paraId="2C10583B" w14:textId="11AC5E3D" w:rsidR="00197961" w:rsidRDefault="00197961" w:rsidP="00996714">
            <w:r>
              <w:t>7</w:t>
            </w:r>
          </w:p>
        </w:tc>
        <w:tc>
          <w:tcPr>
            <w:tcW w:w="2126" w:type="dxa"/>
          </w:tcPr>
          <w:p w14:paraId="1F8FBE33" w14:textId="03F791A8" w:rsidR="00197961" w:rsidRDefault="00197961" w:rsidP="00996714">
            <w:r>
              <w:t>7</w:t>
            </w:r>
          </w:p>
        </w:tc>
      </w:tr>
      <w:tr w:rsidR="00197961" w14:paraId="4203F9CB" w14:textId="688068B7" w:rsidTr="00347B34">
        <w:tc>
          <w:tcPr>
            <w:tcW w:w="2869" w:type="dxa"/>
          </w:tcPr>
          <w:p w14:paraId="517B23AF" w14:textId="03FECED5" w:rsidR="00197961" w:rsidRPr="00C51920" w:rsidRDefault="00197961" w:rsidP="002323EA">
            <w:pPr>
              <w:autoSpaceDE w:val="0"/>
              <w:autoSpaceDN w:val="0"/>
              <w:adjustRightInd w:val="0"/>
            </w:pPr>
            <w:r w:rsidRPr="00C51920">
              <w:t xml:space="preserve">Inertia </w:t>
            </w:r>
          </w:p>
        </w:tc>
        <w:tc>
          <w:tcPr>
            <w:tcW w:w="2126" w:type="dxa"/>
          </w:tcPr>
          <w:p w14:paraId="7C14DB1E" w14:textId="2A18C30B" w:rsidR="00197961" w:rsidRDefault="00197961" w:rsidP="00996714">
            <w:r>
              <w:t>0.4</w:t>
            </w:r>
          </w:p>
        </w:tc>
        <w:tc>
          <w:tcPr>
            <w:tcW w:w="2126" w:type="dxa"/>
          </w:tcPr>
          <w:p w14:paraId="213E2B8B" w14:textId="4E25098C" w:rsidR="00197961" w:rsidRDefault="00197961" w:rsidP="00996714">
            <w:r>
              <w:t>0.4</w:t>
            </w:r>
          </w:p>
        </w:tc>
      </w:tr>
      <w:tr w:rsidR="00197961" w14:paraId="574FAA4C" w14:textId="69193F06" w:rsidTr="00347B34">
        <w:tc>
          <w:tcPr>
            <w:tcW w:w="2869" w:type="dxa"/>
          </w:tcPr>
          <w:p w14:paraId="54B9FDC4" w14:textId="21595FFA" w:rsidR="00197961" w:rsidRPr="00C51920" w:rsidRDefault="00197961" w:rsidP="00197961">
            <w:pPr>
              <w:jc w:val="both"/>
            </w:pPr>
            <w:proofErr w:type="spellStart"/>
            <w:r>
              <w:t>movingThreshold</w:t>
            </w:r>
            <w:proofErr w:type="spellEnd"/>
          </w:p>
        </w:tc>
        <w:tc>
          <w:tcPr>
            <w:tcW w:w="2126" w:type="dxa"/>
          </w:tcPr>
          <w:p w14:paraId="7E49264F" w14:textId="1E699DCD" w:rsidR="00197961" w:rsidRDefault="00BE06D1" w:rsidP="00996714">
            <w:r>
              <w:t>5</w:t>
            </w:r>
          </w:p>
        </w:tc>
        <w:tc>
          <w:tcPr>
            <w:tcW w:w="2126" w:type="dxa"/>
          </w:tcPr>
          <w:p w14:paraId="0893A69E" w14:textId="1F8BFE84" w:rsidR="00197961" w:rsidRDefault="00F55F6A" w:rsidP="00996714">
            <w:r>
              <w:t>-</w:t>
            </w:r>
          </w:p>
        </w:tc>
      </w:tr>
      <w:tr w:rsidR="00197961" w14:paraId="09D6C83D" w14:textId="236BC248" w:rsidTr="00347B34">
        <w:tc>
          <w:tcPr>
            <w:tcW w:w="2869" w:type="dxa"/>
          </w:tcPr>
          <w:p w14:paraId="7A4A0792" w14:textId="326C0BD9" w:rsidR="00197961" w:rsidRDefault="00197961" w:rsidP="00197961">
            <w:pPr>
              <w:jc w:val="both"/>
            </w:pPr>
            <w:proofErr w:type="spellStart"/>
            <w:r>
              <w:t>classMinThreshold</w:t>
            </w:r>
            <w:proofErr w:type="spellEnd"/>
          </w:p>
        </w:tc>
        <w:tc>
          <w:tcPr>
            <w:tcW w:w="2126" w:type="dxa"/>
          </w:tcPr>
          <w:p w14:paraId="05117589" w14:textId="36FA5665" w:rsidR="00197961" w:rsidRDefault="004E2F42" w:rsidP="00996714">
            <w:r>
              <w:t>1</w:t>
            </w:r>
          </w:p>
        </w:tc>
        <w:tc>
          <w:tcPr>
            <w:tcW w:w="2126" w:type="dxa"/>
          </w:tcPr>
          <w:p w14:paraId="7809178C" w14:textId="58AFCD57" w:rsidR="00197961" w:rsidRDefault="00F55F6A" w:rsidP="00996714">
            <w:r>
              <w:t>-</w:t>
            </w:r>
          </w:p>
        </w:tc>
      </w:tr>
    </w:tbl>
    <w:p w14:paraId="72FE95E7" w14:textId="0E3D6AC7" w:rsidR="00313225" w:rsidRDefault="00313225" w:rsidP="006B2C28">
      <w:pPr>
        <w:jc w:val="both"/>
      </w:pPr>
      <w:r>
        <w:t xml:space="preserve">Afterwards, we combine of the mathematical functions that are provided in table </w:t>
      </w:r>
      <w:r w:rsidR="00C221CB">
        <w:t>9</w:t>
      </w:r>
      <w:r w:rsidR="006B2C28">
        <w:t xml:space="preserve">. </w:t>
      </w:r>
      <w:r w:rsidR="009F5F0D">
        <w:t>Ten</w:t>
      </w:r>
      <w:r>
        <w:t xml:space="preserve"> variable length multi-objective optimization problems with either two or three objectives. We present </w:t>
      </w:r>
      <w:r w:rsidR="00E9132E">
        <w:t xml:space="preserve">them in table </w:t>
      </w:r>
      <w:r w:rsidR="00C64DA5">
        <w:t>9</w:t>
      </w:r>
      <w:r w:rsidR="00E9132E">
        <w:t xml:space="preserve">. </w:t>
      </w:r>
    </w:p>
    <w:p w14:paraId="73B07149" w14:textId="65D847F7" w:rsidR="00313225" w:rsidRDefault="00313225" w:rsidP="00483CDB"/>
    <w:p w14:paraId="16CB914B" w14:textId="5157AEE0" w:rsidR="003A23EA" w:rsidRDefault="003A23EA" w:rsidP="00092FDF">
      <w:pPr>
        <w:ind w:firstLine="720"/>
      </w:pPr>
      <w:r>
        <w:t xml:space="preserve">Table </w:t>
      </w:r>
      <w:r w:rsidR="00C221CB">
        <w:t>9</w:t>
      </w:r>
      <w:r>
        <w:t xml:space="preserve"> </w:t>
      </w:r>
      <w:r w:rsidR="00AD0514">
        <w:t xml:space="preserve">variable length mathematical </w:t>
      </w:r>
      <w:r w:rsidR="005E549C">
        <w:t xml:space="preserve">problems </w:t>
      </w:r>
      <w:r w:rsidR="00295F2A">
        <w:t xml:space="preserve">for evaluation </w:t>
      </w:r>
      <w:r w:rsidR="00AD0514">
        <w:t xml:space="preserve"> </w:t>
      </w:r>
    </w:p>
    <w:tbl>
      <w:tblPr>
        <w:tblStyle w:val="TableGrid"/>
        <w:tblW w:w="7425" w:type="dxa"/>
        <w:tblInd w:w="850" w:type="dxa"/>
        <w:tblLayout w:type="fixed"/>
        <w:tblLook w:val="04A0" w:firstRow="1" w:lastRow="0" w:firstColumn="1" w:lastColumn="0" w:noHBand="0" w:noVBand="1"/>
      </w:tblPr>
      <w:tblGrid>
        <w:gridCol w:w="1567"/>
        <w:gridCol w:w="1858"/>
        <w:gridCol w:w="1741"/>
        <w:gridCol w:w="2259"/>
      </w:tblGrid>
      <w:tr w:rsidR="00466C5F" w:rsidRPr="00C62F1A" w14:paraId="18B72F56" w14:textId="77777777" w:rsidTr="00C62F1A">
        <w:trPr>
          <w:trHeight w:val="297"/>
        </w:trPr>
        <w:tc>
          <w:tcPr>
            <w:tcW w:w="1567" w:type="dxa"/>
            <w:vMerge w:val="restart"/>
          </w:tcPr>
          <w:p w14:paraId="20CF2B28" w14:textId="77777777" w:rsidR="00973950" w:rsidRPr="00C62F1A" w:rsidRDefault="00973950" w:rsidP="0051165D">
            <w:pPr>
              <w:jc w:val="center"/>
              <w:rPr>
                <w:rFonts w:asciiTheme="majorBidi" w:hAnsiTheme="majorBidi" w:cstheme="majorBidi"/>
                <w:sz w:val="18"/>
                <w:szCs w:val="18"/>
              </w:rPr>
            </w:pPr>
            <w:bookmarkStart w:id="49" w:name="_Hlk44782751"/>
          </w:p>
          <w:p w14:paraId="41524438" w14:textId="1C310D12"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Problem</w:t>
            </w:r>
          </w:p>
        </w:tc>
        <w:tc>
          <w:tcPr>
            <w:tcW w:w="5858" w:type="dxa"/>
            <w:gridSpan w:val="3"/>
          </w:tcPr>
          <w:p w14:paraId="7E47849B" w14:textId="15777E2B"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Objectives functions</w:t>
            </w:r>
          </w:p>
        </w:tc>
      </w:tr>
      <w:tr w:rsidR="00466C5F" w:rsidRPr="00C62F1A" w14:paraId="2BAD6D24" w14:textId="77777777" w:rsidTr="00C62F1A">
        <w:trPr>
          <w:trHeight w:val="230"/>
        </w:trPr>
        <w:tc>
          <w:tcPr>
            <w:tcW w:w="1567" w:type="dxa"/>
            <w:vMerge/>
          </w:tcPr>
          <w:p w14:paraId="3CE976D9" w14:textId="77777777" w:rsidR="00466C5F" w:rsidRPr="00C62F1A" w:rsidRDefault="00466C5F" w:rsidP="0051165D">
            <w:pPr>
              <w:jc w:val="center"/>
              <w:rPr>
                <w:rFonts w:asciiTheme="majorBidi" w:hAnsiTheme="majorBidi" w:cstheme="majorBidi"/>
                <w:sz w:val="18"/>
                <w:szCs w:val="18"/>
              </w:rPr>
            </w:pPr>
          </w:p>
        </w:tc>
        <w:tc>
          <w:tcPr>
            <w:tcW w:w="1858" w:type="dxa"/>
          </w:tcPr>
          <w:p w14:paraId="6F40CCD2" w14:textId="6E9011C5" w:rsidR="00466C5F" w:rsidRPr="00C62F1A" w:rsidRDefault="00182D92" w:rsidP="0051165D">
            <w:pPr>
              <w:jc w:val="center"/>
              <w:rPr>
                <w:rFonts w:asciiTheme="majorBidi" w:hAnsiTheme="majorBidi" w:cstheme="majorBidi"/>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1</m:t>
                    </m:r>
                  </m:sub>
                </m:sSub>
              </m:oMath>
            </m:oMathPara>
          </w:p>
        </w:tc>
        <w:tc>
          <w:tcPr>
            <w:tcW w:w="1741" w:type="dxa"/>
          </w:tcPr>
          <w:p w14:paraId="23FE7540" w14:textId="5FB5CAAE" w:rsidR="00466C5F" w:rsidRPr="00C62F1A" w:rsidRDefault="00182D92" w:rsidP="0051165D">
            <w:pPr>
              <w:jc w:val="center"/>
              <w:rPr>
                <w:rFonts w:asciiTheme="majorBidi" w:hAnsiTheme="majorBidi" w:cstheme="majorBidi"/>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2</m:t>
                    </m:r>
                  </m:sub>
                </m:sSub>
              </m:oMath>
            </m:oMathPara>
          </w:p>
        </w:tc>
        <w:tc>
          <w:tcPr>
            <w:tcW w:w="2259" w:type="dxa"/>
          </w:tcPr>
          <w:p w14:paraId="73E4CD85" w14:textId="55F8A0F3" w:rsidR="00466C5F" w:rsidRPr="00C62F1A" w:rsidRDefault="00182D92" w:rsidP="0051165D">
            <w:pPr>
              <w:jc w:val="center"/>
              <w:rPr>
                <w:rFonts w:asciiTheme="majorBidi" w:hAnsiTheme="majorBidi" w:cstheme="majorBidi"/>
                <w:sz w:val="18"/>
                <w:szCs w:val="18"/>
              </w:rPr>
            </w:pPr>
            <m:oMathPara>
              <m:oMath>
                <m:sSub>
                  <m:sSubPr>
                    <m:ctrlPr>
                      <w:rPr>
                        <w:rFonts w:ascii="Cambria Math" w:hAnsi="Cambria Math" w:cstheme="majorBidi"/>
                        <w:i/>
                        <w:sz w:val="18"/>
                        <w:szCs w:val="18"/>
                      </w:rPr>
                    </m:ctrlPr>
                  </m:sSubPr>
                  <m:e>
                    <m:r>
                      <w:rPr>
                        <w:rFonts w:ascii="Cambria Math" w:hAnsi="Cambria Math" w:cstheme="majorBidi"/>
                        <w:sz w:val="18"/>
                        <w:szCs w:val="18"/>
                      </w:rPr>
                      <m:t>f</m:t>
                    </m:r>
                  </m:e>
                  <m:sub>
                    <m:r>
                      <w:rPr>
                        <w:rFonts w:ascii="Cambria Math" w:hAnsi="Cambria Math" w:cstheme="majorBidi"/>
                        <w:sz w:val="18"/>
                        <w:szCs w:val="18"/>
                      </w:rPr>
                      <m:t>3</m:t>
                    </m:r>
                  </m:sub>
                </m:sSub>
              </m:oMath>
            </m:oMathPara>
          </w:p>
        </w:tc>
      </w:tr>
      <w:bookmarkEnd w:id="49"/>
      <w:tr w:rsidR="00466C5F" w:rsidRPr="00C62F1A" w14:paraId="2AF9DE30" w14:textId="77777777" w:rsidTr="00C62F1A">
        <w:trPr>
          <w:trHeight w:val="205"/>
        </w:trPr>
        <w:tc>
          <w:tcPr>
            <w:tcW w:w="1567" w:type="dxa"/>
          </w:tcPr>
          <w:p w14:paraId="5D37AACF" w14:textId="7F02BAC9"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1</w:t>
            </w:r>
          </w:p>
        </w:tc>
        <w:tc>
          <w:tcPr>
            <w:tcW w:w="1858" w:type="dxa"/>
          </w:tcPr>
          <w:p w14:paraId="1A48D6EB" w14:textId="57D3B217"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Griewanks</w:t>
            </w:r>
            <w:proofErr w:type="spellEnd"/>
          </w:p>
        </w:tc>
        <w:tc>
          <w:tcPr>
            <w:tcW w:w="1741" w:type="dxa"/>
          </w:tcPr>
          <w:p w14:paraId="7AC81544" w14:textId="6C91C3AC"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Rastrigin</w:t>
            </w:r>
            <w:proofErr w:type="spellEnd"/>
          </w:p>
        </w:tc>
        <w:tc>
          <w:tcPr>
            <w:tcW w:w="2259" w:type="dxa"/>
          </w:tcPr>
          <w:p w14:paraId="68E4C22B" w14:textId="22497E12" w:rsidR="00466C5F" w:rsidRPr="00C62F1A" w:rsidRDefault="00466C5F" w:rsidP="0051165D">
            <w:pPr>
              <w:pStyle w:val="ListParagraph"/>
              <w:numPr>
                <w:ilvl w:val="0"/>
                <w:numId w:val="20"/>
              </w:numPr>
              <w:jc w:val="center"/>
              <w:rPr>
                <w:rFonts w:asciiTheme="majorBidi" w:hAnsiTheme="majorBidi" w:cstheme="majorBidi"/>
                <w:sz w:val="18"/>
                <w:szCs w:val="18"/>
              </w:rPr>
            </w:pPr>
          </w:p>
        </w:tc>
      </w:tr>
      <w:tr w:rsidR="00466C5F" w:rsidRPr="00C62F1A" w14:paraId="39C69DCE" w14:textId="77777777" w:rsidTr="00C62F1A">
        <w:trPr>
          <w:trHeight w:val="217"/>
        </w:trPr>
        <w:tc>
          <w:tcPr>
            <w:tcW w:w="1567" w:type="dxa"/>
          </w:tcPr>
          <w:p w14:paraId="20D25A51" w14:textId="525BA37B"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2</w:t>
            </w:r>
          </w:p>
        </w:tc>
        <w:tc>
          <w:tcPr>
            <w:tcW w:w="1858" w:type="dxa"/>
          </w:tcPr>
          <w:p w14:paraId="2D008D2D" w14:textId="70829116"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Griewanks</w:t>
            </w:r>
            <w:proofErr w:type="spellEnd"/>
          </w:p>
        </w:tc>
        <w:tc>
          <w:tcPr>
            <w:tcW w:w="1741" w:type="dxa"/>
          </w:tcPr>
          <w:p w14:paraId="42873471" w14:textId="727CB921"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Sphere</w:t>
            </w:r>
          </w:p>
        </w:tc>
        <w:tc>
          <w:tcPr>
            <w:tcW w:w="2259" w:type="dxa"/>
          </w:tcPr>
          <w:p w14:paraId="57F3A9D1" w14:textId="6E0BB977" w:rsidR="00466C5F" w:rsidRPr="00C62F1A" w:rsidRDefault="00466C5F" w:rsidP="0051165D">
            <w:pPr>
              <w:pStyle w:val="ListParagraph"/>
              <w:numPr>
                <w:ilvl w:val="0"/>
                <w:numId w:val="20"/>
              </w:numPr>
              <w:jc w:val="center"/>
              <w:rPr>
                <w:rFonts w:asciiTheme="majorBidi" w:hAnsiTheme="majorBidi" w:cstheme="majorBidi"/>
                <w:sz w:val="18"/>
                <w:szCs w:val="18"/>
              </w:rPr>
            </w:pPr>
          </w:p>
        </w:tc>
      </w:tr>
      <w:tr w:rsidR="00466C5F" w:rsidRPr="00C62F1A" w14:paraId="0B81BCEC" w14:textId="77777777" w:rsidTr="00C62F1A">
        <w:trPr>
          <w:trHeight w:val="205"/>
        </w:trPr>
        <w:tc>
          <w:tcPr>
            <w:tcW w:w="1567" w:type="dxa"/>
          </w:tcPr>
          <w:p w14:paraId="5F34224E" w14:textId="209B884B"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3</w:t>
            </w:r>
          </w:p>
        </w:tc>
        <w:tc>
          <w:tcPr>
            <w:tcW w:w="1858" w:type="dxa"/>
          </w:tcPr>
          <w:p w14:paraId="47F40B02" w14:textId="5C133923"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Rosenbrock’s</w:t>
            </w:r>
            <w:proofErr w:type="spellEnd"/>
          </w:p>
        </w:tc>
        <w:tc>
          <w:tcPr>
            <w:tcW w:w="1741" w:type="dxa"/>
          </w:tcPr>
          <w:p w14:paraId="15B4E3BE" w14:textId="6652E720"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Ackley’s</w:t>
            </w:r>
          </w:p>
        </w:tc>
        <w:tc>
          <w:tcPr>
            <w:tcW w:w="2259" w:type="dxa"/>
          </w:tcPr>
          <w:p w14:paraId="5791B2B5" w14:textId="5A3C4C20" w:rsidR="00466C5F" w:rsidRPr="00C62F1A" w:rsidRDefault="00466C5F" w:rsidP="0051165D">
            <w:pPr>
              <w:pStyle w:val="ListParagraph"/>
              <w:numPr>
                <w:ilvl w:val="0"/>
                <w:numId w:val="20"/>
              </w:numPr>
              <w:jc w:val="center"/>
              <w:rPr>
                <w:rFonts w:asciiTheme="majorBidi" w:hAnsiTheme="majorBidi" w:cstheme="majorBidi"/>
                <w:sz w:val="18"/>
                <w:szCs w:val="18"/>
              </w:rPr>
            </w:pPr>
          </w:p>
        </w:tc>
      </w:tr>
      <w:tr w:rsidR="00466C5F" w:rsidRPr="00C62F1A" w14:paraId="0BC0D0E3" w14:textId="77777777" w:rsidTr="00483CDB">
        <w:trPr>
          <w:trHeight w:val="260"/>
        </w:trPr>
        <w:tc>
          <w:tcPr>
            <w:tcW w:w="1567" w:type="dxa"/>
          </w:tcPr>
          <w:p w14:paraId="36B573A7" w14:textId="09C85A39"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4</w:t>
            </w:r>
          </w:p>
        </w:tc>
        <w:tc>
          <w:tcPr>
            <w:tcW w:w="1858" w:type="dxa"/>
          </w:tcPr>
          <w:p w14:paraId="4431A75D" w14:textId="450273C1"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Rosenbrock’s</w:t>
            </w:r>
            <w:proofErr w:type="spellEnd"/>
          </w:p>
        </w:tc>
        <w:tc>
          <w:tcPr>
            <w:tcW w:w="1741" w:type="dxa"/>
          </w:tcPr>
          <w:p w14:paraId="18D85F1A" w14:textId="2C848BEB"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Ackley’s</w:t>
            </w:r>
          </w:p>
        </w:tc>
        <w:tc>
          <w:tcPr>
            <w:tcW w:w="2259" w:type="dxa"/>
          </w:tcPr>
          <w:p w14:paraId="3FC5364C" w14:textId="793ADDC3" w:rsidR="00466C5F" w:rsidRPr="00C62F1A" w:rsidRDefault="00466C5F" w:rsidP="00C62F1A">
            <w:pPr>
              <w:jc w:val="center"/>
              <w:rPr>
                <w:rFonts w:asciiTheme="majorBidi" w:hAnsiTheme="majorBidi" w:cstheme="majorBidi"/>
                <w:sz w:val="18"/>
                <w:szCs w:val="18"/>
              </w:rPr>
            </w:pPr>
            <w:r w:rsidRPr="00C62F1A">
              <w:rPr>
                <w:rFonts w:asciiTheme="majorBidi" w:hAnsiTheme="majorBidi" w:cstheme="majorBidi"/>
                <w:sz w:val="18"/>
                <w:szCs w:val="18"/>
              </w:rPr>
              <w:t>Noncontinuous</w:t>
            </w:r>
            <w:r w:rsidR="00C62F1A">
              <w:rPr>
                <w:rFonts w:asciiTheme="majorBidi" w:hAnsiTheme="majorBidi" w:cstheme="majorBidi"/>
                <w:sz w:val="18"/>
                <w:szCs w:val="18"/>
              </w:rPr>
              <w:t xml:space="preserve"> </w:t>
            </w:r>
            <w:proofErr w:type="spellStart"/>
            <w:r w:rsidRPr="00C62F1A">
              <w:rPr>
                <w:rFonts w:asciiTheme="majorBidi" w:hAnsiTheme="majorBidi" w:cstheme="majorBidi"/>
                <w:sz w:val="18"/>
                <w:szCs w:val="18"/>
              </w:rPr>
              <w:t>Rastrigin’s</w:t>
            </w:r>
            <w:proofErr w:type="spellEnd"/>
          </w:p>
        </w:tc>
      </w:tr>
      <w:tr w:rsidR="00466C5F" w:rsidRPr="00C62F1A" w14:paraId="21586CAF" w14:textId="77777777" w:rsidTr="00C62F1A">
        <w:trPr>
          <w:trHeight w:val="205"/>
        </w:trPr>
        <w:tc>
          <w:tcPr>
            <w:tcW w:w="1567" w:type="dxa"/>
          </w:tcPr>
          <w:p w14:paraId="4D6D0450" w14:textId="663A004A"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5</w:t>
            </w:r>
          </w:p>
        </w:tc>
        <w:tc>
          <w:tcPr>
            <w:tcW w:w="1858" w:type="dxa"/>
          </w:tcPr>
          <w:p w14:paraId="386A81E7" w14:textId="3502D5E0"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Rosenbrock’s</w:t>
            </w:r>
            <w:proofErr w:type="spellEnd"/>
          </w:p>
        </w:tc>
        <w:tc>
          <w:tcPr>
            <w:tcW w:w="1741" w:type="dxa"/>
          </w:tcPr>
          <w:p w14:paraId="5AE6B8A9" w14:textId="1BB2250D"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Griewanks’s</w:t>
            </w:r>
            <w:proofErr w:type="spellEnd"/>
          </w:p>
        </w:tc>
        <w:tc>
          <w:tcPr>
            <w:tcW w:w="2259" w:type="dxa"/>
          </w:tcPr>
          <w:p w14:paraId="604710B2" w14:textId="35F12410" w:rsidR="00466C5F" w:rsidRPr="00C62F1A" w:rsidRDefault="00466C5F" w:rsidP="0051165D">
            <w:pPr>
              <w:pStyle w:val="ListParagraph"/>
              <w:numPr>
                <w:ilvl w:val="0"/>
                <w:numId w:val="20"/>
              </w:numPr>
              <w:jc w:val="center"/>
              <w:rPr>
                <w:rFonts w:asciiTheme="majorBidi" w:hAnsiTheme="majorBidi" w:cstheme="majorBidi"/>
                <w:sz w:val="18"/>
                <w:szCs w:val="18"/>
              </w:rPr>
            </w:pPr>
          </w:p>
        </w:tc>
      </w:tr>
      <w:tr w:rsidR="00466C5F" w:rsidRPr="00C62F1A" w14:paraId="0C81063B" w14:textId="77777777" w:rsidTr="00C62F1A">
        <w:trPr>
          <w:trHeight w:val="205"/>
        </w:trPr>
        <w:tc>
          <w:tcPr>
            <w:tcW w:w="1567" w:type="dxa"/>
          </w:tcPr>
          <w:p w14:paraId="673FFDAC" w14:textId="5A2A10F1" w:rsidR="00466C5F" w:rsidRPr="00C62F1A" w:rsidRDefault="00466C5F" w:rsidP="0051165D">
            <w:pPr>
              <w:jc w:val="center"/>
              <w:rPr>
                <w:rFonts w:asciiTheme="majorBidi" w:hAnsiTheme="majorBidi" w:cstheme="majorBidi"/>
                <w:sz w:val="18"/>
                <w:szCs w:val="18"/>
              </w:rPr>
            </w:pPr>
            <w:bookmarkStart w:id="50" w:name="_Hlk44788295"/>
            <w:r w:rsidRPr="00C62F1A">
              <w:rPr>
                <w:rFonts w:asciiTheme="majorBidi" w:hAnsiTheme="majorBidi" w:cstheme="majorBidi"/>
                <w:sz w:val="18"/>
                <w:szCs w:val="18"/>
              </w:rPr>
              <w:t>6</w:t>
            </w:r>
          </w:p>
        </w:tc>
        <w:tc>
          <w:tcPr>
            <w:tcW w:w="1858" w:type="dxa"/>
          </w:tcPr>
          <w:p w14:paraId="3316A657" w14:textId="41555C67"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Rosenbrock’s</w:t>
            </w:r>
            <w:proofErr w:type="spellEnd"/>
          </w:p>
        </w:tc>
        <w:tc>
          <w:tcPr>
            <w:tcW w:w="1741" w:type="dxa"/>
          </w:tcPr>
          <w:p w14:paraId="5E9622BC" w14:textId="51027A06"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Griewanks’s</w:t>
            </w:r>
            <w:proofErr w:type="spellEnd"/>
          </w:p>
        </w:tc>
        <w:tc>
          <w:tcPr>
            <w:tcW w:w="2259" w:type="dxa"/>
          </w:tcPr>
          <w:p w14:paraId="40BF7890" w14:textId="6ACA3CD8"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Rastrigin’s</w:t>
            </w:r>
            <w:proofErr w:type="spellEnd"/>
          </w:p>
        </w:tc>
      </w:tr>
      <w:bookmarkEnd w:id="50"/>
      <w:tr w:rsidR="00466C5F" w:rsidRPr="00C62F1A" w14:paraId="4EFB6487" w14:textId="77777777" w:rsidTr="00C62F1A">
        <w:trPr>
          <w:trHeight w:val="217"/>
        </w:trPr>
        <w:tc>
          <w:tcPr>
            <w:tcW w:w="1567" w:type="dxa"/>
          </w:tcPr>
          <w:p w14:paraId="48776956" w14:textId="1AD8C345"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7</w:t>
            </w:r>
          </w:p>
        </w:tc>
        <w:tc>
          <w:tcPr>
            <w:tcW w:w="1858" w:type="dxa"/>
          </w:tcPr>
          <w:p w14:paraId="7796D63A" w14:textId="036730FA"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Rosenbrock’s</w:t>
            </w:r>
            <w:proofErr w:type="spellEnd"/>
          </w:p>
        </w:tc>
        <w:tc>
          <w:tcPr>
            <w:tcW w:w="1741" w:type="dxa"/>
          </w:tcPr>
          <w:p w14:paraId="0F3B8E05" w14:textId="3D70D322" w:rsidR="00466C5F" w:rsidRPr="00C62F1A" w:rsidRDefault="00466C5F" w:rsidP="0051165D">
            <w:pPr>
              <w:jc w:val="center"/>
              <w:rPr>
                <w:rFonts w:asciiTheme="majorBidi" w:hAnsiTheme="majorBidi" w:cstheme="majorBidi"/>
                <w:sz w:val="18"/>
                <w:szCs w:val="18"/>
              </w:rPr>
            </w:pPr>
            <w:r w:rsidRPr="00C62F1A">
              <w:rPr>
                <w:rFonts w:asciiTheme="majorBidi" w:eastAsiaTheme="minorEastAsia" w:hAnsiTheme="majorBidi" w:cstheme="majorBidi"/>
                <w:sz w:val="18"/>
                <w:szCs w:val="18"/>
              </w:rPr>
              <w:t>Sphere</w:t>
            </w:r>
          </w:p>
        </w:tc>
        <w:tc>
          <w:tcPr>
            <w:tcW w:w="2259" w:type="dxa"/>
          </w:tcPr>
          <w:p w14:paraId="7AC41235" w14:textId="6BFFBE22" w:rsidR="00466C5F" w:rsidRPr="00C62F1A" w:rsidRDefault="00466C5F" w:rsidP="0051165D">
            <w:pPr>
              <w:pStyle w:val="ListParagraph"/>
              <w:numPr>
                <w:ilvl w:val="0"/>
                <w:numId w:val="20"/>
              </w:numPr>
              <w:jc w:val="center"/>
              <w:rPr>
                <w:rFonts w:asciiTheme="majorBidi" w:hAnsiTheme="majorBidi" w:cstheme="majorBidi"/>
                <w:sz w:val="18"/>
                <w:szCs w:val="18"/>
              </w:rPr>
            </w:pPr>
          </w:p>
        </w:tc>
      </w:tr>
      <w:tr w:rsidR="00466C5F" w:rsidRPr="00C62F1A" w14:paraId="29828DB1" w14:textId="77777777" w:rsidTr="00C62F1A">
        <w:trPr>
          <w:trHeight w:val="242"/>
        </w:trPr>
        <w:tc>
          <w:tcPr>
            <w:tcW w:w="1567" w:type="dxa"/>
          </w:tcPr>
          <w:p w14:paraId="2D983074" w14:textId="08C8001E"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8</w:t>
            </w:r>
          </w:p>
        </w:tc>
        <w:tc>
          <w:tcPr>
            <w:tcW w:w="1858" w:type="dxa"/>
          </w:tcPr>
          <w:p w14:paraId="11EA8D60" w14:textId="3A9D2643"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Sphere</w:t>
            </w:r>
          </w:p>
        </w:tc>
        <w:tc>
          <w:tcPr>
            <w:tcW w:w="1741" w:type="dxa"/>
          </w:tcPr>
          <w:p w14:paraId="45C20A52" w14:textId="56910ABA"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Ackley’s</w:t>
            </w:r>
          </w:p>
        </w:tc>
        <w:tc>
          <w:tcPr>
            <w:tcW w:w="2259" w:type="dxa"/>
          </w:tcPr>
          <w:p w14:paraId="4012BA51" w14:textId="5745804B" w:rsidR="00466C5F" w:rsidRPr="00C62F1A" w:rsidRDefault="00466C5F" w:rsidP="00C62F1A">
            <w:pPr>
              <w:rPr>
                <w:rFonts w:asciiTheme="majorBidi" w:hAnsiTheme="majorBidi" w:cstheme="majorBidi"/>
                <w:sz w:val="18"/>
                <w:szCs w:val="18"/>
              </w:rPr>
            </w:pPr>
            <w:r w:rsidRPr="00C62F1A">
              <w:rPr>
                <w:rFonts w:asciiTheme="majorBidi" w:hAnsiTheme="majorBidi" w:cstheme="majorBidi"/>
                <w:sz w:val="18"/>
                <w:szCs w:val="18"/>
              </w:rPr>
              <w:t>Noncontinuous</w:t>
            </w:r>
            <w:r w:rsidR="00C62F1A">
              <w:rPr>
                <w:rFonts w:asciiTheme="majorBidi" w:hAnsiTheme="majorBidi" w:cstheme="majorBidi"/>
                <w:sz w:val="18"/>
                <w:szCs w:val="18"/>
              </w:rPr>
              <w:t xml:space="preserve"> </w:t>
            </w:r>
            <w:proofErr w:type="spellStart"/>
            <w:r w:rsidRPr="00C62F1A">
              <w:rPr>
                <w:rFonts w:asciiTheme="majorBidi" w:hAnsiTheme="majorBidi" w:cstheme="majorBidi"/>
                <w:sz w:val="18"/>
                <w:szCs w:val="18"/>
              </w:rPr>
              <w:t>Rastrigin’s</w:t>
            </w:r>
            <w:proofErr w:type="spellEnd"/>
          </w:p>
        </w:tc>
      </w:tr>
      <w:tr w:rsidR="00466C5F" w:rsidRPr="00C62F1A" w14:paraId="6CE4CA8A" w14:textId="77777777" w:rsidTr="00C62F1A">
        <w:trPr>
          <w:trHeight w:val="205"/>
        </w:trPr>
        <w:tc>
          <w:tcPr>
            <w:tcW w:w="1567" w:type="dxa"/>
          </w:tcPr>
          <w:p w14:paraId="6828A183" w14:textId="7BB92E66"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9</w:t>
            </w:r>
          </w:p>
        </w:tc>
        <w:tc>
          <w:tcPr>
            <w:tcW w:w="1858" w:type="dxa"/>
          </w:tcPr>
          <w:p w14:paraId="67C1BE01" w14:textId="5B766371"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Sphere</w:t>
            </w:r>
          </w:p>
        </w:tc>
        <w:tc>
          <w:tcPr>
            <w:tcW w:w="1741" w:type="dxa"/>
          </w:tcPr>
          <w:p w14:paraId="6047E9CB" w14:textId="1973AB14" w:rsidR="00466C5F" w:rsidRPr="00C62F1A" w:rsidRDefault="00466C5F" w:rsidP="0051165D">
            <w:pPr>
              <w:jc w:val="center"/>
              <w:rPr>
                <w:rFonts w:asciiTheme="majorBidi" w:eastAsiaTheme="minorEastAsia" w:hAnsiTheme="majorBidi" w:cstheme="majorBidi"/>
                <w:sz w:val="18"/>
                <w:szCs w:val="18"/>
              </w:rPr>
            </w:pPr>
            <w:r w:rsidRPr="00C62F1A">
              <w:rPr>
                <w:rFonts w:asciiTheme="majorBidi" w:eastAsiaTheme="minorEastAsia" w:hAnsiTheme="majorBidi" w:cstheme="majorBidi"/>
                <w:sz w:val="18"/>
                <w:szCs w:val="18"/>
              </w:rPr>
              <w:t>Ackley’s</w:t>
            </w:r>
          </w:p>
        </w:tc>
        <w:tc>
          <w:tcPr>
            <w:tcW w:w="2259" w:type="dxa"/>
          </w:tcPr>
          <w:p w14:paraId="41E0ECAF" w14:textId="5805ED71"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Rastrigin’s</w:t>
            </w:r>
            <w:proofErr w:type="spellEnd"/>
          </w:p>
        </w:tc>
      </w:tr>
      <w:tr w:rsidR="00466C5F" w:rsidRPr="00C62F1A" w14:paraId="3C85FB6D" w14:textId="77777777" w:rsidTr="00C62F1A">
        <w:trPr>
          <w:trHeight w:val="217"/>
        </w:trPr>
        <w:tc>
          <w:tcPr>
            <w:tcW w:w="1567" w:type="dxa"/>
          </w:tcPr>
          <w:p w14:paraId="2FC110AF" w14:textId="2958F778" w:rsidR="00466C5F" w:rsidRPr="00C62F1A" w:rsidRDefault="00466C5F" w:rsidP="0051165D">
            <w:pPr>
              <w:jc w:val="center"/>
              <w:rPr>
                <w:rFonts w:asciiTheme="majorBidi" w:hAnsiTheme="majorBidi" w:cstheme="majorBidi"/>
                <w:sz w:val="18"/>
                <w:szCs w:val="18"/>
              </w:rPr>
            </w:pPr>
            <w:r w:rsidRPr="00C62F1A">
              <w:rPr>
                <w:rFonts w:asciiTheme="majorBidi" w:hAnsiTheme="majorBidi" w:cstheme="majorBidi"/>
                <w:sz w:val="18"/>
                <w:szCs w:val="18"/>
              </w:rPr>
              <w:t>10</w:t>
            </w:r>
          </w:p>
        </w:tc>
        <w:tc>
          <w:tcPr>
            <w:tcW w:w="1858" w:type="dxa"/>
          </w:tcPr>
          <w:p w14:paraId="20513DA2" w14:textId="66276B11"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Weierstrass</w:t>
            </w:r>
            <w:proofErr w:type="spellEnd"/>
          </w:p>
        </w:tc>
        <w:tc>
          <w:tcPr>
            <w:tcW w:w="1741" w:type="dxa"/>
          </w:tcPr>
          <w:p w14:paraId="3AC3B521" w14:textId="5567EAC9" w:rsidR="00466C5F" w:rsidRPr="00C62F1A" w:rsidRDefault="00466C5F" w:rsidP="0051165D">
            <w:pPr>
              <w:jc w:val="center"/>
              <w:rPr>
                <w:rFonts w:asciiTheme="majorBidi" w:hAnsiTheme="majorBidi" w:cstheme="majorBidi"/>
                <w:sz w:val="18"/>
                <w:szCs w:val="18"/>
              </w:rPr>
            </w:pPr>
            <w:proofErr w:type="spellStart"/>
            <w:r w:rsidRPr="00C62F1A">
              <w:rPr>
                <w:rFonts w:asciiTheme="majorBidi" w:hAnsiTheme="majorBidi" w:cstheme="majorBidi"/>
                <w:sz w:val="18"/>
                <w:szCs w:val="18"/>
              </w:rPr>
              <w:t>Griewanks’s</w:t>
            </w:r>
            <w:proofErr w:type="spellEnd"/>
          </w:p>
        </w:tc>
        <w:tc>
          <w:tcPr>
            <w:tcW w:w="2259" w:type="dxa"/>
          </w:tcPr>
          <w:p w14:paraId="0108753B" w14:textId="39C5C0CF" w:rsidR="00466C5F" w:rsidRPr="00C62F1A" w:rsidRDefault="00466C5F" w:rsidP="0051165D">
            <w:pPr>
              <w:pStyle w:val="ListParagraph"/>
              <w:numPr>
                <w:ilvl w:val="0"/>
                <w:numId w:val="20"/>
              </w:numPr>
              <w:jc w:val="center"/>
              <w:rPr>
                <w:rFonts w:asciiTheme="majorBidi" w:hAnsiTheme="majorBidi" w:cstheme="majorBidi"/>
                <w:sz w:val="18"/>
                <w:szCs w:val="18"/>
              </w:rPr>
            </w:pPr>
          </w:p>
        </w:tc>
      </w:tr>
    </w:tbl>
    <w:p w14:paraId="72819765" w14:textId="77777777" w:rsidR="00EF33BB" w:rsidRDefault="00EF33BB" w:rsidP="00996714"/>
    <w:p w14:paraId="3A7374DF" w14:textId="77777777" w:rsidR="002F46D8" w:rsidRDefault="002F46D8" w:rsidP="00996714"/>
    <w:p w14:paraId="05F3E9A8" w14:textId="6B64AD6A" w:rsidR="002F46D8" w:rsidRDefault="002F46D8" w:rsidP="00996714"/>
    <w:p w14:paraId="105DA7C8" w14:textId="73FA6943" w:rsidR="00FF056F" w:rsidRDefault="00FF056F" w:rsidP="00996714"/>
    <w:p w14:paraId="68A525B9" w14:textId="038F1273" w:rsidR="00FF056F" w:rsidRDefault="00FF056F" w:rsidP="007454D0">
      <w:pPr>
        <w:pStyle w:val="Heading2"/>
        <w:numPr>
          <w:ilvl w:val="1"/>
          <w:numId w:val="19"/>
        </w:numPr>
        <w:ind w:left="450" w:hanging="450"/>
        <w:rPr>
          <w:highlight w:val="yellow"/>
        </w:rPr>
      </w:pPr>
      <w:r w:rsidRPr="002146B2">
        <w:rPr>
          <w:highlight w:val="yellow"/>
        </w:rPr>
        <w:t xml:space="preserve">Evaluation Results and Analysis </w:t>
      </w:r>
    </w:p>
    <w:p w14:paraId="22C3797B" w14:textId="77777777" w:rsidR="00905311" w:rsidRPr="00905311" w:rsidRDefault="00905311" w:rsidP="00905311">
      <w:pPr>
        <w:rPr>
          <w:highlight w:val="yellow"/>
        </w:rPr>
      </w:pPr>
    </w:p>
    <w:p w14:paraId="2D75E03A" w14:textId="37C6DC13" w:rsidR="002F46D8" w:rsidRDefault="009E1A10" w:rsidP="002E216A">
      <w:pPr>
        <w:jc w:val="both"/>
      </w:pPr>
      <w:r>
        <w:t xml:space="preserve">For evaluating the performance of our developed SC-MOPSO and comparing its performance with the classical MOPSO, we generated the set coverage metrics. </w:t>
      </w:r>
      <w:r w:rsidR="00DD4049">
        <w:t xml:space="preserve">This metric is the most important in deciding the domination aspect. </w:t>
      </w:r>
      <w:r w:rsidR="00EE56F7">
        <w:t xml:space="preserve">As we see in figure--, the set coverage of SC-MOPSO with respect to MOPSO and vice versa were plotted. </w:t>
      </w:r>
      <w:r w:rsidR="00316245">
        <w:t xml:space="preserve">They are denoted as </w:t>
      </w:r>
      <m:oMath>
        <m:r>
          <w:rPr>
            <w:rFonts w:ascii="Cambria Math" w:hAnsi="Cambria Math"/>
          </w:rPr>
          <m:t>C(SC-MOPSO,MOPSO)</m:t>
        </m:r>
      </m:oMath>
      <w:r w:rsidR="00316245">
        <w:rPr>
          <w:rFonts w:eastAsiaTheme="minorEastAsia"/>
        </w:rPr>
        <w:t xml:space="preserve"> and </w:t>
      </w:r>
      <m:oMath>
        <m:r>
          <w:rPr>
            <w:rFonts w:ascii="Cambria Math" w:eastAsiaTheme="minorEastAsia" w:hAnsi="Cambria Math"/>
          </w:rPr>
          <m:t>C(MOPSO, SC-MOPSO)</m:t>
        </m:r>
      </m:oMath>
      <w:r w:rsidR="00B641F6">
        <w:rPr>
          <w:rFonts w:eastAsiaTheme="minorEastAsia"/>
        </w:rPr>
        <w:t xml:space="preserve"> respectively. </w:t>
      </w:r>
      <w:r w:rsidR="002E216A">
        <w:rPr>
          <w:rFonts w:eastAsiaTheme="minorEastAsia"/>
        </w:rPr>
        <w:t xml:space="preserve">The first </w:t>
      </w:r>
      <w:r w:rsidR="000133B7">
        <w:rPr>
          <w:rFonts w:eastAsiaTheme="minorEastAsia"/>
        </w:rPr>
        <w:t>indicates to the dominatio</w:t>
      </w:r>
      <w:r w:rsidR="002E23E8">
        <w:rPr>
          <w:rFonts w:eastAsiaTheme="minorEastAsia"/>
        </w:rPr>
        <w:t>n percentage of SC-MPSO over MO</w:t>
      </w:r>
      <w:r w:rsidR="000133B7">
        <w:rPr>
          <w:rFonts w:eastAsiaTheme="minorEastAsia"/>
        </w:rPr>
        <w:t>PSO and the second one indica</w:t>
      </w:r>
      <w:r w:rsidR="002E23E8">
        <w:rPr>
          <w:rFonts w:eastAsiaTheme="minorEastAsia"/>
        </w:rPr>
        <w:t>tes to domination percentage MO</w:t>
      </w:r>
      <w:r w:rsidR="000133B7">
        <w:rPr>
          <w:rFonts w:eastAsiaTheme="minorEastAsia"/>
        </w:rPr>
        <w:t xml:space="preserve">PSO over SC-MOPSO. </w:t>
      </w:r>
      <w:r w:rsidR="00A27F45">
        <w:rPr>
          <w:rFonts w:eastAsiaTheme="minorEastAsia"/>
          <w:lang w:val="en-US"/>
        </w:rPr>
        <w:t xml:space="preserve">The results in figure – reveals the </w:t>
      </w:r>
      <w:r w:rsidR="002E23E8">
        <w:rPr>
          <w:rFonts w:eastAsiaTheme="minorEastAsia"/>
          <w:lang w:val="en-US"/>
        </w:rPr>
        <w:t>dominance over SC-MOPSO over MO</w:t>
      </w:r>
      <w:r w:rsidR="00A27F45">
        <w:rPr>
          <w:rFonts w:eastAsiaTheme="minorEastAsia"/>
          <w:lang w:val="en-US"/>
        </w:rPr>
        <w:t>PSO with high percentage comparing with the</w:t>
      </w:r>
      <w:r w:rsidR="002E23E8">
        <w:rPr>
          <w:rFonts w:eastAsiaTheme="minorEastAsia"/>
          <w:lang w:val="en-US"/>
        </w:rPr>
        <w:t xml:space="preserve"> dominance of MO-PSO over SC-MO</w:t>
      </w:r>
      <w:r w:rsidR="00A27F45">
        <w:rPr>
          <w:rFonts w:eastAsiaTheme="minorEastAsia"/>
          <w:lang w:val="en-US"/>
        </w:rPr>
        <w:t xml:space="preserve">PSO. </w:t>
      </w:r>
      <w:r w:rsidR="00AE1A56">
        <w:rPr>
          <w:rFonts w:eastAsiaTheme="minorEastAsia"/>
          <w:lang w:val="en-US"/>
        </w:rPr>
        <w:t xml:space="preserve"> </w:t>
      </w:r>
      <w:r w:rsidR="00B16ECB">
        <w:rPr>
          <w:rFonts w:eastAsiaTheme="minorEastAsia"/>
          <w:lang w:val="en-US"/>
        </w:rPr>
        <w:t>Furthermore, we observe from the figure – that for problem 1</w:t>
      </w:r>
      <w:r w:rsidR="004D6225">
        <w:rPr>
          <w:rFonts w:eastAsiaTheme="minorEastAsia"/>
          <w:lang w:val="en-US"/>
        </w:rPr>
        <w:t xml:space="preserve"> and problem 3</w:t>
      </w:r>
      <w:r w:rsidR="002E23E8">
        <w:rPr>
          <w:rFonts w:eastAsiaTheme="minorEastAsia"/>
          <w:lang w:val="en-US"/>
        </w:rPr>
        <w:t>, the domination of MO</w:t>
      </w:r>
      <w:r w:rsidR="00B16ECB">
        <w:rPr>
          <w:rFonts w:eastAsiaTheme="minorEastAsia"/>
          <w:lang w:val="en-US"/>
        </w:rPr>
        <w:t>PSO over SC</w:t>
      </w:r>
      <w:r w:rsidR="009F5F0D">
        <w:rPr>
          <w:rFonts w:eastAsiaTheme="minorEastAsia"/>
          <w:lang w:val="en-US"/>
        </w:rPr>
        <w:t>-</w:t>
      </w:r>
      <w:r w:rsidR="009F5F0D" w:rsidRPr="009F5F0D">
        <w:rPr>
          <w:rFonts w:eastAsiaTheme="minorEastAsia"/>
          <w:lang w:val="en-US"/>
        </w:rPr>
        <w:t xml:space="preserve"> </w:t>
      </w:r>
      <w:r w:rsidR="009F5F0D">
        <w:rPr>
          <w:rFonts w:eastAsiaTheme="minorEastAsia"/>
          <w:lang w:val="en-US"/>
        </w:rPr>
        <w:t>MOPSO</w:t>
      </w:r>
      <w:r w:rsidR="00B16ECB">
        <w:rPr>
          <w:rFonts w:eastAsiaTheme="minorEastAsia"/>
          <w:lang w:val="en-US"/>
        </w:rPr>
        <w:t xml:space="preserve"> was zero comparing with</w:t>
      </w:r>
      <w:r w:rsidR="000133B7">
        <w:rPr>
          <w:rFonts w:eastAsiaTheme="minorEastAsia"/>
        </w:rPr>
        <w:t xml:space="preserve"> </w:t>
      </w:r>
      <w:r w:rsidR="00B16ECB">
        <w:rPr>
          <w:rFonts w:eastAsiaTheme="minorEastAsia"/>
        </w:rPr>
        <w:t xml:space="preserve">0.7 domination </w:t>
      </w:r>
      <w:r w:rsidR="002E23E8">
        <w:rPr>
          <w:rFonts w:eastAsiaTheme="minorEastAsia"/>
        </w:rPr>
        <w:t>of SC-MOPSO over MO</w:t>
      </w:r>
      <w:r w:rsidR="00EF4B03">
        <w:rPr>
          <w:rFonts w:eastAsiaTheme="minorEastAsia"/>
        </w:rPr>
        <w:t xml:space="preserve">PSO. </w:t>
      </w:r>
      <w:r w:rsidR="002E23E8">
        <w:rPr>
          <w:rFonts w:eastAsiaTheme="minorEastAsia"/>
        </w:rPr>
        <w:t>In addition, MO</w:t>
      </w:r>
      <w:r w:rsidR="006F68CC">
        <w:rPr>
          <w:rFonts w:eastAsiaTheme="minorEastAsia"/>
        </w:rPr>
        <w:t xml:space="preserve">PSO was able to dominated SC-MOPSO with only 0.1 for the problems 5, 8, 9 and 10. </w:t>
      </w:r>
      <w:r w:rsidR="00C674E7">
        <w:rPr>
          <w:rFonts w:eastAsiaTheme="minorEastAsia"/>
        </w:rPr>
        <w:t>Looking at the remaining problems, we see that SC-MOPSO has accom</w:t>
      </w:r>
      <w:r w:rsidR="002E23E8">
        <w:rPr>
          <w:rFonts w:eastAsiaTheme="minorEastAsia"/>
        </w:rPr>
        <w:t>plished more domination over MO</w:t>
      </w:r>
      <w:r w:rsidR="00C674E7">
        <w:rPr>
          <w:rFonts w:eastAsiaTheme="minorEastAsia"/>
        </w:rPr>
        <w:t xml:space="preserve">PSO. </w:t>
      </w:r>
      <w:r w:rsidR="002E23E8">
        <w:rPr>
          <w:rFonts w:eastAsiaTheme="minorEastAsia"/>
        </w:rPr>
        <w:t>The only problem that MO</w:t>
      </w:r>
      <w:r w:rsidR="00D344F3">
        <w:rPr>
          <w:rFonts w:eastAsiaTheme="minorEastAsia"/>
        </w:rPr>
        <w:t>PSO has slightly dominated SC-MOPSO is problem 6.</w:t>
      </w:r>
      <w:r w:rsidR="0028252B">
        <w:rPr>
          <w:rFonts w:eastAsiaTheme="minorEastAsia"/>
        </w:rPr>
        <w:t xml:space="preserve"> The superior performance of SC-MOSPO is interpreted by the fact that SC</w:t>
      </w:r>
      <w:r w:rsidR="002E23E8">
        <w:rPr>
          <w:rFonts w:eastAsiaTheme="minorEastAsia"/>
        </w:rPr>
        <w:t>-MPSO</w:t>
      </w:r>
      <w:r w:rsidR="0028252B">
        <w:rPr>
          <w:rFonts w:eastAsiaTheme="minorEastAsia"/>
        </w:rPr>
        <w:t xml:space="preserve"> performs the searching in sub-sets of particles with the same dimension for each particle, and moves solutions toward an exemplar from the same set or class. </w:t>
      </w:r>
      <w:r w:rsidR="00A14EFC">
        <w:rPr>
          <w:rFonts w:eastAsiaTheme="minorEastAsia"/>
        </w:rPr>
        <w:t xml:space="preserve">However, SC-MOPSO is dynamic in the aspect of moving particles from one class to another when a domination happens. </w:t>
      </w:r>
      <w:r w:rsidR="002E23E8">
        <w:rPr>
          <w:rFonts w:eastAsiaTheme="minorEastAsia"/>
        </w:rPr>
        <w:t>On the other hand, MO</w:t>
      </w:r>
      <w:r w:rsidR="0092393B">
        <w:rPr>
          <w:rFonts w:eastAsiaTheme="minorEastAsia"/>
        </w:rPr>
        <w:t xml:space="preserve">PSO deals with issue of variable length by allocating solution size with the maximum expected dimension and conduct classical searching. </w:t>
      </w:r>
      <w:r w:rsidR="009C4114">
        <w:rPr>
          <w:rFonts w:eastAsiaTheme="minorEastAsia"/>
        </w:rPr>
        <w:t xml:space="preserve">However, the approach </w:t>
      </w:r>
      <w:r w:rsidR="00FA7BD4">
        <w:rPr>
          <w:rFonts w:eastAsiaTheme="minorEastAsia"/>
        </w:rPr>
        <w:t>does not gives dimension aware mobility which makes it</w:t>
      </w:r>
      <w:r w:rsidR="00B56A9D">
        <w:rPr>
          <w:rFonts w:eastAsiaTheme="minorEastAsia"/>
        </w:rPr>
        <w:t xml:space="preserve"> able to stuck in local minima.</w:t>
      </w:r>
    </w:p>
    <w:p w14:paraId="7BF8C37C" w14:textId="3D5CFAD4" w:rsidR="002F46D8" w:rsidRDefault="002F46D8" w:rsidP="002E216A">
      <w:pPr>
        <w:jc w:val="both"/>
      </w:pPr>
    </w:p>
    <w:p w14:paraId="0A7D8059" w14:textId="77777777" w:rsidR="002F46D8" w:rsidRDefault="002F46D8" w:rsidP="00996714"/>
    <w:tbl>
      <w:tblPr>
        <w:tblStyle w:val="TableGrid"/>
        <w:tblW w:w="11268" w:type="dxa"/>
        <w:tblInd w:w="-1128" w:type="dxa"/>
        <w:tblLook w:val="04A0" w:firstRow="1" w:lastRow="0" w:firstColumn="1" w:lastColumn="0" w:noHBand="0" w:noVBand="1"/>
      </w:tblPr>
      <w:tblGrid>
        <w:gridCol w:w="3756"/>
        <w:gridCol w:w="3756"/>
        <w:gridCol w:w="3756"/>
      </w:tblGrid>
      <w:tr w:rsidR="00685AFB" w14:paraId="65F474FD" w14:textId="77777777" w:rsidTr="00085CBC">
        <w:trPr>
          <w:trHeight w:val="2895"/>
        </w:trPr>
        <w:tc>
          <w:tcPr>
            <w:tcW w:w="3756" w:type="dxa"/>
          </w:tcPr>
          <w:p w14:paraId="252472DA" w14:textId="77777777" w:rsidR="00685AFB" w:rsidRDefault="00685AFB" w:rsidP="00085CBC">
            <w:pPr>
              <w:tabs>
                <w:tab w:val="left" w:pos="2866"/>
              </w:tabs>
              <w:jc w:val="center"/>
            </w:pPr>
            <w:r>
              <w:rPr>
                <w:noProof/>
                <w:lang w:eastAsia="en-MY"/>
              </w:rPr>
              <w:drawing>
                <wp:inline distT="0" distB="0" distL="0" distR="0" wp14:anchorId="6D50E4D2" wp14:editId="536743E0">
                  <wp:extent cx="2247900" cy="168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Cov1.bmp"/>
                          <pic:cNvPicPr/>
                        </pic:nvPicPr>
                        <pic:blipFill>
                          <a:blip r:embed="rId8" cstate="print">
                            <a:extLst>
                              <a:ext uri="{28A0092B-C50C-407E-A947-70E740481C1C}">
                                <a14:useLocalDpi xmlns:a14="http://schemas.microsoft.com/office/drawing/2010/main"/>
                              </a:ext>
                            </a:extLst>
                          </a:blip>
                          <a:stretch>
                            <a:fillRect/>
                          </a:stretch>
                        </pic:blipFill>
                        <pic:spPr>
                          <a:xfrm>
                            <a:off x="0" y="0"/>
                            <a:ext cx="2247900" cy="1685290"/>
                          </a:xfrm>
                          <a:prstGeom prst="rect">
                            <a:avLst/>
                          </a:prstGeom>
                        </pic:spPr>
                      </pic:pic>
                    </a:graphicData>
                  </a:graphic>
                </wp:inline>
              </w:drawing>
            </w:r>
            <w:bookmarkStart w:id="51" w:name="OLE_LINK23"/>
            <w:r>
              <w:t>problem 1</w:t>
            </w:r>
            <w:bookmarkEnd w:id="51"/>
          </w:p>
        </w:tc>
        <w:tc>
          <w:tcPr>
            <w:tcW w:w="3756" w:type="dxa"/>
          </w:tcPr>
          <w:p w14:paraId="69AC3ECE" w14:textId="77777777" w:rsidR="00685AFB" w:rsidRDefault="00685AFB" w:rsidP="00085CBC">
            <w:pPr>
              <w:tabs>
                <w:tab w:val="left" w:pos="2866"/>
              </w:tabs>
              <w:jc w:val="both"/>
              <w:rPr>
                <w:noProof/>
              </w:rPr>
            </w:pPr>
            <w:r>
              <w:rPr>
                <w:noProof/>
                <w:lang w:eastAsia="en-MY"/>
              </w:rPr>
              <w:drawing>
                <wp:inline distT="0" distB="0" distL="0" distR="0" wp14:anchorId="3BA3C9DB" wp14:editId="1583BC77">
                  <wp:extent cx="2246400" cy="167031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Cov2.bmp"/>
                          <pic:cNvPicPr/>
                        </pic:nvPicPr>
                        <pic:blipFill>
                          <a:blip r:embed="rId9" cstate="print">
                            <a:extLst>
                              <a:ext uri="{28A0092B-C50C-407E-A947-70E740481C1C}">
                                <a14:useLocalDpi xmlns:a14="http://schemas.microsoft.com/office/drawing/2010/main"/>
                              </a:ext>
                            </a:extLst>
                          </a:blip>
                          <a:stretch>
                            <a:fillRect/>
                          </a:stretch>
                        </pic:blipFill>
                        <pic:spPr>
                          <a:xfrm>
                            <a:off x="0" y="0"/>
                            <a:ext cx="2246400" cy="1670319"/>
                          </a:xfrm>
                          <a:prstGeom prst="rect">
                            <a:avLst/>
                          </a:prstGeom>
                        </pic:spPr>
                      </pic:pic>
                    </a:graphicData>
                  </a:graphic>
                </wp:inline>
              </w:drawing>
            </w:r>
          </w:p>
          <w:p w14:paraId="0256D02B" w14:textId="49973C08" w:rsidR="00D65C4A" w:rsidRPr="00D65C4A" w:rsidRDefault="00D65C4A" w:rsidP="00D65C4A">
            <w:pPr>
              <w:jc w:val="center"/>
            </w:pPr>
            <w:bookmarkStart w:id="52" w:name="OLE_LINK48"/>
            <w:r>
              <w:t xml:space="preserve">problem </w:t>
            </w:r>
            <w:r>
              <w:rPr>
                <w:rFonts w:hint="cs"/>
                <w:rtl/>
              </w:rPr>
              <w:t>2</w:t>
            </w:r>
            <w:bookmarkEnd w:id="52"/>
          </w:p>
        </w:tc>
        <w:tc>
          <w:tcPr>
            <w:tcW w:w="3756" w:type="dxa"/>
          </w:tcPr>
          <w:p w14:paraId="1AA4E28F" w14:textId="77777777" w:rsidR="00685AFB" w:rsidRDefault="00685AFB" w:rsidP="00085CBC">
            <w:pPr>
              <w:tabs>
                <w:tab w:val="left" w:pos="2866"/>
              </w:tabs>
              <w:jc w:val="both"/>
              <w:rPr>
                <w:noProof/>
              </w:rPr>
            </w:pPr>
            <w:r>
              <w:rPr>
                <w:noProof/>
                <w:lang w:eastAsia="en-MY"/>
              </w:rPr>
              <w:drawing>
                <wp:inline distT="0" distB="0" distL="0" distR="0" wp14:anchorId="79E1D5E7" wp14:editId="67D7F35B">
                  <wp:extent cx="2246400" cy="168430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Cov3.bmp"/>
                          <pic:cNvPicPr/>
                        </pic:nvPicPr>
                        <pic:blipFill>
                          <a:blip r:embed="rId10" cstate="print">
                            <a:extLst>
                              <a:ext uri="{28A0092B-C50C-407E-A947-70E740481C1C}">
                                <a14:useLocalDpi xmlns:a14="http://schemas.microsoft.com/office/drawing/2010/main"/>
                              </a:ext>
                            </a:extLst>
                          </a:blip>
                          <a:stretch>
                            <a:fillRect/>
                          </a:stretch>
                        </pic:blipFill>
                        <pic:spPr>
                          <a:xfrm>
                            <a:off x="0" y="0"/>
                            <a:ext cx="2246400" cy="1684302"/>
                          </a:xfrm>
                          <a:prstGeom prst="rect">
                            <a:avLst/>
                          </a:prstGeom>
                        </pic:spPr>
                      </pic:pic>
                    </a:graphicData>
                  </a:graphic>
                </wp:inline>
              </w:drawing>
            </w:r>
          </w:p>
          <w:p w14:paraId="577CB339" w14:textId="27FF6D9A" w:rsidR="00D65C4A" w:rsidRPr="00D65C4A" w:rsidRDefault="00D65C4A" w:rsidP="00D65C4A">
            <w:pPr>
              <w:jc w:val="center"/>
            </w:pPr>
            <w:r>
              <w:t xml:space="preserve">problem </w:t>
            </w:r>
            <w:r>
              <w:rPr>
                <w:rFonts w:hint="cs"/>
                <w:rtl/>
              </w:rPr>
              <w:t>3</w:t>
            </w:r>
          </w:p>
        </w:tc>
      </w:tr>
      <w:tr w:rsidR="00685AFB" w14:paraId="43595E7B" w14:textId="77777777" w:rsidTr="0079534C">
        <w:trPr>
          <w:trHeight w:val="2994"/>
        </w:trPr>
        <w:tc>
          <w:tcPr>
            <w:tcW w:w="3756" w:type="dxa"/>
          </w:tcPr>
          <w:p w14:paraId="30BBF349" w14:textId="77777777" w:rsidR="00685AFB" w:rsidRDefault="00685AFB" w:rsidP="00085CBC">
            <w:pPr>
              <w:tabs>
                <w:tab w:val="left" w:pos="2866"/>
              </w:tabs>
              <w:jc w:val="center"/>
              <w:rPr>
                <w:noProof/>
              </w:rPr>
            </w:pPr>
            <w:r>
              <w:rPr>
                <w:noProof/>
                <w:lang w:eastAsia="en-MY"/>
              </w:rPr>
              <w:lastRenderedPageBreak/>
              <w:drawing>
                <wp:inline distT="0" distB="0" distL="0" distR="0" wp14:anchorId="629FCE63" wp14:editId="27BD8E1F">
                  <wp:extent cx="2247900" cy="16855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Cov4.bmp"/>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298016" cy="1723104"/>
                          </a:xfrm>
                          <a:prstGeom prst="rect">
                            <a:avLst/>
                          </a:prstGeom>
                        </pic:spPr>
                      </pic:pic>
                    </a:graphicData>
                  </a:graphic>
                </wp:inline>
              </w:drawing>
            </w:r>
          </w:p>
          <w:p w14:paraId="6E38F23D" w14:textId="159A9E45" w:rsidR="0079534C" w:rsidRPr="0079534C" w:rsidRDefault="0079534C" w:rsidP="0079534C">
            <w:pPr>
              <w:jc w:val="center"/>
            </w:pPr>
            <w:r>
              <w:t xml:space="preserve">problem </w:t>
            </w:r>
            <w:r>
              <w:rPr>
                <w:rFonts w:hint="cs"/>
                <w:rtl/>
              </w:rPr>
              <w:t>4</w:t>
            </w:r>
          </w:p>
        </w:tc>
        <w:tc>
          <w:tcPr>
            <w:tcW w:w="3756" w:type="dxa"/>
          </w:tcPr>
          <w:p w14:paraId="5D13D5A6" w14:textId="77777777" w:rsidR="00685AFB" w:rsidRDefault="00685AFB" w:rsidP="00085CBC">
            <w:pPr>
              <w:tabs>
                <w:tab w:val="left" w:pos="2866"/>
              </w:tabs>
              <w:jc w:val="both"/>
              <w:rPr>
                <w:noProof/>
              </w:rPr>
            </w:pPr>
            <w:r>
              <w:rPr>
                <w:noProof/>
                <w:lang w:eastAsia="en-MY"/>
              </w:rPr>
              <w:drawing>
                <wp:inline distT="0" distB="0" distL="0" distR="0" wp14:anchorId="2E021327" wp14:editId="20A59B7B">
                  <wp:extent cx="2245995" cy="16852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Cov5.bmp"/>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2281504" cy="1711934"/>
                          </a:xfrm>
                          <a:prstGeom prst="rect">
                            <a:avLst/>
                          </a:prstGeom>
                        </pic:spPr>
                      </pic:pic>
                    </a:graphicData>
                  </a:graphic>
                </wp:inline>
              </w:drawing>
            </w:r>
          </w:p>
          <w:p w14:paraId="19B1F052" w14:textId="364CBD74" w:rsidR="0079534C" w:rsidRPr="0079534C" w:rsidRDefault="0079534C" w:rsidP="0079534C">
            <w:pPr>
              <w:jc w:val="center"/>
            </w:pPr>
            <w:r>
              <w:t xml:space="preserve">problem </w:t>
            </w:r>
            <w:r>
              <w:rPr>
                <w:rFonts w:hint="cs"/>
                <w:rtl/>
              </w:rPr>
              <w:t>5</w:t>
            </w:r>
          </w:p>
        </w:tc>
        <w:tc>
          <w:tcPr>
            <w:tcW w:w="3756" w:type="dxa"/>
          </w:tcPr>
          <w:p w14:paraId="3B8327D8" w14:textId="77777777" w:rsidR="00685AFB" w:rsidRDefault="00685AFB" w:rsidP="00085CBC">
            <w:pPr>
              <w:tabs>
                <w:tab w:val="left" w:pos="2866"/>
              </w:tabs>
              <w:jc w:val="both"/>
              <w:rPr>
                <w:noProof/>
              </w:rPr>
            </w:pPr>
            <w:r>
              <w:rPr>
                <w:noProof/>
                <w:lang w:eastAsia="en-MY"/>
              </w:rPr>
              <w:drawing>
                <wp:inline distT="0" distB="0" distL="0" distR="0" wp14:anchorId="0C4A8F22" wp14:editId="2361CFD7">
                  <wp:extent cx="2245995" cy="16846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Cov6.bmp"/>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2308701" cy="1731689"/>
                          </a:xfrm>
                          <a:prstGeom prst="rect">
                            <a:avLst/>
                          </a:prstGeom>
                        </pic:spPr>
                      </pic:pic>
                    </a:graphicData>
                  </a:graphic>
                </wp:inline>
              </w:drawing>
            </w:r>
          </w:p>
          <w:p w14:paraId="5A5D2B77" w14:textId="571517D0" w:rsidR="0079534C" w:rsidRPr="0079534C" w:rsidRDefault="0079534C" w:rsidP="0079534C">
            <w:pPr>
              <w:tabs>
                <w:tab w:val="left" w:pos="1305"/>
              </w:tabs>
            </w:pPr>
            <w:r>
              <w:tab/>
              <w:t xml:space="preserve">problem </w:t>
            </w:r>
            <w:r>
              <w:rPr>
                <w:rFonts w:hint="cs"/>
                <w:rtl/>
              </w:rPr>
              <w:t>6</w:t>
            </w:r>
          </w:p>
        </w:tc>
      </w:tr>
      <w:tr w:rsidR="00685AFB" w14:paraId="317E8734" w14:textId="77777777" w:rsidTr="0079534C">
        <w:trPr>
          <w:trHeight w:val="2966"/>
        </w:trPr>
        <w:tc>
          <w:tcPr>
            <w:tcW w:w="3756" w:type="dxa"/>
          </w:tcPr>
          <w:p w14:paraId="4F4A2CFA" w14:textId="77777777" w:rsidR="00685AFB" w:rsidRDefault="00685AFB" w:rsidP="00085CBC">
            <w:pPr>
              <w:tabs>
                <w:tab w:val="left" w:pos="2866"/>
              </w:tabs>
              <w:jc w:val="center"/>
              <w:rPr>
                <w:noProof/>
              </w:rPr>
            </w:pPr>
            <w:r>
              <w:rPr>
                <w:noProof/>
                <w:lang w:eastAsia="en-MY"/>
              </w:rPr>
              <w:drawing>
                <wp:inline distT="0" distB="0" distL="0" distR="0" wp14:anchorId="7A6F1F54" wp14:editId="1411CA83">
                  <wp:extent cx="2247900" cy="1685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Cov7.bmp"/>
                          <pic:cNvPicPr/>
                        </pic:nvPicPr>
                        <pic:blipFill>
                          <a:blip r:embed="rId14" cstate="hqprint">
                            <a:extLst>
                              <a:ext uri="{28A0092B-C50C-407E-A947-70E740481C1C}">
                                <a14:useLocalDpi xmlns:a14="http://schemas.microsoft.com/office/drawing/2010/main" val="0"/>
                              </a:ext>
                            </a:extLst>
                          </a:blip>
                          <a:stretch>
                            <a:fillRect/>
                          </a:stretch>
                        </pic:blipFill>
                        <pic:spPr>
                          <a:xfrm>
                            <a:off x="0" y="0"/>
                            <a:ext cx="2306997" cy="1729461"/>
                          </a:xfrm>
                          <a:prstGeom prst="rect">
                            <a:avLst/>
                          </a:prstGeom>
                        </pic:spPr>
                      </pic:pic>
                    </a:graphicData>
                  </a:graphic>
                </wp:inline>
              </w:drawing>
            </w:r>
          </w:p>
          <w:p w14:paraId="568A5DE3" w14:textId="3FD95F72" w:rsidR="0079534C" w:rsidRPr="0079534C" w:rsidRDefault="0079534C" w:rsidP="0079534C">
            <w:pPr>
              <w:jc w:val="center"/>
            </w:pPr>
            <w:r>
              <w:t xml:space="preserve">problem </w:t>
            </w:r>
            <w:r>
              <w:rPr>
                <w:rFonts w:hint="cs"/>
                <w:rtl/>
              </w:rPr>
              <w:t>7</w:t>
            </w:r>
          </w:p>
        </w:tc>
        <w:tc>
          <w:tcPr>
            <w:tcW w:w="3756" w:type="dxa"/>
          </w:tcPr>
          <w:p w14:paraId="65B4A879" w14:textId="77777777" w:rsidR="00685AFB" w:rsidRDefault="00685AFB" w:rsidP="00085CBC">
            <w:pPr>
              <w:tabs>
                <w:tab w:val="left" w:pos="2866"/>
              </w:tabs>
              <w:jc w:val="both"/>
              <w:rPr>
                <w:noProof/>
              </w:rPr>
            </w:pPr>
            <w:r>
              <w:rPr>
                <w:noProof/>
                <w:lang w:eastAsia="en-MY"/>
              </w:rPr>
              <w:drawing>
                <wp:inline distT="0" distB="0" distL="0" distR="0" wp14:anchorId="0992B3C6" wp14:editId="5C075E89">
                  <wp:extent cx="2245995" cy="168394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Cov8.bmp"/>
                          <pic:cNvPicPr/>
                        </pic:nvPicPr>
                        <pic:blipFill>
                          <a:blip r:embed="rId15" cstate="hqprint">
                            <a:extLst>
                              <a:ext uri="{28A0092B-C50C-407E-A947-70E740481C1C}">
                                <a14:useLocalDpi xmlns:a14="http://schemas.microsoft.com/office/drawing/2010/main" val="0"/>
                              </a:ext>
                            </a:extLst>
                          </a:blip>
                          <a:stretch>
                            <a:fillRect/>
                          </a:stretch>
                        </pic:blipFill>
                        <pic:spPr>
                          <a:xfrm>
                            <a:off x="0" y="0"/>
                            <a:ext cx="2295130" cy="1720787"/>
                          </a:xfrm>
                          <a:prstGeom prst="rect">
                            <a:avLst/>
                          </a:prstGeom>
                        </pic:spPr>
                      </pic:pic>
                    </a:graphicData>
                  </a:graphic>
                </wp:inline>
              </w:drawing>
            </w:r>
          </w:p>
          <w:p w14:paraId="1540B911" w14:textId="053193A5" w:rsidR="0079534C" w:rsidRPr="0079534C" w:rsidRDefault="0079534C" w:rsidP="0079534C">
            <w:pPr>
              <w:tabs>
                <w:tab w:val="left" w:pos="1140"/>
              </w:tabs>
            </w:pPr>
            <w:r>
              <w:tab/>
              <w:t xml:space="preserve">problem </w:t>
            </w:r>
            <w:r>
              <w:rPr>
                <w:rFonts w:hint="cs"/>
                <w:rtl/>
              </w:rPr>
              <w:t>8</w:t>
            </w:r>
          </w:p>
        </w:tc>
        <w:tc>
          <w:tcPr>
            <w:tcW w:w="3756" w:type="dxa"/>
          </w:tcPr>
          <w:p w14:paraId="62C3C29B" w14:textId="77777777" w:rsidR="00685AFB" w:rsidRDefault="00685AFB" w:rsidP="00085CBC">
            <w:pPr>
              <w:tabs>
                <w:tab w:val="left" w:pos="2866"/>
              </w:tabs>
              <w:jc w:val="both"/>
              <w:rPr>
                <w:noProof/>
              </w:rPr>
            </w:pPr>
            <w:r>
              <w:rPr>
                <w:noProof/>
                <w:lang w:eastAsia="en-MY"/>
              </w:rPr>
              <w:drawing>
                <wp:inline distT="0" distB="0" distL="0" distR="0" wp14:anchorId="21C2A309" wp14:editId="42F54E03">
                  <wp:extent cx="2245995" cy="16837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Cov9.bmp"/>
                          <pic:cNvPicPr/>
                        </pic:nvPicPr>
                        <pic:blipFill>
                          <a:blip r:embed="rId16" cstate="hqprint">
                            <a:extLst>
                              <a:ext uri="{28A0092B-C50C-407E-A947-70E740481C1C}">
                                <a14:useLocalDpi xmlns:a14="http://schemas.microsoft.com/office/drawing/2010/main" val="0"/>
                              </a:ext>
                            </a:extLst>
                          </a:blip>
                          <a:stretch>
                            <a:fillRect/>
                          </a:stretch>
                        </pic:blipFill>
                        <pic:spPr>
                          <a:xfrm>
                            <a:off x="0" y="0"/>
                            <a:ext cx="2302930" cy="1726443"/>
                          </a:xfrm>
                          <a:prstGeom prst="rect">
                            <a:avLst/>
                          </a:prstGeom>
                        </pic:spPr>
                      </pic:pic>
                    </a:graphicData>
                  </a:graphic>
                </wp:inline>
              </w:drawing>
            </w:r>
          </w:p>
          <w:p w14:paraId="6F086E5B" w14:textId="25AB1029" w:rsidR="0079534C" w:rsidRPr="0079534C" w:rsidRDefault="0079534C" w:rsidP="0079534C">
            <w:pPr>
              <w:tabs>
                <w:tab w:val="left" w:pos="975"/>
              </w:tabs>
            </w:pPr>
            <w:r>
              <w:tab/>
              <w:t xml:space="preserve">problem </w:t>
            </w:r>
            <w:r>
              <w:rPr>
                <w:rFonts w:hint="cs"/>
                <w:rtl/>
              </w:rPr>
              <w:t>9</w:t>
            </w:r>
          </w:p>
        </w:tc>
      </w:tr>
      <w:tr w:rsidR="00685AFB" w:rsidRPr="009C6FDE" w14:paraId="011A6993" w14:textId="77777777" w:rsidTr="00085CBC">
        <w:trPr>
          <w:gridAfter w:val="2"/>
          <w:wAfter w:w="7512" w:type="dxa"/>
          <w:trHeight w:val="2895"/>
        </w:trPr>
        <w:tc>
          <w:tcPr>
            <w:tcW w:w="3756" w:type="dxa"/>
          </w:tcPr>
          <w:p w14:paraId="35DBBFBF" w14:textId="73143E04" w:rsidR="0079534C" w:rsidRDefault="00685AFB" w:rsidP="0079534C">
            <w:pPr>
              <w:tabs>
                <w:tab w:val="left" w:pos="2866"/>
              </w:tabs>
              <w:jc w:val="center"/>
              <w:rPr>
                <w:noProof/>
                <w:rtl/>
              </w:rPr>
            </w:pPr>
            <w:r>
              <w:rPr>
                <w:noProof/>
                <w:lang w:eastAsia="en-MY"/>
              </w:rPr>
              <w:drawing>
                <wp:inline distT="0" distB="0" distL="0" distR="0" wp14:anchorId="57BE9657" wp14:editId="7B5CD312">
                  <wp:extent cx="2244725" cy="1685925"/>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Cov10.bmp"/>
                          <pic:cNvPicPr/>
                        </pic:nvPicPr>
                        <pic:blipFill>
                          <a:blip r:embed="rId17" cstate="hqprint">
                            <a:extLst>
                              <a:ext uri="{28A0092B-C50C-407E-A947-70E740481C1C}">
                                <a14:useLocalDpi xmlns:a14="http://schemas.microsoft.com/office/drawing/2010/main" val="0"/>
                              </a:ext>
                            </a:extLst>
                          </a:blip>
                          <a:stretch>
                            <a:fillRect/>
                          </a:stretch>
                        </pic:blipFill>
                        <pic:spPr>
                          <a:xfrm>
                            <a:off x="0" y="0"/>
                            <a:ext cx="2315024" cy="1738724"/>
                          </a:xfrm>
                          <a:prstGeom prst="rect">
                            <a:avLst/>
                          </a:prstGeom>
                        </pic:spPr>
                      </pic:pic>
                    </a:graphicData>
                  </a:graphic>
                </wp:inline>
              </w:drawing>
            </w:r>
          </w:p>
          <w:p w14:paraId="5E15B054" w14:textId="272749F8" w:rsidR="0079534C" w:rsidRPr="0079534C" w:rsidRDefault="0079534C" w:rsidP="0079534C">
            <w:pPr>
              <w:jc w:val="center"/>
            </w:pPr>
            <w:r>
              <w:t xml:space="preserve">problem </w:t>
            </w:r>
            <w:r>
              <w:rPr>
                <w:rFonts w:hint="cs"/>
                <w:rtl/>
              </w:rPr>
              <w:t>10</w:t>
            </w:r>
          </w:p>
        </w:tc>
      </w:tr>
    </w:tbl>
    <w:p w14:paraId="0E136B1A" w14:textId="77777777" w:rsidR="002F46D8" w:rsidRDefault="002F46D8" w:rsidP="00996714"/>
    <w:p w14:paraId="675E8026" w14:textId="172F3B15" w:rsidR="00734FF2" w:rsidRDefault="00734FF2" w:rsidP="00684395"/>
    <w:p w14:paraId="499A7D17" w14:textId="77777777" w:rsidR="00351660" w:rsidRDefault="00351660" w:rsidP="00684395"/>
    <w:p w14:paraId="53E98143" w14:textId="2B3632DE" w:rsidR="006C057D" w:rsidRDefault="00E50145" w:rsidP="00684395">
      <w:pPr>
        <w:jc w:val="center"/>
      </w:pPr>
      <w:r>
        <w:t xml:space="preserve">Figure –set coverage for the problem sets from problem from 1 until 10 </w:t>
      </w:r>
    </w:p>
    <w:p w14:paraId="26DE9422" w14:textId="66F149EC" w:rsidR="00685AFB" w:rsidRDefault="00685AFB" w:rsidP="006B2C28"/>
    <w:p w14:paraId="75FE7508" w14:textId="544486F5" w:rsidR="007A63A6" w:rsidRDefault="00CD695D" w:rsidP="007A63A6">
      <w:pPr>
        <w:tabs>
          <w:tab w:val="left" w:pos="2866"/>
        </w:tabs>
        <w:jc w:val="both"/>
      </w:pPr>
      <w:r>
        <w:t xml:space="preserve">The other aspect of performance is the </w:t>
      </w:r>
      <w:bookmarkStart w:id="53" w:name="OLE_LINK21"/>
      <w:r>
        <w:t xml:space="preserve">hyper-volume </w:t>
      </w:r>
      <w:bookmarkEnd w:id="53"/>
      <w:r>
        <w:t>that indicates to the spread of solution in the objective space.</w:t>
      </w:r>
      <w:r w:rsidR="003405CA">
        <w:t xml:space="preserve"> Hence, it is a measure of diversity. </w:t>
      </w:r>
      <w:r w:rsidR="006B38E2">
        <w:t xml:space="preserve">Such measure is taken into consideration when the two approaches show the same domination. </w:t>
      </w:r>
      <w:r w:rsidR="00CC720F">
        <w:t xml:space="preserve">In figure--, we see that SC-MOPSO has accomplished higher hyper-volume for 6 problems comparing with only 4 problems with more hyper-volume than MO-PSO. </w:t>
      </w:r>
      <w:r w:rsidR="009765D0">
        <w:t xml:space="preserve">The superiority of performance is resulted from the class/dimension aware searching and dynamical moving of solutions within classes in SC-MOPSO. </w:t>
      </w:r>
      <w:r w:rsidR="00940F89">
        <w:t xml:space="preserve">On the other hand, MO-PSO show less hyper-volume in most problems even with the dominance of SC-MOPSO. </w:t>
      </w:r>
      <w:r w:rsidR="003C2A8B">
        <w:t>This is interpreted by the lacking of class/dimension aware searching.</w:t>
      </w:r>
    </w:p>
    <w:p w14:paraId="0F7B9823" w14:textId="15B73092" w:rsidR="00987B57" w:rsidRDefault="00987B57" w:rsidP="00DB7BD0">
      <w:pPr>
        <w:tabs>
          <w:tab w:val="left" w:pos="2866"/>
        </w:tabs>
        <w:jc w:val="both"/>
      </w:pPr>
    </w:p>
    <w:tbl>
      <w:tblPr>
        <w:tblStyle w:val="TableGrid"/>
        <w:tblW w:w="11268" w:type="dxa"/>
        <w:tblInd w:w="-1128" w:type="dxa"/>
        <w:tblLook w:val="04A0" w:firstRow="1" w:lastRow="0" w:firstColumn="1" w:lastColumn="0" w:noHBand="0" w:noVBand="1"/>
      </w:tblPr>
      <w:tblGrid>
        <w:gridCol w:w="3786"/>
        <w:gridCol w:w="3756"/>
        <w:gridCol w:w="3756"/>
      </w:tblGrid>
      <w:tr w:rsidR="007A63A6" w14:paraId="58733B08" w14:textId="77777777" w:rsidTr="007A63A6">
        <w:trPr>
          <w:trHeight w:val="2895"/>
        </w:trPr>
        <w:tc>
          <w:tcPr>
            <w:tcW w:w="3756" w:type="dxa"/>
          </w:tcPr>
          <w:p w14:paraId="5BCA9756" w14:textId="1A22148F" w:rsidR="007A63A6" w:rsidRDefault="007A63A6" w:rsidP="007A63A6">
            <w:pPr>
              <w:tabs>
                <w:tab w:val="left" w:pos="2866"/>
              </w:tabs>
              <w:jc w:val="center"/>
            </w:pPr>
            <w:bookmarkStart w:id="54" w:name="_Hlk45468774"/>
            <w:r>
              <w:rPr>
                <w:noProof/>
                <w:lang w:eastAsia="en-MY"/>
              </w:rPr>
              <w:lastRenderedPageBreak/>
              <w:drawing>
                <wp:inline distT="0" distB="0" distL="0" distR="0" wp14:anchorId="1F2A0EC1" wp14:editId="2B84D476">
                  <wp:extent cx="2247900" cy="16854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V1.bmp"/>
                          <pic:cNvPicPr/>
                        </pic:nvPicPr>
                        <pic:blipFill>
                          <a:blip r:embed="rId18" cstate="hqprint">
                            <a:extLst>
                              <a:ext uri="{28A0092B-C50C-407E-A947-70E740481C1C}">
                                <a14:useLocalDpi xmlns:a14="http://schemas.microsoft.com/office/drawing/2010/main" val="0"/>
                              </a:ext>
                            </a:extLst>
                          </a:blip>
                          <a:stretch>
                            <a:fillRect/>
                          </a:stretch>
                        </pic:blipFill>
                        <pic:spPr>
                          <a:xfrm>
                            <a:off x="0" y="0"/>
                            <a:ext cx="2274746" cy="1705605"/>
                          </a:xfrm>
                          <a:prstGeom prst="rect">
                            <a:avLst/>
                          </a:prstGeom>
                        </pic:spPr>
                      </pic:pic>
                    </a:graphicData>
                  </a:graphic>
                </wp:inline>
              </w:drawing>
            </w:r>
            <w:r>
              <w:t>problem 1</w:t>
            </w:r>
          </w:p>
        </w:tc>
        <w:tc>
          <w:tcPr>
            <w:tcW w:w="3756" w:type="dxa"/>
          </w:tcPr>
          <w:p w14:paraId="23DA8D76" w14:textId="77777777" w:rsidR="007A63A6" w:rsidRDefault="007A63A6" w:rsidP="00DB7BD0">
            <w:pPr>
              <w:tabs>
                <w:tab w:val="left" w:pos="2866"/>
              </w:tabs>
              <w:jc w:val="both"/>
              <w:rPr>
                <w:noProof/>
              </w:rPr>
            </w:pPr>
            <w:r>
              <w:rPr>
                <w:noProof/>
                <w:lang w:eastAsia="en-MY"/>
              </w:rPr>
              <w:drawing>
                <wp:inline distT="0" distB="0" distL="0" distR="0" wp14:anchorId="55C83142" wp14:editId="7C169A06">
                  <wp:extent cx="2245995" cy="1683606"/>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V2.bmp"/>
                          <pic:cNvPicPr/>
                        </pic:nvPicPr>
                        <pic:blipFill>
                          <a:blip r:embed="rId19" cstate="hqprint">
                            <a:extLst>
                              <a:ext uri="{28A0092B-C50C-407E-A947-70E740481C1C}">
                                <a14:useLocalDpi xmlns:a14="http://schemas.microsoft.com/office/drawing/2010/main" val="0"/>
                              </a:ext>
                            </a:extLst>
                          </a:blip>
                          <a:stretch>
                            <a:fillRect/>
                          </a:stretch>
                        </pic:blipFill>
                        <pic:spPr>
                          <a:xfrm>
                            <a:off x="0" y="0"/>
                            <a:ext cx="2317366" cy="1737106"/>
                          </a:xfrm>
                          <a:prstGeom prst="rect">
                            <a:avLst/>
                          </a:prstGeom>
                        </pic:spPr>
                      </pic:pic>
                    </a:graphicData>
                  </a:graphic>
                </wp:inline>
              </w:drawing>
            </w:r>
          </w:p>
          <w:p w14:paraId="061C9384" w14:textId="1B498B81" w:rsidR="009C6FDE" w:rsidRPr="009C6FDE" w:rsidRDefault="009C6FDE" w:rsidP="009C6FDE">
            <w:pPr>
              <w:tabs>
                <w:tab w:val="left" w:pos="1200"/>
              </w:tabs>
            </w:pPr>
            <w:r>
              <w:tab/>
            </w:r>
            <w:bookmarkStart w:id="55" w:name="OLE_LINK53"/>
            <w:bookmarkStart w:id="56" w:name="OLE_LINK54"/>
            <w:r>
              <w:t>problem 2</w:t>
            </w:r>
            <w:bookmarkEnd w:id="55"/>
            <w:bookmarkEnd w:id="56"/>
          </w:p>
        </w:tc>
        <w:tc>
          <w:tcPr>
            <w:tcW w:w="3756" w:type="dxa"/>
          </w:tcPr>
          <w:p w14:paraId="05F652D9" w14:textId="77777777" w:rsidR="007A63A6" w:rsidRDefault="007A63A6" w:rsidP="00DB7BD0">
            <w:pPr>
              <w:tabs>
                <w:tab w:val="left" w:pos="2866"/>
              </w:tabs>
              <w:jc w:val="both"/>
              <w:rPr>
                <w:noProof/>
              </w:rPr>
            </w:pPr>
            <w:r>
              <w:rPr>
                <w:noProof/>
                <w:lang w:eastAsia="en-MY"/>
              </w:rPr>
              <w:drawing>
                <wp:inline distT="0" distB="0" distL="0" distR="0" wp14:anchorId="16027A12" wp14:editId="7811B95C">
                  <wp:extent cx="2245995" cy="1684655"/>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V3.bmp"/>
                          <pic:cNvPicPr/>
                        </pic:nvPicPr>
                        <pic:blipFill>
                          <a:blip r:embed="rId20" cstate="hqprint">
                            <a:extLst>
                              <a:ext uri="{28A0092B-C50C-407E-A947-70E740481C1C}">
                                <a14:useLocalDpi xmlns:a14="http://schemas.microsoft.com/office/drawing/2010/main" val="0"/>
                              </a:ext>
                            </a:extLst>
                          </a:blip>
                          <a:stretch>
                            <a:fillRect/>
                          </a:stretch>
                        </pic:blipFill>
                        <pic:spPr>
                          <a:xfrm>
                            <a:off x="0" y="0"/>
                            <a:ext cx="2313237" cy="1735091"/>
                          </a:xfrm>
                          <a:prstGeom prst="rect">
                            <a:avLst/>
                          </a:prstGeom>
                        </pic:spPr>
                      </pic:pic>
                    </a:graphicData>
                  </a:graphic>
                </wp:inline>
              </w:drawing>
            </w:r>
          </w:p>
          <w:p w14:paraId="1153D731" w14:textId="4379E5FB" w:rsidR="009C6FDE" w:rsidRPr="009C6FDE" w:rsidRDefault="009C6FDE" w:rsidP="009C6FDE">
            <w:pPr>
              <w:tabs>
                <w:tab w:val="left" w:pos="1275"/>
              </w:tabs>
            </w:pPr>
            <w:r>
              <w:tab/>
              <w:t>problem 3</w:t>
            </w:r>
          </w:p>
        </w:tc>
      </w:tr>
      <w:tr w:rsidR="007A63A6" w14:paraId="5B1AC868" w14:textId="77777777" w:rsidTr="009C6FDE">
        <w:trPr>
          <w:trHeight w:val="2941"/>
        </w:trPr>
        <w:tc>
          <w:tcPr>
            <w:tcW w:w="3756" w:type="dxa"/>
          </w:tcPr>
          <w:p w14:paraId="15B940FF" w14:textId="77777777" w:rsidR="007A63A6" w:rsidRDefault="007A63A6" w:rsidP="007A63A6">
            <w:pPr>
              <w:tabs>
                <w:tab w:val="left" w:pos="2866"/>
              </w:tabs>
              <w:jc w:val="center"/>
              <w:rPr>
                <w:noProof/>
              </w:rPr>
            </w:pPr>
            <w:r>
              <w:rPr>
                <w:noProof/>
                <w:lang w:eastAsia="en-MY"/>
              </w:rPr>
              <w:drawing>
                <wp:inline distT="0" distB="0" distL="0" distR="0" wp14:anchorId="7C48131E" wp14:editId="74125B75">
                  <wp:extent cx="2245995" cy="1684049"/>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V4.bmp"/>
                          <pic:cNvPicPr/>
                        </pic:nvPicPr>
                        <pic:blipFill>
                          <a:blip r:embed="rId21" cstate="hqprint">
                            <a:extLst>
                              <a:ext uri="{28A0092B-C50C-407E-A947-70E740481C1C}">
                                <a14:useLocalDpi xmlns:a14="http://schemas.microsoft.com/office/drawing/2010/main" val="0"/>
                              </a:ext>
                            </a:extLst>
                          </a:blip>
                          <a:stretch>
                            <a:fillRect/>
                          </a:stretch>
                        </pic:blipFill>
                        <pic:spPr>
                          <a:xfrm>
                            <a:off x="0" y="0"/>
                            <a:ext cx="2267272" cy="1700002"/>
                          </a:xfrm>
                          <a:prstGeom prst="rect">
                            <a:avLst/>
                          </a:prstGeom>
                        </pic:spPr>
                      </pic:pic>
                    </a:graphicData>
                  </a:graphic>
                </wp:inline>
              </w:drawing>
            </w:r>
          </w:p>
          <w:p w14:paraId="7C7EB1F8" w14:textId="69F544F6" w:rsidR="009C6FDE" w:rsidRPr="009C6FDE" w:rsidRDefault="009C6FDE" w:rsidP="009C6FDE">
            <w:pPr>
              <w:jc w:val="center"/>
            </w:pPr>
            <w:r>
              <w:t>problem 4</w:t>
            </w:r>
          </w:p>
        </w:tc>
        <w:tc>
          <w:tcPr>
            <w:tcW w:w="3756" w:type="dxa"/>
          </w:tcPr>
          <w:p w14:paraId="38CA8C0E" w14:textId="77777777" w:rsidR="007A63A6" w:rsidRDefault="007A63A6" w:rsidP="00DB7BD0">
            <w:pPr>
              <w:tabs>
                <w:tab w:val="left" w:pos="2866"/>
              </w:tabs>
              <w:jc w:val="both"/>
              <w:rPr>
                <w:noProof/>
              </w:rPr>
            </w:pPr>
            <w:r>
              <w:rPr>
                <w:noProof/>
                <w:lang w:eastAsia="en-MY"/>
              </w:rPr>
              <w:drawing>
                <wp:inline distT="0" distB="0" distL="0" distR="0" wp14:anchorId="23D02378" wp14:editId="02ED86BE">
                  <wp:extent cx="2245995" cy="168402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V5.bmp"/>
                          <pic:cNvPicPr/>
                        </pic:nvPicPr>
                        <pic:blipFill>
                          <a:blip r:embed="rId22" cstate="hqprint">
                            <a:extLst>
                              <a:ext uri="{28A0092B-C50C-407E-A947-70E740481C1C}">
                                <a14:useLocalDpi xmlns:a14="http://schemas.microsoft.com/office/drawing/2010/main" val="0"/>
                              </a:ext>
                            </a:extLst>
                          </a:blip>
                          <a:stretch>
                            <a:fillRect/>
                          </a:stretch>
                        </pic:blipFill>
                        <pic:spPr>
                          <a:xfrm>
                            <a:off x="0" y="0"/>
                            <a:ext cx="2254095" cy="1690093"/>
                          </a:xfrm>
                          <a:prstGeom prst="rect">
                            <a:avLst/>
                          </a:prstGeom>
                        </pic:spPr>
                      </pic:pic>
                    </a:graphicData>
                  </a:graphic>
                </wp:inline>
              </w:drawing>
            </w:r>
          </w:p>
          <w:p w14:paraId="237E68E9" w14:textId="2E934EFF" w:rsidR="009C6FDE" w:rsidRPr="009C6FDE" w:rsidRDefault="009C6FDE" w:rsidP="009C6FDE">
            <w:pPr>
              <w:jc w:val="center"/>
            </w:pPr>
            <w:r>
              <w:t>problem 5</w:t>
            </w:r>
          </w:p>
        </w:tc>
        <w:tc>
          <w:tcPr>
            <w:tcW w:w="3756" w:type="dxa"/>
          </w:tcPr>
          <w:p w14:paraId="45C7AE3C" w14:textId="77777777" w:rsidR="007A63A6" w:rsidRDefault="007A63A6" w:rsidP="00DB7BD0">
            <w:pPr>
              <w:tabs>
                <w:tab w:val="left" w:pos="2866"/>
              </w:tabs>
              <w:jc w:val="both"/>
              <w:rPr>
                <w:noProof/>
              </w:rPr>
            </w:pPr>
            <w:r>
              <w:rPr>
                <w:noProof/>
                <w:lang w:eastAsia="en-MY"/>
              </w:rPr>
              <w:drawing>
                <wp:inline distT="0" distB="0" distL="0" distR="0" wp14:anchorId="152B6249" wp14:editId="3C6638E7">
                  <wp:extent cx="2245013" cy="168402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V6.bmp"/>
                          <pic:cNvPicPr/>
                        </pic:nvPicPr>
                        <pic:blipFill>
                          <a:blip r:embed="rId23" cstate="hqprint">
                            <a:extLst>
                              <a:ext uri="{28A0092B-C50C-407E-A947-70E740481C1C}">
                                <a14:useLocalDpi xmlns:a14="http://schemas.microsoft.com/office/drawing/2010/main" val="0"/>
                              </a:ext>
                            </a:extLst>
                          </a:blip>
                          <a:stretch>
                            <a:fillRect/>
                          </a:stretch>
                        </pic:blipFill>
                        <pic:spPr>
                          <a:xfrm>
                            <a:off x="0" y="0"/>
                            <a:ext cx="2255864" cy="1692160"/>
                          </a:xfrm>
                          <a:prstGeom prst="rect">
                            <a:avLst/>
                          </a:prstGeom>
                        </pic:spPr>
                      </pic:pic>
                    </a:graphicData>
                  </a:graphic>
                </wp:inline>
              </w:drawing>
            </w:r>
          </w:p>
          <w:p w14:paraId="438B8930" w14:textId="524ED439" w:rsidR="009C6FDE" w:rsidRPr="009C6FDE" w:rsidRDefault="009C6FDE" w:rsidP="009C6FDE">
            <w:pPr>
              <w:tabs>
                <w:tab w:val="left" w:pos="1200"/>
              </w:tabs>
            </w:pPr>
            <w:r>
              <w:tab/>
              <w:t>problem 6</w:t>
            </w:r>
          </w:p>
        </w:tc>
      </w:tr>
      <w:tr w:rsidR="007A63A6" w14:paraId="2508167B" w14:textId="77777777" w:rsidTr="007A63A6">
        <w:trPr>
          <w:trHeight w:val="2895"/>
        </w:trPr>
        <w:tc>
          <w:tcPr>
            <w:tcW w:w="3756" w:type="dxa"/>
          </w:tcPr>
          <w:p w14:paraId="75DF91B0" w14:textId="1CE511DD" w:rsidR="009C6FDE" w:rsidRDefault="007A63A6" w:rsidP="009C6FDE">
            <w:pPr>
              <w:tabs>
                <w:tab w:val="left" w:pos="2866"/>
              </w:tabs>
              <w:jc w:val="center"/>
              <w:rPr>
                <w:noProof/>
              </w:rPr>
            </w:pPr>
            <w:r>
              <w:rPr>
                <w:noProof/>
                <w:lang w:eastAsia="en-MY"/>
              </w:rPr>
              <w:drawing>
                <wp:inline distT="0" distB="0" distL="0" distR="0" wp14:anchorId="7BC8685F" wp14:editId="25B2EE39">
                  <wp:extent cx="2247265" cy="168529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V7.bmp"/>
                          <pic:cNvPicPr/>
                        </pic:nvPicPr>
                        <pic:blipFill>
                          <a:blip r:embed="rId24" cstate="hqprint">
                            <a:extLst>
                              <a:ext uri="{28A0092B-C50C-407E-A947-70E740481C1C}">
                                <a14:useLocalDpi xmlns:a14="http://schemas.microsoft.com/office/drawing/2010/main" val="0"/>
                              </a:ext>
                            </a:extLst>
                          </a:blip>
                          <a:stretch>
                            <a:fillRect/>
                          </a:stretch>
                        </pic:blipFill>
                        <pic:spPr>
                          <a:xfrm>
                            <a:off x="0" y="0"/>
                            <a:ext cx="2282953" cy="1712053"/>
                          </a:xfrm>
                          <a:prstGeom prst="rect">
                            <a:avLst/>
                          </a:prstGeom>
                        </pic:spPr>
                      </pic:pic>
                    </a:graphicData>
                  </a:graphic>
                </wp:inline>
              </w:drawing>
            </w:r>
          </w:p>
          <w:p w14:paraId="6B71CFBF" w14:textId="61121FA3" w:rsidR="009C6FDE" w:rsidRPr="009C6FDE" w:rsidRDefault="009C6FDE" w:rsidP="009C6FDE">
            <w:pPr>
              <w:jc w:val="center"/>
            </w:pPr>
            <w:r>
              <w:t>problem 7</w:t>
            </w:r>
          </w:p>
        </w:tc>
        <w:tc>
          <w:tcPr>
            <w:tcW w:w="3756" w:type="dxa"/>
          </w:tcPr>
          <w:p w14:paraId="22496F01" w14:textId="77777777" w:rsidR="007A63A6" w:rsidRDefault="007A63A6" w:rsidP="00DB7BD0">
            <w:pPr>
              <w:tabs>
                <w:tab w:val="left" w:pos="2866"/>
              </w:tabs>
              <w:jc w:val="both"/>
              <w:rPr>
                <w:noProof/>
              </w:rPr>
            </w:pPr>
            <w:r>
              <w:rPr>
                <w:noProof/>
                <w:lang w:eastAsia="en-MY"/>
              </w:rPr>
              <w:drawing>
                <wp:inline distT="0" distB="0" distL="0" distR="0" wp14:anchorId="2E8D1C0B" wp14:editId="7679908F">
                  <wp:extent cx="2247653" cy="168529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V8.bmp"/>
                          <pic:cNvPicPr/>
                        </pic:nvPicPr>
                        <pic:blipFill>
                          <a:blip r:embed="rId25" cstate="hqprint">
                            <a:extLst>
                              <a:ext uri="{28A0092B-C50C-407E-A947-70E740481C1C}">
                                <a14:useLocalDpi xmlns:a14="http://schemas.microsoft.com/office/drawing/2010/main" val="0"/>
                              </a:ext>
                            </a:extLst>
                          </a:blip>
                          <a:stretch>
                            <a:fillRect/>
                          </a:stretch>
                        </pic:blipFill>
                        <pic:spPr>
                          <a:xfrm>
                            <a:off x="0" y="0"/>
                            <a:ext cx="2280481" cy="1709904"/>
                          </a:xfrm>
                          <a:prstGeom prst="rect">
                            <a:avLst/>
                          </a:prstGeom>
                        </pic:spPr>
                      </pic:pic>
                    </a:graphicData>
                  </a:graphic>
                </wp:inline>
              </w:drawing>
            </w:r>
          </w:p>
          <w:p w14:paraId="083BBDEA" w14:textId="3C0FAC6D" w:rsidR="009C6FDE" w:rsidRPr="009C6FDE" w:rsidRDefault="009C6FDE" w:rsidP="009C6FDE">
            <w:pPr>
              <w:jc w:val="center"/>
            </w:pPr>
            <w:r>
              <w:t>problem 8</w:t>
            </w:r>
          </w:p>
        </w:tc>
        <w:tc>
          <w:tcPr>
            <w:tcW w:w="3756" w:type="dxa"/>
          </w:tcPr>
          <w:p w14:paraId="3B636294" w14:textId="77777777" w:rsidR="007A63A6" w:rsidRDefault="007A63A6" w:rsidP="00DB7BD0">
            <w:pPr>
              <w:tabs>
                <w:tab w:val="left" w:pos="2866"/>
              </w:tabs>
              <w:jc w:val="both"/>
              <w:rPr>
                <w:noProof/>
              </w:rPr>
            </w:pPr>
            <w:r>
              <w:rPr>
                <w:noProof/>
                <w:lang w:eastAsia="en-MY"/>
              </w:rPr>
              <w:drawing>
                <wp:inline distT="0" distB="0" distL="0" distR="0" wp14:anchorId="13052810" wp14:editId="47DEA8B5">
                  <wp:extent cx="2247651" cy="168529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V9.bmp"/>
                          <pic:cNvPicPr/>
                        </pic:nvPicPr>
                        <pic:blipFill>
                          <a:blip r:embed="rId26" cstate="hqprint">
                            <a:extLst>
                              <a:ext uri="{28A0092B-C50C-407E-A947-70E740481C1C}">
                                <a14:useLocalDpi xmlns:a14="http://schemas.microsoft.com/office/drawing/2010/main" val="0"/>
                              </a:ext>
                            </a:extLst>
                          </a:blip>
                          <a:stretch>
                            <a:fillRect/>
                          </a:stretch>
                        </pic:blipFill>
                        <pic:spPr>
                          <a:xfrm>
                            <a:off x="0" y="0"/>
                            <a:ext cx="2282336" cy="1711297"/>
                          </a:xfrm>
                          <a:prstGeom prst="rect">
                            <a:avLst/>
                          </a:prstGeom>
                        </pic:spPr>
                      </pic:pic>
                    </a:graphicData>
                  </a:graphic>
                </wp:inline>
              </w:drawing>
            </w:r>
          </w:p>
          <w:p w14:paraId="76F1604B" w14:textId="104E4240" w:rsidR="009C6FDE" w:rsidRPr="009C6FDE" w:rsidRDefault="009C6FDE" w:rsidP="009C6FDE">
            <w:pPr>
              <w:jc w:val="center"/>
            </w:pPr>
            <w:r>
              <w:t>problem 9</w:t>
            </w:r>
          </w:p>
        </w:tc>
      </w:tr>
      <w:tr w:rsidR="007A63A6" w14:paraId="6DD801AC" w14:textId="77777777" w:rsidTr="007A63A6">
        <w:trPr>
          <w:gridAfter w:val="2"/>
          <w:wAfter w:w="7512" w:type="dxa"/>
          <w:trHeight w:val="2895"/>
        </w:trPr>
        <w:tc>
          <w:tcPr>
            <w:tcW w:w="3756" w:type="dxa"/>
          </w:tcPr>
          <w:p w14:paraId="2B3D9D16" w14:textId="77777777" w:rsidR="007A63A6" w:rsidRDefault="007A63A6" w:rsidP="007A63A6">
            <w:pPr>
              <w:tabs>
                <w:tab w:val="left" w:pos="2866"/>
              </w:tabs>
              <w:jc w:val="center"/>
              <w:rPr>
                <w:noProof/>
              </w:rPr>
            </w:pPr>
            <w:r>
              <w:rPr>
                <w:noProof/>
                <w:lang w:eastAsia="en-MY"/>
              </w:rPr>
              <w:drawing>
                <wp:inline distT="0" distB="0" distL="0" distR="0" wp14:anchorId="6DCB8205" wp14:editId="6A9D9D42">
                  <wp:extent cx="2258525" cy="16848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V10.bmp"/>
                          <pic:cNvPicPr/>
                        </pic:nvPicPr>
                        <pic:blipFill>
                          <a:blip r:embed="rId27" cstate="hqprint">
                            <a:extLst>
                              <a:ext uri="{28A0092B-C50C-407E-A947-70E740481C1C}">
                                <a14:useLocalDpi xmlns:a14="http://schemas.microsoft.com/office/drawing/2010/main" val="0"/>
                              </a:ext>
                            </a:extLst>
                          </a:blip>
                          <a:stretch>
                            <a:fillRect/>
                          </a:stretch>
                        </pic:blipFill>
                        <pic:spPr>
                          <a:xfrm>
                            <a:off x="0" y="0"/>
                            <a:ext cx="2258525" cy="1684800"/>
                          </a:xfrm>
                          <a:prstGeom prst="rect">
                            <a:avLst/>
                          </a:prstGeom>
                        </pic:spPr>
                      </pic:pic>
                    </a:graphicData>
                  </a:graphic>
                </wp:inline>
              </w:drawing>
            </w:r>
          </w:p>
          <w:p w14:paraId="425342A0" w14:textId="0410C611" w:rsidR="009C6FDE" w:rsidRPr="009C6FDE" w:rsidRDefault="009C6FDE" w:rsidP="009C6FDE">
            <w:pPr>
              <w:jc w:val="center"/>
            </w:pPr>
            <w:r>
              <w:t>problem 10</w:t>
            </w:r>
          </w:p>
        </w:tc>
      </w:tr>
    </w:tbl>
    <w:bookmarkEnd w:id="54"/>
    <w:p w14:paraId="018C4D23" w14:textId="263DD10C" w:rsidR="00164BBE" w:rsidRDefault="00164BBE" w:rsidP="006B2C28">
      <w:pPr>
        <w:jc w:val="center"/>
      </w:pPr>
      <w:r>
        <w:t>Figure –hypervolume for the problem</w:t>
      </w:r>
      <w:r w:rsidR="006B2C28">
        <w:t xml:space="preserve">s from problem from 1 until 10 </w:t>
      </w:r>
    </w:p>
    <w:p w14:paraId="2C898F61" w14:textId="77777777" w:rsidR="006B2C28" w:rsidRPr="006B2C28" w:rsidRDefault="006B2C28" w:rsidP="006B2C28">
      <w:pPr>
        <w:jc w:val="center"/>
      </w:pPr>
    </w:p>
    <w:p w14:paraId="50A48579" w14:textId="344E43CC" w:rsidR="00987B57" w:rsidRDefault="00164BBE" w:rsidP="00771C9A">
      <w:pPr>
        <w:jc w:val="both"/>
      </w:pPr>
      <w:r>
        <w:t xml:space="preserve">The number of non-dominated solution is also found as a third performance measure. We see from figure --, that SC-MOPSO has accomplished higher NDS for problems 6 problems comparing with only 4 where MO-PSO has outperformed from the perspective of this metric. We also interpret it with the class aware searching comparing with the lacking of it in MOPSO. </w:t>
      </w:r>
    </w:p>
    <w:p w14:paraId="4CB41884" w14:textId="341D5AFE" w:rsidR="006B2C28" w:rsidRPr="00771C9A" w:rsidRDefault="006B2C28" w:rsidP="00771C9A">
      <w:pPr>
        <w:jc w:val="both"/>
        <w:rPr>
          <w:lang w:val="en-US"/>
        </w:rPr>
      </w:pPr>
    </w:p>
    <w:tbl>
      <w:tblPr>
        <w:tblStyle w:val="TableGrid"/>
        <w:tblW w:w="11268" w:type="dxa"/>
        <w:tblInd w:w="-1128" w:type="dxa"/>
        <w:tblLook w:val="04A0" w:firstRow="1" w:lastRow="0" w:firstColumn="1" w:lastColumn="0" w:noHBand="0" w:noVBand="1"/>
      </w:tblPr>
      <w:tblGrid>
        <w:gridCol w:w="3756"/>
        <w:gridCol w:w="3756"/>
        <w:gridCol w:w="3756"/>
      </w:tblGrid>
      <w:tr w:rsidR="00164BBE" w14:paraId="783C6704" w14:textId="77777777" w:rsidTr="00085CBC">
        <w:trPr>
          <w:trHeight w:val="2895"/>
        </w:trPr>
        <w:tc>
          <w:tcPr>
            <w:tcW w:w="3756" w:type="dxa"/>
          </w:tcPr>
          <w:p w14:paraId="7BC946BB" w14:textId="0377726E" w:rsidR="00164BBE" w:rsidRDefault="00164BBE" w:rsidP="0050226C">
            <w:pPr>
              <w:tabs>
                <w:tab w:val="left" w:pos="2866"/>
              </w:tabs>
              <w:jc w:val="center"/>
            </w:pPr>
            <w:r>
              <w:rPr>
                <w:noProof/>
                <w:lang w:eastAsia="en-MY"/>
              </w:rPr>
              <w:lastRenderedPageBreak/>
              <w:drawing>
                <wp:anchor distT="0" distB="0" distL="114300" distR="114300" simplePos="0" relativeHeight="251669504" behindDoc="0" locked="0" layoutInCell="1" allowOverlap="1" wp14:anchorId="4968C0DC" wp14:editId="54BA9B5C">
                  <wp:simplePos x="0" y="0"/>
                  <wp:positionH relativeFrom="column">
                    <wp:posOffset>-5080</wp:posOffset>
                  </wp:positionH>
                  <wp:positionV relativeFrom="paragraph">
                    <wp:posOffset>26670</wp:posOffset>
                  </wp:positionV>
                  <wp:extent cx="2246630" cy="1683385"/>
                  <wp:effectExtent l="0" t="0" r="127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DS1.bmp"/>
                          <pic:cNvPicPr/>
                        </pic:nvPicPr>
                        <pic:blipFill>
                          <a:blip r:embed="rId28" cstate="hqprint">
                            <a:extLst>
                              <a:ext uri="{28A0092B-C50C-407E-A947-70E740481C1C}">
                                <a14:useLocalDpi xmlns:a14="http://schemas.microsoft.com/office/drawing/2010/main" val="0"/>
                              </a:ext>
                            </a:extLst>
                          </a:blip>
                          <a:stretch>
                            <a:fillRect/>
                          </a:stretch>
                        </pic:blipFill>
                        <pic:spPr>
                          <a:xfrm>
                            <a:off x="0" y="0"/>
                            <a:ext cx="2246630" cy="1683385"/>
                          </a:xfrm>
                          <a:prstGeom prst="rect">
                            <a:avLst/>
                          </a:prstGeom>
                        </pic:spPr>
                      </pic:pic>
                    </a:graphicData>
                  </a:graphic>
                </wp:anchor>
              </w:drawing>
            </w:r>
            <w:r>
              <w:t xml:space="preserve">problem </w:t>
            </w:r>
            <w:r w:rsidR="0050226C">
              <w:t>1</w:t>
            </w:r>
          </w:p>
        </w:tc>
        <w:tc>
          <w:tcPr>
            <w:tcW w:w="3756" w:type="dxa"/>
          </w:tcPr>
          <w:p w14:paraId="73AB5FAD" w14:textId="4855C14E" w:rsidR="00164BBE" w:rsidRDefault="0050226C" w:rsidP="00A42888">
            <w:pPr>
              <w:tabs>
                <w:tab w:val="left" w:pos="2866"/>
              </w:tabs>
              <w:jc w:val="center"/>
            </w:pPr>
            <w:r>
              <w:t xml:space="preserve">problem </w:t>
            </w:r>
            <w:r w:rsidR="00164BBE">
              <w:rPr>
                <w:noProof/>
                <w:lang w:eastAsia="en-MY"/>
              </w:rPr>
              <w:drawing>
                <wp:anchor distT="0" distB="0" distL="114300" distR="114300" simplePos="0" relativeHeight="251671552" behindDoc="0" locked="0" layoutInCell="1" allowOverlap="1" wp14:anchorId="020BB237" wp14:editId="12539F2C">
                  <wp:simplePos x="0" y="0"/>
                  <wp:positionH relativeFrom="column">
                    <wp:posOffset>-107</wp:posOffset>
                  </wp:positionH>
                  <wp:positionV relativeFrom="paragraph">
                    <wp:posOffset>26670</wp:posOffset>
                  </wp:positionV>
                  <wp:extent cx="2247265" cy="1685051"/>
                  <wp:effectExtent l="0" t="0" r="635"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DS2.bmp"/>
                          <pic:cNvPicPr/>
                        </pic:nvPicPr>
                        <pic:blipFill>
                          <a:blip r:embed="rId29" cstate="hqprint">
                            <a:extLst>
                              <a:ext uri="{28A0092B-C50C-407E-A947-70E740481C1C}">
                                <a14:useLocalDpi xmlns:a14="http://schemas.microsoft.com/office/drawing/2010/main" val="0"/>
                              </a:ext>
                            </a:extLst>
                          </a:blip>
                          <a:stretch>
                            <a:fillRect/>
                          </a:stretch>
                        </pic:blipFill>
                        <pic:spPr>
                          <a:xfrm>
                            <a:off x="0" y="0"/>
                            <a:ext cx="2247265" cy="1685051"/>
                          </a:xfrm>
                          <a:prstGeom prst="rect">
                            <a:avLst/>
                          </a:prstGeom>
                        </pic:spPr>
                      </pic:pic>
                    </a:graphicData>
                  </a:graphic>
                </wp:anchor>
              </w:drawing>
            </w:r>
            <w:r>
              <w:t>2</w:t>
            </w:r>
          </w:p>
        </w:tc>
        <w:tc>
          <w:tcPr>
            <w:tcW w:w="3756" w:type="dxa"/>
          </w:tcPr>
          <w:p w14:paraId="108277D9" w14:textId="7AE75EB7" w:rsidR="00164BBE" w:rsidRDefault="0050226C" w:rsidP="0050226C">
            <w:pPr>
              <w:tabs>
                <w:tab w:val="left" w:pos="2866"/>
              </w:tabs>
              <w:jc w:val="center"/>
            </w:pPr>
            <w:r>
              <w:t xml:space="preserve">problem </w:t>
            </w:r>
            <w:r w:rsidR="00164BBE">
              <w:rPr>
                <w:noProof/>
                <w:lang w:eastAsia="en-MY"/>
              </w:rPr>
              <w:drawing>
                <wp:anchor distT="0" distB="0" distL="114300" distR="114300" simplePos="0" relativeHeight="251673600" behindDoc="0" locked="0" layoutInCell="1" allowOverlap="1" wp14:anchorId="7F54A826" wp14:editId="446A8B9C">
                  <wp:simplePos x="0" y="0"/>
                  <wp:positionH relativeFrom="column">
                    <wp:posOffset>-2540</wp:posOffset>
                  </wp:positionH>
                  <wp:positionV relativeFrom="paragraph">
                    <wp:posOffset>26670</wp:posOffset>
                  </wp:positionV>
                  <wp:extent cx="2247265" cy="1684655"/>
                  <wp:effectExtent l="0" t="0" r="63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DS3.bmp"/>
                          <pic:cNvPicPr/>
                        </pic:nvPicPr>
                        <pic:blipFill>
                          <a:blip r:embed="rId30" cstate="hqprint">
                            <a:extLst>
                              <a:ext uri="{28A0092B-C50C-407E-A947-70E740481C1C}">
                                <a14:useLocalDpi xmlns:a14="http://schemas.microsoft.com/office/drawing/2010/main" val="0"/>
                              </a:ext>
                            </a:extLst>
                          </a:blip>
                          <a:stretch>
                            <a:fillRect/>
                          </a:stretch>
                        </pic:blipFill>
                        <pic:spPr>
                          <a:xfrm>
                            <a:off x="0" y="0"/>
                            <a:ext cx="2247265" cy="1684655"/>
                          </a:xfrm>
                          <a:prstGeom prst="rect">
                            <a:avLst/>
                          </a:prstGeom>
                        </pic:spPr>
                      </pic:pic>
                    </a:graphicData>
                  </a:graphic>
                </wp:anchor>
              </w:drawing>
            </w:r>
            <w:r>
              <w:t>3</w:t>
            </w:r>
          </w:p>
        </w:tc>
      </w:tr>
      <w:tr w:rsidR="00164BBE" w14:paraId="32F61676" w14:textId="77777777" w:rsidTr="00085CBC">
        <w:trPr>
          <w:trHeight w:val="2895"/>
        </w:trPr>
        <w:tc>
          <w:tcPr>
            <w:tcW w:w="3756" w:type="dxa"/>
          </w:tcPr>
          <w:p w14:paraId="40490495" w14:textId="7DB9DF24" w:rsidR="00164BBE" w:rsidRDefault="0050226C" w:rsidP="00085CBC">
            <w:pPr>
              <w:tabs>
                <w:tab w:val="left" w:pos="2866"/>
              </w:tabs>
              <w:jc w:val="center"/>
              <w:rPr>
                <w:noProof/>
              </w:rPr>
            </w:pPr>
            <w:r>
              <w:t xml:space="preserve">problem </w:t>
            </w:r>
            <w:r w:rsidR="00164BBE">
              <w:rPr>
                <w:noProof/>
                <w:lang w:eastAsia="en-MY"/>
              </w:rPr>
              <w:drawing>
                <wp:anchor distT="0" distB="0" distL="114300" distR="114300" simplePos="0" relativeHeight="251675648" behindDoc="0" locked="0" layoutInCell="1" allowOverlap="1" wp14:anchorId="170ED8FD" wp14:editId="6620E013">
                  <wp:simplePos x="0" y="0"/>
                  <wp:positionH relativeFrom="column">
                    <wp:posOffset>-4445</wp:posOffset>
                  </wp:positionH>
                  <wp:positionV relativeFrom="paragraph">
                    <wp:posOffset>105410</wp:posOffset>
                  </wp:positionV>
                  <wp:extent cx="2246630" cy="1684020"/>
                  <wp:effectExtent l="0" t="0" r="127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DS4.bmp"/>
                          <pic:cNvPicPr/>
                        </pic:nvPicPr>
                        <pic:blipFill>
                          <a:blip r:embed="rId31" cstate="hqprint">
                            <a:extLst>
                              <a:ext uri="{28A0092B-C50C-407E-A947-70E740481C1C}">
                                <a14:useLocalDpi xmlns:a14="http://schemas.microsoft.com/office/drawing/2010/main" val="0"/>
                              </a:ext>
                            </a:extLst>
                          </a:blip>
                          <a:stretch>
                            <a:fillRect/>
                          </a:stretch>
                        </pic:blipFill>
                        <pic:spPr>
                          <a:xfrm>
                            <a:off x="0" y="0"/>
                            <a:ext cx="2246630" cy="1684020"/>
                          </a:xfrm>
                          <a:prstGeom prst="rect">
                            <a:avLst/>
                          </a:prstGeom>
                        </pic:spPr>
                      </pic:pic>
                    </a:graphicData>
                  </a:graphic>
                </wp:anchor>
              </w:drawing>
            </w:r>
            <w:r>
              <w:t>4</w:t>
            </w:r>
          </w:p>
        </w:tc>
        <w:tc>
          <w:tcPr>
            <w:tcW w:w="3756" w:type="dxa"/>
          </w:tcPr>
          <w:p w14:paraId="4C4192FB" w14:textId="54113CDB" w:rsidR="00164BBE" w:rsidRDefault="0050226C" w:rsidP="0050226C">
            <w:pPr>
              <w:tabs>
                <w:tab w:val="left" w:pos="2866"/>
              </w:tabs>
              <w:jc w:val="center"/>
              <w:rPr>
                <w:noProof/>
              </w:rPr>
            </w:pPr>
            <w:r>
              <w:rPr>
                <w:noProof/>
                <w:lang w:eastAsia="en-MY"/>
              </w:rPr>
              <w:drawing>
                <wp:anchor distT="0" distB="0" distL="114300" distR="114300" simplePos="0" relativeHeight="251677696" behindDoc="0" locked="0" layoutInCell="1" allowOverlap="1" wp14:anchorId="6B75660E" wp14:editId="0D5DE183">
                  <wp:simplePos x="0" y="0"/>
                  <wp:positionH relativeFrom="column">
                    <wp:posOffset>1270</wp:posOffset>
                  </wp:positionH>
                  <wp:positionV relativeFrom="paragraph">
                    <wp:posOffset>110490</wp:posOffset>
                  </wp:positionV>
                  <wp:extent cx="2245890" cy="1684020"/>
                  <wp:effectExtent l="0" t="0" r="2540" b="19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DS5.bmp"/>
                          <pic:cNvPicPr/>
                        </pic:nvPicPr>
                        <pic:blipFill>
                          <a:blip r:embed="rId32" cstate="hqprint">
                            <a:extLst>
                              <a:ext uri="{28A0092B-C50C-407E-A947-70E740481C1C}">
                                <a14:useLocalDpi xmlns:a14="http://schemas.microsoft.com/office/drawing/2010/main" val="0"/>
                              </a:ext>
                            </a:extLst>
                          </a:blip>
                          <a:stretch>
                            <a:fillRect/>
                          </a:stretch>
                        </pic:blipFill>
                        <pic:spPr>
                          <a:xfrm>
                            <a:off x="0" y="0"/>
                            <a:ext cx="2245890" cy="1684020"/>
                          </a:xfrm>
                          <a:prstGeom prst="rect">
                            <a:avLst/>
                          </a:prstGeom>
                        </pic:spPr>
                      </pic:pic>
                    </a:graphicData>
                  </a:graphic>
                  <wp14:sizeRelV relativeFrom="margin">
                    <wp14:pctHeight>0</wp14:pctHeight>
                  </wp14:sizeRelV>
                </wp:anchor>
              </w:drawing>
            </w:r>
            <w:r>
              <w:t>problem 5</w:t>
            </w:r>
          </w:p>
        </w:tc>
        <w:tc>
          <w:tcPr>
            <w:tcW w:w="3756" w:type="dxa"/>
          </w:tcPr>
          <w:p w14:paraId="0AB092A2" w14:textId="659CB462" w:rsidR="00164BBE" w:rsidRDefault="0050226C" w:rsidP="0050226C">
            <w:pPr>
              <w:tabs>
                <w:tab w:val="left" w:pos="2866"/>
              </w:tabs>
              <w:jc w:val="center"/>
              <w:rPr>
                <w:noProof/>
              </w:rPr>
            </w:pPr>
            <w:r>
              <w:rPr>
                <w:noProof/>
                <w:lang w:eastAsia="en-MY"/>
              </w:rPr>
              <w:drawing>
                <wp:anchor distT="0" distB="0" distL="114300" distR="114300" simplePos="0" relativeHeight="251679744" behindDoc="0" locked="0" layoutInCell="1" allowOverlap="1" wp14:anchorId="1521CC6D" wp14:editId="59EF022D">
                  <wp:simplePos x="0" y="0"/>
                  <wp:positionH relativeFrom="column">
                    <wp:posOffset>-2126</wp:posOffset>
                  </wp:positionH>
                  <wp:positionV relativeFrom="paragraph">
                    <wp:posOffset>104775</wp:posOffset>
                  </wp:positionV>
                  <wp:extent cx="2247265" cy="1683695"/>
                  <wp:effectExtent l="0" t="0" r="63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DS6.bmp"/>
                          <pic:cNvPicPr/>
                        </pic:nvPicPr>
                        <pic:blipFill>
                          <a:blip r:embed="rId33" cstate="hqprint">
                            <a:extLst>
                              <a:ext uri="{28A0092B-C50C-407E-A947-70E740481C1C}">
                                <a14:useLocalDpi xmlns:a14="http://schemas.microsoft.com/office/drawing/2010/main" val="0"/>
                              </a:ext>
                            </a:extLst>
                          </a:blip>
                          <a:stretch>
                            <a:fillRect/>
                          </a:stretch>
                        </pic:blipFill>
                        <pic:spPr>
                          <a:xfrm>
                            <a:off x="0" y="0"/>
                            <a:ext cx="2247265" cy="1683695"/>
                          </a:xfrm>
                          <a:prstGeom prst="rect">
                            <a:avLst/>
                          </a:prstGeom>
                        </pic:spPr>
                      </pic:pic>
                    </a:graphicData>
                  </a:graphic>
                </wp:anchor>
              </w:drawing>
            </w:r>
            <w:r>
              <w:t>problem 6</w:t>
            </w:r>
          </w:p>
        </w:tc>
      </w:tr>
      <w:tr w:rsidR="00164BBE" w14:paraId="0F773A94" w14:textId="77777777" w:rsidTr="0050226C">
        <w:trPr>
          <w:trHeight w:val="3109"/>
        </w:trPr>
        <w:tc>
          <w:tcPr>
            <w:tcW w:w="3756" w:type="dxa"/>
          </w:tcPr>
          <w:p w14:paraId="25C87CE4" w14:textId="1F436DA9" w:rsidR="00164BBE" w:rsidRDefault="0050226C" w:rsidP="0050226C">
            <w:pPr>
              <w:tabs>
                <w:tab w:val="left" w:pos="2866"/>
              </w:tabs>
              <w:jc w:val="center"/>
              <w:rPr>
                <w:noProof/>
              </w:rPr>
            </w:pPr>
            <w:r>
              <w:rPr>
                <w:noProof/>
                <w:lang w:eastAsia="en-MY"/>
              </w:rPr>
              <w:drawing>
                <wp:anchor distT="0" distB="0" distL="114300" distR="114300" simplePos="0" relativeHeight="251681792" behindDoc="0" locked="0" layoutInCell="1" allowOverlap="1" wp14:anchorId="12478C2F" wp14:editId="5A8C94B1">
                  <wp:simplePos x="0" y="0"/>
                  <wp:positionH relativeFrom="column">
                    <wp:posOffset>52070</wp:posOffset>
                  </wp:positionH>
                  <wp:positionV relativeFrom="paragraph">
                    <wp:posOffset>76200</wp:posOffset>
                  </wp:positionV>
                  <wp:extent cx="2247586" cy="1685290"/>
                  <wp:effectExtent l="0" t="0" r="63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DS7.bmp"/>
                          <pic:cNvPicPr/>
                        </pic:nvPicPr>
                        <pic:blipFill>
                          <a:blip r:embed="rId34" cstate="hqprint">
                            <a:extLst>
                              <a:ext uri="{28A0092B-C50C-407E-A947-70E740481C1C}">
                                <a14:useLocalDpi xmlns:a14="http://schemas.microsoft.com/office/drawing/2010/main" val="0"/>
                              </a:ext>
                            </a:extLst>
                          </a:blip>
                          <a:stretch>
                            <a:fillRect/>
                          </a:stretch>
                        </pic:blipFill>
                        <pic:spPr>
                          <a:xfrm>
                            <a:off x="0" y="0"/>
                            <a:ext cx="2247586" cy="1685290"/>
                          </a:xfrm>
                          <a:prstGeom prst="rect">
                            <a:avLst/>
                          </a:prstGeom>
                        </pic:spPr>
                      </pic:pic>
                    </a:graphicData>
                  </a:graphic>
                </wp:anchor>
              </w:drawing>
            </w:r>
            <w:r>
              <w:t>problem 7</w:t>
            </w:r>
          </w:p>
        </w:tc>
        <w:tc>
          <w:tcPr>
            <w:tcW w:w="3756" w:type="dxa"/>
          </w:tcPr>
          <w:p w14:paraId="176C105F" w14:textId="4017E5F5" w:rsidR="00164BBE" w:rsidRDefault="0050226C" w:rsidP="0050226C">
            <w:pPr>
              <w:tabs>
                <w:tab w:val="left" w:pos="2866"/>
              </w:tabs>
              <w:jc w:val="center"/>
              <w:rPr>
                <w:noProof/>
              </w:rPr>
            </w:pPr>
            <w:r>
              <w:rPr>
                <w:noProof/>
                <w:lang w:eastAsia="en-MY"/>
              </w:rPr>
              <w:drawing>
                <wp:anchor distT="0" distB="0" distL="114300" distR="114300" simplePos="0" relativeHeight="251683840" behindDoc="0" locked="0" layoutInCell="1" allowOverlap="1" wp14:anchorId="76211552" wp14:editId="291865F5">
                  <wp:simplePos x="0" y="0"/>
                  <wp:positionH relativeFrom="column">
                    <wp:posOffset>1270</wp:posOffset>
                  </wp:positionH>
                  <wp:positionV relativeFrom="paragraph">
                    <wp:posOffset>74930</wp:posOffset>
                  </wp:positionV>
                  <wp:extent cx="2246930" cy="168480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DS8.bmp"/>
                          <pic:cNvPicPr/>
                        </pic:nvPicPr>
                        <pic:blipFill>
                          <a:blip r:embed="rId35" cstate="hqprint">
                            <a:extLst>
                              <a:ext uri="{28A0092B-C50C-407E-A947-70E740481C1C}">
                                <a14:useLocalDpi xmlns:a14="http://schemas.microsoft.com/office/drawing/2010/main" val="0"/>
                              </a:ext>
                            </a:extLst>
                          </a:blip>
                          <a:stretch>
                            <a:fillRect/>
                          </a:stretch>
                        </pic:blipFill>
                        <pic:spPr>
                          <a:xfrm>
                            <a:off x="0" y="0"/>
                            <a:ext cx="2246930" cy="1684800"/>
                          </a:xfrm>
                          <a:prstGeom prst="rect">
                            <a:avLst/>
                          </a:prstGeom>
                        </pic:spPr>
                      </pic:pic>
                    </a:graphicData>
                  </a:graphic>
                </wp:anchor>
              </w:drawing>
            </w:r>
            <w:r>
              <w:t>problem 8</w:t>
            </w:r>
          </w:p>
        </w:tc>
        <w:tc>
          <w:tcPr>
            <w:tcW w:w="3756" w:type="dxa"/>
          </w:tcPr>
          <w:p w14:paraId="27BCC250" w14:textId="5ACBBD95" w:rsidR="00164BBE" w:rsidRDefault="0050226C" w:rsidP="0050226C">
            <w:pPr>
              <w:tabs>
                <w:tab w:val="left" w:pos="2866"/>
              </w:tabs>
              <w:jc w:val="center"/>
              <w:rPr>
                <w:noProof/>
              </w:rPr>
            </w:pPr>
            <w:r>
              <w:rPr>
                <w:noProof/>
                <w:lang w:eastAsia="en-MY"/>
              </w:rPr>
              <w:drawing>
                <wp:anchor distT="0" distB="0" distL="114300" distR="114300" simplePos="0" relativeHeight="251685888" behindDoc="0" locked="0" layoutInCell="1" allowOverlap="1" wp14:anchorId="52B5763D" wp14:editId="3B7D8677">
                  <wp:simplePos x="0" y="0"/>
                  <wp:positionH relativeFrom="column">
                    <wp:posOffset>-2540</wp:posOffset>
                  </wp:positionH>
                  <wp:positionV relativeFrom="paragraph">
                    <wp:posOffset>84455</wp:posOffset>
                  </wp:positionV>
                  <wp:extent cx="2246738" cy="1684655"/>
                  <wp:effectExtent l="0" t="0" r="127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DS9.bmp"/>
                          <pic:cNvPicPr/>
                        </pic:nvPicPr>
                        <pic:blipFill>
                          <a:blip r:embed="rId36" cstate="hqprint">
                            <a:extLst>
                              <a:ext uri="{28A0092B-C50C-407E-A947-70E740481C1C}">
                                <a14:useLocalDpi xmlns:a14="http://schemas.microsoft.com/office/drawing/2010/main" val="0"/>
                              </a:ext>
                            </a:extLst>
                          </a:blip>
                          <a:stretch>
                            <a:fillRect/>
                          </a:stretch>
                        </pic:blipFill>
                        <pic:spPr>
                          <a:xfrm>
                            <a:off x="0" y="0"/>
                            <a:ext cx="2246738" cy="1684655"/>
                          </a:xfrm>
                          <a:prstGeom prst="rect">
                            <a:avLst/>
                          </a:prstGeom>
                        </pic:spPr>
                      </pic:pic>
                    </a:graphicData>
                  </a:graphic>
                </wp:anchor>
              </w:drawing>
            </w:r>
            <w:r>
              <w:t>problem 9</w:t>
            </w:r>
          </w:p>
        </w:tc>
      </w:tr>
      <w:tr w:rsidR="00164BBE" w14:paraId="129F59D5" w14:textId="77777777" w:rsidTr="00085CBC">
        <w:trPr>
          <w:gridAfter w:val="2"/>
          <w:wAfter w:w="7512" w:type="dxa"/>
          <w:trHeight w:val="2895"/>
        </w:trPr>
        <w:tc>
          <w:tcPr>
            <w:tcW w:w="3756" w:type="dxa"/>
          </w:tcPr>
          <w:p w14:paraId="6C0EE620" w14:textId="041911D3" w:rsidR="00164BBE" w:rsidRDefault="0050226C" w:rsidP="0050226C">
            <w:pPr>
              <w:tabs>
                <w:tab w:val="left" w:pos="2866"/>
              </w:tabs>
              <w:jc w:val="center"/>
              <w:rPr>
                <w:noProof/>
              </w:rPr>
            </w:pPr>
            <w:r>
              <w:t xml:space="preserve">problem </w:t>
            </w:r>
            <w:r w:rsidR="00164BBE">
              <w:rPr>
                <w:noProof/>
                <w:lang w:eastAsia="en-MY"/>
              </w:rPr>
              <w:drawing>
                <wp:anchor distT="0" distB="0" distL="114300" distR="114300" simplePos="0" relativeHeight="251687936" behindDoc="0" locked="0" layoutInCell="1" allowOverlap="1" wp14:anchorId="14DC2BE0" wp14:editId="5B313236">
                  <wp:simplePos x="0" y="0"/>
                  <wp:positionH relativeFrom="column">
                    <wp:posOffset>-4445</wp:posOffset>
                  </wp:positionH>
                  <wp:positionV relativeFrom="paragraph">
                    <wp:posOffset>22860</wp:posOffset>
                  </wp:positionV>
                  <wp:extent cx="2246930" cy="1684800"/>
                  <wp:effectExtent l="0" t="0" r="127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DS10.bmp"/>
                          <pic:cNvPicPr/>
                        </pic:nvPicPr>
                        <pic:blipFill>
                          <a:blip r:embed="rId36" cstate="hqprint">
                            <a:extLst>
                              <a:ext uri="{28A0092B-C50C-407E-A947-70E740481C1C}">
                                <a14:useLocalDpi xmlns:a14="http://schemas.microsoft.com/office/drawing/2010/main" val="0"/>
                              </a:ext>
                            </a:extLst>
                          </a:blip>
                          <a:stretch>
                            <a:fillRect/>
                          </a:stretch>
                        </pic:blipFill>
                        <pic:spPr>
                          <a:xfrm>
                            <a:off x="0" y="0"/>
                            <a:ext cx="2246930" cy="1684800"/>
                          </a:xfrm>
                          <a:prstGeom prst="rect">
                            <a:avLst/>
                          </a:prstGeom>
                        </pic:spPr>
                      </pic:pic>
                    </a:graphicData>
                  </a:graphic>
                </wp:anchor>
              </w:drawing>
            </w:r>
            <w:r>
              <w:t>10</w:t>
            </w:r>
          </w:p>
        </w:tc>
      </w:tr>
    </w:tbl>
    <w:p w14:paraId="15CB4356" w14:textId="77777777" w:rsidR="00164BBE" w:rsidRPr="006C057D" w:rsidRDefault="00164BBE" w:rsidP="00164BBE">
      <w:pPr>
        <w:jc w:val="center"/>
      </w:pPr>
      <w:r>
        <w:t xml:space="preserve">Figure –NDS for the problems from problem from 1 until 10 </w:t>
      </w:r>
    </w:p>
    <w:p w14:paraId="1167FBA5" w14:textId="5D2DB18C" w:rsidR="00987B57" w:rsidRDefault="00987B57" w:rsidP="00DB7BD0">
      <w:pPr>
        <w:tabs>
          <w:tab w:val="left" w:pos="2866"/>
        </w:tabs>
        <w:jc w:val="both"/>
      </w:pPr>
    </w:p>
    <w:p w14:paraId="50E5C9F2" w14:textId="77777777" w:rsidR="00771C9A" w:rsidRDefault="00771C9A" w:rsidP="00164BBE">
      <w:pPr>
        <w:pStyle w:val="ListParagraph"/>
        <w:spacing w:after="160" w:line="259" w:lineRule="auto"/>
        <w:ind w:left="284"/>
        <w:jc w:val="both"/>
        <w:rPr>
          <w:rFonts w:asciiTheme="majorBidi" w:hAnsiTheme="majorBidi" w:cstheme="majorBidi"/>
          <w:b/>
          <w:iCs/>
        </w:rPr>
      </w:pPr>
    </w:p>
    <w:p w14:paraId="667B3F28" w14:textId="77777777" w:rsidR="00771C9A" w:rsidRDefault="00771C9A" w:rsidP="00164BBE">
      <w:pPr>
        <w:pStyle w:val="ListParagraph"/>
        <w:spacing w:after="160" w:line="259" w:lineRule="auto"/>
        <w:ind w:left="284"/>
        <w:jc w:val="both"/>
        <w:rPr>
          <w:rFonts w:asciiTheme="majorBidi" w:hAnsiTheme="majorBidi" w:cstheme="majorBidi"/>
          <w:b/>
          <w:iCs/>
        </w:rPr>
      </w:pPr>
    </w:p>
    <w:p w14:paraId="32EED5D0" w14:textId="77777777" w:rsidR="00771C9A" w:rsidRDefault="00771C9A" w:rsidP="00164BBE">
      <w:pPr>
        <w:pStyle w:val="ListParagraph"/>
        <w:spacing w:after="160" w:line="259" w:lineRule="auto"/>
        <w:ind w:left="284"/>
        <w:jc w:val="both"/>
        <w:rPr>
          <w:rFonts w:asciiTheme="majorBidi" w:hAnsiTheme="majorBidi" w:cstheme="majorBidi"/>
          <w:b/>
          <w:iCs/>
        </w:rPr>
      </w:pPr>
    </w:p>
    <w:p w14:paraId="5C863ADE" w14:textId="4DC05C67" w:rsidR="00987B57" w:rsidRDefault="00164BBE" w:rsidP="00DB7BD0">
      <w:pPr>
        <w:tabs>
          <w:tab w:val="left" w:pos="2866"/>
        </w:tabs>
        <w:jc w:val="both"/>
      </w:pPr>
      <w:r>
        <w:lastRenderedPageBreak/>
        <w:t>The other metric is the relative generational distance RGD which indicates to the difference between level of certain objective and the best accomplished level of the two approaches. The lower RGD is equivalent to higher performance and more optimality. As we observe in figure--, SC-MOPSO has accomplished more optimality based on lower RGD comparing with MOPSO. This is observed for all problems except 5 and 8. However, this does not mean a superiority of MOPSO in these two problems because going back to the set coverage metric shows that SC is more dominant for these two problems.</w:t>
      </w:r>
    </w:p>
    <w:p w14:paraId="5BD9CB6B" w14:textId="4D5DBE08" w:rsidR="00987B57" w:rsidRDefault="00987B57" w:rsidP="00DB7BD0">
      <w:pPr>
        <w:tabs>
          <w:tab w:val="left" w:pos="2866"/>
        </w:tabs>
        <w:jc w:val="both"/>
      </w:pPr>
    </w:p>
    <w:p w14:paraId="205023E8" w14:textId="3D7E3D72" w:rsidR="00987B57" w:rsidRDefault="00987B57" w:rsidP="00DB7BD0">
      <w:pPr>
        <w:tabs>
          <w:tab w:val="left" w:pos="2866"/>
        </w:tabs>
        <w:jc w:val="both"/>
      </w:pPr>
    </w:p>
    <w:tbl>
      <w:tblPr>
        <w:tblStyle w:val="TableGrid"/>
        <w:tblW w:w="11268" w:type="dxa"/>
        <w:tblInd w:w="-1128" w:type="dxa"/>
        <w:tblLook w:val="04A0" w:firstRow="1" w:lastRow="0" w:firstColumn="1" w:lastColumn="0" w:noHBand="0" w:noVBand="1"/>
      </w:tblPr>
      <w:tblGrid>
        <w:gridCol w:w="4056"/>
        <w:gridCol w:w="3756"/>
        <w:gridCol w:w="3756"/>
      </w:tblGrid>
      <w:tr w:rsidR="00164BBE" w14:paraId="5DF14EEE" w14:textId="77777777" w:rsidTr="00085CBC">
        <w:trPr>
          <w:trHeight w:val="2895"/>
        </w:trPr>
        <w:tc>
          <w:tcPr>
            <w:tcW w:w="3756" w:type="dxa"/>
          </w:tcPr>
          <w:p w14:paraId="78F36E49" w14:textId="77777777" w:rsidR="00164BBE" w:rsidRDefault="00164BBE" w:rsidP="0050226C">
            <w:pPr>
              <w:tabs>
                <w:tab w:val="left" w:pos="2866"/>
              </w:tabs>
              <w:jc w:val="center"/>
            </w:pPr>
          </w:p>
          <w:p w14:paraId="4AFD6A37" w14:textId="3E44A34E" w:rsidR="00164BBE" w:rsidRDefault="00164BBE" w:rsidP="0050226C">
            <w:pPr>
              <w:tabs>
                <w:tab w:val="left" w:pos="2866"/>
              </w:tabs>
              <w:jc w:val="center"/>
            </w:pPr>
            <w:r>
              <w:rPr>
                <w:noProof/>
                <w:lang w:eastAsia="en-MY"/>
              </w:rPr>
              <w:drawing>
                <wp:inline distT="0" distB="0" distL="0" distR="0" wp14:anchorId="3A61417B" wp14:editId="4019F123">
                  <wp:extent cx="2246630" cy="1684655"/>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D1.bmp"/>
                          <pic:cNvPicPr/>
                        </pic:nvPicPr>
                        <pic:blipFill>
                          <a:blip r:embed="rId37" cstate="hqprint">
                            <a:extLst>
                              <a:ext uri="{28A0092B-C50C-407E-A947-70E740481C1C}">
                                <a14:useLocalDpi xmlns:a14="http://schemas.microsoft.com/office/drawing/2010/main" val="0"/>
                              </a:ext>
                            </a:extLst>
                          </a:blip>
                          <a:stretch>
                            <a:fillRect/>
                          </a:stretch>
                        </pic:blipFill>
                        <pic:spPr>
                          <a:xfrm>
                            <a:off x="0" y="0"/>
                            <a:ext cx="2246630" cy="1684655"/>
                          </a:xfrm>
                          <a:prstGeom prst="rect">
                            <a:avLst/>
                          </a:prstGeom>
                        </pic:spPr>
                      </pic:pic>
                    </a:graphicData>
                  </a:graphic>
                </wp:inline>
              </w:drawing>
            </w:r>
          </w:p>
          <w:p w14:paraId="59E2A8E0" w14:textId="67135E1D" w:rsidR="00164BBE" w:rsidRDefault="00164BBE" w:rsidP="0050226C">
            <w:pPr>
              <w:tabs>
                <w:tab w:val="left" w:pos="2866"/>
              </w:tabs>
              <w:jc w:val="center"/>
            </w:pPr>
            <w:r>
              <w:t>problem 1</w:t>
            </w:r>
          </w:p>
        </w:tc>
        <w:tc>
          <w:tcPr>
            <w:tcW w:w="3756" w:type="dxa"/>
          </w:tcPr>
          <w:p w14:paraId="6775729D" w14:textId="1E5B5E8C" w:rsidR="0050226C" w:rsidRPr="0050226C" w:rsidRDefault="00164BBE" w:rsidP="0050226C">
            <w:pPr>
              <w:tabs>
                <w:tab w:val="left" w:pos="2866"/>
              </w:tabs>
              <w:jc w:val="center"/>
            </w:pPr>
            <w:r>
              <w:rPr>
                <w:noProof/>
                <w:lang w:eastAsia="en-MY"/>
              </w:rPr>
              <w:drawing>
                <wp:anchor distT="0" distB="0" distL="114300" distR="114300" simplePos="0" relativeHeight="251688960" behindDoc="0" locked="0" layoutInCell="1" allowOverlap="1" wp14:anchorId="5DD2505C" wp14:editId="19EB9B26">
                  <wp:simplePos x="0" y="0"/>
                  <wp:positionH relativeFrom="column">
                    <wp:posOffset>2540</wp:posOffset>
                  </wp:positionH>
                  <wp:positionV relativeFrom="paragraph">
                    <wp:posOffset>137160</wp:posOffset>
                  </wp:positionV>
                  <wp:extent cx="2246630" cy="1684655"/>
                  <wp:effectExtent l="0" t="0" r="127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D2.bmp"/>
                          <pic:cNvPicPr/>
                        </pic:nvPicPr>
                        <pic:blipFill>
                          <a:blip r:embed="rId38" cstate="hqprint">
                            <a:extLst>
                              <a:ext uri="{28A0092B-C50C-407E-A947-70E740481C1C}">
                                <a14:useLocalDpi xmlns:a14="http://schemas.microsoft.com/office/drawing/2010/main" val="0"/>
                              </a:ext>
                            </a:extLst>
                          </a:blip>
                          <a:stretch>
                            <a:fillRect/>
                          </a:stretch>
                        </pic:blipFill>
                        <pic:spPr>
                          <a:xfrm>
                            <a:off x="0" y="0"/>
                            <a:ext cx="2246630" cy="1684655"/>
                          </a:xfrm>
                          <a:prstGeom prst="rect">
                            <a:avLst/>
                          </a:prstGeom>
                        </pic:spPr>
                      </pic:pic>
                    </a:graphicData>
                  </a:graphic>
                </wp:anchor>
              </w:drawing>
            </w:r>
            <w:r w:rsidR="0050226C">
              <w:t>problem 2</w:t>
            </w:r>
          </w:p>
        </w:tc>
        <w:tc>
          <w:tcPr>
            <w:tcW w:w="3756" w:type="dxa"/>
          </w:tcPr>
          <w:p w14:paraId="1FBAD7B0" w14:textId="538944FE" w:rsidR="0050226C" w:rsidRPr="0050226C" w:rsidRDefault="00164BBE" w:rsidP="0050226C">
            <w:pPr>
              <w:tabs>
                <w:tab w:val="left" w:pos="2866"/>
              </w:tabs>
              <w:jc w:val="center"/>
            </w:pPr>
            <w:r>
              <w:rPr>
                <w:noProof/>
                <w:lang w:eastAsia="en-MY"/>
              </w:rPr>
              <w:drawing>
                <wp:anchor distT="0" distB="0" distL="114300" distR="114300" simplePos="0" relativeHeight="251689984" behindDoc="0" locked="0" layoutInCell="1" allowOverlap="1" wp14:anchorId="09199EE9" wp14:editId="04453D0F">
                  <wp:simplePos x="0" y="0"/>
                  <wp:positionH relativeFrom="column">
                    <wp:posOffset>-1270</wp:posOffset>
                  </wp:positionH>
                  <wp:positionV relativeFrom="paragraph">
                    <wp:posOffset>138430</wp:posOffset>
                  </wp:positionV>
                  <wp:extent cx="2246630" cy="1683385"/>
                  <wp:effectExtent l="0" t="0" r="127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D3.bmp"/>
                          <pic:cNvPicPr/>
                        </pic:nvPicPr>
                        <pic:blipFill>
                          <a:blip r:embed="rId39" cstate="hqprint">
                            <a:extLst>
                              <a:ext uri="{28A0092B-C50C-407E-A947-70E740481C1C}">
                                <a14:useLocalDpi xmlns:a14="http://schemas.microsoft.com/office/drawing/2010/main" val="0"/>
                              </a:ext>
                            </a:extLst>
                          </a:blip>
                          <a:stretch>
                            <a:fillRect/>
                          </a:stretch>
                        </pic:blipFill>
                        <pic:spPr>
                          <a:xfrm>
                            <a:off x="0" y="0"/>
                            <a:ext cx="2246630" cy="1683385"/>
                          </a:xfrm>
                          <a:prstGeom prst="rect">
                            <a:avLst/>
                          </a:prstGeom>
                        </pic:spPr>
                      </pic:pic>
                    </a:graphicData>
                  </a:graphic>
                </wp:anchor>
              </w:drawing>
            </w:r>
            <w:r w:rsidR="0050226C">
              <w:t>problem 3</w:t>
            </w:r>
          </w:p>
        </w:tc>
      </w:tr>
      <w:tr w:rsidR="00164BBE" w14:paraId="0AD4F762" w14:textId="77777777" w:rsidTr="00B1054A">
        <w:trPr>
          <w:trHeight w:val="2967"/>
        </w:trPr>
        <w:tc>
          <w:tcPr>
            <w:tcW w:w="3756" w:type="dxa"/>
          </w:tcPr>
          <w:p w14:paraId="21296FA2" w14:textId="77777777" w:rsidR="00164BBE" w:rsidRDefault="00164BBE" w:rsidP="00B1054A">
            <w:pPr>
              <w:tabs>
                <w:tab w:val="left" w:pos="2866"/>
              </w:tabs>
              <w:jc w:val="center"/>
              <w:rPr>
                <w:noProof/>
              </w:rPr>
            </w:pPr>
            <w:r>
              <w:rPr>
                <w:noProof/>
                <w:lang w:eastAsia="en-MY"/>
              </w:rPr>
              <w:drawing>
                <wp:inline distT="0" distB="0" distL="0" distR="0" wp14:anchorId="002B8C4B" wp14:editId="21B1B6FF">
                  <wp:extent cx="2245995" cy="16840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D4.bmp"/>
                          <pic:cNvPicPr/>
                        </pic:nvPicPr>
                        <pic:blipFill>
                          <a:blip r:embed="rId40" cstate="hqprint">
                            <a:extLst>
                              <a:ext uri="{28A0092B-C50C-407E-A947-70E740481C1C}">
                                <a14:useLocalDpi xmlns:a14="http://schemas.microsoft.com/office/drawing/2010/main" val="0"/>
                              </a:ext>
                            </a:extLst>
                          </a:blip>
                          <a:stretch>
                            <a:fillRect/>
                          </a:stretch>
                        </pic:blipFill>
                        <pic:spPr>
                          <a:xfrm>
                            <a:off x="0" y="0"/>
                            <a:ext cx="2273068" cy="1704319"/>
                          </a:xfrm>
                          <a:prstGeom prst="rect">
                            <a:avLst/>
                          </a:prstGeom>
                        </pic:spPr>
                      </pic:pic>
                    </a:graphicData>
                  </a:graphic>
                </wp:inline>
              </w:drawing>
            </w:r>
          </w:p>
          <w:p w14:paraId="0D6DF20E" w14:textId="3235311B" w:rsidR="00B1054A" w:rsidRPr="00B1054A" w:rsidRDefault="00B1054A" w:rsidP="00B1054A">
            <w:pPr>
              <w:jc w:val="center"/>
            </w:pPr>
            <w:r>
              <w:t>problem 4</w:t>
            </w:r>
          </w:p>
        </w:tc>
        <w:tc>
          <w:tcPr>
            <w:tcW w:w="3756" w:type="dxa"/>
          </w:tcPr>
          <w:p w14:paraId="33458FD2" w14:textId="77777777" w:rsidR="00164BBE" w:rsidRDefault="00164BBE" w:rsidP="00B1054A">
            <w:pPr>
              <w:tabs>
                <w:tab w:val="left" w:pos="2866"/>
              </w:tabs>
              <w:jc w:val="center"/>
              <w:rPr>
                <w:noProof/>
              </w:rPr>
            </w:pPr>
            <w:r>
              <w:rPr>
                <w:noProof/>
                <w:lang w:eastAsia="en-MY"/>
              </w:rPr>
              <w:drawing>
                <wp:inline distT="0" distB="0" distL="0" distR="0" wp14:anchorId="44BBFA53" wp14:editId="7A7F17CB">
                  <wp:extent cx="2246630" cy="1684574"/>
                  <wp:effectExtent l="0" t="0" r="127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D5.bmp"/>
                          <pic:cNvPicPr/>
                        </pic:nvPicPr>
                        <pic:blipFill>
                          <a:blip r:embed="rId41" cstate="hqprint">
                            <a:extLst>
                              <a:ext uri="{28A0092B-C50C-407E-A947-70E740481C1C}">
                                <a14:useLocalDpi xmlns:a14="http://schemas.microsoft.com/office/drawing/2010/main" val="0"/>
                              </a:ext>
                            </a:extLst>
                          </a:blip>
                          <a:stretch>
                            <a:fillRect/>
                          </a:stretch>
                        </pic:blipFill>
                        <pic:spPr>
                          <a:xfrm>
                            <a:off x="0" y="0"/>
                            <a:ext cx="2274495" cy="1705468"/>
                          </a:xfrm>
                          <a:prstGeom prst="rect">
                            <a:avLst/>
                          </a:prstGeom>
                        </pic:spPr>
                      </pic:pic>
                    </a:graphicData>
                  </a:graphic>
                </wp:inline>
              </w:drawing>
            </w:r>
          </w:p>
          <w:p w14:paraId="4DEBC4A6" w14:textId="3EB636A0" w:rsidR="00B1054A" w:rsidRPr="00B1054A" w:rsidRDefault="00B1054A" w:rsidP="00B1054A">
            <w:pPr>
              <w:tabs>
                <w:tab w:val="left" w:pos="915"/>
              </w:tabs>
              <w:jc w:val="center"/>
            </w:pPr>
            <w:r>
              <w:t>problem 5</w:t>
            </w:r>
          </w:p>
        </w:tc>
        <w:tc>
          <w:tcPr>
            <w:tcW w:w="3756" w:type="dxa"/>
          </w:tcPr>
          <w:p w14:paraId="12DA4D05" w14:textId="77777777" w:rsidR="00164BBE" w:rsidRDefault="00164BBE" w:rsidP="00B1054A">
            <w:pPr>
              <w:tabs>
                <w:tab w:val="left" w:pos="2866"/>
              </w:tabs>
              <w:jc w:val="center"/>
            </w:pPr>
            <w:r>
              <w:rPr>
                <w:noProof/>
                <w:lang w:eastAsia="en-MY"/>
              </w:rPr>
              <w:drawing>
                <wp:inline distT="0" distB="0" distL="0" distR="0" wp14:anchorId="79034499" wp14:editId="0D6B9799">
                  <wp:extent cx="2246630" cy="1684020"/>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D6.bmp"/>
                          <pic:cNvPicPr/>
                        </pic:nvPicPr>
                        <pic:blipFill>
                          <a:blip r:embed="rId42" cstate="hqprint">
                            <a:extLst>
                              <a:ext uri="{28A0092B-C50C-407E-A947-70E740481C1C}">
                                <a14:useLocalDpi xmlns:a14="http://schemas.microsoft.com/office/drawing/2010/main" val="0"/>
                              </a:ext>
                            </a:extLst>
                          </a:blip>
                          <a:stretch>
                            <a:fillRect/>
                          </a:stretch>
                        </pic:blipFill>
                        <pic:spPr>
                          <a:xfrm>
                            <a:off x="0" y="0"/>
                            <a:ext cx="2267304" cy="1699517"/>
                          </a:xfrm>
                          <a:prstGeom prst="rect">
                            <a:avLst/>
                          </a:prstGeom>
                        </pic:spPr>
                      </pic:pic>
                    </a:graphicData>
                  </a:graphic>
                </wp:inline>
              </w:drawing>
            </w:r>
          </w:p>
          <w:p w14:paraId="68E3EBAB" w14:textId="0CAA57AD" w:rsidR="00B1054A" w:rsidRPr="00B1054A" w:rsidRDefault="00B1054A" w:rsidP="00B1054A">
            <w:pPr>
              <w:jc w:val="center"/>
            </w:pPr>
            <w:r>
              <w:t>problem 6</w:t>
            </w:r>
          </w:p>
        </w:tc>
      </w:tr>
      <w:tr w:rsidR="00164BBE" w14:paraId="4839F959" w14:textId="77777777" w:rsidTr="00B1054A">
        <w:trPr>
          <w:trHeight w:val="2980"/>
        </w:trPr>
        <w:tc>
          <w:tcPr>
            <w:tcW w:w="3756" w:type="dxa"/>
          </w:tcPr>
          <w:p w14:paraId="090AC489" w14:textId="77777777" w:rsidR="00164BBE" w:rsidRDefault="00164BBE" w:rsidP="00B1054A">
            <w:pPr>
              <w:tabs>
                <w:tab w:val="left" w:pos="2866"/>
              </w:tabs>
              <w:jc w:val="center"/>
              <w:rPr>
                <w:noProof/>
              </w:rPr>
            </w:pPr>
            <w:r>
              <w:rPr>
                <w:noProof/>
                <w:lang w:eastAsia="en-MY"/>
              </w:rPr>
              <w:drawing>
                <wp:inline distT="0" distB="0" distL="0" distR="0" wp14:anchorId="68340B3E" wp14:editId="2FA03A11">
                  <wp:extent cx="2246630" cy="1684655"/>
                  <wp:effectExtent l="0" t="0" r="127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D7.bmp"/>
                          <pic:cNvPicPr/>
                        </pic:nvPicPr>
                        <pic:blipFill>
                          <a:blip r:embed="rId43" cstate="hqprint">
                            <a:extLst>
                              <a:ext uri="{28A0092B-C50C-407E-A947-70E740481C1C}">
                                <a14:useLocalDpi xmlns:a14="http://schemas.microsoft.com/office/drawing/2010/main" val="0"/>
                              </a:ext>
                            </a:extLst>
                          </a:blip>
                          <a:stretch>
                            <a:fillRect/>
                          </a:stretch>
                        </pic:blipFill>
                        <pic:spPr>
                          <a:xfrm>
                            <a:off x="0" y="0"/>
                            <a:ext cx="2259117" cy="1694018"/>
                          </a:xfrm>
                          <a:prstGeom prst="rect">
                            <a:avLst/>
                          </a:prstGeom>
                        </pic:spPr>
                      </pic:pic>
                    </a:graphicData>
                  </a:graphic>
                </wp:inline>
              </w:drawing>
            </w:r>
          </w:p>
          <w:p w14:paraId="27233289" w14:textId="26ECA8CD" w:rsidR="00B1054A" w:rsidRPr="00B1054A" w:rsidRDefault="00B1054A" w:rsidP="00B1054A">
            <w:pPr>
              <w:jc w:val="center"/>
            </w:pPr>
            <w:r>
              <w:t>problem 7</w:t>
            </w:r>
          </w:p>
        </w:tc>
        <w:tc>
          <w:tcPr>
            <w:tcW w:w="3756" w:type="dxa"/>
          </w:tcPr>
          <w:p w14:paraId="0C325D22" w14:textId="77777777" w:rsidR="00164BBE" w:rsidRDefault="00164BBE" w:rsidP="00B1054A">
            <w:pPr>
              <w:tabs>
                <w:tab w:val="left" w:pos="2866"/>
              </w:tabs>
              <w:jc w:val="center"/>
              <w:rPr>
                <w:noProof/>
              </w:rPr>
            </w:pPr>
            <w:r>
              <w:rPr>
                <w:noProof/>
                <w:lang w:eastAsia="en-MY"/>
              </w:rPr>
              <w:drawing>
                <wp:inline distT="0" distB="0" distL="0" distR="0" wp14:anchorId="180A72BD" wp14:editId="63E076A7">
                  <wp:extent cx="2246630" cy="1684574"/>
                  <wp:effectExtent l="0" t="0" r="127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D8.bmp"/>
                          <pic:cNvPicPr/>
                        </pic:nvPicPr>
                        <pic:blipFill>
                          <a:blip r:embed="rId44" cstate="hqprint">
                            <a:extLst>
                              <a:ext uri="{28A0092B-C50C-407E-A947-70E740481C1C}">
                                <a14:useLocalDpi xmlns:a14="http://schemas.microsoft.com/office/drawing/2010/main" val="0"/>
                              </a:ext>
                            </a:extLst>
                          </a:blip>
                          <a:stretch>
                            <a:fillRect/>
                          </a:stretch>
                        </pic:blipFill>
                        <pic:spPr>
                          <a:xfrm>
                            <a:off x="0" y="0"/>
                            <a:ext cx="2269350" cy="1701610"/>
                          </a:xfrm>
                          <a:prstGeom prst="rect">
                            <a:avLst/>
                          </a:prstGeom>
                        </pic:spPr>
                      </pic:pic>
                    </a:graphicData>
                  </a:graphic>
                </wp:inline>
              </w:drawing>
            </w:r>
          </w:p>
          <w:p w14:paraId="0C5673A3" w14:textId="0E4D68AC" w:rsidR="00B1054A" w:rsidRPr="00B1054A" w:rsidRDefault="00B1054A" w:rsidP="00B1054A">
            <w:pPr>
              <w:ind w:firstLine="720"/>
              <w:jc w:val="center"/>
            </w:pPr>
            <w:r>
              <w:t>problem 8</w:t>
            </w:r>
          </w:p>
        </w:tc>
        <w:tc>
          <w:tcPr>
            <w:tcW w:w="3756" w:type="dxa"/>
          </w:tcPr>
          <w:p w14:paraId="004A3F39" w14:textId="77777777" w:rsidR="00164BBE" w:rsidRDefault="00164BBE" w:rsidP="00B1054A">
            <w:pPr>
              <w:tabs>
                <w:tab w:val="left" w:pos="2866"/>
              </w:tabs>
              <w:jc w:val="center"/>
              <w:rPr>
                <w:noProof/>
              </w:rPr>
            </w:pPr>
            <w:r>
              <w:rPr>
                <w:noProof/>
                <w:lang w:eastAsia="en-MY"/>
              </w:rPr>
              <w:drawing>
                <wp:inline distT="0" distB="0" distL="0" distR="0" wp14:anchorId="7CC7F195" wp14:editId="1D8BEAD9">
                  <wp:extent cx="2246630" cy="1684020"/>
                  <wp:effectExtent l="0" t="0" r="127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D9.bmp"/>
                          <pic:cNvPicPr/>
                        </pic:nvPicPr>
                        <pic:blipFill>
                          <a:blip r:embed="rId45" cstate="hqprint">
                            <a:extLst>
                              <a:ext uri="{28A0092B-C50C-407E-A947-70E740481C1C}">
                                <a14:useLocalDpi xmlns:a14="http://schemas.microsoft.com/office/drawing/2010/main" val="0"/>
                              </a:ext>
                            </a:extLst>
                          </a:blip>
                          <a:stretch>
                            <a:fillRect/>
                          </a:stretch>
                        </pic:blipFill>
                        <pic:spPr>
                          <a:xfrm>
                            <a:off x="0" y="0"/>
                            <a:ext cx="2255885" cy="1690957"/>
                          </a:xfrm>
                          <a:prstGeom prst="rect">
                            <a:avLst/>
                          </a:prstGeom>
                        </pic:spPr>
                      </pic:pic>
                    </a:graphicData>
                  </a:graphic>
                </wp:inline>
              </w:drawing>
            </w:r>
          </w:p>
          <w:p w14:paraId="6B9EDABA" w14:textId="2E543A36" w:rsidR="00B1054A" w:rsidRPr="00B1054A" w:rsidRDefault="00B1054A" w:rsidP="00B1054A">
            <w:pPr>
              <w:tabs>
                <w:tab w:val="left" w:pos="960"/>
              </w:tabs>
              <w:jc w:val="center"/>
            </w:pPr>
            <w:r>
              <w:t>problem 9</w:t>
            </w:r>
          </w:p>
        </w:tc>
      </w:tr>
      <w:tr w:rsidR="00164BBE" w14:paraId="1D9DB6DA" w14:textId="77777777" w:rsidTr="00085CBC">
        <w:trPr>
          <w:gridAfter w:val="2"/>
          <w:wAfter w:w="7512" w:type="dxa"/>
          <w:trHeight w:val="2895"/>
        </w:trPr>
        <w:tc>
          <w:tcPr>
            <w:tcW w:w="3756" w:type="dxa"/>
          </w:tcPr>
          <w:p w14:paraId="064AFD09" w14:textId="77777777" w:rsidR="00164BBE" w:rsidRDefault="00164BBE" w:rsidP="00085CBC">
            <w:pPr>
              <w:tabs>
                <w:tab w:val="left" w:pos="2866"/>
              </w:tabs>
              <w:jc w:val="center"/>
              <w:rPr>
                <w:noProof/>
              </w:rPr>
            </w:pPr>
            <w:r>
              <w:rPr>
                <w:noProof/>
                <w:lang w:eastAsia="en-MY"/>
              </w:rPr>
              <w:lastRenderedPageBreak/>
              <w:drawing>
                <wp:inline distT="0" distB="0" distL="0" distR="0" wp14:anchorId="56E58D0D" wp14:editId="4B22F53B">
                  <wp:extent cx="2437964" cy="16848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D10.bmp"/>
                          <pic:cNvPicPr/>
                        </pic:nvPicPr>
                        <pic:blipFill>
                          <a:blip r:embed="rId46" cstate="hqprint">
                            <a:extLst>
                              <a:ext uri="{28A0092B-C50C-407E-A947-70E740481C1C}">
                                <a14:useLocalDpi xmlns:a14="http://schemas.microsoft.com/office/drawing/2010/main" val="0"/>
                              </a:ext>
                            </a:extLst>
                          </a:blip>
                          <a:stretch>
                            <a:fillRect/>
                          </a:stretch>
                        </pic:blipFill>
                        <pic:spPr>
                          <a:xfrm>
                            <a:off x="0" y="0"/>
                            <a:ext cx="2437964" cy="1684800"/>
                          </a:xfrm>
                          <a:prstGeom prst="rect">
                            <a:avLst/>
                          </a:prstGeom>
                        </pic:spPr>
                      </pic:pic>
                    </a:graphicData>
                  </a:graphic>
                </wp:inline>
              </w:drawing>
            </w:r>
          </w:p>
          <w:p w14:paraId="731F94D5" w14:textId="06918BF8" w:rsidR="00B1054A" w:rsidRPr="00B1054A" w:rsidRDefault="00B1054A" w:rsidP="00B1054A">
            <w:pPr>
              <w:jc w:val="center"/>
            </w:pPr>
            <w:r>
              <w:t>problem 10</w:t>
            </w:r>
          </w:p>
        </w:tc>
      </w:tr>
    </w:tbl>
    <w:p w14:paraId="2F0800CD" w14:textId="61138FC3" w:rsidR="00987B57" w:rsidRDefault="00987B57" w:rsidP="00DB7BD0">
      <w:pPr>
        <w:tabs>
          <w:tab w:val="left" w:pos="2866"/>
        </w:tabs>
        <w:jc w:val="both"/>
      </w:pPr>
    </w:p>
    <w:p w14:paraId="2B39A8B5" w14:textId="77777777" w:rsidR="00164BBE" w:rsidRPr="006C057D" w:rsidRDefault="00164BBE" w:rsidP="00164BBE">
      <w:pPr>
        <w:jc w:val="center"/>
      </w:pPr>
      <w:r>
        <w:t xml:space="preserve">Figure –RGD for the problems from problem from 1 until 10 </w:t>
      </w:r>
    </w:p>
    <w:p w14:paraId="48E35079" w14:textId="539313E3" w:rsidR="00987B57" w:rsidRDefault="00987B57" w:rsidP="00DB7BD0">
      <w:pPr>
        <w:tabs>
          <w:tab w:val="left" w:pos="2866"/>
        </w:tabs>
        <w:jc w:val="both"/>
      </w:pPr>
    </w:p>
    <w:p w14:paraId="4C6ED4D0" w14:textId="52E7183D" w:rsidR="00987B57" w:rsidRDefault="00987B57" w:rsidP="00DB7BD0">
      <w:pPr>
        <w:tabs>
          <w:tab w:val="left" w:pos="2866"/>
        </w:tabs>
        <w:jc w:val="both"/>
      </w:pPr>
    </w:p>
    <w:p w14:paraId="336A7AA1" w14:textId="62C7991C" w:rsidR="00987B57" w:rsidRDefault="00164BBE" w:rsidP="006B2C28">
      <w:pPr>
        <w:jc w:val="both"/>
      </w:pPr>
      <w:r>
        <w:t xml:space="preserve">The last aspect of performance is the distribution of solutions among classes. This metric is the histogram that is presented in figures – for SC-MOPSO and MOPSO respectively. We see that both approaches were able to generate solutions in different classes. This gives the decision more flexibility in terms of the solutions distribution. Because the decision maker will be able to select solutions from the same rank with different dimension. In addition, we observe that some classes have not gained any solution in the </w:t>
      </w:r>
      <w:r w:rsidR="000E1E43">
        <w:t>Pareto</w:t>
      </w:r>
      <w:r>
        <w:t xml:space="preserve"> front. These is interpreted by the mathematical nature of the problem itself. </w:t>
      </w:r>
    </w:p>
    <w:p w14:paraId="76303A19" w14:textId="3331C24D" w:rsidR="00987B57" w:rsidRDefault="00987B57" w:rsidP="00DB7BD0">
      <w:pPr>
        <w:tabs>
          <w:tab w:val="left" w:pos="2866"/>
        </w:tabs>
        <w:jc w:val="both"/>
      </w:pPr>
    </w:p>
    <w:tbl>
      <w:tblPr>
        <w:tblStyle w:val="TableGrid"/>
        <w:tblW w:w="11268" w:type="dxa"/>
        <w:tblInd w:w="-1128" w:type="dxa"/>
        <w:tblLook w:val="04A0" w:firstRow="1" w:lastRow="0" w:firstColumn="1" w:lastColumn="0" w:noHBand="0" w:noVBand="1"/>
      </w:tblPr>
      <w:tblGrid>
        <w:gridCol w:w="3756"/>
        <w:gridCol w:w="3756"/>
        <w:gridCol w:w="3756"/>
      </w:tblGrid>
      <w:tr w:rsidR="00A43E08" w14:paraId="3FB304E5" w14:textId="77777777" w:rsidTr="00085CBC">
        <w:trPr>
          <w:trHeight w:val="2895"/>
        </w:trPr>
        <w:tc>
          <w:tcPr>
            <w:tcW w:w="3756" w:type="dxa"/>
          </w:tcPr>
          <w:p w14:paraId="7D670120" w14:textId="77777777" w:rsidR="00A43E08" w:rsidRDefault="00A43E08" w:rsidP="00A42888">
            <w:pPr>
              <w:tabs>
                <w:tab w:val="left" w:pos="2866"/>
              </w:tabs>
              <w:jc w:val="center"/>
            </w:pPr>
            <w:r>
              <w:rPr>
                <w:noProof/>
                <w:lang w:eastAsia="en-MY"/>
              </w:rPr>
              <w:drawing>
                <wp:inline distT="0" distB="0" distL="0" distR="0" wp14:anchorId="5038D448" wp14:editId="2F34B45C">
                  <wp:extent cx="2247900" cy="1685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7"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73A31857" w14:textId="77777777" w:rsidR="00A43E08" w:rsidRDefault="00A43E08" w:rsidP="00A42888">
            <w:pPr>
              <w:tabs>
                <w:tab w:val="left" w:pos="2866"/>
              </w:tabs>
              <w:jc w:val="center"/>
            </w:pPr>
            <w:r>
              <w:t>problem 1</w:t>
            </w:r>
          </w:p>
        </w:tc>
        <w:tc>
          <w:tcPr>
            <w:tcW w:w="3756" w:type="dxa"/>
          </w:tcPr>
          <w:p w14:paraId="4C1813B9" w14:textId="77777777" w:rsidR="00A43E08" w:rsidRDefault="00A43E08" w:rsidP="00085CBC">
            <w:pPr>
              <w:tabs>
                <w:tab w:val="left" w:pos="2866"/>
              </w:tabs>
              <w:jc w:val="both"/>
              <w:rPr>
                <w:noProof/>
              </w:rPr>
            </w:pPr>
            <w:r>
              <w:rPr>
                <w:noProof/>
                <w:lang w:eastAsia="en-MY"/>
              </w:rPr>
              <w:drawing>
                <wp:inline distT="0" distB="0" distL="0" distR="0" wp14:anchorId="13F7FDF9" wp14:editId="2BD6F70D">
                  <wp:extent cx="2247900" cy="1685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8"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52E9BB37" w14:textId="1C4F29D8" w:rsidR="00B1054A" w:rsidRPr="00B1054A" w:rsidRDefault="00B1054A" w:rsidP="00B1054A">
            <w:pPr>
              <w:tabs>
                <w:tab w:val="left" w:pos="1035"/>
              </w:tabs>
            </w:pPr>
            <w:r>
              <w:tab/>
              <w:t>problem 2</w:t>
            </w:r>
          </w:p>
        </w:tc>
        <w:tc>
          <w:tcPr>
            <w:tcW w:w="3756" w:type="dxa"/>
          </w:tcPr>
          <w:p w14:paraId="66402F60" w14:textId="77777777" w:rsidR="00A43E08" w:rsidRDefault="00A43E08" w:rsidP="00085CBC">
            <w:pPr>
              <w:tabs>
                <w:tab w:val="left" w:pos="2866"/>
              </w:tabs>
              <w:jc w:val="both"/>
              <w:rPr>
                <w:noProof/>
              </w:rPr>
            </w:pPr>
            <w:r>
              <w:rPr>
                <w:noProof/>
                <w:lang w:eastAsia="en-MY"/>
              </w:rPr>
              <w:drawing>
                <wp:inline distT="0" distB="0" distL="0" distR="0" wp14:anchorId="70D06D09" wp14:editId="06F3DEC5">
                  <wp:extent cx="224790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6BBFFF53" w14:textId="35F948D4" w:rsidR="00B1054A" w:rsidRPr="00B1054A" w:rsidRDefault="00B1054A" w:rsidP="00B1054A">
            <w:pPr>
              <w:tabs>
                <w:tab w:val="left" w:pos="1035"/>
              </w:tabs>
            </w:pPr>
            <w:r>
              <w:tab/>
              <w:t>problem 3</w:t>
            </w:r>
          </w:p>
        </w:tc>
      </w:tr>
      <w:tr w:rsidR="00A43E08" w14:paraId="5686FB2E" w14:textId="77777777" w:rsidTr="00B1054A">
        <w:trPr>
          <w:trHeight w:val="2956"/>
        </w:trPr>
        <w:tc>
          <w:tcPr>
            <w:tcW w:w="3756" w:type="dxa"/>
          </w:tcPr>
          <w:p w14:paraId="021AF6BD" w14:textId="77777777" w:rsidR="00A43E08" w:rsidRDefault="00A43E08" w:rsidP="00B1054A">
            <w:pPr>
              <w:tabs>
                <w:tab w:val="left" w:pos="2866"/>
              </w:tabs>
              <w:jc w:val="center"/>
              <w:rPr>
                <w:noProof/>
              </w:rPr>
            </w:pPr>
            <w:r>
              <w:rPr>
                <w:noProof/>
                <w:lang w:eastAsia="en-MY"/>
              </w:rPr>
              <w:drawing>
                <wp:inline distT="0" distB="0" distL="0" distR="0" wp14:anchorId="54B5DFA4" wp14:editId="605179A2">
                  <wp:extent cx="22479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0"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51CF94D7" w14:textId="1BCF99EB" w:rsidR="00B1054A" w:rsidRPr="00B1054A" w:rsidRDefault="00B1054A" w:rsidP="00B1054A">
            <w:pPr>
              <w:tabs>
                <w:tab w:val="left" w:pos="2280"/>
              </w:tabs>
              <w:jc w:val="center"/>
            </w:pPr>
            <w:r>
              <w:t>problem 4</w:t>
            </w:r>
          </w:p>
        </w:tc>
        <w:tc>
          <w:tcPr>
            <w:tcW w:w="3756" w:type="dxa"/>
          </w:tcPr>
          <w:p w14:paraId="77ECD6A3" w14:textId="77777777" w:rsidR="00A43E08" w:rsidRDefault="00A43E08" w:rsidP="00B1054A">
            <w:pPr>
              <w:tabs>
                <w:tab w:val="left" w:pos="2866"/>
              </w:tabs>
              <w:jc w:val="center"/>
              <w:rPr>
                <w:noProof/>
              </w:rPr>
            </w:pPr>
            <w:r>
              <w:rPr>
                <w:noProof/>
                <w:lang w:eastAsia="en-MY"/>
              </w:rPr>
              <w:drawing>
                <wp:inline distT="0" distB="0" distL="0" distR="0" wp14:anchorId="30B41AA3" wp14:editId="086EB071">
                  <wp:extent cx="224790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1"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238DD92B" w14:textId="06508F23" w:rsidR="00B1054A" w:rsidRPr="00B1054A" w:rsidRDefault="00B1054A" w:rsidP="00B1054A">
            <w:pPr>
              <w:tabs>
                <w:tab w:val="left" w:pos="1200"/>
              </w:tabs>
              <w:jc w:val="center"/>
            </w:pPr>
            <w:r>
              <w:t>problem 5</w:t>
            </w:r>
          </w:p>
        </w:tc>
        <w:tc>
          <w:tcPr>
            <w:tcW w:w="3756" w:type="dxa"/>
          </w:tcPr>
          <w:p w14:paraId="27929A0A" w14:textId="77777777" w:rsidR="00A43E08" w:rsidRDefault="00A43E08" w:rsidP="00B1054A">
            <w:pPr>
              <w:tabs>
                <w:tab w:val="left" w:pos="2866"/>
              </w:tabs>
              <w:jc w:val="center"/>
              <w:rPr>
                <w:noProof/>
              </w:rPr>
            </w:pPr>
            <w:r>
              <w:rPr>
                <w:noProof/>
                <w:lang w:eastAsia="en-MY"/>
              </w:rPr>
              <w:drawing>
                <wp:inline distT="0" distB="0" distL="0" distR="0" wp14:anchorId="19738EA2" wp14:editId="01339D72">
                  <wp:extent cx="224790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2"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13D11107" w14:textId="349EBC99" w:rsidR="00B1054A" w:rsidRPr="00B1054A" w:rsidRDefault="00B1054A" w:rsidP="00B1054A">
            <w:pPr>
              <w:ind w:firstLine="720"/>
              <w:jc w:val="center"/>
            </w:pPr>
            <w:r>
              <w:t>problem 6</w:t>
            </w:r>
          </w:p>
        </w:tc>
      </w:tr>
      <w:tr w:rsidR="00A43E08" w14:paraId="0DB7D386" w14:textId="77777777" w:rsidTr="00B1054A">
        <w:trPr>
          <w:trHeight w:val="2970"/>
        </w:trPr>
        <w:tc>
          <w:tcPr>
            <w:tcW w:w="3756" w:type="dxa"/>
          </w:tcPr>
          <w:p w14:paraId="33489D22" w14:textId="77777777" w:rsidR="00A43E08" w:rsidRDefault="00A43E08" w:rsidP="00085CBC">
            <w:pPr>
              <w:tabs>
                <w:tab w:val="left" w:pos="2866"/>
              </w:tabs>
              <w:jc w:val="center"/>
              <w:rPr>
                <w:noProof/>
              </w:rPr>
            </w:pPr>
            <w:r>
              <w:rPr>
                <w:noProof/>
                <w:lang w:eastAsia="en-MY"/>
              </w:rPr>
              <w:lastRenderedPageBreak/>
              <w:drawing>
                <wp:inline distT="0" distB="0" distL="0" distR="0" wp14:anchorId="342BC18E" wp14:editId="0DAD45B3">
                  <wp:extent cx="2247900" cy="1685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3"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135EF20C" w14:textId="2E2385F7" w:rsidR="00B1054A" w:rsidRPr="00B1054A" w:rsidRDefault="00B1054A" w:rsidP="00B1054A">
            <w:pPr>
              <w:tabs>
                <w:tab w:val="left" w:pos="2310"/>
              </w:tabs>
            </w:pPr>
            <w:r>
              <w:tab/>
              <w:t>problem 7</w:t>
            </w:r>
          </w:p>
        </w:tc>
        <w:tc>
          <w:tcPr>
            <w:tcW w:w="3756" w:type="dxa"/>
          </w:tcPr>
          <w:p w14:paraId="0CFAD891" w14:textId="77777777" w:rsidR="00A43E08" w:rsidRDefault="00A43E08" w:rsidP="00085CBC">
            <w:pPr>
              <w:tabs>
                <w:tab w:val="left" w:pos="2866"/>
              </w:tabs>
              <w:jc w:val="both"/>
              <w:rPr>
                <w:noProof/>
              </w:rPr>
            </w:pPr>
            <w:r>
              <w:rPr>
                <w:noProof/>
                <w:lang w:eastAsia="en-MY"/>
              </w:rPr>
              <w:drawing>
                <wp:inline distT="0" distB="0" distL="0" distR="0" wp14:anchorId="4B578C3A" wp14:editId="78AB64FF">
                  <wp:extent cx="22479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4"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3C788423" w14:textId="21FB6D00" w:rsidR="00B1054A" w:rsidRPr="00B1054A" w:rsidRDefault="00B1054A" w:rsidP="00B1054A">
            <w:pPr>
              <w:ind w:firstLine="720"/>
            </w:pPr>
            <w:r>
              <w:t>problem 8</w:t>
            </w:r>
          </w:p>
        </w:tc>
        <w:tc>
          <w:tcPr>
            <w:tcW w:w="3756" w:type="dxa"/>
          </w:tcPr>
          <w:p w14:paraId="740A00A7" w14:textId="77777777" w:rsidR="00A43E08" w:rsidRDefault="00A43E08" w:rsidP="00085CBC">
            <w:pPr>
              <w:tabs>
                <w:tab w:val="left" w:pos="2866"/>
              </w:tabs>
              <w:jc w:val="both"/>
              <w:rPr>
                <w:noProof/>
              </w:rPr>
            </w:pPr>
            <w:r>
              <w:rPr>
                <w:noProof/>
                <w:lang w:eastAsia="en-MY"/>
              </w:rPr>
              <w:drawing>
                <wp:inline distT="0" distB="0" distL="0" distR="0" wp14:anchorId="624E7D93" wp14:editId="783462D1">
                  <wp:extent cx="2247900" cy="1685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5"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7671FB05" w14:textId="2E8A992A" w:rsidR="00B1054A" w:rsidRPr="00B1054A" w:rsidRDefault="004C3CFE" w:rsidP="00B1054A">
            <w:pPr>
              <w:ind w:firstLine="720"/>
            </w:pPr>
            <w:r>
              <w:t>problem 9</w:t>
            </w:r>
          </w:p>
        </w:tc>
      </w:tr>
      <w:tr w:rsidR="00A43E08" w14:paraId="3D7F1AED" w14:textId="77777777" w:rsidTr="00085CBC">
        <w:trPr>
          <w:gridAfter w:val="2"/>
          <w:wAfter w:w="7512" w:type="dxa"/>
          <w:trHeight w:val="2895"/>
        </w:trPr>
        <w:tc>
          <w:tcPr>
            <w:tcW w:w="3756" w:type="dxa"/>
          </w:tcPr>
          <w:p w14:paraId="50FD23AE" w14:textId="03035B0C" w:rsidR="004C3CFE" w:rsidRDefault="00A43E08" w:rsidP="004C3CFE">
            <w:pPr>
              <w:tabs>
                <w:tab w:val="left" w:pos="2866"/>
              </w:tabs>
              <w:jc w:val="center"/>
              <w:rPr>
                <w:noProof/>
              </w:rPr>
            </w:pPr>
            <w:r>
              <w:rPr>
                <w:noProof/>
                <w:lang w:eastAsia="en-MY"/>
              </w:rPr>
              <w:drawing>
                <wp:inline distT="0" distB="0" distL="0" distR="0" wp14:anchorId="0CBFD3C8" wp14:editId="36D20AB4">
                  <wp:extent cx="2233780" cy="168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6" cstate="hqprint">
                            <a:extLst>
                              <a:ext uri="{28A0092B-C50C-407E-A947-70E740481C1C}">
                                <a14:useLocalDpi xmlns:a14="http://schemas.microsoft.com/office/drawing/2010/main" val="0"/>
                              </a:ext>
                            </a:extLst>
                          </a:blip>
                          <a:srcRect/>
                          <a:stretch>
                            <a:fillRect/>
                          </a:stretch>
                        </pic:blipFill>
                        <pic:spPr bwMode="auto">
                          <a:xfrm>
                            <a:off x="0" y="0"/>
                            <a:ext cx="2233780" cy="1684800"/>
                          </a:xfrm>
                          <a:prstGeom prst="rect">
                            <a:avLst/>
                          </a:prstGeom>
                          <a:noFill/>
                          <a:ln>
                            <a:noFill/>
                          </a:ln>
                        </pic:spPr>
                      </pic:pic>
                    </a:graphicData>
                  </a:graphic>
                </wp:inline>
              </w:drawing>
            </w:r>
          </w:p>
          <w:p w14:paraId="603A73F3" w14:textId="3488C755" w:rsidR="004C3CFE" w:rsidRPr="004C3CFE" w:rsidRDefault="004C3CFE" w:rsidP="004C3CFE">
            <w:pPr>
              <w:jc w:val="center"/>
            </w:pPr>
            <w:r>
              <w:t>problem 10</w:t>
            </w:r>
          </w:p>
        </w:tc>
      </w:tr>
    </w:tbl>
    <w:p w14:paraId="0F89543E" w14:textId="4E674468" w:rsidR="00987B57" w:rsidRDefault="00A43E08" w:rsidP="006B2C28">
      <w:r>
        <w:t xml:space="preserve">Figure –histogram for SC-MOPSO for the problems from problem from 1 until 10 </w:t>
      </w:r>
    </w:p>
    <w:p w14:paraId="7864025B" w14:textId="2FBB6701" w:rsidR="00987B57" w:rsidRDefault="00987B57" w:rsidP="00DB7BD0">
      <w:pPr>
        <w:tabs>
          <w:tab w:val="left" w:pos="2866"/>
        </w:tabs>
        <w:jc w:val="both"/>
      </w:pPr>
    </w:p>
    <w:tbl>
      <w:tblPr>
        <w:tblStyle w:val="TableGrid"/>
        <w:tblW w:w="11268" w:type="dxa"/>
        <w:tblInd w:w="-1128" w:type="dxa"/>
        <w:tblLook w:val="04A0" w:firstRow="1" w:lastRow="0" w:firstColumn="1" w:lastColumn="0" w:noHBand="0" w:noVBand="1"/>
      </w:tblPr>
      <w:tblGrid>
        <w:gridCol w:w="3996"/>
        <w:gridCol w:w="4476"/>
        <w:gridCol w:w="3756"/>
      </w:tblGrid>
      <w:tr w:rsidR="00A43E08" w14:paraId="0E1E7CEF" w14:textId="77777777" w:rsidTr="00085CBC">
        <w:trPr>
          <w:trHeight w:val="2895"/>
        </w:trPr>
        <w:tc>
          <w:tcPr>
            <w:tcW w:w="3756" w:type="dxa"/>
          </w:tcPr>
          <w:p w14:paraId="075283B7" w14:textId="77777777" w:rsidR="00A43E08" w:rsidRDefault="00A43E08" w:rsidP="00A42888">
            <w:pPr>
              <w:tabs>
                <w:tab w:val="left" w:pos="2866"/>
              </w:tabs>
              <w:jc w:val="center"/>
            </w:pPr>
            <w:r>
              <w:rPr>
                <w:noProof/>
                <w:lang w:eastAsia="en-MY"/>
              </w:rPr>
              <w:drawing>
                <wp:inline distT="0" distB="0" distL="0" distR="0" wp14:anchorId="113B51CE" wp14:editId="2BBE1664">
                  <wp:extent cx="2247900" cy="1685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7"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0393CB1E" w14:textId="77777777" w:rsidR="00A43E08" w:rsidRDefault="00A43E08" w:rsidP="00A42888">
            <w:pPr>
              <w:tabs>
                <w:tab w:val="left" w:pos="2866"/>
              </w:tabs>
              <w:jc w:val="center"/>
            </w:pPr>
            <w:r>
              <w:t>problem 1</w:t>
            </w:r>
          </w:p>
        </w:tc>
        <w:tc>
          <w:tcPr>
            <w:tcW w:w="3756" w:type="dxa"/>
          </w:tcPr>
          <w:p w14:paraId="72AFBB2C" w14:textId="77777777" w:rsidR="00A43E08" w:rsidRDefault="00A43E08" w:rsidP="00085CBC">
            <w:pPr>
              <w:tabs>
                <w:tab w:val="left" w:pos="2866"/>
              </w:tabs>
              <w:jc w:val="both"/>
              <w:rPr>
                <w:noProof/>
              </w:rPr>
            </w:pPr>
            <w:r>
              <w:rPr>
                <w:noProof/>
                <w:lang w:eastAsia="en-MY"/>
              </w:rPr>
              <w:drawing>
                <wp:inline distT="0" distB="0" distL="0" distR="0" wp14:anchorId="366DC9E7" wp14:editId="2CE77903">
                  <wp:extent cx="2247900" cy="1685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57E3E3E3" w14:textId="51D20C1F" w:rsidR="004C3CFE" w:rsidRPr="004C3CFE" w:rsidRDefault="004C3CFE" w:rsidP="004C3CFE">
            <w:pPr>
              <w:tabs>
                <w:tab w:val="left" w:pos="1305"/>
              </w:tabs>
            </w:pPr>
            <w:r>
              <w:tab/>
              <w:t>problem 2</w:t>
            </w:r>
          </w:p>
        </w:tc>
        <w:tc>
          <w:tcPr>
            <w:tcW w:w="3756" w:type="dxa"/>
          </w:tcPr>
          <w:p w14:paraId="35551788" w14:textId="77777777" w:rsidR="00A43E08" w:rsidRDefault="00A43E08" w:rsidP="00A42888">
            <w:pPr>
              <w:tabs>
                <w:tab w:val="left" w:pos="2866"/>
              </w:tabs>
              <w:jc w:val="center"/>
            </w:pPr>
            <w:r>
              <w:rPr>
                <w:noProof/>
                <w:lang w:eastAsia="en-MY"/>
              </w:rPr>
              <w:drawing>
                <wp:inline distT="0" distB="0" distL="0" distR="0" wp14:anchorId="471A369D" wp14:editId="53AE0CA9">
                  <wp:extent cx="2247900" cy="1685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9"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5CAA58D3" w14:textId="39C1135F" w:rsidR="004C3CFE" w:rsidRPr="004C3CFE" w:rsidRDefault="004C3CFE" w:rsidP="00A42888">
            <w:pPr>
              <w:tabs>
                <w:tab w:val="left" w:pos="1155"/>
              </w:tabs>
              <w:jc w:val="center"/>
            </w:pPr>
            <w:r>
              <w:t>problem 3</w:t>
            </w:r>
          </w:p>
        </w:tc>
      </w:tr>
      <w:tr w:rsidR="00A43E08" w14:paraId="517C7ED1" w14:textId="77777777" w:rsidTr="004C3CFE">
        <w:trPr>
          <w:trHeight w:val="2956"/>
        </w:trPr>
        <w:tc>
          <w:tcPr>
            <w:tcW w:w="3756" w:type="dxa"/>
          </w:tcPr>
          <w:p w14:paraId="7207C13F" w14:textId="77777777" w:rsidR="00A43E08" w:rsidRDefault="00A43E08" w:rsidP="004C3CFE">
            <w:pPr>
              <w:tabs>
                <w:tab w:val="left" w:pos="2866"/>
              </w:tabs>
              <w:jc w:val="center"/>
              <w:rPr>
                <w:noProof/>
              </w:rPr>
            </w:pPr>
            <w:r>
              <w:rPr>
                <w:noProof/>
                <w:lang w:eastAsia="en-MY"/>
              </w:rPr>
              <w:drawing>
                <wp:inline distT="0" distB="0" distL="0" distR="0" wp14:anchorId="57289140" wp14:editId="4A5926A1">
                  <wp:extent cx="2247900" cy="1685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42AB8DFA" w14:textId="0F0B1D66" w:rsidR="004C3CFE" w:rsidRPr="004C3CFE" w:rsidRDefault="004C3CFE" w:rsidP="004C3CFE">
            <w:pPr>
              <w:tabs>
                <w:tab w:val="left" w:pos="2866"/>
              </w:tabs>
              <w:jc w:val="center"/>
            </w:pPr>
            <w:r>
              <w:t>problem 4</w:t>
            </w:r>
          </w:p>
        </w:tc>
        <w:tc>
          <w:tcPr>
            <w:tcW w:w="3756" w:type="dxa"/>
          </w:tcPr>
          <w:p w14:paraId="416F343E" w14:textId="77777777" w:rsidR="00A43E08" w:rsidRDefault="00A43E08" w:rsidP="004C3CFE">
            <w:pPr>
              <w:tabs>
                <w:tab w:val="left" w:pos="2866"/>
              </w:tabs>
              <w:jc w:val="center"/>
              <w:rPr>
                <w:noProof/>
              </w:rPr>
            </w:pPr>
            <w:r>
              <w:rPr>
                <w:noProof/>
                <w:lang w:eastAsia="en-MY"/>
              </w:rPr>
              <w:drawing>
                <wp:inline distT="0" distB="0" distL="0" distR="0" wp14:anchorId="592BDB48" wp14:editId="02884F79">
                  <wp:extent cx="2247900" cy="1685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1"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4A728FA7" w14:textId="7C589EA0" w:rsidR="004C3CFE" w:rsidRPr="004C3CFE" w:rsidRDefault="00B20C0A" w:rsidP="004C3CFE">
            <w:pPr>
              <w:ind w:firstLine="720"/>
              <w:jc w:val="center"/>
            </w:pPr>
            <w:r>
              <w:rPr>
                <w:noProof/>
                <w:lang w:eastAsia="en-MY"/>
              </w:rPr>
              <w:lastRenderedPageBreak/>
              <w:drawing>
                <wp:inline distT="0" distB="0" distL="0" distR="0" wp14:anchorId="6ECA5C34" wp14:editId="64402F4C">
                  <wp:extent cx="2247900" cy="1685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r w:rsidR="004C3CFE">
              <w:t>problem 5</w:t>
            </w:r>
          </w:p>
        </w:tc>
        <w:tc>
          <w:tcPr>
            <w:tcW w:w="3756" w:type="dxa"/>
          </w:tcPr>
          <w:p w14:paraId="01312DBA" w14:textId="77777777" w:rsidR="00A43E08" w:rsidRDefault="00A43E08" w:rsidP="004C3CFE">
            <w:pPr>
              <w:tabs>
                <w:tab w:val="left" w:pos="2866"/>
              </w:tabs>
              <w:jc w:val="center"/>
              <w:rPr>
                <w:noProof/>
              </w:rPr>
            </w:pPr>
            <w:r>
              <w:rPr>
                <w:noProof/>
                <w:lang w:eastAsia="en-MY"/>
              </w:rPr>
              <w:lastRenderedPageBreak/>
              <w:drawing>
                <wp:inline distT="0" distB="0" distL="0" distR="0" wp14:anchorId="425D812A" wp14:editId="1831088C">
                  <wp:extent cx="2247900" cy="1685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3"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27FDDFB9" w14:textId="3D0F510B" w:rsidR="004C3CFE" w:rsidRPr="004C3CFE" w:rsidRDefault="004C3CFE" w:rsidP="004C3CFE">
            <w:pPr>
              <w:ind w:firstLine="720"/>
              <w:jc w:val="center"/>
            </w:pPr>
            <w:r>
              <w:t>problem 6</w:t>
            </w:r>
          </w:p>
        </w:tc>
      </w:tr>
      <w:tr w:rsidR="00A43E08" w14:paraId="2824D642" w14:textId="77777777" w:rsidTr="00085CBC">
        <w:trPr>
          <w:trHeight w:val="2895"/>
        </w:trPr>
        <w:tc>
          <w:tcPr>
            <w:tcW w:w="3756" w:type="dxa"/>
          </w:tcPr>
          <w:p w14:paraId="0860FC30" w14:textId="3B0A0AE1" w:rsidR="004C3CFE" w:rsidRDefault="00A43E08" w:rsidP="004C3CFE">
            <w:pPr>
              <w:tabs>
                <w:tab w:val="left" w:pos="2866"/>
              </w:tabs>
              <w:jc w:val="center"/>
              <w:rPr>
                <w:noProof/>
              </w:rPr>
            </w:pPr>
            <w:r>
              <w:rPr>
                <w:noProof/>
                <w:lang w:eastAsia="en-MY"/>
              </w:rPr>
              <w:drawing>
                <wp:inline distT="0" distB="0" distL="0" distR="0" wp14:anchorId="2C2196A3" wp14:editId="0E4BBA89">
                  <wp:extent cx="2395258" cy="16848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4" cstate="hqprint">
                            <a:extLst>
                              <a:ext uri="{28A0092B-C50C-407E-A947-70E740481C1C}">
                                <a14:useLocalDpi xmlns:a14="http://schemas.microsoft.com/office/drawing/2010/main" val="0"/>
                              </a:ext>
                            </a:extLst>
                          </a:blip>
                          <a:srcRect/>
                          <a:stretch>
                            <a:fillRect/>
                          </a:stretch>
                        </pic:blipFill>
                        <pic:spPr bwMode="auto">
                          <a:xfrm>
                            <a:off x="0" y="0"/>
                            <a:ext cx="2395258" cy="1684800"/>
                          </a:xfrm>
                          <a:prstGeom prst="rect">
                            <a:avLst/>
                          </a:prstGeom>
                          <a:noFill/>
                          <a:ln>
                            <a:noFill/>
                          </a:ln>
                        </pic:spPr>
                      </pic:pic>
                    </a:graphicData>
                  </a:graphic>
                </wp:inline>
              </w:drawing>
            </w:r>
          </w:p>
          <w:p w14:paraId="301A0420" w14:textId="1A606950" w:rsidR="004C3CFE" w:rsidRPr="004C3CFE" w:rsidRDefault="004C3CFE" w:rsidP="004C3CFE">
            <w:pPr>
              <w:jc w:val="center"/>
            </w:pPr>
            <w:r>
              <w:t>problem 7</w:t>
            </w:r>
          </w:p>
        </w:tc>
        <w:tc>
          <w:tcPr>
            <w:tcW w:w="3756" w:type="dxa"/>
          </w:tcPr>
          <w:p w14:paraId="59FA9A94" w14:textId="45DD8395" w:rsidR="00A43E08" w:rsidRDefault="00A43E08" w:rsidP="004C3CFE">
            <w:pPr>
              <w:tabs>
                <w:tab w:val="left" w:pos="2866"/>
              </w:tabs>
              <w:jc w:val="center"/>
              <w:rPr>
                <w:noProof/>
              </w:rPr>
            </w:pPr>
          </w:p>
          <w:p w14:paraId="711CFE30" w14:textId="6A58B069" w:rsidR="004C3CFE" w:rsidRPr="004C3CFE" w:rsidRDefault="004C3CFE" w:rsidP="004C3CFE">
            <w:pPr>
              <w:ind w:firstLine="720"/>
              <w:jc w:val="center"/>
            </w:pPr>
            <w:r>
              <w:t>problem 8</w:t>
            </w:r>
          </w:p>
        </w:tc>
        <w:tc>
          <w:tcPr>
            <w:tcW w:w="3756" w:type="dxa"/>
          </w:tcPr>
          <w:p w14:paraId="018EC94F" w14:textId="77777777" w:rsidR="00A43E08" w:rsidRDefault="00A43E08" w:rsidP="004C3CFE">
            <w:pPr>
              <w:tabs>
                <w:tab w:val="left" w:pos="2866"/>
              </w:tabs>
              <w:jc w:val="center"/>
              <w:rPr>
                <w:noProof/>
              </w:rPr>
            </w:pPr>
            <w:r>
              <w:rPr>
                <w:noProof/>
                <w:lang w:eastAsia="en-MY"/>
              </w:rPr>
              <w:drawing>
                <wp:inline distT="0" distB="0" distL="0" distR="0" wp14:anchorId="4B800262" wp14:editId="08E85654">
                  <wp:extent cx="2247900" cy="1685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5" cstate="hq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a:ln>
                            <a:noFill/>
                          </a:ln>
                        </pic:spPr>
                      </pic:pic>
                    </a:graphicData>
                  </a:graphic>
                </wp:inline>
              </w:drawing>
            </w:r>
          </w:p>
          <w:p w14:paraId="00506AFB" w14:textId="41CF3781" w:rsidR="004C3CFE" w:rsidRPr="004C3CFE" w:rsidRDefault="004C3CFE" w:rsidP="004C3CFE">
            <w:pPr>
              <w:jc w:val="center"/>
            </w:pPr>
            <w:r>
              <w:t>problem 9</w:t>
            </w:r>
          </w:p>
        </w:tc>
      </w:tr>
      <w:tr w:rsidR="00A43E08" w14:paraId="308FA1B4" w14:textId="77777777" w:rsidTr="00085CBC">
        <w:trPr>
          <w:gridAfter w:val="2"/>
          <w:wAfter w:w="7512" w:type="dxa"/>
          <w:trHeight w:val="2895"/>
        </w:trPr>
        <w:tc>
          <w:tcPr>
            <w:tcW w:w="3756" w:type="dxa"/>
          </w:tcPr>
          <w:p w14:paraId="298DA1E3" w14:textId="77777777" w:rsidR="00A43E08" w:rsidRDefault="00A43E08" w:rsidP="00085CBC">
            <w:pPr>
              <w:tabs>
                <w:tab w:val="left" w:pos="2866"/>
              </w:tabs>
              <w:jc w:val="center"/>
              <w:rPr>
                <w:noProof/>
              </w:rPr>
            </w:pPr>
            <w:r>
              <w:rPr>
                <w:noProof/>
                <w:lang w:eastAsia="en-MY"/>
              </w:rPr>
              <w:drawing>
                <wp:inline distT="0" distB="0" distL="0" distR="0" wp14:anchorId="54447722" wp14:editId="0683DCFB">
                  <wp:extent cx="2311702" cy="168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6" cstate="hqprint">
                            <a:extLst>
                              <a:ext uri="{28A0092B-C50C-407E-A947-70E740481C1C}">
                                <a14:useLocalDpi xmlns:a14="http://schemas.microsoft.com/office/drawing/2010/main" val="0"/>
                              </a:ext>
                            </a:extLst>
                          </a:blip>
                          <a:srcRect/>
                          <a:stretch>
                            <a:fillRect/>
                          </a:stretch>
                        </pic:blipFill>
                        <pic:spPr bwMode="auto">
                          <a:xfrm flipH="1">
                            <a:off x="0" y="0"/>
                            <a:ext cx="2311702" cy="1684800"/>
                          </a:xfrm>
                          <a:prstGeom prst="rect">
                            <a:avLst/>
                          </a:prstGeom>
                          <a:noFill/>
                          <a:ln>
                            <a:noFill/>
                          </a:ln>
                        </pic:spPr>
                      </pic:pic>
                    </a:graphicData>
                  </a:graphic>
                </wp:inline>
              </w:drawing>
            </w:r>
          </w:p>
          <w:p w14:paraId="283C68DD" w14:textId="64493ED0" w:rsidR="004C3CFE" w:rsidRPr="004C3CFE" w:rsidRDefault="004C3CFE" w:rsidP="004C3CFE">
            <w:pPr>
              <w:jc w:val="center"/>
            </w:pPr>
            <w:r>
              <w:t>problem 10</w:t>
            </w:r>
          </w:p>
        </w:tc>
      </w:tr>
    </w:tbl>
    <w:p w14:paraId="448C11FA" w14:textId="77777777" w:rsidR="00A43E08" w:rsidRPr="006C057D" w:rsidRDefault="00A43E08" w:rsidP="00A43E08">
      <w:r>
        <w:t xml:space="preserve">Figure –histogram for MOPSO for the problems from problem from 1 until 10 </w:t>
      </w:r>
    </w:p>
    <w:p w14:paraId="3445139F" w14:textId="403771AC" w:rsidR="006C057D" w:rsidRPr="006C057D" w:rsidRDefault="006C057D" w:rsidP="006C057D">
      <w:pPr>
        <w:sectPr w:rsidR="006C057D" w:rsidRPr="006C057D" w:rsidSect="00EF33BB">
          <w:pgSz w:w="11900" w:h="16840"/>
          <w:pgMar w:top="1440" w:right="1440" w:bottom="1440" w:left="1440" w:header="709" w:footer="709" w:gutter="0"/>
          <w:cols w:space="708"/>
          <w:docGrid w:linePitch="360"/>
        </w:sectPr>
      </w:pPr>
    </w:p>
    <w:p w14:paraId="3404DEE0" w14:textId="09F60EC3" w:rsidR="00BF2FFD" w:rsidRDefault="00B63E32" w:rsidP="000E1E43">
      <w:pPr>
        <w:pStyle w:val="Heading1"/>
        <w:numPr>
          <w:ilvl w:val="0"/>
          <w:numId w:val="8"/>
        </w:numPr>
        <w:ind w:left="284" w:hanging="284"/>
      </w:pPr>
      <w:r>
        <w:lastRenderedPageBreak/>
        <w:t xml:space="preserve"> </w:t>
      </w:r>
      <w:r w:rsidR="00BF2FFD" w:rsidRPr="00BD5586">
        <w:rPr>
          <w:highlight w:val="yellow"/>
        </w:rPr>
        <w:t>Conclusion and Future Works</w:t>
      </w:r>
      <w:r w:rsidR="00BF2FFD">
        <w:t xml:space="preserve"> </w:t>
      </w:r>
    </w:p>
    <w:p w14:paraId="51C31DAE" w14:textId="3C7A05EF" w:rsidR="00AA03E9" w:rsidRDefault="00AA03E9" w:rsidP="00AA03E9"/>
    <w:p w14:paraId="304280C2" w14:textId="6A5BBD57" w:rsidR="00F2430D" w:rsidRDefault="00B47993" w:rsidP="00987B57">
      <w:pPr>
        <w:jc w:val="both"/>
      </w:pPr>
      <w:r>
        <w:t xml:space="preserve">This article has proposed a novel meta-heuristic optimization algorithm based on particle swarm optimization named social class multi-objective particle swarm optimization SC-MOPSO. </w:t>
      </w:r>
      <w:r w:rsidR="008052F1">
        <w:t xml:space="preserve">It is developed to solve special type of difficult optimization problems that have multi-objective aspect and variable length dimension nature. </w:t>
      </w:r>
      <w:r w:rsidR="00A37DD8">
        <w:t>Such problems are faced in different practical applications and researchers solve it by using standard MHSO algorithms</w:t>
      </w:r>
      <w:r w:rsidR="0048079C">
        <w:t xml:space="preserve"> after adding some ad hoc changes. </w:t>
      </w:r>
      <w:r w:rsidR="003F0EBD">
        <w:t xml:space="preserve">Unlike classical approaches, this novel approach extends the concept of particle swarm optimization by incorporating solutions interaction within one class that represents set of solutions with the same dimension and solutions interaction among classes by moving solutions from the lower performing class to the higher one. </w:t>
      </w:r>
      <w:r w:rsidR="00EA0340">
        <w:t xml:space="preserve">The article has presented novel concepts in this domain and added new evaluation metrics for such types of difficult problems. </w:t>
      </w:r>
      <w:r w:rsidR="00B94760">
        <w:t xml:space="preserve">Extensive evaluation based on 10 created mathematical problems shows the superiority of SC-MOPSO from all aspects of performance like from domination, spread, errors and diversity. </w:t>
      </w:r>
      <w:r w:rsidR="0087741C">
        <w:t xml:space="preserve">Future work is to apply the developed algorithm in real world applications such as wireless sensor network coverage and mobile sink. </w:t>
      </w:r>
      <w:r w:rsidR="004E10DD">
        <w:t xml:space="preserve">Other future work is to use it for artificial intelligence problems such as classifier optimization and clustering. </w:t>
      </w:r>
    </w:p>
    <w:p w14:paraId="2FDE47EB" w14:textId="7D79C3B5" w:rsidR="00F2430D" w:rsidRDefault="00F2430D" w:rsidP="00AA03E9"/>
    <w:p w14:paraId="4355F695" w14:textId="53E18779" w:rsidR="00F2430D" w:rsidRDefault="00F2430D" w:rsidP="00AA03E9"/>
    <w:p w14:paraId="0E170287" w14:textId="23C8B928" w:rsidR="00F2430D" w:rsidRDefault="00F2430D" w:rsidP="00AA03E9"/>
    <w:p w14:paraId="6673EB47" w14:textId="0815E208" w:rsidR="00F2430D" w:rsidRDefault="00F2430D" w:rsidP="00AA03E9"/>
    <w:p w14:paraId="4A8CFB36" w14:textId="1D8E2A33" w:rsidR="00F2430D" w:rsidRDefault="00F2430D" w:rsidP="00AA03E9"/>
    <w:p w14:paraId="71F5A95C" w14:textId="786F2F85" w:rsidR="00F2430D" w:rsidRDefault="00F2430D" w:rsidP="00AA03E9"/>
    <w:p w14:paraId="5C7F0052" w14:textId="0F3C1F23" w:rsidR="00F2430D" w:rsidRDefault="00F2430D" w:rsidP="00AA03E9"/>
    <w:p w14:paraId="108330EC" w14:textId="13F891D9" w:rsidR="00F2430D" w:rsidRDefault="00F2430D" w:rsidP="00AA03E9"/>
    <w:p w14:paraId="41FFE994" w14:textId="11B0B201" w:rsidR="00F2430D" w:rsidRDefault="00F2430D" w:rsidP="00AA03E9"/>
    <w:p w14:paraId="42A97EAB" w14:textId="77777777" w:rsidR="00F2430D" w:rsidRPr="00AA03E9" w:rsidRDefault="00F2430D" w:rsidP="00AA03E9"/>
    <w:p w14:paraId="744CA7F3" w14:textId="57DDBA91" w:rsidR="00CB1DDE" w:rsidRDefault="00CB1DDE" w:rsidP="00CB1DDE"/>
    <w:p w14:paraId="704B314D" w14:textId="0FAF5501" w:rsidR="00A43E08" w:rsidRDefault="00A43E08" w:rsidP="00CB1DDE"/>
    <w:p w14:paraId="545CCEEB" w14:textId="077AF91F" w:rsidR="00A43E08" w:rsidRDefault="00A43E08" w:rsidP="00CB1DDE"/>
    <w:p w14:paraId="13B3D562" w14:textId="750DD023" w:rsidR="00A43E08" w:rsidRDefault="00A43E08" w:rsidP="00CB1DDE"/>
    <w:p w14:paraId="2DF6D01E" w14:textId="709ADD0C" w:rsidR="00A43E08" w:rsidRDefault="00A43E08" w:rsidP="00CB1DDE"/>
    <w:p w14:paraId="001F0083" w14:textId="40634B7A" w:rsidR="00A43E08" w:rsidRDefault="00A43E08" w:rsidP="00CB1DDE"/>
    <w:p w14:paraId="3C534F67" w14:textId="631A009A" w:rsidR="00A43E08" w:rsidRDefault="00A43E08" w:rsidP="00CB1DDE"/>
    <w:p w14:paraId="7795FA25" w14:textId="4FAA545A" w:rsidR="00A43E08" w:rsidRDefault="00A43E08" w:rsidP="00CB1DDE"/>
    <w:p w14:paraId="5472E4B9" w14:textId="56BD79DA" w:rsidR="00A43E08" w:rsidRDefault="00A43E08" w:rsidP="00CB1DDE"/>
    <w:p w14:paraId="3DF88892" w14:textId="029C23DB" w:rsidR="00A43E08" w:rsidRDefault="00A43E08" w:rsidP="00CB1DDE"/>
    <w:p w14:paraId="3B1841BB" w14:textId="2C9E6D1E" w:rsidR="00A43E08" w:rsidRDefault="00A43E08" w:rsidP="00CB1DDE"/>
    <w:p w14:paraId="54CCDBA2" w14:textId="5212B77B" w:rsidR="00A43E08" w:rsidRDefault="00A43E08" w:rsidP="00CB1DDE"/>
    <w:p w14:paraId="3315DD86" w14:textId="68E03079" w:rsidR="00A43E08" w:rsidRDefault="00A43E08" w:rsidP="00CB1DDE"/>
    <w:p w14:paraId="7BB08724" w14:textId="3E3D7394" w:rsidR="00A43E08" w:rsidRDefault="00A43E08" w:rsidP="00CB1DDE"/>
    <w:p w14:paraId="5687C636" w14:textId="31CBF077" w:rsidR="00A43E08" w:rsidRDefault="00A43E08" w:rsidP="00CB1DDE"/>
    <w:p w14:paraId="77D4DFD1" w14:textId="3C9B45EB" w:rsidR="00A43E08" w:rsidRDefault="00A43E08" w:rsidP="00CB1DDE"/>
    <w:p w14:paraId="2BD61EEA" w14:textId="506CC8FB" w:rsidR="00A43E08" w:rsidRDefault="00A43E08" w:rsidP="00CB1DDE"/>
    <w:p w14:paraId="6004F28C" w14:textId="77777777" w:rsidR="00A43E08" w:rsidRDefault="00A43E08" w:rsidP="00CB1DDE">
      <w:pPr>
        <w:rPr>
          <w:rtl/>
        </w:rPr>
      </w:pPr>
    </w:p>
    <w:p w14:paraId="306F171D" w14:textId="77777777" w:rsidR="00C36AD9" w:rsidRDefault="00C36AD9" w:rsidP="00AA1C45">
      <w:pPr>
        <w:jc w:val="both"/>
      </w:pPr>
    </w:p>
    <w:p w14:paraId="22418EBF" w14:textId="77777777" w:rsidR="005B1833" w:rsidRPr="005B1833" w:rsidRDefault="006446A9" w:rsidP="005B1833">
      <w:pPr>
        <w:pStyle w:val="EndNoteBibliography"/>
        <w:ind w:left="720" w:hanging="720"/>
      </w:pPr>
      <w:r>
        <w:fldChar w:fldCharType="begin"/>
      </w:r>
      <w:r>
        <w:instrText xml:space="preserve"> ADDIN EN.REFLIST </w:instrText>
      </w:r>
      <w:r>
        <w:fldChar w:fldCharType="separate"/>
      </w:r>
      <w:r w:rsidR="005B1833" w:rsidRPr="005B1833">
        <w:t>[1]</w:t>
      </w:r>
      <w:r w:rsidR="005B1833" w:rsidRPr="005B1833">
        <w:tab/>
        <w:t xml:space="preserve">M. H. Salmani and K. Eshghi, "A metaheuristic algorithm based on chemotherapy science: CSA," </w:t>
      </w:r>
      <w:r w:rsidR="005B1833" w:rsidRPr="005B1833">
        <w:rPr>
          <w:i/>
        </w:rPr>
        <w:t xml:space="preserve">Journal of Optimization, </w:t>
      </w:r>
      <w:r w:rsidR="005B1833" w:rsidRPr="005B1833">
        <w:t>vol. 2017, 2017.</w:t>
      </w:r>
    </w:p>
    <w:p w14:paraId="15F640E6" w14:textId="77777777" w:rsidR="005B1833" w:rsidRPr="005B1833" w:rsidRDefault="005B1833" w:rsidP="005B1833">
      <w:pPr>
        <w:pStyle w:val="EndNoteBibliography"/>
        <w:ind w:left="720" w:hanging="720"/>
      </w:pPr>
      <w:r w:rsidRPr="005B1833">
        <w:t>[2]</w:t>
      </w:r>
      <w:r w:rsidRPr="005B1833">
        <w:tab/>
        <w:t xml:space="preserve">H.-C. Huang and S.-K. Lin, "A hybrid metaheuristic embedded system for intelligent vehicles using hypermutated firefly algorithm optimized radial basis function neural network," </w:t>
      </w:r>
      <w:r w:rsidRPr="005B1833">
        <w:rPr>
          <w:i/>
        </w:rPr>
        <w:t xml:space="preserve">IEEE Transactions on Industrial Informatics, </w:t>
      </w:r>
      <w:r w:rsidRPr="005B1833">
        <w:t>vol. 15, no. 2, pp. 1062-1069, 2018.</w:t>
      </w:r>
    </w:p>
    <w:p w14:paraId="52CDEC9F" w14:textId="77777777" w:rsidR="005B1833" w:rsidRPr="005B1833" w:rsidRDefault="005B1833" w:rsidP="005B1833">
      <w:pPr>
        <w:pStyle w:val="EndNoteBibliography"/>
        <w:ind w:left="720" w:hanging="720"/>
      </w:pPr>
      <w:r w:rsidRPr="005B1833">
        <w:t>[3]</w:t>
      </w:r>
      <w:r w:rsidRPr="005B1833">
        <w:tab/>
        <w:t xml:space="preserve">B. Zeng and Y. Dong, "An improved harmony search based energy-efficient routing algorithm for wireless sensor networks," </w:t>
      </w:r>
      <w:r w:rsidRPr="005B1833">
        <w:rPr>
          <w:i/>
        </w:rPr>
        <w:t xml:space="preserve">Applied Soft Computing, </w:t>
      </w:r>
      <w:r w:rsidRPr="005B1833">
        <w:t>vol. 41, pp. 135-147, 2016.</w:t>
      </w:r>
    </w:p>
    <w:p w14:paraId="07515328" w14:textId="77777777" w:rsidR="005B1833" w:rsidRPr="005B1833" w:rsidRDefault="005B1833" w:rsidP="005B1833">
      <w:pPr>
        <w:pStyle w:val="EndNoteBibliography"/>
        <w:ind w:left="720" w:hanging="720"/>
      </w:pPr>
      <w:r w:rsidRPr="005B1833">
        <w:t>[4]</w:t>
      </w:r>
      <w:r w:rsidRPr="005B1833">
        <w:tab/>
        <w:t xml:space="preserve">V. Mandhare, V. Thool, and R. Manthalkar, "QoS Routing enhancement using metaheuristic approach in mobile ad-hoc network," </w:t>
      </w:r>
      <w:r w:rsidRPr="005B1833">
        <w:rPr>
          <w:i/>
        </w:rPr>
        <w:t xml:space="preserve">Computer Networks, </w:t>
      </w:r>
      <w:r w:rsidRPr="005B1833">
        <w:t>vol. 110, pp. 180-191, 2016.</w:t>
      </w:r>
    </w:p>
    <w:p w14:paraId="0FDAF513" w14:textId="77777777" w:rsidR="005B1833" w:rsidRPr="005B1833" w:rsidRDefault="005B1833" w:rsidP="005B1833">
      <w:pPr>
        <w:pStyle w:val="EndNoteBibliography"/>
        <w:ind w:left="720" w:hanging="720"/>
      </w:pPr>
      <w:r w:rsidRPr="005B1833">
        <w:t>[5]</w:t>
      </w:r>
      <w:r w:rsidRPr="005B1833">
        <w:tab/>
        <w:t xml:space="preserve">V. Babaveisi, M. M. Paydar, and A. S. Safaei, "Optimizing a multi-product closed-loop supply chain using NSGA-II, MOSA, and MOPSO meta-heuristic algorithms," </w:t>
      </w:r>
      <w:r w:rsidRPr="005B1833">
        <w:rPr>
          <w:i/>
        </w:rPr>
        <w:t xml:space="preserve">Journal of Industrial Engineering International, </w:t>
      </w:r>
      <w:r w:rsidRPr="005B1833">
        <w:t>vol. 14, no. 2, pp. 305-326, 2018.</w:t>
      </w:r>
    </w:p>
    <w:p w14:paraId="4F623201" w14:textId="77777777" w:rsidR="005B1833" w:rsidRPr="005B1833" w:rsidRDefault="005B1833" w:rsidP="005B1833">
      <w:pPr>
        <w:pStyle w:val="EndNoteBibliography"/>
        <w:ind w:left="720" w:hanging="720"/>
      </w:pPr>
      <w:r w:rsidRPr="005B1833">
        <w:t>[6]</w:t>
      </w:r>
      <w:r w:rsidRPr="005B1833">
        <w:tab/>
        <w:t xml:space="preserve">R. R. Swain, P. M. Khilar, and T. Dash, "Multifault diagnosis in WSN using a hybrid metaheuristic trained neural network," </w:t>
      </w:r>
      <w:r w:rsidRPr="005B1833">
        <w:rPr>
          <w:i/>
        </w:rPr>
        <w:t xml:space="preserve">Digital Communications and Networks, </w:t>
      </w:r>
      <w:r w:rsidRPr="005B1833">
        <w:t>2018.</w:t>
      </w:r>
    </w:p>
    <w:p w14:paraId="1F981981" w14:textId="77777777" w:rsidR="005B1833" w:rsidRPr="005B1833" w:rsidRDefault="005B1833" w:rsidP="005B1833">
      <w:pPr>
        <w:pStyle w:val="EndNoteBibliography"/>
        <w:ind w:left="720" w:hanging="720"/>
      </w:pPr>
      <w:r w:rsidRPr="005B1833">
        <w:t>[7]</w:t>
      </w:r>
      <w:r w:rsidRPr="005B1833">
        <w:tab/>
        <w:t xml:space="preserve">P. Moradi and M. Gholampour, "A hybrid particle swarm optimization for feature subset selection by integrating a novel local search strategy," </w:t>
      </w:r>
      <w:r w:rsidRPr="005B1833">
        <w:rPr>
          <w:i/>
        </w:rPr>
        <w:t xml:space="preserve">Applied Soft Computing, </w:t>
      </w:r>
      <w:r w:rsidRPr="005B1833">
        <w:t>vol. 43, pp. 117-130, 2016.</w:t>
      </w:r>
    </w:p>
    <w:p w14:paraId="050FD122" w14:textId="77777777" w:rsidR="005B1833" w:rsidRPr="005B1833" w:rsidRDefault="005B1833" w:rsidP="005B1833">
      <w:pPr>
        <w:pStyle w:val="EndNoteBibliography"/>
        <w:ind w:left="720" w:hanging="720"/>
      </w:pPr>
      <w:r w:rsidRPr="005B1833">
        <w:t>[8]</w:t>
      </w:r>
      <w:r w:rsidRPr="005B1833">
        <w:tab/>
        <w:t xml:space="preserve">H. Li, K. Deb, and Q. Zhang, "Variable-Length Pareto Optimization via Decomposition-Based Evolutionary Multiobjective Algorithm," </w:t>
      </w:r>
      <w:r w:rsidRPr="005B1833">
        <w:rPr>
          <w:i/>
        </w:rPr>
        <w:t xml:space="preserve">IEEE Transactions on Evolutionary Computation, </w:t>
      </w:r>
      <w:r w:rsidRPr="005B1833">
        <w:t>vol. 23, no. 6, pp. 987-999, 2019.</w:t>
      </w:r>
    </w:p>
    <w:p w14:paraId="0F97EBDC" w14:textId="77777777" w:rsidR="005B1833" w:rsidRPr="005B1833" w:rsidRDefault="005B1833" w:rsidP="005B1833">
      <w:pPr>
        <w:pStyle w:val="EndNoteBibliography"/>
        <w:ind w:left="720" w:hanging="720"/>
      </w:pPr>
      <w:r w:rsidRPr="005B1833">
        <w:t>[9]</w:t>
      </w:r>
      <w:r w:rsidRPr="005B1833">
        <w:tab/>
        <w:t xml:space="preserve">M. Ryerkerk, R. Averill, K. Deb, and E. Goodman, "A survey of evolutionary algorithms using metameric representations," </w:t>
      </w:r>
      <w:r w:rsidRPr="005B1833">
        <w:rPr>
          <w:i/>
        </w:rPr>
        <w:t xml:space="preserve">Genetic Programming and Evolvable Machines, </w:t>
      </w:r>
      <w:r w:rsidRPr="005B1833">
        <w:t>vol. 20, no. 4, pp. 441-478, 2019.</w:t>
      </w:r>
    </w:p>
    <w:p w14:paraId="7D7CE0FE" w14:textId="77777777" w:rsidR="005B1833" w:rsidRPr="005B1833" w:rsidRDefault="005B1833" w:rsidP="005B1833">
      <w:pPr>
        <w:pStyle w:val="EndNoteBibliography"/>
        <w:ind w:left="720" w:hanging="720"/>
      </w:pPr>
      <w:r w:rsidRPr="005B1833">
        <w:t>[10]</w:t>
      </w:r>
      <w:r w:rsidRPr="005B1833">
        <w:tab/>
        <w:t xml:space="preserve">H. Li and K. Deb, "Challenges for evolutionary multiobjective optimization algorithms in solving variable-length problems," in </w:t>
      </w:r>
      <w:r w:rsidRPr="005B1833">
        <w:rPr>
          <w:i/>
        </w:rPr>
        <w:t>2017 IEEE Congress on Evolutionary Computation (CEC)</w:t>
      </w:r>
      <w:r w:rsidRPr="005B1833">
        <w:t>, 2017, pp. 2217-2224: IEEE.</w:t>
      </w:r>
    </w:p>
    <w:p w14:paraId="3FD012CB" w14:textId="77777777" w:rsidR="005B1833" w:rsidRPr="005B1833" w:rsidRDefault="005B1833" w:rsidP="005B1833">
      <w:pPr>
        <w:pStyle w:val="EndNoteBibliography"/>
        <w:ind w:left="720" w:hanging="720"/>
      </w:pPr>
      <w:r w:rsidRPr="005B1833">
        <w:t>[11]</w:t>
      </w:r>
      <w:r w:rsidRPr="005B1833">
        <w:tab/>
        <w:t xml:space="preserve">Y. Wang, S. Wu, Z. Chen, X. Gao, and G. Chen, "Coverage problem with uncertain properties in wireless sensor networks: A survey," </w:t>
      </w:r>
      <w:r w:rsidRPr="005B1833">
        <w:rPr>
          <w:i/>
        </w:rPr>
        <w:t xml:space="preserve">Computer Networks, </w:t>
      </w:r>
      <w:r w:rsidRPr="005B1833">
        <w:t>vol. 123, pp. 200-232, 2017.</w:t>
      </w:r>
    </w:p>
    <w:p w14:paraId="38613750" w14:textId="77777777" w:rsidR="005B1833" w:rsidRPr="005B1833" w:rsidRDefault="005B1833" w:rsidP="005B1833">
      <w:pPr>
        <w:pStyle w:val="EndNoteBibliography"/>
        <w:ind w:left="720" w:hanging="720"/>
      </w:pPr>
      <w:r w:rsidRPr="005B1833">
        <w:t>[12]</w:t>
      </w:r>
      <w:r w:rsidRPr="005B1833">
        <w:tab/>
        <w:t xml:space="preserve">P. Kumar, T. Amgoth, and C. S. R. Annavarapu, "ACO-based mobile sink path determination for wireless sensor networks under non-uniform data constraints," </w:t>
      </w:r>
      <w:r w:rsidRPr="005B1833">
        <w:rPr>
          <w:i/>
        </w:rPr>
        <w:t xml:space="preserve">Applied Soft Computing, </w:t>
      </w:r>
      <w:r w:rsidRPr="005B1833">
        <w:t>vol. 69, pp. 528-540, 2018.</w:t>
      </w:r>
    </w:p>
    <w:p w14:paraId="6BB7E778" w14:textId="77777777" w:rsidR="005B1833" w:rsidRPr="005B1833" w:rsidRDefault="005B1833" w:rsidP="005B1833">
      <w:pPr>
        <w:pStyle w:val="EndNoteBibliography"/>
        <w:ind w:left="720" w:hanging="720"/>
      </w:pPr>
      <w:r w:rsidRPr="005B1833">
        <w:t>[13]</w:t>
      </w:r>
      <w:r w:rsidRPr="005B1833">
        <w:tab/>
        <w:t xml:space="preserve">S. Mukhopadhyay and T. D. Chaudhuri, "Different Length Genetic Algorithm-Based Clustering of Indian Stocks for Portfolio Optimization," in </w:t>
      </w:r>
      <w:r w:rsidRPr="005B1833">
        <w:rPr>
          <w:i/>
        </w:rPr>
        <w:t>Advances in Intelligent Computing</w:t>
      </w:r>
      <w:r w:rsidRPr="005B1833">
        <w:t>: Springer, 2019, pp. 45-59.</w:t>
      </w:r>
    </w:p>
    <w:p w14:paraId="3C65227C" w14:textId="77777777" w:rsidR="005B1833" w:rsidRPr="005B1833" w:rsidRDefault="005B1833" w:rsidP="005B1833">
      <w:pPr>
        <w:pStyle w:val="EndNoteBibliography"/>
        <w:ind w:left="720" w:hanging="720"/>
      </w:pPr>
      <w:r w:rsidRPr="005B1833">
        <w:t>[14]</w:t>
      </w:r>
      <w:r w:rsidRPr="005B1833">
        <w:tab/>
        <w:t xml:space="preserve">M. A. Javed, M. S. Younis, S. Latif, J. Qadir, and A. Baig, "Community detection in networks: A multidisciplinary review," </w:t>
      </w:r>
      <w:r w:rsidRPr="005B1833">
        <w:rPr>
          <w:i/>
        </w:rPr>
        <w:t xml:space="preserve">Journal of Network and Computer Applications, </w:t>
      </w:r>
      <w:r w:rsidRPr="005B1833">
        <w:t>vol. 108, pp. 87-111, 2018.</w:t>
      </w:r>
    </w:p>
    <w:p w14:paraId="4B63CCB4" w14:textId="77777777" w:rsidR="005B1833" w:rsidRPr="005B1833" w:rsidRDefault="005B1833" w:rsidP="005B1833">
      <w:pPr>
        <w:pStyle w:val="EndNoteBibliography"/>
        <w:ind w:left="720" w:hanging="720"/>
      </w:pPr>
      <w:r w:rsidRPr="005B1833">
        <w:t>[15]</w:t>
      </w:r>
      <w:r w:rsidRPr="005B1833">
        <w:tab/>
        <w:t xml:space="preserve">B. Tran, B. Xue, and M. Zhang, "Variable-length particle swarm optimization for feature selection on high-dimensional classification," </w:t>
      </w:r>
      <w:r w:rsidRPr="005B1833">
        <w:rPr>
          <w:i/>
        </w:rPr>
        <w:t xml:space="preserve">IEEE Transactions on Evolutionary Computation, </w:t>
      </w:r>
      <w:r w:rsidRPr="005B1833">
        <w:t>vol. 23, no. 3, pp. 473-487, 2018.</w:t>
      </w:r>
    </w:p>
    <w:p w14:paraId="29CDD536" w14:textId="77777777" w:rsidR="005B1833" w:rsidRPr="005B1833" w:rsidRDefault="005B1833" w:rsidP="005B1833">
      <w:pPr>
        <w:pStyle w:val="EndNoteBibliography"/>
        <w:ind w:left="720" w:hanging="720"/>
      </w:pPr>
      <w:r w:rsidRPr="005B1833">
        <w:t>[16]</w:t>
      </w:r>
      <w:r w:rsidRPr="005B1833">
        <w:tab/>
        <w:t xml:space="preserve">C. Byers, B. H. Cheng, and K. Deb, "Unwanted feature interactions between the problem and search operators in evolutionary multi-objective optimization," in </w:t>
      </w:r>
      <w:r w:rsidRPr="005B1833">
        <w:rPr>
          <w:i/>
        </w:rPr>
        <w:lastRenderedPageBreak/>
        <w:t>International Conference on Evolutionary Multi-Criterion Optimization</w:t>
      </w:r>
      <w:r w:rsidRPr="005B1833">
        <w:t>, 2015, pp. 19-33: Springer.</w:t>
      </w:r>
    </w:p>
    <w:p w14:paraId="107C1492" w14:textId="77777777" w:rsidR="005B1833" w:rsidRPr="005B1833" w:rsidRDefault="005B1833" w:rsidP="005B1833">
      <w:pPr>
        <w:pStyle w:val="EndNoteBibliography"/>
        <w:ind w:left="720" w:hanging="720"/>
      </w:pPr>
      <w:r w:rsidRPr="005B1833">
        <w:t>[17]</w:t>
      </w:r>
      <w:r w:rsidRPr="005B1833">
        <w:tab/>
        <w:t xml:space="preserve">M. L. Ryerkerk, R. C. Averill, K. Deb, and E. D. Goodman, "Solving metameric variable-length optimization problems using genetic algorithms," </w:t>
      </w:r>
      <w:r w:rsidRPr="005B1833">
        <w:rPr>
          <w:i/>
        </w:rPr>
        <w:t xml:space="preserve">Genetic Programming and Evolvable Machines, </w:t>
      </w:r>
      <w:r w:rsidRPr="005B1833">
        <w:t>vol. 18, no. 2, pp. 247-277, 2017.</w:t>
      </w:r>
    </w:p>
    <w:p w14:paraId="2AFA0FAF" w14:textId="77777777" w:rsidR="005B1833" w:rsidRPr="005B1833" w:rsidRDefault="005B1833" w:rsidP="005B1833">
      <w:pPr>
        <w:pStyle w:val="EndNoteBibliography"/>
        <w:ind w:left="720" w:hanging="720"/>
      </w:pPr>
      <w:r w:rsidRPr="005B1833">
        <w:t>[18]</w:t>
      </w:r>
      <w:r w:rsidRPr="005B1833">
        <w:tab/>
        <w:t xml:space="preserve">M. Ryerkerk, R. Averill, K. Deb, and E. Goodman, "A novel selection mechanism for evolutionary algorithms with metameric variable-length representations," </w:t>
      </w:r>
      <w:r w:rsidRPr="005B1833">
        <w:rPr>
          <w:i/>
        </w:rPr>
        <w:t xml:space="preserve">Soft Computing, </w:t>
      </w:r>
      <w:r w:rsidRPr="005B1833">
        <w:t>pp. 1-14.</w:t>
      </w:r>
    </w:p>
    <w:p w14:paraId="7F404B54" w14:textId="77777777" w:rsidR="005B1833" w:rsidRPr="005B1833" w:rsidRDefault="005B1833" w:rsidP="005B1833">
      <w:pPr>
        <w:pStyle w:val="EndNoteBibliography"/>
        <w:ind w:left="720" w:hanging="720"/>
      </w:pPr>
      <w:r w:rsidRPr="005B1833">
        <w:t>[19]</w:t>
      </w:r>
      <w:r w:rsidRPr="005B1833">
        <w:tab/>
        <w:t xml:space="preserve">A. Mukhopadhyay and M. Mandal, "Identifying non-redundant gene markers from microarray data: a multiobjective variable length PSO-based approach," </w:t>
      </w:r>
      <w:r w:rsidRPr="005B1833">
        <w:rPr>
          <w:i/>
        </w:rPr>
        <w:t xml:space="preserve">IEEE/ACM transactions on computational biology and bioinformatics, </w:t>
      </w:r>
      <w:r w:rsidRPr="005B1833">
        <w:t>vol. 11, no. 6, pp. 1170-1183, 2014.</w:t>
      </w:r>
    </w:p>
    <w:p w14:paraId="401F7D54" w14:textId="77777777" w:rsidR="005B1833" w:rsidRPr="005B1833" w:rsidRDefault="005B1833" w:rsidP="005B1833">
      <w:pPr>
        <w:pStyle w:val="EndNoteBibliography"/>
        <w:ind w:left="720" w:hanging="720"/>
      </w:pPr>
      <w:r w:rsidRPr="005B1833">
        <w:t>[20]</w:t>
      </w:r>
      <w:r w:rsidRPr="005B1833">
        <w:tab/>
        <w:t xml:space="preserve">B. Xue, X. Ma, H. Wang, J. Gu, and Y. Li, "Improved variable-length particle swarm optimization for structure-adjustable extreme learning machine," </w:t>
      </w:r>
      <w:r w:rsidRPr="005B1833">
        <w:rPr>
          <w:i/>
        </w:rPr>
        <w:t xml:space="preserve">Control and Intelligent Systems, </w:t>
      </w:r>
      <w:r w:rsidRPr="005B1833">
        <w:t>vol. 42, no. 4, pp. 1-9, 2014.</w:t>
      </w:r>
    </w:p>
    <w:p w14:paraId="6C92F6EB" w14:textId="77777777" w:rsidR="005B1833" w:rsidRPr="005B1833" w:rsidRDefault="005B1833" w:rsidP="005B1833">
      <w:pPr>
        <w:pStyle w:val="EndNoteBibliography"/>
        <w:ind w:left="720" w:hanging="720"/>
      </w:pPr>
      <w:r w:rsidRPr="005B1833">
        <w:t>[21]</w:t>
      </w:r>
      <w:r w:rsidRPr="005B1833">
        <w:tab/>
        <w:t xml:space="preserve">J. Cheng, J. Chen, Y.-n. Guo, S. Cheng, L. Yang, and P. Zhang, "Adaptive CCR-ELM with variable-length brain storm optimization algorithm for class-imbalance learning," </w:t>
      </w:r>
      <w:r w:rsidRPr="005B1833">
        <w:rPr>
          <w:i/>
        </w:rPr>
        <w:t xml:space="preserve">Natural computing, </w:t>
      </w:r>
      <w:r w:rsidRPr="005B1833">
        <w:t>pp. 1-12, 2019.</w:t>
      </w:r>
    </w:p>
    <w:p w14:paraId="6A28B8DF" w14:textId="77777777" w:rsidR="005B1833" w:rsidRPr="005B1833" w:rsidRDefault="005B1833" w:rsidP="005B1833">
      <w:pPr>
        <w:pStyle w:val="EndNoteBibliography"/>
        <w:ind w:left="720" w:hanging="720"/>
      </w:pPr>
      <w:r w:rsidRPr="005B1833">
        <w:t>[22]</w:t>
      </w:r>
      <w:r w:rsidRPr="005B1833">
        <w:tab/>
        <w:t xml:space="preserve">Y. Wang and X. Zhu, "A Novel Network Planning Algorithm of Three-Dimensional Dense Networks Based on Adaptive Variable-Length Particle Swarm Optimization," </w:t>
      </w:r>
      <w:r w:rsidRPr="005B1833">
        <w:rPr>
          <w:i/>
        </w:rPr>
        <w:t xml:space="preserve">IEEE Access, </w:t>
      </w:r>
      <w:r w:rsidRPr="005B1833">
        <w:t>vol. 7, pp. 45940-45950, 2019.</w:t>
      </w:r>
    </w:p>
    <w:p w14:paraId="4554CEAA" w14:textId="77777777" w:rsidR="005B1833" w:rsidRPr="005B1833" w:rsidRDefault="005B1833" w:rsidP="005B1833">
      <w:pPr>
        <w:pStyle w:val="EndNoteBibliography"/>
        <w:ind w:left="720" w:hanging="720"/>
      </w:pPr>
      <w:r w:rsidRPr="005B1833">
        <w:t>[23]</w:t>
      </w:r>
      <w:r w:rsidRPr="005B1833">
        <w:tab/>
        <w:t xml:space="preserve">J. Kennedy and R. Eberhart, "Particle swarm optimization," in </w:t>
      </w:r>
      <w:r w:rsidRPr="005B1833">
        <w:rPr>
          <w:i/>
        </w:rPr>
        <w:t>Proceedings of ICNN'95 - International Conference on Neural Networks</w:t>
      </w:r>
      <w:r w:rsidRPr="005B1833">
        <w:t>, 1995, vol. 4, pp. 1942-1948 vol.4.</w:t>
      </w:r>
    </w:p>
    <w:p w14:paraId="112E3900" w14:textId="77777777" w:rsidR="005B1833" w:rsidRPr="005B1833" w:rsidRDefault="005B1833" w:rsidP="005B1833">
      <w:pPr>
        <w:pStyle w:val="EndNoteBibliography"/>
        <w:ind w:left="720" w:hanging="720"/>
      </w:pPr>
      <w:r w:rsidRPr="005B1833">
        <w:t>[24]</w:t>
      </w:r>
      <w:r w:rsidRPr="005B1833">
        <w:tab/>
        <w:t xml:space="preserve">E. Zitzler and L. Thiele, "Multiobjective evolutionary algorithms: a comparative case study and the strength Pareto approach," </w:t>
      </w:r>
      <w:r w:rsidRPr="005B1833">
        <w:rPr>
          <w:i/>
        </w:rPr>
        <w:t xml:space="preserve">IEEE transactions on Evolutionary Computation, </w:t>
      </w:r>
      <w:r w:rsidRPr="005B1833">
        <w:t>vol. 3, no. 4, pp. 257-271, 1999.</w:t>
      </w:r>
    </w:p>
    <w:p w14:paraId="4FC05FA0" w14:textId="77777777" w:rsidR="005B1833" w:rsidRPr="005B1833" w:rsidRDefault="005B1833" w:rsidP="005B1833">
      <w:pPr>
        <w:pStyle w:val="EndNoteBibliography"/>
        <w:ind w:left="720" w:hanging="720"/>
      </w:pPr>
      <w:r w:rsidRPr="005B1833">
        <w:t>[25]</w:t>
      </w:r>
      <w:r w:rsidRPr="005B1833">
        <w:tab/>
        <w:t>D. A. Van Veldhuizen and G. B. Lamont, "Multiobjective evolutionary algorithm research: A history and analysis," Citeseer1998.</w:t>
      </w:r>
    </w:p>
    <w:p w14:paraId="79DCAEC4" w14:textId="77777777" w:rsidR="005C0012" w:rsidRDefault="006446A9" w:rsidP="005B1833">
      <w:pPr>
        <w:jc w:val="both"/>
      </w:pPr>
      <w:r>
        <w:fldChar w:fldCharType="end"/>
      </w:r>
    </w:p>
    <w:p w14:paraId="2EB1DB69" w14:textId="77777777" w:rsidR="005C0012" w:rsidRDefault="005C0012" w:rsidP="005B1833">
      <w:pPr>
        <w:jc w:val="both"/>
      </w:pPr>
    </w:p>
    <w:p w14:paraId="2BFA1ACC" w14:textId="77777777" w:rsidR="005C0012" w:rsidRDefault="005C0012" w:rsidP="005B1833">
      <w:pPr>
        <w:jc w:val="both"/>
      </w:pPr>
      <w:r>
        <w:t xml:space="preserve">List of actions </w:t>
      </w:r>
    </w:p>
    <w:p w14:paraId="7C755B73" w14:textId="77777777" w:rsidR="005C0012" w:rsidRDefault="005C0012" w:rsidP="005B1833">
      <w:pPr>
        <w:jc w:val="both"/>
      </w:pPr>
    </w:p>
    <w:p w14:paraId="3E8BEBB1" w14:textId="77777777" w:rsidR="005C0012" w:rsidRDefault="005C0012" w:rsidP="005C0012">
      <w:pPr>
        <w:pStyle w:val="ListParagraph"/>
        <w:numPr>
          <w:ilvl w:val="0"/>
          <w:numId w:val="21"/>
        </w:numPr>
        <w:jc w:val="both"/>
      </w:pPr>
      <w:r>
        <w:t>Modify pseudocode of SC-MOPSO</w:t>
      </w:r>
    </w:p>
    <w:p w14:paraId="7F0361E2" w14:textId="77777777" w:rsidR="005C0012" w:rsidRDefault="005C0012" w:rsidP="005C0012">
      <w:pPr>
        <w:pStyle w:val="ListParagraph"/>
        <w:numPr>
          <w:ilvl w:val="0"/>
          <w:numId w:val="21"/>
        </w:numPr>
        <w:jc w:val="both"/>
      </w:pPr>
      <w:r>
        <w:t>Add pseudocode of MS-SC-MOPSO</w:t>
      </w:r>
    </w:p>
    <w:p w14:paraId="00ECCEC8" w14:textId="1E77A800" w:rsidR="005C0012" w:rsidRDefault="005C0012" w:rsidP="00ED719F">
      <w:pPr>
        <w:pStyle w:val="ListParagraph"/>
        <w:numPr>
          <w:ilvl w:val="0"/>
          <w:numId w:val="21"/>
        </w:numPr>
        <w:jc w:val="both"/>
      </w:pPr>
      <w:r>
        <w:t xml:space="preserve">Add pseudocode of solution interaction </w:t>
      </w:r>
      <w:r w:rsidR="00ED719F">
        <w:t xml:space="preserve">of </w:t>
      </w:r>
      <w:r w:rsidR="00ED719F">
        <w:t>MS-SC-MOPSO</w:t>
      </w:r>
    </w:p>
    <w:p w14:paraId="6D56513F" w14:textId="53BEA07E" w:rsidR="005C0012" w:rsidRDefault="005C0012" w:rsidP="00ED719F">
      <w:pPr>
        <w:pStyle w:val="ListParagraph"/>
        <w:numPr>
          <w:ilvl w:val="0"/>
          <w:numId w:val="21"/>
        </w:numPr>
        <w:jc w:val="both"/>
      </w:pPr>
      <w:r>
        <w:t xml:space="preserve">Add pseudocode of progressive evaluation </w:t>
      </w:r>
      <w:r w:rsidR="00ED719F">
        <w:t xml:space="preserve">of </w:t>
      </w:r>
      <w:r w:rsidR="00ED719F">
        <w:t>MS-SC-MOPSO</w:t>
      </w:r>
    </w:p>
    <w:p w14:paraId="693B0695" w14:textId="77777777" w:rsidR="005C0012" w:rsidRDefault="005C0012" w:rsidP="005C0012">
      <w:pPr>
        <w:pStyle w:val="ListParagraph"/>
        <w:numPr>
          <w:ilvl w:val="0"/>
          <w:numId w:val="21"/>
        </w:numPr>
        <w:jc w:val="both"/>
      </w:pPr>
      <w:r>
        <w:t xml:space="preserve">Add results of mathematical function </w:t>
      </w:r>
    </w:p>
    <w:p w14:paraId="7102DEE0" w14:textId="77777777" w:rsidR="00F5627B" w:rsidRDefault="005C0012" w:rsidP="005C0012">
      <w:pPr>
        <w:pStyle w:val="ListParagraph"/>
        <w:numPr>
          <w:ilvl w:val="0"/>
          <w:numId w:val="21"/>
        </w:numPr>
        <w:jc w:val="both"/>
      </w:pPr>
      <w:r>
        <w:t xml:space="preserve">Add results of MS-SC-MOPSO and SC-MOPSO  for WSN deployment </w:t>
      </w:r>
    </w:p>
    <w:p w14:paraId="3898CD19" w14:textId="525E3C2D" w:rsidR="00F743F2" w:rsidRDefault="00F5627B" w:rsidP="005C0012">
      <w:pPr>
        <w:pStyle w:val="ListParagraph"/>
        <w:numPr>
          <w:ilvl w:val="0"/>
          <w:numId w:val="21"/>
        </w:numPr>
        <w:jc w:val="both"/>
      </w:pPr>
      <w:r>
        <w:t xml:space="preserve">Change table of </w:t>
      </w:r>
      <w:r w:rsidR="002542A2">
        <w:t xml:space="preserve">mathematical </w:t>
      </w:r>
      <w:r>
        <w:t xml:space="preserve">problems </w:t>
      </w:r>
      <w:r w:rsidR="005D08EE">
        <w:fldChar w:fldCharType="begin"/>
      </w:r>
      <w:r w:rsidR="005D08EE">
        <w:instrText xml:space="preserve"> ADDIN </w:instrText>
      </w:r>
      <w:r w:rsidR="005D08EE">
        <w:fldChar w:fldCharType="end"/>
      </w:r>
    </w:p>
    <w:sectPr w:rsidR="00F743F2" w:rsidSect="00EF33BB">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64DEE" w14:textId="77777777" w:rsidR="00182D92" w:rsidRDefault="00182D92" w:rsidP="00754AE1">
      <w:r>
        <w:separator/>
      </w:r>
    </w:p>
  </w:endnote>
  <w:endnote w:type="continuationSeparator" w:id="0">
    <w:p w14:paraId="063B2910" w14:textId="77777777" w:rsidR="00182D92" w:rsidRDefault="00182D92" w:rsidP="0075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58512" w14:textId="77777777" w:rsidR="00182D92" w:rsidRDefault="00182D92" w:rsidP="00754AE1">
      <w:r>
        <w:separator/>
      </w:r>
    </w:p>
  </w:footnote>
  <w:footnote w:type="continuationSeparator" w:id="0">
    <w:p w14:paraId="795E8BF2" w14:textId="77777777" w:rsidR="00182D92" w:rsidRDefault="00182D92" w:rsidP="00754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78DE"/>
    <w:multiLevelType w:val="multilevel"/>
    <w:tmpl w:val="C9D2052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upperLetter"/>
      <w:lvlText w:val="%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E0701D"/>
    <w:multiLevelType w:val="hybridMultilevel"/>
    <w:tmpl w:val="AE265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E389C"/>
    <w:multiLevelType w:val="hybridMultilevel"/>
    <w:tmpl w:val="41326C60"/>
    <w:lvl w:ilvl="0" w:tplc="37401AB2">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3145FF"/>
    <w:multiLevelType w:val="hybridMultilevel"/>
    <w:tmpl w:val="0E3C9330"/>
    <w:lvl w:ilvl="0" w:tplc="79366F18">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458AF"/>
    <w:multiLevelType w:val="hybridMultilevel"/>
    <w:tmpl w:val="E8BC0FF6"/>
    <w:lvl w:ilvl="0" w:tplc="6D4A271A">
      <w:start w:val="1"/>
      <w:numFmt w:val="decimal"/>
      <w:lvlText w:val="4.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51117"/>
    <w:multiLevelType w:val="hybridMultilevel"/>
    <w:tmpl w:val="0562F9F0"/>
    <w:lvl w:ilvl="0" w:tplc="E3B42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C1A5F"/>
    <w:multiLevelType w:val="hybridMultilevel"/>
    <w:tmpl w:val="0AE69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1D0168"/>
    <w:multiLevelType w:val="multilevel"/>
    <w:tmpl w:val="A60C9D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AAF4D71"/>
    <w:multiLevelType w:val="hybridMultilevel"/>
    <w:tmpl w:val="F7900050"/>
    <w:lvl w:ilvl="0" w:tplc="8DA80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E34DEC"/>
    <w:multiLevelType w:val="multilevel"/>
    <w:tmpl w:val="13C023C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A813EA1"/>
    <w:multiLevelType w:val="hybridMultilevel"/>
    <w:tmpl w:val="9A58CBAE"/>
    <w:lvl w:ilvl="0" w:tplc="70F86E8A">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0E2629"/>
    <w:multiLevelType w:val="hybridMultilevel"/>
    <w:tmpl w:val="6A5019E8"/>
    <w:lvl w:ilvl="0" w:tplc="E3B42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FE116A"/>
    <w:multiLevelType w:val="hybridMultilevel"/>
    <w:tmpl w:val="659A3806"/>
    <w:lvl w:ilvl="0" w:tplc="E3B424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0A45D8"/>
    <w:multiLevelType w:val="multilevel"/>
    <w:tmpl w:val="766819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D2333E7"/>
    <w:multiLevelType w:val="multilevel"/>
    <w:tmpl w:val="9F865ECA"/>
    <w:lvl w:ilvl="0">
      <w:start w:val="3"/>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875689C"/>
    <w:multiLevelType w:val="hybridMultilevel"/>
    <w:tmpl w:val="70389784"/>
    <w:lvl w:ilvl="0" w:tplc="21E2516E">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F1983"/>
    <w:multiLevelType w:val="hybridMultilevel"/>
    <w:tmpl w:val="8C5E5800"/>
    <w:lvl w:ilvl="0" w:tplc="F028DD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12"/>
  </w:num>
  <w:num w:numId="5">
    <w:abstractNumId w:val="14"/>
  </w:num>
  <w:num w:numId="6">
    <w:abstractNumId w:val="10"/>
  </w:num>
  <w:num w:numId="7">
    <w:abstractNumId w:val="10"/>
  </w:num>
  <w:num w:numId="8">
    <w:abstractNumId w:val="0"/>
  </w:num>
  <w:num w:numId="9">
    <w:abstractNumId w:val="10"/>
  </w:num>
  <w:num w:numId="10">
    <w:abstractNumId w:val="10"/>
  </w:num>
  <w:num w:numId="11">
    <w:abstractNumId w:val="2"/>
  </w:num>
  <w:num w:numId="12">
    <w:abstractNumId w:val="4"/>
  </w:num>
  <w:num w:numId="13">
    <w:abstractNumId w:val="9"/>
  </w:num>
  <w:num w:numId="14">
    <w:abstractNumId w:val="3"/>
  </w:num>
  <w:num w:numId="15">
    <w:abstractNumId w:val="13"/>
  </w:num>
  <w:num w:numId="16">
    <w:abstractNumId w:val="10"/>
  </w:num>
  <w:num w:numId="17">
    <w:abstractNumId w:val="6"/>
  </w:num>
  <w:num w:numId="18">
    <w:abstractNumId w:val="1"/>
  </w:num>
  <w:num w:numId="19">
    <w:abstractNumId w:val="7"/>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5z5e05jwss51ee2xmxevtfderetf20tp52&quot;&gt;My EndNote Library&lt;record-ids&gt;&lt;item&gt;1&lt;/item&gt;&lt;item&gt;2&lt;/item&gt;&lt;item&gt;3&lt;/item&gt;&lt;item&gt;4&lt;/item&gt;&lt;/record-ids&gt;&lt;/item&gt;&lt;/Libraries&gt;"/>
  </w:docVars>
  <w:rsids>
    <w:rsidRoot w:val="00143EDB"/>
    <w:rsid w:val="000023BA"/>
    <w:rsid w:val="000079DA"/>
    <w:rsid w:val="000106D0"/>
    <w:rsid w:val="00010EA9"/>
    <w:rsid w:val="000113FF"/>
    <w:rsid w:val="000133B7"/>
    <w:rsid w:val="0002363D"/>
    <w:rsid w:val="00023B3B"/>
    <w:rsid w:val="00026276"/>
    <w:rsid w:val="00030EAE"/>
    <w:rsid w:val="00031CBF"/>
    <w:rsid w:val="00034438"/>
    <w:rsid w:val="00037BD5"/>
    <w:rsid w:val="000433B3"/>
    <w:rsid w:val="00044C1C"/>
    <w:rsid w:val="00046D9C"/>
    <w:rsid w:val="00047315"/>
    <w:rsid w:val="00050D25"/>
    <w:rsid w:val="000517C8"/>
    <w:rsid w:val="0005252C"/>
    <w:rsid w:val="0005294C"/>
    <w:rsid w:val="00055199"/>
    <w:rsid w:val="00055F89"/>
    <w:rsid w:val="00057C1D"/>
    <w:rsid w:val="0006022B"/>
    <w:rsid w:val="0006031A"/>
    <w:rsid w:val="0006053F"/>
    <w:rsid w:val="000628E0"/>
    <w:rsid w:val="00066B1F"/>
    <w:rsid w:val="00073B41"/>
    <w:rsid w:val="00075A9E"/>
    <w:rsid w:val="0008018D"/>
    <w:rsid w:val="00082139"/>
    <w:rsid w:val="0008214B"/>
    <w:rsid w:val="000856C2"/>
    <w:rsid w:val="00085CBC"/>
    <w:rsid w:val="00086488"/>
    <w:rsid w:val="000879C7"/>
    <w:rsid w:val="00091D32"/>
    <w:rsid w:val="00092FDF"/>
    <w:rsid w:val="00095FDC"/>
    <w:rsid w:val="000961C0"/>
    <w:rsid w:val="000971E3"/>
    <w:rsid w:val="00097CF1"/>
    <w:rsid w:val="000A08D8"/>
    <w:rsid w:val="000A23D6"/>
    <w:rsid w:val="000A6B3B"/>
    <w:rsid w:val="000A7DA1"/>
    <w:rsid w:val="000B1AB1"/>
    <w:rsid w:val="000B29EC"/>
    <w:rsid w:val="000B2A0E"/>
    <w:rsid w:val="000B3B3D"/>
    <w:rsid w:val="000B7502"/>
    <w:rsid w:val="000B7D61"/>
    <w:rsid w:val="000C0874"/>
    <w:rsid w:val="000C1BE9"/>
    <w:rsid w:val="000C2DA2"/>
    <w:rsid w:val="000C74B9"/>
    <w:rsid w:val="000D4DB6"/>
    <w:rsid w:val="000D5E7F"/>
    <w:rsid w:val="000E1E43"/>
    <w:rsid w:val="000E6A77"/>
    <w:rsid w:val="000F05A0"/>
    <w:rsid w:val="000F2AC2"/>
    <w:rsid w:val="000F3D49"/>
    <w:rsid w:val="000F4610"/>
    <w:rsid w:val="0010048F"/>
    <w:rsid w:val="00100D67"/>
    <w:rsid w:val="0010200E"/>
    <w:rsid w:val="00105AE2"/>
    <w:rsid w:val="0010603D"/>
    <w:rsid w:val="00106262"/>
    <w:rsid w:val="00106718"/>
    <w:rsid w:val="00107E9D"/>
    <w:rsid w:val="00112EB7"/>
    <w:rsid w:val="0011378E"/>
    <w:rsid w:val="0012247B"/>
    <w:rsid w:val="00123095"/>
    <w:rsid w:val="00125112"/>
    <w:rsid w:val="0012623F"/>
    <w:rsid w:val="001266C7"/>
    <w:rsid w:val="00127981"/>
    <w:rsid w:val="001318D4"/>
    <w:rsid w:val="00131BCF"/>
    <w:rsid w:val="0013354F"/>
    <w:rsid w:val="001342F7"/>
    <w:rsid w:val="00140279"/>
    <w:rsid w:val="001409C1"/>
    <w:rsid w:val="00143EDB"/>
    <w:rsid w:val="00147E08"/>
    <w:rsid w:val="0015166C"/>
    <w:rsid w:val="00152B65"/>
    <w:rsid w:val="0015418E"/>
    <w:rsid w:val="00157E57"/>
    <w:rsid w:val="00157ED9"/>
    <w:rsid w:val="001620C3"/>
    <w:rsid w:val="00163220"/>
    <w:rsid w:val="001638F5"/>
    <w:rsid w:val="001648B5"/>
    <w:rsid w:val="00164BBE"/>
    <w:rsid w:val="00166DE6"/>
    <w:rsid w:val="00167B78"/>
    <w:rsid w:val="0017153D"/>
    <w:rsid w:val="00172D2B"/>
    <w:rsid w:val="00175C77"/>
    <w:rsid w:val="00176070"/>
    <w:rsid w:val="00176324"/>
    <w:rsid w:val="001769DC"/>
    <w:rsid w:val="001827C9"/>
    <w:rsid w:val="00182AC6"/>
    <w:rsid w:val="00182D92"/>
    <w:rsid w:val="001830B8"/>
    <w:rsid w:val="00183D7F"/>
    <w:rsid w:val="001924C6"/>
    <w:rsid w:val="00194197"/>
    <w:rsid w:val="001964B1"/>
    <w:rsid w:val="00197961"/>
    <w:rsid w:val="001A511A"/>
    <w:rsid w:val="001B1333"/>
    <w:rsid w:val="001B2D4C"/>
    <w:rsid w:val="001B4C8F"/>
    <w:rsid w:val="001B7D97"/>
    <w:rsid w:val="001C06ED"/>
    <w:rsid w:val="001C23DE"/>
    <w:rsid w:val="001C7E63"/>
    <w:rsid w:val="001D1552"/>
    <w:rsid w:val="001D30DA"/>
    <w:rsid w:val="001D5E35"/>
    <w:rsid w:val="001E7DBD"/>
    <w:rsid w:val="001F0E86"/>
    <w:rsid w:val="001F12AF"/>
    <w:rsid w:val="001F254E"/>
    <w:rsid w:val="001F44B1"/>
    <w:rsid w:val="001F45E6"/>
    <w:rsid w:val="001F46F4"/>
    <w:rsid w:val="001F4A87"/>
    <w:rsid w:val="001F606F"/>
    <w:rsid w:val="001F71EB"/>
    <w:rsid w:val="00201167"/>
    <w:rsid w:val="002039B0"/>
    <w:rsid w:val="00204868"/>
    <w:rsid w:val="00205640"/>
    <w:rsid w:val="00205BB4"/>
    <w:rsid w:val="002067D0"/>
    <w:rsid w:val="00210F03"/>
    <w:rsid w:val="002143D5"/>
    <w:rsid w:val="002146B2"/>
    <w:rsid w:val="0021472E"/>
    <w:rsid w:val="00220A5F"/>
    <w:rsid w:val="002227D3"/>
    <w:rsid w:val="00224A3E"/>
    <w:rsid w:val="00225A59"/>
    <w:rsid w:val="0022603D"/>
    <w:rsid w:val="002262B1"/>
    <w:rsid w:val="002323EA"/>
    <w:rsid w:val="00232DB8"/>
    <w:rsid w:val="00237928"/>
    <w:rsid w:val="00240329"/>
    <w:rsid w:val="00240AE4"/>
    <w:rsid w:val="00241A03"/>
    <w:rsid w:val="00241FED"/>
    <w:rsid w:val="00242FFB"/>
    <w:rsid w:val="002440F7"/>
    <w:rsid w:val="00250089"/>
    <w:rsid w:val="002537CE"/>
    <w:rsid w:val="002542A2"/>
    <w:rsid w:val="002557B6"/>
    <w:rsid w:val="00255E2F"/>
    <w:rsid w:val="00256056"/>
    <w:rsid w:val="002573A7"/>
    <w:rsid w:val="00260760"/>
    <w:rsid w:val="00263237"/>
    <w:rsid w:val="0026462D"/>
    <w:rsid w:val="002664B9"/>
    <w:rsid w:val="0027152D"/>
    <w:rsid w:val="00271692"/>
    <w:rsid w:val="00273C9F"/>
    <w:rsid w:val="00274E38"/>
    <w:rsid w:val="002757DD"/>
    <w:rsid w:val="00275975"/>
    <w:rsid w:val="00280519"/>
    <w:rsid w:val="0028252B"/>
    <w:rsid w:val="002833E5"/>
    <w:rsid w:val="00285868"/>
    <w:rsid w:val="00287774"/>
    <w:rsid w:val="00292E9F"/>
    <w:rsid w:val="00295F2A"/>
    <w:rsid w:val="00296475"/>
    <w:rsid w:val="00297C8C"/>
    <w:rsid w:val="002A46CF"/>
    <w:rsid w:val="002A4E93"/>
    <w:rsid w:val="002A6C89"/>
    <w:rsid w:val="002B1A0B"/>
    <w:rsid w:val="002B331C"/>
    <w:rsid w:val="002B3E61"/>
    <w:rsid w:val="002B4ABC"/>
    <w:rsid w:val="002B5F7B"/>
    <w:rsid w:val="002B65FD"/>
    <w:rsid w:val="002C201C"/>
    <w:rsid w:val="002C28A6"/>
    <w:rsid w:val="002C303A"/>
    <w:rsid w:val="002C5DA3"/>
    <w:rsid w:val="002D04AF"/>
    <w:rsid w:val="002D36D7"/>
    <w:rsid w:val="002D41C4"/>
    <w:rsid w:val="002E216A"/>
    <w:rsid w:val="002E23E8"/>
    <w:rsid w:val="002E5170"/>
    <w:rsid w:val="002E561A"/>
    <w:rsid w:val="002F072D"/>
    <w:rsid w:val="002F1E0A"/>
    <w:rsid w:val="002F46D8"/>
    <w:rsid w:val="00304B16"/>
    <w:rsid w:val="00304D61"/>
    <w:rsid w:val="00306215"/>
    <w:rsid w:val="0030723F"/>
    <w:rsid w:val="00310951"/>
    <w:rsid w:val="00313225"/>
    <w:rsid w:val="003133DC"/>
    <w:rsid w:val="00313E5A"/>
    <w:rsid w:val="00315330"/>
    <w:rsid w:val="00316245"/>
    <w:rsid w:val="003164F8"/>
    <w:rsid w:val="00320239"/>
    <w:rsid w:val="00323900"/>
    <w:rsid w:val="00323F6B"/>
    <w:rsid w:val="00324127"/>
    <w:rsid w:val="00325315"/>
    <w:rsid w:val="00337093"/>
    <w:rsid w:val="003404E7"/>
    <w:rsid w:val="003405CA"/>
    <w:rsid w:val="00342D75"/>
    <w:rsid w:val="003454C9"/>
    <w:rsid w:val="003459EC"/>
    <w:rsid w:val="00345DD1"/>
    <w:rsid w:val="00347B34"/>
    <w:rsid w:val="00347C7A"/>
    <w:rsid w:val="00351660"/>
    <w:rsid w:val="00357740"/>
    <w:rsid w:val="00363917"/>
    <w:rsid w:val="00363AE2"/>
    <w:rsid w:val="0036468B"/>
    <w:rsid w:val="0036469A"/>
    <w:rsid w:val="003647F1"/>
    <w:rsid w:val="00364E9A"/>
    <w:rsid w:val="00364FA3"/>
    <w:rsid w:val="003655D0"/>
    <w:rsid w:val="003700FC"/>
    <w:rsid w:val="00372252"/>
    <w:rsid w:val="003753AD"/>
    <w:rsid w:val="003833F3"/>
    <w:rsid w:val="00392CF2"/>
    <w:rsid w:val="00396E26"/>
    <w:rsid w:val="00397437"/>
    <w:rsid w:val="00397C25"/>
    <w:rsid w:val="003A1E3C"/>
    <w:rsid w:val="003A1F90"/>
    <w:rsid w:val="003A21E0"/>
    <w:rsid w:val="003A23DF"/>
    <w:rsid w:val="003A23EA"/>
    <w:rsid w:val="003A2C4F"/>
    <w:rsid w:val="003A360F"/>
    <w:rsid w:val="003A43DA"/>
    <w:rsid w:val="003A565A"/>
    <w:rsid w:val="003A6ED4"/>
    <w:rsid w:val="003B0A51"/>
    <w:rsid w:val="003B14E1"/>
    <w:rsid w:val="003B4815"/>
    <w:rsid w:val="003C262B"/>
    <w:rsid w:val="003C2A8B"/>
    <w:rsid w:val="003C2BA2"/>
    <w:rsid w:val="003C303A"/>
    <w:rsid w:val="003C415E"/>
    <w:rsid w:val="003C5610"/>
    <w:rsid w:val="003C5E68"/>
    <w:rsid w:val="003C5F05"/>
    <w:rsid w:val="003C70CF"/>
    <w:rsid w:val="003C7BFB"/>
    <w:rsid w:val="003D03E9"/>
    <w:rsid w:val="003D1E82"/>
    <w:rsid w:val="003D392E"/>
    <w:rsid w:val="003D7C75"/>
    <w:rsid w:val="003D7DC2"/>
    <w:rsid w:val="003E2AA2"/>
    <w:rsid w:val="003E4854"/>
    <w:rsid w:val="003E4F92"/>
    <w:rsid w:val="003F0EBD"/>
    <w:rsid w:val="003F1DA3"/>
    <w:rsid w:val="003F28D8"/>
    <w:rsid w:val="003F44C9"/>
    <w:rsid w:val="003F472A"/>
    <w:rsid w:val="003F521D"/>
    <w:rsid w:val="003F6161"/>
    <w:rsid w:val="003F6827"/>
    <w:rsid w:val="003F697C"/>
    <w:rsid w:val="003F798B"/>
    <w:rsid w:val="003F7B22"/>
    <w:rsid w:val="00401031"/>
    <w:rsid w:val="0040559C"/>
    <w:rsid w:val="0040709B"/>
    <w:rsid w:val="0041351D"/>
    <w:rsid w:val="0041400E"/>
    <w:rsid w:val="00414308"/>
    <w:rsid w:val="004161E4"/>
    <w:rsid w:val="00421558"/>
    <w:rsid w:val="004220D0"/>
    <w:rsid w:val="004223AC"/>
    <w:rsid w:val="004258A8"/>
    <w:rsid w:val="00425BBE"/>
    <w:rsid w:val="00427030"/>
    <w:rsid w:val="004278B9"/>
    <w:rsid w:val="004302C5"/>
    <w:rsid w:val="00432E01"/>
    <w:rsid w:val="00433C27"/>
    <w:rsid w:val="00441609"/>
    <w:rsid w:val="004453CF"/>
    <w:rsid w:val="00446185"/>
    <w:rsid w:val="0044791C"/>
    <w:rsid w:val="004520F3"/>
    <w:rsid w:val="00456140"/>
    <w:rsid w:val="00457D76"/>
    <w:rsid w:val="0046010A"/>
    <w:rsid w:val="004604B1"/>
    <w:rsid w:val="00463EBA"/>
    <w:rsid w:val="004650CA"/>
    <w:rsid w:val="004659F4"/>
    <w:rsid w:val="004666D5"/>
    <w:rsid w:val="0046680E"/>
    <w:rsid w:val="00466C5F"/>
    <w:rsid w:val="004700F0"/>
    <w:rsid w:val="004724EE"/>
    <w:rsid w:val="00473B04"/>
    <w:rsid w:val="0047488A"/>
    <w:rsid w:val="00477F59"/>
    <w:rsid w:val="0048079C"/>
    <w:rsid w:val="00483CDB"/>
    <w:rsid w:val="004852A0"/>
    <w:rsid w:val="0048654D"/>
    <w:rsid w:val="00494679"/>
    <w:rsid w:val="004946C1"/>
    <w:rsid w:val="00494EEF"/>
    <w:rsid w:val="0049608F"/>
    <w:rsid w:val="004963F0"/>
    <w:rsid w:val="004A147F"/>
    <w:rsid w:val="004A19D3"/>
    <w:rsid w:val="004A4714"/>
    <w:rsid w:val="004A502C"/>
    <w:rsid w:val="004A6868"/>
    <w:rsid w:val="004A76CB"/>
    <w:rsid w:val="004A78F5"/>
    <w:rsid w:val="004A7B54"/>
    <w:rsid w:val="004B0342"/>
    <w:rsid w:val="004B3DFC"/>
    <w:rsid w:val="004B55AC"/>
    <w:rsid w:val="004B6A2C"/>
    <w:rsid w:val="004B7279"/>
    <w:rsid w:val="004C0F09"/>
    <w:rsid w:val="004C3CFE"/>
    <w:rsid w:val="004C5034"/>
    <w:rsid w:val="004D2044"/>
    <w:rsid w:val="004D34A3"/>
    <w:rsid w:val="004D3E94"/>
    <w:rsid w:val="004D4A5C"/>
    <w:rsid w:val="004D4E5C"/>
    <w:rsid w:val="004D4F6A"/>
    <w:rsid w:val="004D6225"/>
    <w:rsid w:val="004D6227"/>
    <w:rsid w:val="004D71E8"/>
    <w:rsid w:val="004D749F"/>
    <w:rsid w:val="004E10DD"/>
    <w:rsid w:val="004E23C3"/>
    <w:rsid w:val="004E270A"/>
    <w:rsid w:val="004E2F42"/>
    <w:rsid w:val="004E4BC1"/>
    <w:rsid w:val="004E4BC7"/>
    <w:rsid w:val="004E54F4"/>
    <w:rsid w:val="004F1180"/>
    <w:rsid w:val="004F42C4"/>
    <w:rsid w:val="004F5689"/>
    <w:rsid w:val="004F5E84"/>
    <w:rsid w:val="004F7E64"/>
    <w:rsid w:val="0050226C"/>
    <w:rsid w:val="005032B6"/>
    <w:rsid w:val="005052C9"/>
    <w:rsid w:val="00505E9F"/>
    <w:rsid w:val="00506152"/>
    <w:rsid w:val="0051165D"/>
    <w:rsid w:val="005140EA"/>
    <w:rsid w:val="0051493B"/>
    <w:rsid w:val="00516593"/>
    <w:rsid w:val="005205AF"/>
    <w:rsid w:val="005248E2"/>
    <w:rsid w:val="00524B64"/>
    <w:rsid w:val="00526305"/>
    <w:rsid w:val="00526693"/>
    <w:rsid w:val="00532265"/>
    <w:rsid w:val="00532C61"/>
    <w:rsid w:val="005407D7"/>
    <w:rsid w:val="00542036"/>
    <w:rsid w:val="00543399"/>
    <w:rsid w:val="00544093"/>
    <w:rsid w:val="005450CD"/>
    <w:rsid w:val="00546ABC"/>
    <w:rsid w:val="005470F1"/>
    <w:rsid w:val="00550B98"/>
    <w:rsid w:val="00551CF5"/>
    <w:rsid w:val="00552DCA"/>
    <w:rsid w:val="00555690"/>
    <w:rsid w:val="00555780"/>
    <w:rsid w:val="005569C1"/>
    <w:rsid w:val="00561FBE"/>
    <w:rsid w:val="005644EA"/>
    <w:rsid w:val="00564608"/>
    <w:rsid w:val="00564A91"/>
    <w:rsid w:val="00564D79"/>
    <w:rsid w:val="00565B69"/>
    <w:rsid w:val="005732F4"/>
    <w:rsid w:val="00574A47"/>
    <w:rsid w:val="00575C99"/>
    <w:rsid w:val="0057684E"/>
    <w:rsid w:val="005769EF"/>
    <w:rsid w:val="0057780D"/>
    <w:rsid w:val="005825EA"/>
    <w:rsid w:val="00582D83"/>
    <w:rsid w:val="005835E2"/>
    <w:rsid w:val="00583BB7"/>
    <w:rsid w:val="00585D82"/>
    <w:rsid w:val="0058678D"/>
    <w:rsid w:val="0059337B"/>
    <w:rsid w:val="005945C3"/>
    <w:rsid w:val="00596BA0"/>
    <w:rsid w:val="005A1778"/>
    <w:rsid w:val="005A1BF9"/>
    <w:rsid w:val="005A3A49"/>
    <w:rsid w:val="005A52A7"/>
    <w:rsid w:val="005B1833"/>
    <w:rsid w:val="005B37C0"/>
    <w:rsid w:val="005B42D5"/>
    <w:rsid w:val="005B48D4"/>
    <w:rsid w:val="005B5FAE"/>
    <w:rsid w:val="005B6634"/>
    <w:rsid w:val="005B7749"/>
    <w:rsid w:val="005C0012"/>
    <w:rsid w:val="005C276D"/>
    <w:rsid w:val="005C5937"/>
    <w:rsid w:val="005C7EAD"/>
    <w:rsid w:val="005C7F29"/>
    <w:rsid w:val="005D0289"/>
    <w:rsid w:val="005D08EE"/>
    <w:rsid w:val="005D4006"/>
    <w:rsid w:val="005D4BA9"/>
    <w:rsid w:val="005E041E"/>
    <w:rsid w:val="005E4E28"/>
    <w:rsid w:val="005E549C"/>
    <w:rsid w:val="005E56DD"/>
    <w:rsid w:val="005E57AB"/>
    <w:rsid w:val="005F0442"/>
    <w:rsid w:val="005F0E74"/>
    <w:rsid w:val="005F17A3"/>
    <w:rsid w:val="005F4743"/>
    <w:rsid w:val="005F488E"/>
    <w:rsid w:val="00601FFC"/>
    <w:rsid w:val="006022CB"/>
    <w:rsid w:val="00602BA0"/>
    <w:rsid w:val="006034CB"/>
    <w:rsid w:val="00605D1A"/>
    <w:rsid w:val="00607A91"/>
    <w:rsid w:val="006117D0"/>
    <w:rsid w:val="00613960"/>
    <w:rsid w:val="00614E5C"/>
    <w:rsid w:val="00617C2B"/>
    <w:rsid w:val="00620D79"/>
    <w:rsid w:val="006214C4"/>
    <w:rsid w:val="0062152F"/>
    <w:rsid w:val="006241FA"/>
    <w:rsid w:val="00625484"/>
    <w:rsid w:val="00627A4D"/>
    <w:rsid w:val="00627F1A"/>
    <w:rsid w:val="006313EA"/>
    <w:rsid w:val="006321CD"/>
    <w:rsid w:val="00641313"/>
    <w:rsid w:val="006436B9"/>
    <w:rsid w:val="006440D2"/>
    <w:rsid w:val="006446A9"/>
    <w:rsid w:val="00647144"/>
    <w:rsid w:val="00650033"/>
    <w:rsid w:val="00651314"/>
    <w:rsid w:val="00651E30"/>
    <w:rsid w:val="0065289F"/>
    <w:rsid w:val="00652BA5"/>
    <w:rsid w:val="00652E20"/>
    <w:rsid w:val="00654EC4"/>
    <w:rsid w:val="00664EB9"/>
    <w:rsid w:val="00665F43"/>
    <w:rsid w:val="00666C26"/>
    <w:rsid w:val="00667531"/>
    <w:rsid w:val="006703B4"/>
    <w:rsid w:val="00672B03"/>
    <w:rsid w:val="00673224"/>
    <w:rsid w:val="00674040"/>
    <w:rsid w:val="00677291"/>
    <w:rsid w:val="006774EE"/>
    <w:rsid w:val="00681239"/>
    <w:rsid w:val="00682942"/>
    <w:rsid w:val="0068297C"/>
    <w:rsid w:val="00684395"/>
    <w:rsid w:val="00685AFB"/>
    <w:rsid w:val="00687E2C"/>
    <w:rsid w:val="006916D2"/>
    <w:rsid w:val="00696B09"/>
    <w:rsid w:val="0069740E"/>
    <w:rsid w:val="00697873"/>
    <w:rsid w:val="006A026D"/>
    <w:rsid w:val="006A106C"/>
    <w:rsid w:val="006A19BB"/>
    <w:rsid w:val="006A2A74"/>
    <w:rsid w:val="006A2EB8"/>
    <w:rsid w:val="006A602A"/>
    <w:rsid w:val="006B1E72"/>
    <w:rsid w:val="006B2C28"/>
    <w:rsid w:val="006B38E2"/>
    <w:rsid w:val="006B7F5F"/>
    <w:rsid w:val="006C057D"/>
    <w:rsid w:val="006C3B91"/>
    <w:rsid w:val="006D3E4C"/>
    <w:rsid w:val="006E5192"/>
    <w:rsid w:val="006E52E1"/>
    <w:rsid w:val="006F3C1D"/>
    <w:rsid w:val="006F667A"/>
    <w:rsid w:val="006F68CC"/>
    <w:rsid w:val="007051F1"/>
    <w:rsid w:val="007056DB"/>
    <w:rsid w:val="00706F6A"/>
    <w:rsid w:val="00710BC6"/>
    <w:rsid w:val="0071173C"/>
    <w:rsid w:val="00717870"/>
    <w:rsid w:val="007201A6"/>
    <w:rsid w:val="007209D1"/>
    <w:rsid w:val="00721D78"/>
    <w:rsid w:val="00724E1D"/>
    <w:rsid w:val="007252CF"/>
    <w:rsid w:val="0073307C"/>
    <w:rsid w:val="00734FF2"/>
    <w:rsid w:val="00737311"/>
    <w:rsid w:val="00743B74"/>
    <w:rsid w:val="00744107"/>
    <w:rsid w:val="007454D0"/>
    <w:rsid w:val="00745B61"/>
    <w:rsid w:val="0074652B"/>
    <w:rsid w:val="00750DEB"/>
    <w:rsid w:val="00752089"/>
    <w:rsid w:val="007545F7"/>
    <w:rsid w:val="00754AE1"/>
    <w:rsid w:val="00755001"/>
    <w:rsid w:val="00756C0A"/>
    <w:rsid w:val="00761EED"/>
    <w:rsid w:val="00764EF2"/>
    <w:rsid w:val="007665D5"/>
    <w:rsid w:val="00771C9A"/>
    <w:rsid w:val="00774208"/>
    <w:rsid w:val="00774515"/>
    <w:rsid w:val="00775115"/>
    <w:rsid w:val="00775F4F"/>
    <w:rsid w:val="007831E1"/>
    <w:rsid w:val="00783C47"/>
    <w:rsid w:val="00783F2D"/>
    <w:rsid w:val="0078578D"/>
    <w:rsid w:val="00792DCE"/>
    <w:rsid w:val="00794B62"/>
    <w:rsid w:val="0079534C"/>
    <w:rsid w:val="00795EFB"/>
    <w:rsid w:val="00796237"/>
    <w:rsid w:val="007971D9"/>
    <w:rsid w:val="007A22B2"/>
    <w:rsid w:val="007A50B3"/>
    <w:rsid w:val="007A63A6"/>
    <w:rsid w:val="007A6EB3"/>
    <w:rsid w:val="007A6EE8"/>
    <w:rsid w:val="007B0336"/>
    <w:rsid w:val="007B1663"/>
    <w:rsid w:val="007B2EA4"/>
    <w:rsid w:val="007B4D66"/>
    <w:rsid w:val="007C1E7C"/>
    <w:rsid w:val="007C289C"/>
    <w:rsid w:val="007C50B9"/>
    <w:rsid w:val="007C70D1"/>
    <w:rsid w:val="007C7E5E"/>
    <w:rsid w:val="007C7F4F"/>
    <w:rsid w:val="007D1968"/>
    <w:rsid w:val="007D2F53"/>
    <w:rsid w:val="007D4537"/>
    <w:rsid w:val="007D49B3"/>
    <w:rsid w:val="007D6880"/>
    <w:rsid w:val="007E05ED"/>
    <w:rsid w:val="007E1B15"/>
    <w:rsid w:val="007E5863"/>
    <w:rsid w:val="007E7515"/>
    <w:rsid w:val="007F1EEE"/>
    <w:rsid w:val="007F5AF1"/>
    <w:rsid w:val="008012AD"/>
    <w:rsid w:val="00803A78"/>
    <w:rsid w:val="008052F1"/>
    <w:rsid w:val="00806A11"/>
    <w:rsid w:val="00810B41"/>
    <w:rsid w:val="00810F8A"/>
    <w:rsid w:val="00811C3F"/>
    <w:rsid w:val="00812B8B"/>
    <w:rsid w:val="00812C29"/>
    <w:rsid w:val="00816F52"/>
    <w:rsid w:val="00820351"/>
    <w:rsid w:val="008237D1"/>
    <w:rsid w:val="00827CF1"/>
    <w:rsid w:val="00834663"/>
    <w:rsid w:val="00836FB3"/>
    <w:rsid w:val="00840535"/>
    <w:rsid w:val="00841E03"/>
    <w:rsid w:val="00842232"/>
    <w:rsid w:val="00842D34"/>
    <w:rsid w:val="0084402D"/>
    <w:rsid w:val="00846157"/>
    <w:rsid w:val="008469DE"/>
    <w:rsid w:val="00851010"/>
    <w:rsid w:val="00851EDB"/>
    <w:rsid w:val="008525DE"/>
    <w:rsid w:val="00852693"/>
    <w:rsid w:val="00853876"/>
    <w:rsid w:val="00855772"/>
    <w:rsid w:val="00857FAD"/>
    <w:rsid w:val="00860453"/>
    <w:rsid w:val="0086320C"/>
    <w:rsid w:val="0086376E"/>
    <w:rsid w:val="008663B7"/>
    <w:rsid w:val="0087454F"/>
    <w:rsid w:val="00874E1C"/>
    <w:rsid w:val="0087509D"/>
    <w:rsid w:val="0087741C"/>
    <w:rsid w:val="008818F8"/>
    <w:rsid w:val="00884B15"/>
    <w:rsid w:val="0088724E"/>
    <w:rsid w:val="0089008C"/>
    <w:rsid w:val="00890A1A"/>
    <w:rsid w:val="008916B5"/>
    <w:rsid w:val="008916CD"/>
    <w:rsid w:val="00892234"/>
    <w:rsid w:val="00893CFB"/>
    <w:rsid w:val="00894046"/>
    <w:rsid w:val="008A2960"/>
    <w:rsid w:val="008A3604"/>
    <w:rsid w:val="008A58C7"/>
    <w:rsid w:val="008B3BA5"/>
    <w:rsid w:val="008B4726"/>
    <w:rsid w:val="008C41F8"/>
    <w:rsid w:val="008C72F9"/>
    <w:rsid w:val="008D5081"/>
    <w:rsid w:val="008D644C"/>
    <w:rsid w:val="008D69A7"/>
    <w:rsid w:val="008D717D"/>
    <w:rsid w:val="008D797C"/>
    <w:rsid w:val="008E0D21"/>
    <w:rsid w:val="008E5EE8"/>
    <w:rsid w:val="008E6C5D"/>
    <w:rsid w:val="008F0026"/>
    <w:rsid w:val="008F057B"/>
    <w:rsid w:val="008F1313"/>
    <w:rsid w:val="008F4BFF"/>
    <w:rsid w:val="008F59BE"/>
    <w:rsid w:val="008F5E94"/>
    <w:rsid w:val="008F5F1B"/>
    <w:rsid w:val="00905311"/>
    <w:rsid w:val="0090696D"/>
    <w:rsid w:val="00914934"/>
    <w:rsid w:val="00917264"/>
    <w:rsid w:val="00917679"/>
    <w:rsid w:val="00920AA9"/>
    <w:rsid w:val="0092393B"/>
    <w:rsid w:val="00926AD6"/>
    <w:rsid w:val="00927238"/>
    <w:rsid w:val="009300F0"/>
    <w:rsid w:val="00930227"/>
    <w:rsid w:val="00931DB5"/>
    <w:rsid w:val="00932830"/>
    <w:rsid w:val="00932A79"/>
    <w:rsid w:val="00932DF9"/>
    <w:rsid w:val="0093362E"/>
    <w:rsid w:val="00940F89"/>
    <w:rsid w:val="00942622"/>
    <w:rsid w:val="00943702"/>
    <w:rsid w:val="00944164"/>
    <w:rsid w:val="00944601"/>
    <w:rsid w:val="00944A5B"/>
    <w:rsid w:val="0095118C"/>
    <w:rsid w:val="00952153"/>
    <w:rsid w:val="00954210"/>
    <w:rsid w:val="00955691"/>
    <w:rsid w:val="00955D71"/>
    <w:rsid w:val="00960B14"/>
    <w:rsid w:val="0096544C"/>
    <w:rsid w:val="00965465"/>
    <w:rsid w:val="00965643"/>
    <w:rsid w:val="00967483"/>
    <w:rsid w:val="009733BE"/>
    <w:rsid w:val="00973950"/>
    <w:rsid w:val="009765D0"/>
    <w:rsid w:val="00980767"/>
    <w:rsid w:val="00982959"/>
    <w:rsid w:val="00985445"/>
    <w:rsid w:val="00985A30"/>
    <w:rsid w:val="0098629C"/>
    <w:rsid w:val="009869BB"/>
    <w:rsid w:val="00987B57"/>
    <w:rsid w:val="00990B57"/>
    <w:rsid w:val="009920FE"/>
    <w:rsid w:val="00996714"/>
    <w:rsid w:val="00997577"/>
    <w:rsid w:val="009A2B2E"/>
    <w:rsid w:val="009A2FC7"/>
    <w:rsid w:val="009A44B4"/>
    <w:rsid w:val="009A481E"/>
    <w:rsid w:val="009A5E6B"/>
    <w:rsid w:val="009B01AD"/>
    <w:rsid w:val="009B08C4"/>
    <w:rsid w:val="009B20E5"/>
    <w:rsid w:val="009B2649"/>
    <w:rsid w:val="009B484B"/>
    <w:rsid w:val="009B71EC"/>
    <w:rsid w:val="009B7AFB"/>
    <w:rsid w:val="009C11AD"/>
    <w:rsid w:val="009C4114"/>
    <w:rsid w:val="009C6833"/>
    <w:rsid w:val="009C6FDE"/>
    <w:rsid w:val="009D0D59"/>
    <w:rsid w:val="009D2811"/>
    <w:rsid w:val="009D5746"/>
    <w:rsid w:val="009D5CE8"/>
    <w:rsid w:val="009D6060"/>
    <w:rsid w:val="009D7F19"/>
    <w:rsid w:val="009E1A10"/>
    <w:rsid w:val="009E20F5"/>
    <w:rsid w:val="009E25DC"/>
    <w:rsid w:val="009E4438"/>
    <w:rsid w:val="009E6BBB"/>
    <w:rsid w:val="009F2D8A"/>
    <w:rsid w:val="009F4F13"/>
    <w:rsid w:val="009F5F0D"/>
    <w:rsid w:val="009F7D79"/>
    <w:rsid w:val="009F7DA5"/>
    <w:rsid w:val="00A01E24"/>
    <w:rsid w:val="00A07ED1"/>
    <w:rsid w:val="00A125F9"/>
    <w:rsid w:val="00A13123"/>
    <w:rsid w:val="00A14EFC"/>
    <w:rsid w:val="00A15DC3"/>
    <w:rsid w:val="00A17176"/>
    <w:rsid w:val="00A22BE1"/>
    <w:rsid w:val="00A24793"/>
    <w:rsid w:val="00A25F98"/>
    <w:rsid w:val="00A26F67"/>
    <w:rsid w:val="00A27F45"/>
    <w:rsid w:val="00A301BD"/>
    <w:rsid w:val="00A3041A"/>
    <w:rsid w:val="00A3233B"/>
    <w:rsid w:val="00A3323D"/>
    <w:rsid w:val="00A344EE"/>
    <w:rsid w:val="00A37DD8"/>
    <w:rsid w:val="00A4118D"/>
    <w:rsid w:val="00A41838"/>
    <w:rsid w:val="00A42888"/>
    <w:rsid w:val="00A43D24"/>
    <w:rsid w:val="00A43E08"/>
    <w:rsid w:val="00A47493"/>
    <w:rsid w:val="00A51513"/>
    <w:rsid w:val="00A5156A"/>
    <w:rsid w:val="00A537C2"/>
    <w:rsid w:val="00A54158"/>
    <w:rsid w:val="00A55A97"/>
    <w:rsid w:val="00A5611D"/>
    <w:rsid w:val="00A56350"/>
    <w:rsid w:val="00A60632"/>
    <w:rsid w:val="00A6599B"/>
    <w:rsid w:val="00A65CD0"/>
    <w:rsid w:val="00A65D63"/>
    <w:rsid w:val="00A6645E"/>
    <w:rsid w:val="00A72293"/>
    <w:rsid w:val="00A81541"/>
    <w:rsid w:val="00A85AF0"/>
    <w:rsid w:val="00A87A73"/>
    <w:rsid w:val="00A87EBE"/>
    <w:rsid w:val="00A90311"/>
    <w:rsid w:val="00A92445"/>
    <w:rsid w:val="00A936EC"/>
    <w:rsid w:val="00A949F7"/>
    <w:rsid w:val="00A95DE7"/>
    <w:rsid w:val="00AA03E9"/>
    <w:rsid w:val="00AA0E4D"/>
    <w:rsid w:val="00AA1C45"/>
    <w:rsid w:val="00AA71D8"/>
    <w:rsid w:val="00AA72D7"/>
    <w:rsid w:val="00AB0505"/>
    <w:rsid w:val="00AB0F78"/>
    <w:rsid w:val="00AB13BD"/>
    <w:rsid w:val="00AB2B57"/>
    <w:rsid w:val="00AB336C"/>
    <w:rsid w:val="00AB419D"/>
    <w:rsid w:val="00AB4CA7"/>
    <w:rsid w:val="00AB732E"/>
    <w:rsid w:val="00AC08B6"/>
    <w:rsid w:val="00AC289C"/>
    <w:rsid w:val="00AC48F6"/>
    <w:rsid w:val="00AD0514"/>
    <w:rsid w:val="00AD76DC"/>
    <w:rsid w:val="00AE1A56"/>
    <w:rsid w:val="00AE3B48"/>
    <w:rsid w:val="00AE4505"/>
    <w:rsid w:val="00AE6261"/>
    <w:rsid w:val="00AF379A"/>
    <w:rsid w:val="00AF4A7E"/>
    <w:rsid w:val="00B035F8"/>
    <w:rsid w:val="00B060B8"/>
    <w:rsid w:val="00B1054A"/>
    <w:rsid w:val="00B105D1"/>
    <w:rsid w:val="00B106D0"/>
    <w:rsid w:val="00B137D6"/>
    <w:rsid w:val="00B13E82"/>
    <w:rsid w:val="00B15708"/>
    <w:rsid w:val="00B16ECB"/>
    <w:rsid w:val="00B20C0A"/>
    <w:rsid w:val="00B22047"/>
    <w:rsid w:val="00B227EE"/>
    <w:rsid w:val="00B2604D"/>
    <w:rsid w:val="00B26CF9"/>
    <w:rsid w:val="00B27459"/>
    <w:rsid w:val="00B27C95"/>
    <w:rsid w:val="00B3042A"/>
    <w:rsid w:val="00B3376B"/>
    <w:rsid w:val="00B36268"/>
    <w:rsid w:val="00B3770C"/>
    <w:rsid w:val="00B424FB"/>
    <w:rsid w:val="00B47993"/>
    <w:rsid w:val="00B47C9B"/>
    <w:rsid w:val="00B50802"/>
    <w:rsid w:val="00B50D94"/>
    <w:rsid w:val="00B5506E"/>
    <w:rsid w:val="00B559B9"/>
    <w:rsid w:val="00B56A9D"/>
    <w:rsid w:val="00B63C75"/>
    <w:rsid w:val="00B63E32"/>
    <w:rsid w:val="00B641F6"/>
    <w:rsid w:val="00B65B83"/>
    <w:rsid w:val="00B66384"/>
    <w:rsid w:val="00B679B2"/>
    <w:rsid w:val="00B679BC"/>
    <w:rsid w:val="00B75CBB"/>
    <w:rsid w:val="00B76309"/>
    <w:rsid w:val="00B776F3"/>
    <w:rsid w:val="00B80F2F"/>
    <w:rsid w:val="00B80F73"/>
    <w:rsid w:val="00B81540"/>
    <w:rsid w:val="00B830CF"/>
    <w:rsid w:val="00B83FBD"/>
    <w:rsid w:val="00B86B01"/>
    <w:rsid w:val="00B90930"/>
    <w:rsid w:val="00B91E12"/>
    <w:rsid w:val="00B92DEF"/>
    <w:rsid w:val="00B94760"/>
    <w:rsid w:val="00B9652E"/>
    <w:rsid w:val="00B97334"/>
    <w:rsid w:val="00BA3F43"/>
    <w:rsid w:val="00BA4DD6"/>
    <w:rsid w:val="00BA5E21"/>
    <w:rsid w:val="00BB00D7"/>
    <w:rsid w:val="00BB027C"/>
    <w:rsid w:val="00BB047B"/>
    <w:rsid w:val="00BB5E4C"/>
    <w:rsid w:val="00BC14D1"/>
    <w:rsid w:val="00BC21F9"/>
    <w:rsid w:val="00BC3A2F"/>
    <w:rsid w:val="00BC4B1C"/>
    <w:rsid w:val="00BC779C"/>
    <w:rsid w:val="00BD2530"/>
    <w:rsid w:val="00BD3215"/>
    <w:rsid w:val="00BD5586"/>
    <w:rsid w:val="00BD7844"/>
    <w:rsid w:val="00BE06D1"/>
    <w:rsid w:val="00BE5386"/>
    <w:rsid w:val="00BE5E90"/>
    <w:rsid w:val="00BF2FFD"/>
    <w:rsid w:val="00C023D2"/>
    <w:rsid w:val="00C03CDF"/>
    <w:rsid w:val="00C04321"/>
    <w:rsid w:val="00C07DD7"/>
    <w:rsid w:val="00C10721"/>
    <w:rsid w:val="00C11FA6"/>
    <w:rsid w:val="00C13190"/>
    <w:rsid w:val="00C13FE9"/>
    <w:rsid w:val="00C14DE6"/>
    <w:rsid w:val="00C159CD"/>
    <w:rsid w:val="00C21975"/>
    <w:rsid w:val="00C221CB"/>
    <w:rsid w:val="00C2381C"/>
    <w:rsid w:val="00C2488F"/>
    <w:rsid w:val="00C2560E"/>
    <w:rsid w:val="00C3403C"/>
    <w:rsid w:val="00C36AD9"/>
    <w:rsid w:val="00C41FAD"/>
    <w:rsid w:val="00C42C69"/>
    <w:rsid w:val="00C44B2F"/>
    <w:rsid w:val="00C46080"/>
    <w:rsid w:val="00C51920"/>
    <w:rsid w:val="00C5223B"/>
    <w:rsid w:val="00C53194"/>
    <w:rsid w:val="00C538DD"/>
    <w:rsid w:val="00C55048"/>
    <w:rsid w:val="00C550AA"/>
    <w:rsid w:val="00C5517C"/>
    <w:rsid w:val="00C61330"/>
    <w:rsid w:val="00C62E0D"/>
    <w:rsid w:val="00C62F1A"/>
    <w:rsid w:val="00C63FD8"/>
    <w:rsid w:val="00C64095"/>
    <w:rsid w:val="00C64DA5"/>
    <w:rsid w:val="00C674E7"/>
    <w:rsid w:val="00C735F2"/>
    <w:rsid w:val="00C81998"/>
    <w:rsid w:val="00C82F42"/>
    <w:rsid w:val="00C85930"/>
    <w:rsid w:val="00C863B7"/>
    <w:rsid w:val="00C870A3"/>
    <w:rsid w:val="00C952D7"/>
    <w:rsid w:val="00C96FF6"/>
    <w:rsid w:val="00CA03F4"/>
    <w:rsid w:val="00CB0891"/>
    <w:rsid w:val="00CB1DDE"/>
    <w:rsid w:val="00CB25EA"/>
    <w:rsid w:val="00CB2604"/>
    <w:rsid w:val="00CB4A1F"/>
    <w:rsid w:val="00CB509D"/>
    <w:rsid w:val="00CB763E"/>
    <w:rsid w:val="00CC2AA3"/>
    <w:rsid w:val="00CC4798"/>
    <w:rsid w:val="00CC720F"/>
    <w:rsid w:val="00CC7A5F"/>
    <w:rsid w:val="00CD2188"/>
    <w:rsid w:val="00CD6117"/>
    <w:rsid w:val="00CD695D"/>
    <w:rsid w:val="00CE1CEE"/>
    <w:rsid w:val="00CE3C4A"/>
    <w:rsid w:val="00CE64D7"/>
    <w:rsid w:val="00CE6907"/>
    <w:rsid w:val="00CE780F"/>
    <w:rsid w:val="00D02F71"/>
    <w:rsid w:val="00D046D1"/>
    <w:rsid w:val="00D0615D"/>
    <w:rsid w:val="00D116CE"/>
    <w:rsid w:val="00D140AB"/>
    <w:rsid w:val="00D16007"/>
    <w:rsid w:val="00D17AA7"/>
    <w:rsid w:val="00D23AAB"/>
    <w:rsid w:val="00D26D34"/>
    <w:rsid w:val="00D33140"/>
    <w:rsid w:val="00D3378C"/>
    <w:rsid w:val="00D3428F"/>
    <w:rsid w:val="00D344F3"/>
    <w:rsid w:val="00D3460F"/>
    <w:rsid w:val="00D34A9C"/>
    <w:rsid w:val="00D3590B"/>
    <w:rsid w:val="00D35E2E"/>
    <w:rsid w:val="00D37167"/>
    <w:rsid w:val="00D468C1"/>
    <w:rsid w:val="00D51F49"/>
    <w:rsid w:val="00D568B5"/>
    <w:rsid w:val="00D61807"/>
    <w:rsid w:val="00D6277B"/>
    <w:rsid w:val="00D64E67"/>
    <w:rsid w:val="00D65236"/>
    <w:rsid w:val="00D65C4A"/>
    <w:rsid w:val="00D71687"/>
    <w:rsid w:val="00D742A8"/>
    <w:rsid w:val="00D74BF3"/>
    <w:rsid w:val="00D756E8"/>
    <w:rsid w:val="00D75976"/>
    <w:rsid w:val="00D81B81"/>
    <w:rsid w:val="00D81BEA"/>
    <w:rsid w:val="00D82888"/>
    <w:rsid w:val="00D82BD7"/>
    <w:rsid w:val="00D82D1A"/>
    <w:rsid w:val="00D849D4"/>
    <w:rsid w:val="00D84F8B"/>
    <w:rsid w:val="00D85462"/>
    <w:rsid w:val="00D86321"/>
    <w:rsid w:val="00D91AE3"/>
    <w:rsid w:val="00D945E9"/>
    <w:rsid w:val="00D9500A"/>
    <w:rsid w:val="00DA3800"/>
    <w:rsid w:val="00DA49F6"/>
    <w:rsid w:val="00DA54A4"/>
    <w:rsid w:val="00DA5DDA"/>
    <w:rsid w:val="00DA6D43"/>
    <w:rsid w:val="00DB0887"/>
    <w:rsid w:val="00DB1529"/>
    <w:rsid w:val="00DB25F9"/>
    <w:rsid w:val="00DB6CDB"/>
    <w:rsid w:val="00DB7BD0"/>
    <w:rsid w:val="00DC252A"/>
    <w:rsid w:val="00DC772F"/>
    <w:rsid w:val="00DC7F3C"/>
    <w:rsid w:val="00DD2C2F"/>
    <w:rsid w:val="00DD4049"/>
    <w:rsid w:val="00DD4208"/>
    <w:rsid w:val="00DD5EDE"/>
    <w:rsid w:val="00DD655F"/>
    <w:rsid w:val="00DD6B8E"/>
    <w:rsid w:val="00DE0E83"/>
    <w:rsid w:val="00DE121B"/>
    <w:rsid w:val="00DE1FE9"/>
    <w:rsid w:val="00DE37E6"/>
    <w:rsid w:val="00DE4C8E"/>
    <w:rsid w:val="00DE6679"/>
    <w:rsid w:val="00DF09E2"/>
    <w:rsid w:val="00DF233D"/>
    <w:rsid w:val="00DF2CDD"/>
    <w:rsid w:val="00DF371B"/>
    <w:rsid w:val="00DF3DEF"/>
    <w:rsid w:val="00DF49AB"/>
    <w:rsid w:val="00DF71E7"/>
    <w:rsid w:val="00DF7C2D"/>
    <w:rsid w:val="00E01E28"/>
    <w:rsid w:val="00E04C97"/>
    <w:rsid w:val="00E053AD"/>
    <w:rsid w:val="00E1008B"/>
    <w:rsid w:val="00E10851"/>
    <w:rsid w:val="00E135BD"/>
    <w:rsid w:val="00E17ADB"/>
    <w:rsid w:val="00E224A1"/>
    <w:rsid w:val="00E23427"/>
    <w:rsid w:val="00E25503"/>
    <w:rsid w:val="00E27C2F"/>
    <w:rsid w:val="00E33D94"/>
    <w:rsid w:val="00E34A79"/>
    <w:rsid w:val="00E35AA4"/>
    <w:rsid w:val="00E3645F"/>
    <w:rsid w:val="00E408E0"/>
    <w:rsid w:val="00E4361C"/>
    <w:rsid w:val="00E50057"/>
    <w:rsid w:val="00E50145"/>
    <w:rsid w:val="00E52E4D"/>
    <w:rsid w:val="00E54FE2"/>
    <w:rsid w:val="00E5508E"/>
    <w:rsid w:val="00E5645D"/>
    <w:rsid w:val="00E63B07"/>
    <w:rsid w:val="00E67091"/>
    <w:rsid w:val="00E7027D"/>
    <w:rsid w:val="00E70977"/>
    <w:rsid w:val="00E74FBA"/>
    <w:rsid w:val="00E7609D"/>
    <w:rsid w:val="00E764B0"/>
    <w:rsid w:val="00E76909"/>
    <w:rsid w:val="00E77FD8"/>
    <w:rsid w:val="00E81CAA"/>
    <w:rsid w:val="00E84664"/>
    <w:rsid w:val="00E8591E"/>
    <w:rsid w:val="00E85CC4"/>
    <w:rsid w:val="00E85CDD"/>
    <w:rsid w:val="00E85FFC"/>
    <w:rsid w:val="00E90BCD"/>
    <w:rsid w:val="00E9132E"/>
    <w:rsid w:val="00E966AC"/>
    <w:rsid w:val="00E96C3B"/>
    <w:rsid w:val="00EA0340"/>
    <w:rsid w:val="00EA041F"/>
    <w:rsid w:val="00EA1447"/>
    <w:rsid w:val="00EA1854"/>
    <w:rsid w:val="00EA3169"/>
    <w:rsid w:val="00EA49EF"/>
    <w:rsid w:val="00EA5049"/>
    <w:rsid w:val="00EA7D78"/>
    <w:rsid w:val="00EA7DD0"/>
    <w:rsid w:val="00EB0231"/>
    <w:rsid w:val="00EB11D1"/>
    <w:rsid w:val="00EB3155"/>
    <w:rsid w:val="00EC31A9"/>
    <w:rsid w:val="00EC50E4"/>
    <w:rsid w:val="00EC5690"/>
    <w:rsid w:val="00EC5FCC"/>
    <w:rsid w:val="00EC7864"/>
    <w:rsid w:val="00ED3EC2"/>
    <w:rsid w:val="00ED719F"/>
    <w:rsid w:val="00EE2B5E"/>
    <w:rsid w:val="00EE3FD6"/>
    <w:rsid w:val="00EE46EF"/>
    <w:rsid w:val="00EE56F7"/>
    <w:rsid w:val="00EE6504"/>
    <w:rsid w:val="00EE7B4D"/>
    <w:rsid w:val="00EF0208"/>
    <w:rsid w:val="00EF1D0E"/>
    <w:rsid w:val="00EF2CAC"/>
    <w:rsid w:val="00EF2FC8"/>
    <w:rsid w:val="00EF33BB"/>
    <w:rsid w:val="00EF4B03"/>
    <w:rsid w:val="00EF5103"/>
    <w:rsid w:val="00F0474D"/>
    <w:rsid w:val="00F05B1A"/>
    <w:rsid w:val="00F111A5"/>
    <w:rsid w:val="00F1461C"/>
    <w:rsid w:val="00F14DA8"/>
    <w:rsid w:val="00F175A2"/>
    <w:rsid w:val="00F2139B"/>
    <w:rsid w:val="00F233D2"/>
    <w:rsid w:val="00F23A5B"/>
    <w:rsid w:val="00F2430D"/>
    <w:rsid w:val="00F24F3E"/>
    <w:rsid w:val="00F25DE2"/>
    <w:rsid w:val="00F268F4"/>
    <w:rsid w:val="00F35DC7"/>
    <w:rsid w:val="00F37CF6"/>
    <w:rsid w:val="00F40ABE"/>
    <w:rsid w:val="00F41399"/>
    <w:rsid w:val="00F42D3D"/>
    <w:rsid w:val="00F436A4"/>
    <w:rsid w:val="00F446DD"/>
    <w:rsid w:val="00F44E86"/>
    <w:rsid w:val="00F453E9"/>
    <w:rsid w:val="00F500B7"/>
    <w:rsid w:val="00F51725"/>
    <w:rsid w:val="00F524FB"/>
    <w:rsid w:val="00F54EC7"/>
    <w:rsid w:val="00F55F6A"/>
    <w:rsid w:val="00F5627B"/>
    <w:rsid w:val="00F577A4"/>
    <w:rsid w:val="00F617AD"/>
    <w:rsid w:val="00F65053"/>
    <w:rsid w:val="00F66302"/>
    <w:rsid w:val="00F67852"/>
    <w:rsid w:val="00F700D1"/>
    <w:rsid w:val="00F71817"/>
    <w:rsid w:val="00F73027"/>
    <w:rsid w:val="00F73545"/>
    <w:rsid w:val="00F743F2"/>
    <w:rsid w:val="00F75AE3"/>
    <w:rsid w:val="00F75DD2"/>
    <w:rsid w:val="00F803B0"/>
    <w:rsid w:val="00F808A0"/>
    <w:rsid w:val="00F812C4"/>
    <w:rsid w:val="00F83108"/>
    <w:rsid w:val="00F85C4C"/>
    <w:rsid w:val="00F872BC"/>
    <w:rsid w:val="00F91B19"/>
    <w:rsid w:val="00F9274C"/>
    <w:rsid w:val="00F93333"/>
    <w:rsid w:val="00F95669"/>
    <w:rsid w:val="00F95D1F"/>
    <w:rsid w:val="00F95DC5"/>
    <w:rsid w:val="00F978C9"/>
    <w:rsid w:val="00FA35AE"/>
    <w:rsid w:val="00FA52F6"/>
    <w:rsid w:val="00FA6227"/>
    <w:rsid w:val="00FA6FAE"/>
    <w:rsid w:val="00FA7BD4"/>
    <w:rsid w:val="00FB2D06"/>
    <w:rsid w:val="00FB44F8"/>
    <w:rsid w:val="00FB54C8"/>
    <w:rsid w:val="00FB5BF2"/>
    <w:rsid w:val="00FB6253"/>
    <w:rsid w:val="00FB6EE0"/>
    <w:rsid w:val="00FC0A6D"/>
    <w:rsid w:val="00FC54D0"/>
    <w:rsid w:val="00FC7C02"/>
    <w:rsid w:val="00FD4278"/>
    <w:rsid w:val="00FD62C3"/>
    <w:rsid w:val="00FD6CFD"/>
    <w:rsid w:val="00FD6F89"/>
    <w:rsid w:val="00FD71D3"/>
    <w:rsid w:val="00FD777B"/>
    <w:rsid w:val="00FD7BFD"/>
    <w:rsid w:val="00FE2F01"/>
    <w:rsid w:val="00FE48D8"/>
    <w:rsid w:val="00FE5FBA"/>
    <w:rsid w:val="00FE60BE"/>
    <w:rsid w:val="00FF0508"/>
    <w:rsid w:val="00FF056F"/>
    <w:rsid w:val="00FF1A01"/>
    <w:rsid w:val="00FF5ED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366D"/>
  <w14:defaultImageDpi w14:val="330"/>
  <w15:chartTrackingRefBased/>
  <w15:docId w15:val="{FFA34625-0FAB-471F-A88C-B1EA605B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115"/>
  </w:style>
  <w:style w:type="paragraph" w:styleId="Heading1">
    <w:name w:val="heading 1"/>
    <w:basedOn w:val="Normal"/>
    <w:next w:val="Normal"/>
    <w:link w:val="Heading1Char"/>
    <w:uiPriority w:val="9"/>
    <w:qFormat/>
    <w:rsid w:val="00C46080"/>
    <w:pPr>
      <w:keepNext/>
      <w:keepLines/>
      <w:numPr>
        <w:numId w:val="6"/>
      </w:numPr>
      <w:spacing w:before="240"/>
      <w:outlineLvl w:val="0"/>
    </w:pPr>
    <w:rPr>
      <w:rFonts w:eastAsiaTheme="majorEastAsia" w:cstheme="majorBidi"/>
      <w:b/>
      <w:bCs/>
    </w:rPr>
  </w:style>
  <w:style w:type="paragraph" w:styleId="Heading2">
    <w:name w:val="heading 2"/>
    <w:basedOn w:val="Normal"/>
    <w:next w:val="Normal"/>
    <w:link w:val="Heading2Char"/>
    <w:uiPriority w:val="9"/>
    <w:unhideWhenUsed/>
    <w:qFormat/>
    <w:rsid w:val="00C46080"/>
    <w:pPr>
      <w:keepNext/>
      <w:keepLines/>
      <w:spacing w:before="40"/>
      <w:outlineLvl w:val="1"/>
    </w:pPr>
    <w:rPr>
      <w:rFonts w:eastAsiaTheme="majorEastAsia" w:cstheme="majorBidi"/>
      <w:b/>
      <w:bCs/>
    </w:rPr>
  </w:style>
  <w:style w:type="paragraph" w:styleId="Heading3">
    <w:name w:val="heading 3"/>
    <w:basedOn w:val="Normal"/>
    <w:next w:val="Normal"/>
    <w:link w:val="Heading3Char"/>
    <w:uiPriority w:val="9"/>
    <w:unhideWhenUsed/>
    <w:qFormat/>
    <w:rsid w:val="004220D0"/>
    <w:pPr>
      <w:keepNext/>
      <w:keepLines/>
      <w:spacing w:before="4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6CE"/>
    <w:pPr>
      <w:spacing w:before="100" w:beforeAutospacing="1" w:after="100" w:afterAutospacing="1"/>
    </w:pPr>
    <w:rPr>
      <w:rFonts w:ascii="Times New Roman" w:eastAsia="Times New Roman" w:hAnsi="Times New Roman" w:cs="Times New Roman"/>
      <w:lang w:eastAsia="en-GB"/>
    </w:rPr>
  </w:style>
  <w:style w:type="paragraph" w:customStyle="1" w:styleId="EndNoteBibliographyTitle">
    <w:name w:val="EndNote Bibliography Title"/>
    <w:basedOn w:val="Normal"/>
    <w:link w:val="EndNoteBibliographyTitleChar"/>
    <w:rsid w:val="006446A9"/>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6446A9"/>
    <w:rPr>
      <w:rFonts w:ascii="Calibri" w:hAnsi="Calibri" w:cs="Calibri"/>
      <w:noProof/>
      <w:lang w:val="en-US"/>
    </w:rPr>
  </w:style>
  <w:style w:type="paragraph" w:customStyle="1" w:styleId="EndNoteBibliography">
    <w:name w:val="EndNote Bibliography"/>
    <w:basedOn w:val="Normal"/>
    <w:link w:val="EndNoteBibliographyChar"/>
    <w:rsid w:val="006446A9"/>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6446A9"/>
    <w:rPr>
      <w:rFonts w:ascii="Calibri" w:hAnsi="Calibri" w:cs="Calibri"/>
      <w:noProof/>
      <w:lang w:val="en-US"/>
    </w:rPr>
  </w:style>
  <w:style w:type="paragraph" w:styleId="ListParagraph">
    <w:name w:val="List Paragraph"/>
    <w:basedOn w:val="Normal"/>
    <w:uiPriority w:val="34"/>
    <w:qFormat/>
    <w:rsid w:val="004666D5"/>
    <w:pPr>
      <w:ind w:left="720"/>
      <w:contextualSpacing/>
    </w:pPr>
  </w:style>
  <w:style w:type="character" w:styleId="PlaceholderText">
    <w:name w:val="Placeholder Text"/>
    <w:basedOn w:val="DefaultParagraphFont"/>
    <w:uiPriority w:val="99"/>
    <w:semiHidden/>
    <w:rsid w:val="002757DD"/>
    <w:rPr>
      <w:color w:val="808080"/>
    </w:rPr>
  </w:style>
  <w:style w:type="table" w:styleId="TableGrid">
    <w:name w:val="Table Grid"/>
    <w:basedOn w:val="TableNormal"/>
    <w:uiPriority w:val="39"/>
    <w:rsid w:val="00E63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AE1"/>
    <w:pPr>
      <w:tabs>
        <w:tab w:val="center" w:pos="4153"/>
        <w:tab w:val="right" w:pos="8306"/>
      </w:tabs>
    </w:pPr>
  </w:style>
  <w:style w:type="character" w:customStyle="1" w:styleId="HeaderChar">
    <w:name w:val="Header Char"/>
    <w:basedOn w:val="DefaultParagraphFont"/>
    <w:link w:val="Header"/>
    <w:uiPriority w:val="99"/>
    <w:rsid w:val="00754AE1"/>
  </w:style>
  <w:style w:type="paragraph" w:styleId="Footer">
    <w:name w:val="footer"/>
    <w:basedOn w:val="Normal"/>
    <w:link w:val="FooterChar"/>
    <w:uiPriority w:val="99"/>
    <w:unhideWhenUsed/>
    <w:rsid w:val="00754AE1"/>
    <w:pPr>
      <w:tabs>
        <w:tab w:val="center" w:pos="4153"/>
        <w:tab w:val="right" w:pos="8306"/>
      </w:tabs>
    </w:pPr>
  </w:style>
  <w:style w:type="character" w:customStyle="1" w:styleId="FooterChar">
    <w:name w:val="Footer Char"/>
    <w:basedOn w:val="DefaultParagraphFont"/>
    <w:link w:val="Footer"/>
    <w:uiPriority w:val="99"/>
    <w:rsid w:val="00754AE1"/>
  </w:style>
  <w:style w:type="character" w:customStyle="1" w:styleId="Heading1Char">
    <w:name w:val="Heading 1 Char"/>
    <w:basedOn w:val="DefaultParagraphFont"/>
    <w:link w:val="Heading1"/>
    <w:uiPriority w:val="9"/>
    <w:rsid w:val="00C46080"/>
    <w:rPr>
      <w:rFonts w:eastAsiaTheme="majorEastAsia" w:cstheme="majorBidi"/>
      <w:b/>
      <w:bCs/>
    </w:rPr>
  </w:style>
  <w:style w:type="character" w:customStyle="1" w:styleId="Heading2Char">
    <w:name w:val="Heading 2 Char"/>
    <w:basedOn w:val="DefaultParagraphFont"/>
    <w:link w:val="Heading2"/>
    <w:uiPriority w:val="9"/>
    <w:rsid w:val="00C46080"/>
    <w:rPr>
      <w:rFonts w:eastAsiaTheme="majorEastAsia" w:cstheme="majorBidi"/>
      <w:b/>
      <w:bCs/>
    </w:rPr>
  </w:style>
  <w:style w:type="character" w:customStyle="1" w:styleId="Heading3Char">
    <w:name w:val="Heading 3 Char"/>
    <w:basedOn w:val="DefaultParagraphFont"/>
    <w:link w:val="Heading3"/>
    <w:uiPriority w:val="9"/>
    <w:rsid w:val="004220D0"/>
    <w:rPr>
      <w:rFonts w:eastAsiaTheme="majorEastAsia" w:cstheme="majorBidi"/>
      <w:b/>
      <w:bCs/>
    </w:rPr>
  </w:style>
  <w:style w:type="paragraph" w:styleId="BalloonText">
    <w:name w:val="Balloon Text"/>
    <w:basedOn w:val="Normal"/>
    <w:link w:val="BalloonTextChar"/>
    <w:uiPriority w:val="99"/>
    <w:semiHidden/>
    <w:unhideWhenUsed/>
    <w:rsid w:val="00C519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920"/>
    <w:rPr>
      <w:rFonts w:ascii="Segoe UI" w:hAnsi="Segoe UI" w:cs="Segoe UI"/>
      <w:sz w:val="18"/>
      <w:szCs w:val="18"/>
    </w:rPr>
  </w:style>
  <w:style w:type="paragraph" w:styleId="NoSpacing">
    <w:name w:val="No Spacing"/>
    <w:uiPriority w:val="1"/>
    <w:qFormat/>
    <w:rsid w:val="00D2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10999">
      <w:bodyDiv w:val="1"/>
      <w:marLeft w:val="0"/>
      <w:marRight w:val="0"/>
      <w:marTop w:val="0"/>
      <w:marBottom w:val="0"/>
      <w:divBdr>
        <w:top w:val="none" w:sz="0" w:space="0" w:color="auto"/>
        <w:left w:val="none" w:sz="0" w:space="0" w:color="auto"/>
        <w:bottom w:val="none" w:sz="0" w:space="0" w:color="auto"/>
        <w:right w:val="none" w:sz="0" w:space="0" w:color="auto"/>
      </w:divBdr>
    </w:div>
    <w:div w:id="193662273">
      <w:bodyDiv w:val="1"/>
      <w:marLeft w:val="0"/>
      <w:marRight w:val="0"/>
      <w:marTop w:val="0"/>
      <w:marBottom w:val="0"/>
      <w:divBdr>
        <w:top w:val="none" w:sz="0" w:space="0" w:color="auto"/>
        <w:left w:val="none" w:sz="0" w:space="0" w:color="auto"/>
        <w:bottom w:val="none" w:sz="0" w:space="0" w:color="auto"/>
        <w:right w:val="none" w:sz="0" w:space="0" w:color="auto"/>
      </w:divBdr>
    </w:div>
    <w:div w:id="413090699">
      <w:bodyDiv w:val="1"/>
      <w:marLeft w:val="0"/>
      <w:marRight w:val="0"/>
      <w:marTop w:val="0"/>
      <w:marBottom w:val="0"/>
      <w:divBdr>
        <w:top w:val="none" w:sz="0" w:space="0" w:color="auto"/>
        <w:left w:val="none" w:sz="0" w:space="0" w:color="auto"/>
        <w:bottom w:val="none" w:sz="0" w:space="0" w:color="auto"/>
        <w:right w:val="none" w:sz="0" w:space="0" w:color="auto"/>
      </w:divBdr>
    </w:div>
    <w:div w:id="452792444">
      <w:bodyDiv w:val="1"/>
      <w:marLeft w:val="0"/>
      <w:marRight w:val="0"/>
      <w:marTop w:val="0"/>
      <w:marBottom w:val="0"/>
      <w:divBdr>
        <w:top w:val="none" w:sz="0" w:space="0" w:color="auto"/>
        <w:left w:val="none" w:sz="0" w:space="0" w:color="auto"/>
        <w:bottom w:val="none" w:sz="0" w:space="0" w:color="auto"/>
        <w:right w:val="none" w:sz="0" w:space="0" w:color="auto"/>
      </w:divBdr>
      <w:divsChild>
        <w:div w:id="1523475917">
          <w:marLeft w:val="0"/>
          <w:marRight w:val="0"/>
          <w:marTop w:val="0"/>
          <w:marBottom w:val="0"/>
          <w:divBdr>
            <w:top w:val="none" w:sz="0" w:space="0" w:color="auto"/>
            <w:left w:val="none" w:sz="0" w:space="0" w:color="auto"/>
            <w:bottom w:val="none" w:sz="0" w:space="0" w:color="auto"/>
            <w:right w:val="none" w:sz="0" w:space="0" w:color="auto"/>
          </w:divBdr>
          <w:divsChild>
            <w:div w:id="348455248">
              <w:marLeft w:val="0"/>
              <w:marRight w:val="0"/>
              <w:marTop w:val="0"/>
              <w:marBottom w:val="0"/>
              <w:divBdr>
                <w:top w:val="none" w:sz="0" w:space="0" w:color="auto"/>
                <w:left w:val="none" w:sz="0" w:space="0" w:color="auto"/>
                <w:bottom w:val="none" w:sz="0" w:space="0" w:color="auto"/>
                <w:right w:val="none" w:sz="0" w:space="0" w:color="auto"/>
              </w:divBdr>
              <w:divsChild>
                <w:div w:id="1060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1611">
      <w:bodyDiv w:val="1"/>
      <w:marLeft w:val="0"/>
      <w:marRight w:val="0"/>
      <w:marTop w:val="0"/>
      <w:marBottom w:val="0"/>
      <w:divBdr>
        <w:top w:val="none" w:sz="0" w:space="0" w:color="auto"/>
        <w:left w:val="none" w:sz="0" w:space="0" w:color="auto"/>
        <w:bottom w:val="none" w:sz="0" w:space="0" w:color="auto"/>
        <w:right w:val="none" w:sz="0" w:space="0" w:color="auto"/>
      </w:divBdr>
    </w:div>
    <w:div w:id="743333804">
      <w:bodyDiv w:val="1"/>
      <w:marLeft w:val="0"/>
      <w:marRight w:val="0"/>
      <w:marTop w:val="0"/>
      <w:marBottom w:val="0"/>
      <w:divBdr>
        <w:top w:val="none" w:sz="0" w:space="0" w:color="auto"/>
        <w:left w:val="none" w:sz="0" w:space="0" w:color="auto"/>
        <w:bottom w:val="none" w:sz="0" w:space="0" w:color="auto"/>
        <w:right w:val="none" w:sz="0" w:space="0" w:color="auto"/>
      </w:divBdr>
      <w:divsChild>
        <w:div w:id="1514297378">
          <w:marLeft w:val="0"/>
          <w:marRight w:val="0"/>
          <w:marTop w:val="0"/>
          <w:marBottom w:val="0"/>
          <w:divBdr>
            <w:top w:val="none" w:sz="0" w:space="0" w:color="auto"/>
            <w:left w:val="none" w:sz="0" w:space="0" w:color="auto"/>
            <w:bottom w:val="none" w:sz="0" w:space="0" w:color="auto"/>
            <w:right w:val="none" w:sz="0" w:space="0" w:color="auto"/>
          </w:divBdr>
          <w:divsChild>
            <w:div w:id="1049300201">
              <w:marLeft w:val="0"/>
              <w:marRight w:val="0"/>
              <w:marTop w:val="0"/>
              <w:marBottom w:val="0"/>
              <w:divBdr>
                <w:top w:val="none" w:sz="0" w:space="0" w:color="auto"/>
                <w:left w:val="none" w:sz="0" w:space="0" w:color="auto"/>
                <w:bottom w:val="none" w:sz="0" w:space="0" w:color="auto"/>
                <w:right w:val="none" w:sz="0" w:space="0" w:color="auto"/>
              </w:divBdr>
              <w:divsChild>
                <w:div w:id="463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1895">
      <w:bodyDiv w:val="1"/>
      <w:marLeft w:val="0"/>
      <w:marRight w:val="0"/>
      <w:marTop w:val="0"/>
      <w:marBottom w:val="0"/>
      <w:divBdr>
        <w:top w:val="none" w:sz="0" w:space="0" w:color="auto"/>
        <w:left w:val="none" w:sz="0" w:space="0" w:color="auto"/>
        <w:bottom w:val="none" w:sz="0" w:space="0" w:color="auto"/>
        <w:right w:val="none" w:sz="0" w:space="0" w:color="auto"/>
      </w:divBdr>
    </w:div>
    <w:div w:id="795682397">
      <w:bodyDiv w:val="1"/>
      <w:marLeft w:val="0"/>
      <w:marRight w:val="0"/>
      <w:marTop w:val="0"/>
      <w:marBottom w:val="0"/>
      <w:divBdr>
        <w:top w:val="none" w:sz="0" w:space="0" w:color="auto"/>
        <w:left w:val="none" w:sz="0" w:space="0" w:color="auto"/>
        <w:bottom w:val="none" w:sz="0" w:space="0" w:color="auto"/>
        <w:right w:val="none" w:sz="0" w:space="0" w:color="auto"/>
      </w:divBdr>
    </w:div>
    <w:div w:id="828909612">
      <w:bodyDiv w:val="1"/>
      <w:marLeft w:val="0"/>
      <w:marRight w:val="0"/>
      <w:marTop w:val="0"/>
      <w:marBottom w:val="0"/>
      <w:divBdr>
        <w:top w:val="none" w:sz="0" w:space="0" w:color="auto"/>
        <w:left w:val="none" w:sz="0" w:space="0" w:color="auto"/>
        <w:bottom w:val="none" w:sz="0" w:space="0" w:color="auto"/>
        <w:right w:val="none" w:sz="0" w:space="0" w:color="auto"/>
      </w:divBdr>
    </w:div>
    <w:div w:id="850802283">
      <w:bodyDiv w:val="1"/>
      <w:marLeft w:val="0"/>
      <w:marRight w:val="0"/>
      <w:marTop w:val="0"/>
      <w:marBottom w:val="0"/>
      <w:divBdr>
        <w:top w:val="none" w:sz="0" w:space="0" w:color="auto"/>
        <w:left w:val="none" w:sz="0" w:space="0" w:color="auto"/>
        <w:bottom w:val="none" w:sz="0" w:space="0" w:color="auto"/>
        <w:right w:val="none" w:sz="0" w:space="0" w:color="auto"/>
      </w:divBdr>
      <w:divsChild>
        <w:div w:id="222373195">
          <w:marLeft w:val="0"/>
          <w:marRight w:val="0"/>
          <w:marTop w:val="0"/>
          <w:marBottom w:val="0"/>
          <w:divBdr>
            <w:top w:val="none" w:sz="0" w:space="0" w:color="auto"/>
            <w:left w:val="none" w:sz="0" w:space="0" w:color="auto"/>
            <w:bottom w:val="none" w:sz="0" w:space="0" w:color="auto"/>
            <w:right w:val="none" w:sz="0" w:space="0" w:color="auto"/>
          </w:divBdr>
          <w:divsChild>
            <w:div w:id="960306208">
              <w:marLeft w:val="0"/>
              <w:marRight w:val="0"/>
              <w:marTop w:val="0"/>
              <w:marBottom w:val="0"/>
              <w:divBdr>
                <w:top w:val="none" w:sz="0" w:space="0" w:color="auto"/>
                <w:left w:val="none" w:sz="0" w:space="0" w:color="auto"/>
                <w:bottom w:val="none" w:sz="0" w:space="0" w:color="auto"/>
                <w:right w:val="none" w:sz="0" w:space="0" w:color="auto"/>
              </w:divBdr>
              <w:divsChild>
                <w:div w:id="19644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61279">
      <w:bodyDiv w:val="1"/>
      <w:marLeft w:val="0"/>
      <w:marRight w:val="0"/>
      <w:marTop w:val="0"/>
      <w:marBottom w:val="0"/>
      <w:divBdr>
        <w:top w:val="none" w:sz="0" w:space="0" w:color="auto"/>
        <w:left w:val="none" w:sz="0" w:space="0" w:color="auto"/>
        <w:bottom w:val="none" w:sz="0" w:space="0" w:color="auto"/>
        <w:right w:val="none" w:sz="0" w:space="0" w:color="auto"/>
      </w:divBdr>
    </w:div>
    <w:div w:id="981080430">
      <w:bodyDiv w:val="1"/>
      <w:marLeft w:val="0"/>
      <w:marRight w:val="0"/>
      <w:marTop w:val="0"/>
      <w:marBottom w:val="0"/>
      <w:divBdr>
        <w:top w:val="none" w:sz="0" w:space="0" w:color="auto"/>
        <w:left w:val="none" w:sz="0" w:space="0" w:color="auto"/>
        <w:bottom w:val="none" w:sz="0" w:space="0" w:color="auto"/>
        <w:right w:val="none" w:sz="0" w:space="0" w:color="auto"/>
      </w:divBdr>
    </w:div>
    <w:div w:id="987903776">
      <w:bodyDiv w:val="1"/>
      <w:marLeft w:val="0"/>
      <w:marRight w:val="0"/>
      <w:marTop w:val="0"/>
      <w:marBottom w:val="0"/>
      <w:divBdr>
        <w:top w:val="none" w:sz="0" w:space="0" w:color="auto"/>
        <w:left w:val="none" w:sz="0" w:space="0" w:color="auto"/>
        <w:bottom w:val="none" w:sz="0" w:space="0" w:color="auto"/>
        <w:right w:val="none" w:sz="0" w:space="0" w:color="auto"/>
      </w:divBdr>
    </w:div>
    <w:div w:id="998074003">
      <w:bodyDiv w:val="1"/>
      <w:marLeft w:val="0"/>
      <w:marRight w:val="0"/>
      <w:marTop w:val="0"/>
      <w:marBottom w:val="0"/>
      <w:divBdr>
        <w:top w:val="none" w:sz="0" w:space="0" w:color="auto"/>
        <w:left w:val="none" w:sz="0" w:space="0" w:color="auto"/>
        <w:bottom w:val="none" w:sz="0" w:space="0" w:color="auto"/>
        <w:right w:val="none" w:sz="0" w:space="0" w:color="auto"/>
      </w:divBdr>
      <w:divsChild>
        <w:div w:id="1490443369">
          <w:marLeft w:val="0"/>
          <w:marRight w:val="0"/>
          <w:marTop w:val="0"/>
          <w:marBottom w:val="0"/>
          <w:divBdr>
            <w:top w:val="none" w:sz="0" w:space="0" w:color="auto"/>
            <w:left w:val="none" w:sz="0" w:space="0" w:color="auto"/>
            <w:bottom w:val="none" w:sz="0" w:space="0" w:color="auto"/>
            <w:right w:val="none" w:sz="0" w:space="0" w:color="auto"/>
          </w:divBdr>
          <w:divsChild>
            <w:div w:id="1946231152">
              <w:marLeft w:val="0"/>
              <w:marRight w:val="0"/>
              <w:marTop w:val="0"/>
              <w:marBottom w:val="0"/>
              <w:divBdr>
                <w:top w:val="none" w:sz="0" w:space="0" w:color="auto"/>
                <w:left w:val="none" w:sz="0" w:space="0" w:color="auto"/>
                <w:bottom w:val="none" w:sz="0" w:space="0" w:color="auto"/>
                <w:right w:val="none" w:sz="0" w:space="0" w:color="auto"/>
              </w:divBdr>
              <w:divsChild>
                <w:div w:id="1592860767">
                  <w:marLeft w:val="0"/>
                  <w:marRight w:val="0"/>
                  <w:marTop w:val="0"/>
                  <w:marBottom w:val="0"/>
                  <w:divBdr>
                    <w:top w:val="none" w:sz="0" w:space="0" w:color="auto"/>
                    <w:left w:val="none" w:sz="0" w:space="0" w:color="auto"/>
                    <w:bottom w:val="none" w:sz="0" w:space="0" w:color="auto"/>
                    <w:right w:val="none" w:sz="0" w:space="0" w:color="auto"/>
                  </w:divBdr>
                  <w:divsChild>
                    <w:div w:id="1968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4638">
      <w:bodyDiv w:val="1"/>
      <w:marLeft w:val="0"/>
      <w:marRight w:val="0"/>
      <w:marTop w:val="0"/>
      <w:marBottom w:val="0"/>
      <w:divBdr>
        <w:top w:val="none" w:sz="0" w:space="0" w:color="auto"/>
        <w:left w:val="none" w:sz="0" w:space="0" w:color="auto"/>
        <w:bottom w:val="none" w:sz="0" w:space="0" w:color="auto"/>
        <w:right w:val="none" w:sz="0" w:space="0" w:color="auto"/>
      </w:divBdr>
    </w:div>
    <w:div w:id="1075401300">
      <w:bodyDiv w:val="1"/>
      <w:marLeft w:val="0"/>
      <w:marRight w:val="0"/>
      <w:marTop w:val="0"/>
      <w:marBottom w:val="0"/>
      <w:divBdr>
        <w:top w:val="none" w:sz="0" w:space="0" w:color="auto"/>
        <w:left w:val="none" w:sz="0" w:space="0" w:color="auto"/>
        <w:bottom w:val="none" w:sz="0" w:space="0" w:color="auto"/>
        <w:right w:val="none" w:sz="0" w:space="0" w:color="auto"/>
      </w:divBdr>
    </w:div>
    <w:div w:id="1103107421">
      <w:bodyDiv w:val="1"/>
      <w:marLeft w:val="0"/>
      <w:marRight w:val="0"/>
      <w:marTop w:val="0"/>
      <w:marBottom w:val="0"/>
      <w:divBdr>
        <w:top w:val="none" w:sz="0" w:space="0" w:color="auto"/>
        <w:left w:val="none" w:sz="0" w:space="0" w:color="auto"/>
        <w:bottom w:val="none" w:sz="0" w:space="0" w:color="auto"/>
        <w:right w:val="none" w:sz="0" w:space="0" w:color="auto"/>
      </w:divBdr>
    </w:div>
    <w:div w:id="1170608230">
      <w:bodyDiv w:val="1"/>
      <w:marLeft w:val="0"/>
      <w:marRight w:val="0"/>
      <w:marTop w:val="0"/>
      <w:marBottom w:val="0"/>
      <w:divBdr>
        <w:top w:val="none" w:sz="0" w:space="0" w:color="auto"/>
        <w:left w:val="none" w:sz="0" w:space="0" w:color="auto"/>
        <w:bottom w:val="none" w:sz="0" w:space="0" w:color="auto"/>
        <w:right w:val="none" w:sz="0" w:space="0" w:color="auto"/>
      </w:divBdr>
    </w:div>
    <w:div w:id="1175723353">
      <w:bodyDiv w:val="1"/>
      <w:marLeft w:val="0"/>
      <w:marRight w:val="0"/>
      <w:marTop w:val="0"/>
      <w:marBottom w:val="0"/>
      <w:divBdr>
        <w:top w:val="none" w:sz="0" w:space="0" w:color="auto"/>
        <w:left w:val="none" w:sz="0" w:space="0" w:color="auto"/>
        <w:bottom w:val="none" w:sz="0" w:space="0" w:color="auto"/>
        <w:right w:val="none" w:sz="0" w:space="0" w:color="auto"/>
      </w:divBdr>
    </w:div>
    <w:div w:id="1292981449">
      <w:bodyDiv w:val="1"/>
      <w:marLeft w:val="0"/>
      <w:marRight w:val="0"/>
      <w:marTop w:val="0"/>
      <w:marBottom w:val="0"/>
      <w:divBdr>
        <w:top w:val="none" w:sz="0" w:space="0" w:color="auto"/>
        <w:left w:val="none" w:sz="0" w:space="0" w:color="auto"/>
        <w:bottom w:val="none" w:sz="0" w:space="0" w:color="auto"/>
        <w:right w:val="none" w:sz="0" w:space="0" w:color="auto"/>
      </w:divBdr>
    </w:div>
    <w:div w:id="1380586730">
      <w:bodyDiv w:val="1"/>
      <w:marLeft w:val="0"/>
      <w:marRight w:val="0"/>
      <w:marTop w:val="0"/>
      <w:marBottom w:val="0"/>
      <w:divBdr>
        <w:top w:val="none" w:sz="0" w:space="0" w:color="auto"/>
        <w:left w:val="none" w:sz="0" w:space="0" w:color="auto"/>
        <w:bottom w:val="none" w:sz="0" w:space="0" w:color="auto"/>
        <w:right w:val="none" w:sz="0" w:space="0" w:color="auto"/>
      </w:divBdr>
    </w:div>
    <w:div w:id="1383094755">
      <w:bodyDiv w:val="1"/>
      <w:marLeft w:val="0"/>
      <w:marRight w:val="0"/>
      <w:marTop w:val="0"/>
      <w:marBottom w:val="0"/>
      <w:divBdr>
        <w:top w:val="none" w:sz="0" w:space="0" w:color="auto"/>
        <w:left w:val="none" w:sz="0" w:space="0" w:color="auto"/>
        <w:bottom w:val="none" w:sz="0" w:space="0" w:color="auto"/>
        <w:right w:val="none" w:sz="0" w:space="0" w:color="auto"/>
      </w:divBdr>
    </w:div>
    <w:div w:id="1442410002">
      <w:bodyDiv w:val="1"/>
      <w:marLeft w:val="0"/>
      <w:marRight w:val="0"/>
      <w:marTop w:val="0"/>
      <w:marBottom w:val="0"/>
      <w:divBdr>
        <w:top w:val="none" w:sz="0" w:space="0" w:color="auto"/>
        <w:left w:val="none" w:sz="0" w:space="0" w:color="auto"/>
        <w:bottom w:val="none" w:sz="0" w:space="0" w:color="auto"/>
        <w:right w:val="none" w:sz="0" w:space="0" w:color="auto"/>
      </w:divBdr>
    </w:div>
    <w:div w:id="1595820397">
      <w:bodyDiv w:val="1"/>
      <w:marLeft w:val="0"/>
      <w:marRight w:val="0"/>
      <w:marTop w:val="0"/>
      <w:marBottom w:val="0"/>
      <w:divBdr>
        <w:top w:val="none" w:sz="0" w:space="0" w:color="auto"/>
        <w:left w:val="none" w:sz="0" w:space="0" w:color="auto"/>
        <w:bottom w:val="none" w:sz="0" w:space="0" w:color="auto"/>
        <w:right w:val="none" w:sz="0" w:space="0" w:color="auto"/>
      </w:divBdr>
    </w:div>
    <w:div w:id="1609773840">
      <w:bodyDiv w:val="1"/>
      <w:marLeft w:val="0"/>
      <w:marRight w:val="0"/>
      <w:marTop w:val="0"/>
      <w:marBottom w:val="0"/>
      <w:divBdr>
        <w:top w:val="none" w:sz="0" w:space="0" w:color="auto"/>
        <w:left w:val="none" w:sz="0" w:space="0" w:color="auto"/>
        <w:bottom w:val="none" w:sz="0" w:space="0" w:color="auto"/>
        <w:right w:val="none" w:sz="0" w:space="0" w:color="auto"/>
      </w:divBdr>
      <w:divsChild>
        <w:div w:id="375392266">
          <w:marLeft w:val="0"/>
          <w:marRight w:val="0"/>
          <w:marTop w:val="0"/>
          <w:marBottom w:val="0"/>
          <w:divBdr>
            <w:top w:val="none" w:sz="0" w:space="0" w:color="auto"/>
            <w:left w:val="none" w:sz="0" w:space="0" w:color="auto"/>
            <w:bottom w:val="none" w:sz="0" w:space="0" w:color="auto"/>
            <w:right w:val="none" w:sz="0" w:space="0" w:color="auto"/>
          </w:divBdr>
          <w:divsChild>
            <w:div w:id="874385797">
              <w:marLeft w:val="0"/>
              <w:marRight w:val="0"/>
              <w:marTop w:val="0"/>
              <w:marBottom w:val="0"/>
              <w:divBdr>
                <w:top w:val="none" w:sz="0" w:space="0" w:color="auto"/>
                <w:left w:val="none" w:sz="0" w:space="0" w:color="auto"/>
                <w:bottom w:val="none" w:sz="0" w:space="0" w:color="auto"/>
                <w:right w:val="none" w:sz="0" w:space="0" w:color="auto"/>
              </w:divBdr>
              <w:divsChild>
                <w:div w:id="205487124">
                  <w:marLeft w:val="0"/>
                  <w:marRight w:val="0"/>
                  <w:marTop w:val="0"/>
                  <w:marBottom w:val="0"/>
                  <w:divBdr>
                    <w:top w:val="none" w:sz="0" w:space="0" w:color="auto"/>
                    <w:left w:val="none" w:sz="0" w:space="0" w:color="auto"/>
                    <w:bottom w:val="none" w:sz="0" w:space="0" w:color="auto"/>
                    <w:right w:val="none" w:sz="0" w:space="0" w:color="auto"/>
                  </w:divBdr>
                  <w:divsChild>
                    <w:div w:id="5202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7479">
      <w:bodyDiv w:val="1"/>
      <w:marLeft w:val="0"/>
      <w:marRight w:val="0"/>
      <w:marTop w:val="0"/>
      <w:marBottom w:val="0"/>
      <w:divBdr>
        <w:top w:val="none" w:sz="0" w:space="0" w:color="auto"/>
        <w:left w:val="none" w:sz="0" w:space="0" w:color="auto"/>
        <w:bottom w:val="none" w:sz="0" w:space="0" w:color="auto"/>
        <w:right w:val="none" w:sz="0" w:space="0" w:color="auto"/>
      </w:divBdr>
    </w:div>
    <w:div w:id="1686902794">
      <w:bodyDiv w:val="1"/>
      <w:marLeft w:val="0"/>
      <w:marRight w:val="0"/>
      <w:marTop w:val="0"/>
      <w:marBottom w:val="0"/>
      <w:divBdr>
        <w:top w:val="none" w:sz="0" w:space="0" w:color="auto"/>
        <w:left w:val="none" w:sz="0" w:space="0" w:color="auto"/>
        <w:bottom w:val="none" w:sz="0" w:space="0" w:color="auto"/>
        <w:right w:val="none" w:sz="0" w:space="0" w:color="auto"/>
      </w:divBdr>
    </w:div>
    <w:div w:id="1816145504">
      <w:bodyDiv w:val="1"/>
      <w:marLeft w:val="0"/>
      <w:marRight w:val="0"/>
      <w:marTop w:val="0"/>
      <w:marBottom w:val="0"/>
      <w:divBdr>
        <w:top w:val="none" w:sz="0" w:space="0" w:color="auto"/>
        <w:left w:val="none" w:sz="0" w:space="0" w:color="auto"/>
        <w:bottom w:val="none" w:sz="0" w:space="0" w:color="auto"/>
        <w:right w:val="none" w:sz="0" w:space="0" w:color="auto"/>
      </w:divBdr>
    </w:div>
    <w:div w:id="1816993804">
      <w:bodyDiv w:val="1"/>
      <w:marLeft w:val="0"/>
      <w:marRight w:val="0"/>
      <w:marTop w:val="0"/>
      <w:marBottom w:val="0"/>
      <w:divBdr>
        <w:top w:val="none" w:sz="0" w:space="0" w:color="auto"/>
        <w:left w:val="none" w:sz="0" w:space="0" w:color="auto"/>
        <w:bottom w:val="none" w:sz="0" w:space="0" w:color="auto"/>
        <w:right w:val="none" w:sz="0" w:space="0" w:color="auto"/>
      </w:divBdr>
    </w:div>
    <w:div w:id="1850027258">
      <w:bodyDiv w:val="1"/>
      <w:marLeft w:val="0"/>
      <w:marRight w:val="0"/>
      <w:marTop w:val="0"/>
      <w:marBottom w:val="0"/>
      <w:divBdr>
        <w:top w:val="none" w:sz="0" w:space="0" w:color="auto"/>
        <w:left w:val="none" w:sz="0" w:space="0" w:color="auto"/>
        <w:bottom w:val="none" w:sz="0" w:space="0" w:color="auto"/>
        <w:right w:val="none" w:sz="0" w:space="0" w:color="auto"/>
      </w:divBdr>
    </w:div>
    <w:div w:id="1867449320">
      <w:bodyDiv w:val="1"/>
      <w:marLeft w:val="0"/>
      <w:marRight w:val="0"/>
      <w:marTop w:val="0"/>
      <w:marBottom w:val="0"/>
      <w:divBdr>
        <w:top w:val="none" w:sz="0" w:space="0" w:color="auto"/>
        <w:left w:val="none" w:sz="0" w:space="0" w:color="auto"/>
        <w:bottom w:val="none" w:sz="0" w:space="0" w:color="auto"/>
        <w:right w:val="none" w:sz="0" w:space="0" w:color="auto"/>
      </w:divBdr>
    </w:div>
    <w:div w:id="1908882887">
      <w:bodyDiv w:val="1"/>
      <w:marLeft w:val="0"/>
      <w:marRight w:val="0"/>
      <w:marTop w:val="0"/>
      <w:marBottom w:val="0"/>
      <w:divBdr>
        <w:top w:val="none" w:sz="0" w:space="0" w:color="auto"/>
        <w:left w:val="none" w:sz="0" w:space="0" w:color="auto"/>
        <w:bottom w:val="none" w:sz="0" w:space="0" w:color="auto"/>
        <w:right w:val="none" w:sz="0" w:space="0" w:color="auto"/>
      </w:divBdr>
    </w:div>
    <w:div w:id="1999846417">
      <w:bodyDiv w:val="1"/>
      <w:marLeft w:val="0"/>
      <w:marRight w:val="0"/>
      <w:marTop w:val="0"/>
      <w:marBottom w:val="0"/>
      <w:divBdr>
        <w:top w:val="none" w:sz="0" w:space="0" w:color="auto"/>
        <w:left w:val="none" w:sz="0" w:space="0" w:color="auto"/>
        <w:bottom w:val="none" w:sz="0" w:space="0" w:color="auto"/>
        <w:right w:val="none" w:sz="0" w:space="0" w:color="auto"/>
      </w:divBdr>
    </w:div>
    <w:div w:id="2063944727">
      <w:bodyDiv w:val="1"/>
      <w:marLeft w:val="0"/>
      <w:marRight w:val="0"/>
      <w:marTop w:val="0"/>
      <w:marBottom w:val="0"/>
      <w:divBdr>
        <w:top w:val="none" w:sz="0" w:space="0" w:color="auto"/>
        <w:left w:val="none" w:sz="0" w:space="0" w:color="auto"/>
        <w:bottom w:val="none" w:sz="0" w:space="0" w:color="auto"/>
        <w:right w:val="none" w:sz="0" w:space="0" w:color="auto"/>
      </w:divBdr>
      <w:divsChild>
        <w:div w:id="1827551703">
          <w:marLeft w:val="0"/>
          <w:marRight w:val="0"/>
          <w:marTop w:val="0"/>
          <w:marBottom w:val="0"/>
          <w:divBdr>
            <w:top w:val="none" w:sz="0" w:space="0" w:color="auto"/>
            <w:left w:val="none" w:sz="0" w:space="0" w:color="auto"/>
            <w:bottom w:val="none" w:sz="0" w:space="0" w:color="auto"/>
            <w:right w:val="none" w:sz="0" w:space="0" w:color="auto"/>
          </w:divBdr>
          <w:divsChild>
            <w:div w:id="569001428">
              <w:marLeft w:val="0"/>
              <w:marRight w:val="0"/>
              <w:marTop w:val="0"/>
              <w:marBottom w:val="0"/>
              <w:divBdr>
                <w:top w:val="none" w:sz="0" w:space="0" w:color="auto"/>
                <w:left w:val="none" w:sz="0" w:space="0" w:color="auto"/>
                <w:bottom w:val="none" w:sz="0" w:space="0" w:color="auto"/>
                <w:right w:val="none" w:sz="0" w:space="0" w:color="auto"/>
              </w:divBdr>
              <w:divsChild>
                <w:div w:id="497886288">
                  <w:marLeft w:val="0"/>
                  <w:marRight w:val="0"/>
                  <w:marTop w:val="0"/>
                  <w:marBottom w:val="0"/>
                  <w:divBdr>
                    <w:top w:val="none" w:sz="0" w:space="0" w:color="auto"/>
                    <w:left w:val="none" w:sz="0" w:space="0" w:color="auto"/>
                    <w:bottom w:val="none" w:sz="0" w:space="0" w:color="auto"/>
                    <w:right w:val="none" w:sz="0" w:space="0" w:color="auto"/>
                  </w:divBdr>
                  <w:divsChild>
                    <w:div w:id="1444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93988">
      <w:bodyDiv w:val="1"/>
      <w:marLeft w:val="0"/>
      <w:marRight w:val="0"/>
      <w:marTop w:val="0"/>
      <w:marBottom w:val="0"/>
      <w:divBdr>
        <w:top w:val="none" w:sz="0" w:space="0" w:color="auto"/>
        <w:left w:val="none" w:sz="0" w:space="0" w:color="auto"/>
        <w:bottom w:val="none" w:sz="0" w:space="0" w:color="auto"/>
        <w:right w:val="none" w:sz="0" w:space="0" w:color="auto"/>
      </w:divBdr>
    </w:div>
    <w:div w:id="21400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E58F-F100-4D7A-A293-A7E4DBC9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12255</Words>
  <Characters>69854</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2020-07-04T10:15:00Z</cp:lastPrinted>
  <dcterms:created xsi:type="dcterms:W3CDTF">2020-08-12T08:57:00Z</dcterms:created>
  <dcterms:modified xsi:type="dcterms:W3CDTF">2020-08-12T08:57:00Z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9dd80f6a-2159-3d9c-8e74-ae3be3cd219f</vt:lpwstr>
  </property>
  <property fmtid="{D5CDD505-2E9C-101B-9397-08002B2CF9AE}" pid="24" name="Mendeley Citation Style_1">
    <vt:lpwstr>http://www.zotero.org/styles/american-political-science-association</vt:lpwstr>
  </property>
</Properties>
</file>