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18" w:rsidRPr="00910313" w:rsidRDefault="00D82618" w:rsidP="00910313">
      <w:pPr>
        <w:jc w:val="center"/>
        <w:rPr>
          <w:b/>
          <w:sz w:val="36"/>
          <w:szCs w:val="32"/>
        </w:rPr>
      </w:pPr>
      <w:r w:rsidRPr="00910313">
        <w:rPr>
          <w:b/>
          <w:sz w:val="36"/>
          <w:szCs w:val="32"/>
        </w:rPr>
        <w:t>Developing an Intelligent Employee Access Control System using Machine Learning</w:t>
      </w:r>
    </w:p>
    <w:p w:rsidR="00D82618" w:rsidRPr="00D82618" w:rsidRDefault="00D82618" w:rsidP="00910313">
      <w:pPr>
        <w:jc w:val="center"/>
        <w:rPr>
          <w:rFonts w:ascii="Bookman Old Style" w:hAnsi="Bookman Old Style"/>
          <w:b/>
          <w:bCs/>
        </w:rPr>
      </w:pPr>
      <w:r w:rsidRPr="00D82618">
        <w:rPr>
          <w:rFonts w:ascii="Bookman Old Style" w:hAnsi="Bookman Old Style"/>
          <w:b/>
          <w:bCs/>
        </w:rPr>
        <w:t xml:space="preserve">22K-4778 – Ahmed </w:t>
      </w:r>
      <w:proofErr w:type="spellStart"/>
      <w:r w:rsidRPr="00D82618">
        <w:rPr>
          <w:rFonts w:ascii="Bookman Old Style" w:hAnsi="Bookman Old Style"/>
          <w:b/>
          <w:bCs/>
        </w:rPr>
        <w:t>Hussain</w:t>
      </w:r>
      <w:bookmarkStart w:id="0" w:name="_GoBack"/>
      <w:bookmarkEnd w:id="0"/>
      <w:proofErr w:type="spellEnd"/>
    </w:p>
    <w:p w:rsidR="00D82618" w:rsidRPr="00D82618" w:rsidRDefault="00D82618" w:rsidP="00910313">
      <w:pPr>
        <w:jc w:val="center"/>
        <w:rPr>
          <w:rFonts w:ascii="Bookman Old Style" w:hAnsi="Bookman Old Style"/>
          <w:b/>
          <w:bCs/>
        </w:rPr>
      </w:pPr>
      <w:r w:rsidRPr="00D82618">
        <w:rPr>
          <w:rFonts w:ascii="Bookman Old Style" w:hAnsi="Bookman Old Style"/>
          <w:b/>
          <w:bCs/>
        </w:rPr>
        <w:t xml:space="preserve">22K-4771 – </w:t>
      </w:r>
      <w:proofErr w:type="spellStart"/>
      <w:r w:rsidRPr="00D82618">
        <w:rPr>
          <w:rFonts w:ascii="Bookman Old Style" w:hAnsi="Bookman Old Style"/>
          <w:b/>
          <w:bCs/>
        </w:rPr>
        <w:t>Mehtab</w:t>
      </w:r>
      <w:proofErr w:type="spellEnd"/>
      <w:r w:rsidRPr="00D82618">
        <w:rPr>
          <w:rFonts w:ascii="Bookman Old Style" w:hAnsi="Bookman Old Style"/>
          <w:b/>
          <w:bCs/>
        </w:rPr>
        <w:t xml:space="preserve"> Ali</w:t>
      </w:r>
    </w:p>
    <w:p w:rsidR="00D82618" w:rsidRPr="00D82618" w:rsidRDefault="00D82618" w:rsidP="00910313">
      <w:pPr>
        <w:jc w:val="center"/>
        <w:rPr>
          <w:rFonts w:ascii="Bookman Old Style" w:hAnsi="Bookman Old Style"/>
          <w:b/>
          <w:bCs/>
        </w:rPr>
      </w:pPr>
      <w:r w:rsidRPr="00D82618">
        <w:rPr>
          <w:rFonts w:ascii="Bookman Old Style" w:hAnsi="Bookman Old Style"/>
          <w:b/>
          <w:bCs/>
        </w:rPr>
        <w:t xml:space="preserve">22K-4709 – </w:t>
      </w:r>
      <w:proofErr w:type="spellStart"/>
      <w:r w:rsidRPr="00D82618">
        <w:rPr>
          <w:rFonts w:ascii="Bookman Old Style" w:hAnsi="Bookman Old Style"/>
          <w:b/>
          <w:bCs/>
        </w:rPr>
        <w:t>Zakyas</w:t>
      </w:r>
      <w:proofErr w:type="spellEnd"/>
      <w:r w:rsidRPr="00D82618">
        <w:rPr>
          <w:rFonts w:ascii="Bookman Old Style" w:hAnsi="Bookman Old Style"/>
          <w:b/>
          <w:bCs/>
        </w:rPr>
        <w:t xml:space="preserve"> Ali</w:t>
      </w:r>
    </w:p>
    <w:p w:rsidR="00D82618" w:rsidRPr="00D82618" w:rsidRDefault="00D82618" w:rsidP="00D82618">
      <w:pPr>
        <w:rPr>
          <w:rFonts w:ascii="Times New Roman" w:hAnsi="Times New Roman" w:cs="Times New Roman"/>
          <w:sz w:val="24"/>
          <w:szCs w:val="24"/>
        </w:rPr>
      </w:pPr>
      <w:r w:rsidRPr="00D82618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e2e2e5" stroked="f"/>
        </w:pict>
      </w:r>
    </w:p>
    <w:p w:rsidR="00D82618" w:rsidRPr="00C54B06" w:rsidRDefault="00D82618" w:rsidP="00D82618">
      <w:pPr>
        <w:rPr>
          <w:sz w:val="32"/>
        </w:rPr>
      </w:pPr>
      <w:r w:rsidRPr="00C54B06">
        <w:rPr>
          <w:b/>
          <w:bCs/>
          <w:sz w:val="32"/>
        </w:rPr>
        <w:t>1. Introduction</w:t>
      </w:r>
    </w:p>
    <w:p w:rsidR="00D82618" w:rsidRPr="00D82618" w:rsidRDefault="00D82618" w:rsidP="00D82618">
      <w:r w:rsidRPr="00D82618">
        <w:t>Managing employee access to various organizational resources (applications, files, systems, etc.) is a critical aspect of information security. Traditional access control methods often rely on predefined, static rule sets and policies (e.g., Role-Based Access Control - RBAC, Access Control Lists - ACLs). While effective to a degree, these methods can be rigid, complex to manage, slow to adapt to changing organizational structures or employee roles, and may not effectively detect unusual or potentially unauthorized access patterns.</w:t>
      </w:r>
    </w:p>
    <w:p w:rsidR="00D82618" w:rsidRPr="00D82618" w:rsidRDefault="00D82618" w:rsidP="00D82618">
      <w:r w:rsidRPr="00D82618">
        <w:t>This project proposes an innovative approach using machine learning to create a more intelligent and adaptive access control system. By analyzing historical data of access requests, employee attributes, resource types, and past actions (granted or denied), a machine learning model can learn complex patterns that dictate appropriate access. This learned model can then be used to make real-time access decisions, potentially offering greater accuracy in distinguishing legitimate requests from suspicious ones and adapting permissions based on evolving usage patterns.</w:t>
      </w:r>
    </w:p>
    <w:p w:rsidR="00D82618" w:rsidRPr="00C54B06" w:rsidRDefault="00D82618" w:rsidP="00D82618">
      <w:pPr>
        <w:rPr>
          <w:sz w:val="32"/>
        </w:rPr>
      </w:pPr>
      <w:r w:rsidRPr="00C54B06">
        <w:rPr>
          <w:b/>
          <w:bCs/>
          <w:sz w:val="32"/>
        </w:rPr>
        <w:t>2. Problem Statement</w:t>
      </w:r>
    </w:p>
    <w:p w:rsidR="00D82618" w:rsidRPr="00D82618" w:rsidRDefault="00D82618" w:rsidP="00D82618">
      <w:r w:rsidRPr="00D82618">
        <w:t>Traditional access control mechanisms struggle with:</w:t>
      </w:r>
    </w:p>
    <w:p w:rsidR="00D82618" w:rsidRPr="00D82618" w:rsidRDefault="00D82618" w:rsidP="00D82618">
      <w:r w:rsidRPr="00D82618">
        <w:t>Complexity: Managing intricate rule sets for a large number of employees and resources.</w:t>
      </w:r>
    </w:p>
    <w:p w:rsidR="00D82618" w:rsidRPr="00D82618" w:rsidRDefault="00D82618" w:rsidP="00D82618">
      <w:r w:rsidRPr="00D82618">
        <w:t>Lack of Adaptability: Policies are slow to update as roles or organizational needs change.</w:t>
      </w:r>
    </w:p>
    <w:p w:rsidR="00D82618" w:rsidRPr="00D82618" w:rsidRDefault="00D82618" w:rsidP="00D82618">
      <w:r w:rsidRPr="00D82618">
        <w:t>Inability to Detect Anomalies: Static rules are poor at identifying access requests that deviate from typical behavior but don't explicitly violate a rule.</w:t>
      </w:r>
    </w:p>
    <w:p w:rsidR="00D82618" w:rsidRPr="00D82618" w:rsidRDefault="00D82618" w:rsidP="00D82618">
      <w:r w:rsidRPr="00D82618">
        <w:t>Maintenance Overhead: Manually updating and reviewing policies is time-consuming and error-prone.</w:t>
      </w:r>
    </w:p>
    <w:p w:rsidR="00D82618" w:rsidRPr="00D82618" w:rsidRDefault="00D82618" w:rsidP="00D82618">
      <w:r w:rsidRPr="00D82618">
        <w:t>This project addresses these issues by proposing a machine learning-based solution that can learn and adapt access control logic directly from historical data, aiming for a more dynamic, accurate, and potentially less burdensome system than solely relying on static policy enforcement.</w:t>
      </w:r>
    </w:p>
    <w:p w:rsidR="00D82618" w:rsidRPr="00C54B06" w:rsidRDefault="00666B27" w:rsidP="00D82618">
      <w:pPr>
        <w:rPr>
          <w:sz w:val="32"/>
        </w:rPr>
      </w:pPr>
      <w:r w:rsidRPr="00C54B06">
        <w:rPr>
          <w:b/>
          <w:bCs/>
          <w:sz w:val="32"/>
        </w:rPr>
        <w:t>3</w:t>
      </w:r>
      <w:r w:rsidR="00D82618" w:rsidRPr="00C54B06">
        <w:rPr>
          <w:b/>
          <w:bCs/>
          <w:sz w:val="32"/>
        </w:rPr>
        <w:t>. Project Objectives</w:t>
      </w:r>
    </w:p>
    <w:p w:rsidR="00D82618" w:rsidRPr="00D82618" w:rsidRDefault="00D82618" w:rsidP="00666B27">
      <w:r w:rsidRPr="00D82618">
        <w:t>The primary objectives of this project are:</w:t>
      </w:r>
    </w:p>
    <w:p w:rsidR="00D82618" w:rsidRPr="00D82618" w:rsidRDefault="00D82618" w:rsidP="00D82618">
      <w:r w:rsidRPr="00D82618">
        <w:lastRenderedPageBreak/>
        <w:t>To explore and understand the characteristics of the dataset, including class distribution of access actions.</w:t>
      </w:r>
    </w:p>
    <w:p w:rsidR="00D82618" w:rsidRPr="00D82618" w:rsidRDefault="00D82618" w:rsidP="00D82618">
      <w:r w:rsidRPr="00D82618">
        <w:t>To split the dataset into appropriate training and testing sets.</w:t>
      </w:r>
    </w:p>
    <w:p w:rsidR="00D82618" w:rsidRPr="00D82618" w:rsidRDefault="00D82618" w:rsidP="00D82618">
      <w:r w:rsidRPr="00D82618">
        <w:t xml:space="preserve">To develop and train one or more machine learning classification models (e.g., </w:t>
      </w:r>
      <w:proofErr w:type="spellStart"/>
      <w:r w:rsidRPr="00D82618">
        <w:t>RandomForest</w:t>
      </w:r>
      <w:proofErr w:type="spellEnd"/>
      <w:r w:rsidRPr="00D82618">
        <w:t xml:space="preserve">, </w:t>
      </w:r>
      <w:proofErr w:type="spellStart"/>
      <w:r w:rsidRPr="00D82618">
        <w:t>LightGBM</w:t>
      </w:r>
      <w:proofErr w:type="spellEnd"/>
      <w:r w:rsidRPr="00D82618">
        <w:t>) capable of predicting whether a given access request should be authorized or unauthorized based on historical patterns.</w:t>
      </w:r>
    </w:p>
    <w:p w:rsidR="00D82618" w:rsidRPr="00D82618" w:rsidRDefault="00D82618" w:rsidP="00D82618">
      <w:r w:rsidRPr="00D82618">
        <w:t>To evaluate the performance of the trained model(s) using relevant metrics such as accuracy, precision, recall, F1-score, and confusion matrix.</w:t>
      </w:r>
    </w:p>
    <w:p w:rsidR="00D82618" w:rsidRPr="00D82618" w:rsidRDefault="00D82618" w:rsidP="00D82618">
      <w:r w:rsidRPr="00D82618">
        <w:t>To demonstrate the potential of the developed model to serve as a basis for replacing or augmenting traditional access control policies.</w:t>
      </w:r>
    </w:p>
    <w:p w:rsidR="00D82618" w:rsidRPr="00D82618" w:rsidRDefault="00D82618" w:rsidP="00D82618">
      <w:r w:rsidRPr="00D82618">
        <w:t>To provide a clear report on the model's performance and suitability for the task.</w:t>
      </w:r>
    </w:p>
    <w:p w:rsidR="00D82618" w:rsidRPr="00C54B06" w:rsidRDefault="00B25D18" w:rsidP="00D82618">
      <w:pPr>
        <w:rPr>
          <w:sz w:val="32"/>
        </w:rPr>
      </w:pPr>
      <w:r w:rsidRPr="00C54B06">
        <w:rPr>
          <w:b/>
          <w:bCs/>
          <w:sz w:val="32"/>
        </w:rPr>
        <w:t>4</w:t>
      </w:r>
      <w:r w:rsidR="00D82618" w:rsidRPr="00C54B06">
        <w:rPr>
          <w:b/>
          <w:bCs/>
          <w:sz w:val="32"/>
        </w:rPr>
        <w:t>. Scope of Work</w:t>
      </w:r>
    </w:p>
    <w:p w:rsidR="00D82618" w:rsidRPr="00D82618" w:rsidRDefault="00D82618" w:rsidP="00D82618">
      <w:r w:rsidRPr="00D82618">
        <w:t>The scope of this project includes:</w:t>
      </w:r>
    </w:p>
    <w:p w:rsidR="00D82618" w:rsidRPr="00D82618" w:rsidRDefault="00D82618" w:rsidP="00D82618">
      <w:r w:rsidRPr="00D82618">
        <w:rPr>
          <w:b/>
          <w:bCs/>
        </w:rPr>
        <w:t xml:space="preserve">Data </w:t>
      </w:r>
      <w:proofErr w:type="gramStart"/>
      <w:r w:rsidRPr="00D82618">
        <w:rPr>
          <w:b/>
          <w:bCs/>
        </w:rPr>
        <w:t>Loading</w:t>
      </w:r>
      <w:proofErr w:type="gramEnd"/>
      <w:r w:rsidRPr="00D82618">
        <w:rPr>
          <w:b/>
          <w:bCs/>
        </w:rPr>
        <w:t xml:space="preserve"> and Preparation:</w:t>
      </w:r>
      <w:r w:rsidRPr="00D82618">
        <w:t> Loading the </w:t>
      </w:r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train.csv</w:t>
      </w:r>
      <w:r w:rsidRPr="00D82618">
        <w:t xml:space="preserve"> dataset from </w:t>
      </w:r>
      <w:proofErr w:type="spellStart"/>
      <w:r w:rsidRPr="00D82618">
        <w:t>Kaggle</w:t>
      </w:r>
      <w:proofErr w:type="spellEnd"/>
      <w:r w:rsidRPr="00D82618">
        <w:t>, handling data types, and initial inspection.</w:t>
      </w:r>
    </w:p>
    <w:p w:rsidR="00D82618" w:rsidRPr="00D82618" w:rsidRDefault="00D82618" w:rsidP="00D82618">
      <w:r w:rsidRPr="00D82618">
        <w:rPr>
          <w:b/>
          <w:bCs/>
        </w:rPr>
        <w:t>Exploratory Data Analysis (EDA):</w:t>
      </w:r>
      <w:r w:rsidRPr="00D82618">
        <w:t> Analyzing features, understanding data distribution, visualizing the target variable distribution.</w:t>
      </w:r>
    </w:p>
    <w:p w:rsidR="00D82618" w:rsidRPr="00D82618" w:rsidRDefault="00D82618" w:rsidP="00D82618">
      <w:r w:rsidRPr="00D82618">
        <w:rPr>
          <w:b/>
          <w:bCs/>
        </w:rPr>
        <w:t>Data Preprocessing:</w:t>
      </w:r>
      <w:r w:rsidRPr="00D82618">
        <w:t> Scaling numerical features (</w:t>
      </w:r>
      <w:proofErr w:type="spellStart"/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StandardScaler</w:t>
      </w:r>
      <w:proofErr w:type="spellEnd"/>
      <w:r w:rsidRPr="00D82618">
        <w:t>).</w:t>
      </w:r>
    </w:p>
    <w:p w:rsidR="00D82618" w:rsidRPr="00D82618" w:rsidRDefault="00D82618" w:rsidP="00D82618">
      <w:r w:rsidRPr="00D82618">
        <w:rPr>
          <w:b/>
          <w:bCs/>
        </w:rPr>
        <w:t>Data Splitting:</w:t>
      </w:r>
      <w:r w:rsidRPr="00D82618">
        <w:t> Dividing the dataset into training and testing subsets.</w:t>
      </w:r>
    </w:p>
    <w:p w:rsidR="00D82618" w:rsidRPr="00D82618" w:rsidRDefault="00D82618" w:rsidP="00D82618">
      <w:r w:rsidRPr="00D82618">
        <w:rPr>
          <w:b/>
          <w:bCs/>
        </w:rPr>
        <w:t>Model Selection and Training:</w:t>
      </w:r>
      <w:r w:rsidRPr="00D82618">
        <w:t> Implementing and training at least two classification algorithms (</w:t>
      </w:r>
      <w:proofErr w:type="spellStart"/>
      <w:r w:rsidRPr="00D82618">
        <w:t>RandomForestClassifier</w:t>
      </w:r>
      <w:proofErr w:type="spellEnd"/>
      <w:r w:rsidRPr="00D82618">
        <w:t xml:space="preserve">, </w:t>
      </w:r>
      <w:proofErr w:type="spellStart"/>
      <w:r w:rsidRPr="00D82618">
        <w:t>LGBMClassifier</w:t>
      </w:r>
      <w:proofErr w:type="spellEnd"/>
      <w:r w:rsidRPr="00D82618">
        <w:t xml:space="preserve"> as indicated in code) on the prepared data.</w:t>
      </w:r>
    </w:p>
    <w:p w:rsidR="00D82618" w:rsidRPr="00D82618" w:rsidRDefault="00D82618" w:rsidP="00D82618">
      <w:r w:rsidRPr="00D82618">
        <w:rPr>
          <w:b/>
          <w:bCs/>
        </w:rPr>
        <w:t>Model Evaluation:</w:t>
      </w:r>
      <w:r w:rsidRPr="00D82618">
        <w:t> Calculating and reporting key performance metrics (Accuracy, Precision, Recall, F1-Score, Confusion Matrix, Classification Report) on the test set.</w:t>
      </w:r>
    </w:p>
    <w:p w:rsidR="00D82618" w:rsidRPr="00D82618" w:rsidRDefault="00D82618" w:rsidP="00D82618">
      <w:r w:rsidRPr="00D82618">
        <w:rPr>
          <w:b/>
          <w:bCs/>
        </w:rPr>
        <w:t>Reporting:</w:t>
      </w:r>
      <w:r w:rsidRPr="00D82618">
        <w:t> Documenting the process, findings, model performance, and potential implications.</w:t>
      </w:r>
    </w:p>
    <w:p w:rsidR="00D82618" w:rsidRPr="00D82618" w:rsidRDefault="00D82618" w:rsidP="00D82618">
      <w:r w:rsidRPr="00D82618">
        <w:t>The following are </w:t>
      </w:r>
      <w:r w:rsidRPr="00D82618">
        <w:rPr>
          <w:b/>
          <w:bCs/>
        </w:rPr>
        <w:t>out of scope</w:t>
      </w:r>
      <w:r w:rsidRPr="00D82618">
        <w:t> for this project phase:</w:t>
      </w:r>
    </w:p>
    <w:p w:rsidR="00D82618" w:rsidRPr="00D82618" w:rsidRDefault="00D82618" w:rsidP="00D82618">
      <w:r w:rsidRPr="00D82618">
        <w:t>Deployment of the model into a production environment.</w:t>
      </w:r>
    </w:p>
    <w:p w:rsidR="00D82618" w:rsidRPr="00D82618" w:rsidRDefault="00D82618" w:rsidP="00D82618">
      <w:r w:rsidRPr="00D82618">
        <w:t>Integration with existing organizational IT infrastructure or identity management systems.</w:t>
      </w:r>
    </w:p>
    <w:p w:rsidR="00D82618" w:rsidRPr="00D82618" w:rsidRDefault="00D82618" w:rsidP="00D82618">
      <w:r w:rsidRPr="00D82618">
        <w:t>Development of a user interface for access requests or administration.</w:t>
      </w:r>
    </w:p>
    <w:p w:rsidR="00D82618" w:rsidRPr="00D82618" w:rsidRDefault="00D82618" w:rsidP="00D82618">
      <w:r w:rsidRPr="00D82618">
        <w:t>Collecting or incorporating real-time organizational data.</w:t>
      </w:r>
    </w:p>
    <w:p w:rsidR="00D82618" w:rsidRPr="00D82618" w:rsidRDefault="00D82618" w:rsidP="006F715F">
      <w:r w:rsidRPr="00D82618">
        <w:t>Advanced feature engineering beyond basic preprocessing if not explicitly required by initial model performance.</w:t>
      </w:r>
    </w:p>
    <w:p w:rsidR="00D82618" w:rsidRPr="00C54B06" w:rsidRDefault="00B25D18" w:rsidP="00D82618">
      <w:pPr>
        <w:rPr>
          <w:sz w:val="32"/>
        </w:rPr>
      </w:pPr>
      <w:r w:rsidRPr="00C54B06">
        <w:rPr>
          <w:b/>
          <w:bCs/>
          <w:sz w:val="32"/>
        </w:rPr>
        <w:t>5</w:t>
      </w:r>
      <w:r w:rsidR="00D82618" w:rsidRPr="00C54B06">
        <w:rPr>
          <w:b/>
          <w:bCs/>
          <w:sz w:val="32"/>
        </w:rPr>
        <w:t>. Methodology and Approach</w:t>
      </w:r>
    </w:p>
    <w:p w:rsidR="00D82618" w:rsidRPr="00D82618" w:rsidRDefault="00D82618" w:rsidP="00D82618">
      <w:r w:rsidRPr="00D82618">
        <w:rPr>
          <w:b/>
          <w:bCs/>
        </w:rPr>
        <w:lastRenderedPageBreak/>
        <w:t>Data Preparation:</w:t>
      </w:r>
    </w:p>
    <w:p w:rsidR="00D82618" w:rsidRPr="00D82618" w:rsidRDefault="00D82618" w:rsidP="00D82618">
      <w:r w:rsidRPr="00D82618">
        <w:t>Separate features (</w:t>
      </w:r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X</w:t>
      </w:r>
      <w:r w:rsidRPr="00D82618">
        <w:t>) and the target variable (</w:t>
      </w:r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y</w:t>
      </w:r>
      <w:r w:rsidRPr="00D82618">
        <w:t>).</w:t>
      </w:r>
    </w:p>
    <w:p w:rsidR="00D82618" w:rsidRPr="00D82618" w:rsidRDefault="00D82618" w:rsidP="00D82618">
      <w:r w:rsidRPr="00D82618">
        <w:t>Apply feature scaling using </w:t>
      </w:r>
      <w:proofErr w:type="spellStart"/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StandardScaler</w:t>
      </w:r>
      <w:proofErr w:type="spellEnd"/>
      <w:r w:rsidRPr="00D82618">
        <w:t> on training data and transform both training and testing data.</w:t>
      </w:r>
    </w:p>
    <w:p w:rsidR="00D82618" w:rsidRPr="00D82618" w:rsidRDefault="00D82618" w:rsidP="00D82618">
      <w:r w:rsidRPr="00D82618">
        <w:t>Split the data into training and testing sets using </w:t>
      </w:r>
      <w:proofErr w:type="spellStart"/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train_test_split</w:t>
      </w:r>
      <w:proofErr w:type="spellEnd"/>
      <w:r w:rsidRPr="00D82618">
        <w:t> (e.g., 80% training, 20% testing).</w:t>
      </w:r>
    </w:p>
    <w:p w:rsidR="00D82618" w:rsidRPr="00D82618" w:rsidRDefault="00D82618" w:rsidP="00D82618">
      <w:r w:rsidRPr="00D82618">
        <w:rPr>
          <w:b/>
          <w:bCs/>
        </w:rPr>
        <w:t>Model Selection:</w:t>
      </w:r>
      <w:r w:rsidRPr="00D82618">
        <w:t xml:space="preserve"> Choose appropriate classification algorithms suitable for the binary classification task (access granted/denied). Based on the provided code, </w:t>
      </w:r>
      <w:proofErr w:type="spellStart"/>
      <w:r w:rsidRPr="00D82618">
        <w:t>RandomForestClassifier</w:t>
      </w:r>
      <w:proofErr w:type="spellEnd"/>
      <w:r w:rsidRPr="00D82618">
        <w:t xml:space="preserve"> and </w:t>
      </w:r>
      <w:proofErr w:type="spellStart"/>
      <w:r w:rsidRPr="00D82618">
        <w:t>LGBMClassifier</w:t>
      </w:r>
      <w:proofErr w:type="spellEnd"/>
      <w:r w:rsidRPr="00D82618">
        <w:t xml:space="preserve"> will be initial candidates.</w:t>
      </w:r>
    </w:p>
    <w:p w:rsidR="00D82618" w:rsidRPr="00D82618" w:rsidRDefault="00D82618" w:rsidP="00D82618">
      <w:r w:rsidRPr="00D82618">
        <w:rPr>
          <w:b/>
          <w:bCs/>
        </w:rPr>
        <w:t>Model Training:</w:t>
      </w:r>
      <w:r w:rsidRPr="00D82618">
        <w:t> Train the selected models on the scaled training data (</w:t>
      </w:r>
      <w:proofErr w:type="spellStart"/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X_train_scaled</w:t>
      </w:r>
      <w:proofErr w:type="spellEnd"/>
      <w:r w:rsidRPr="00D82618">
        <w:t>, </w:t>
      </w:r>
      <w:proofErr w:type="spellStart"/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y_train</w:t>
      </w:r>
      <w:proofErr w:type="spellEnd"/>
      <w:r w:rsidRPr="00D82618">
        <w:t>).</w:t>
      </w:r>
    </w:p>
    <w:p w:rsidR="00D82618" w:rsidRPr="00D82618" w:rsidRDefault="00D82618" w:rsidP="00D82618">
      <w:r w:rsidRPr="00D82618">
        <w:rPr>
          <w:b/>
          <w:bCs/>
        </w:rPr>
        <w:t>Model Evaluation:</w:t>
      </w:r>
    </w:p>
    <w:p w:rsidR="00D82618" w:rsidRPr="00D82618" w:rsidRDefault="00D82618" w:rsidP="00D82618">
      <w:r w:rsidRPr="00D82618">
        <w:t>Use the trained models to make predictions on the scaled test data (</w:t>
      </w:r>
      <w:proofErr w:type="spellStart"/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X_test_scaled</w:t>
      </w:r>
      <w:proofErr w:type="spellEnd"/>
      <w:r w:rsidRPr="00D82618">
        <w:t>).</w:t>
      </w:r>
    </w:p>
    <w:p w:rsidR="00D82618" w:rsidRPr="00D82618" w:rsidRDefault="00D82618" w:rsidP="00D82618">
      <w:r w:rsidRPr="00D82618">
        <w:t>Evaluate model performance using the metrics calculated in the </w:t>
      </w:r>
      <w:proofErr w:type="spellStart"/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model_train</w:t>
      </w:r>
      <w:proofErr w:type="spellEnd"/>
      <w:r w:rsidRPr="00D82618">
        <w:t xml:space="preserve"> function: Accuracy, Classification Report (including Precision, Recall, </w:t>
      </w:r>
      <w:proofErr w:type="gramStart"/>
      <w:r w:rsidRPr="00D82618">
        <w:t>F1</w:t>
      </w:r>
      <w:proofErr w:type="gramEnd"/>
      <w:r w:rsidRPr="00D82618">
        <w:t>-Score per class), Confusion Matrix, and derived metrics like True Positive Rate (Recall) and False Positive Rate.</w:t>
      </w:r>
    </w:p>
    <w:p w:rsidR="00D82618" w:rsidRPr="00D82618" w:rsidRDefault="00D82618" w:rsidP="00D82618">
      <w:r w:rsidRPr="00D82618">
        <w:rPr>
          <w:b/>
          <w:bCs/>
        </w:rPr>
        <w:t>Reporting:</w:t>
      </w:r>
      <w:r w:rsidRPr="00D82618">
        <w:t> Document the steps, results, and analysis in a final project report.</w:t>
      </w:r>
    </w:p>
    <w:p w:rsidR="00D82618" w:rsidRPr="00C54B06" w:rsidRDefault="007A237F" w:rsidP="00D82618">
      <w:pPr>
        <w:rPr>
          <w:sz w:val="32"/>
        </w:rPr>
      </w:pPr>
      <w:r w:rsidRPr="00C54B06">
        <w:rPr>
          <w:b/>
          <w:bCs/>
          <w:sz w:val="32"/>
        </w:rPr>
        <w:t>6</w:t>
      </w:r>
      <w:r w:rsidR="00D82618" w:rsidRPr="00C54B06">
        <w:rPr>
          <w:b/>
          <w:bCs/>
          <w:sz w:val="32"/>
        </w:rPr>
        <w:t>. Data Source</w:t>
      </w:r>
    </w:p>
    <w:p w:rsidR="00D82618" w:rsidRPr="00D82618" w:rsidRDefault="00D82618" w:rsidP="00D82618">
      <w:r w:rsidRPr="00D82618">
        <w:t xml:space="preserve">The project will exclusively use the publicly available "Employee Access" dataset from </w:t>
      </w:r>
      <w:proofErr w:type="spellStart"/>
      <w:r w:rsidRPr="00D82618">
        <w:t>Kaggle</w:t>
      </w:r>
      <w:proofErr w:type="spellEnd"/>
      <w:r w:rsidRPr="00D82618">
        <w:t>, specifically the </w:t>
      </w:r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train.csv</w:t>
      </w:r>
      <w:r w:rsidRPr="00D82618">
        <w:t xml:space="preserve"> file. This dataset contains historical access requests with </w:t>
      </w:r>
      <w:proofErr w:type="spellStart"/>
      <w:r w:rsidRPr="00D82618">
        <w:t>anonymized</w:t>
      </w:r>
      <w:proofErr w:type="spellEnd"/>
      <w:r w:rsidRPr="00D82618">
        <w:t xml:space="preserve"> features representing employee attributes, resource attributes, and the outcome ('ACTION' - 1 for authorized, 0 for unauthorized).</w:t>
      </w:r>
    </w:p>
    <w:p w:rsidR="00D82618" w:rsidRPr="00C54B06" w:rsidRDefault="00CB39F1" w:rsidP="00D82618">
      <w:pPr>
        <w:rPr>
          <w:sz w:val="32"/>
        </w:rPr>
      </w:pPr>
      <w:r w:rsidRPr="00C54B06">
        <w:rPr>
          <w:b/>
          <w:bCs/>
          <w:sz w:val="32"/>
        </w:rPr>
        <w:t>7</w:t>
      </w:r>
      <w:r w:rsidR="00D82618" w:rsidRPr="00C54B06">
        <w:rPr>
          <w:b/>
          <w:bCs/>
          <w:sz w:val="32"/>
        </w:rPr>
        <w:t>. Deliverables</w:t>
      </w:r>
    </w:p>
    <w:p w:rsidR="00D82618" w:rsidRPr="00D82618" w:rsidRDefault="00D82618" w:rsidP="00D82618">
      <w:r w:rsidRPr="00D82618">
        <w:t>Upon completion, the project will deliver the following:</w:t>
      </w:r>
    </w:p>
    <w:p w:rsidR="00D82618" w:rsidRPr="00D82618" w:rsidRDefault="00D82618" w:rsidP="00D82618">
      <w:r w:rsidRPr="00D82618">
        <w:t>A comprehensive report detailing the methodology, exploratory data analysis findings, model performance metrics for each trained model, and a discussion of the results and potential implications for access control.</w:t>
      </w:r>
    </w:p>
    <w:p w:rsidR="00D82618" w:rsidRPr="00D82618" w:rsidRDefault="00D82618" w:rsidP="00D82618">
      <w:r w:rsidRPr="00D82618">
        <w:t>A presentation summarizing the project's findings (Optional).</w:t>
      </w:r>
    </w:p>
    <w:p w:rsidR="00D82618" w:rsidRPr="00C54B06" w:rsidRDefault="00A254A3" w:rsidP="00D82618">
      <w:pPr>
        <w:rPr>
          <w:sz w:val="32"/>
        </w:rPr>
      </w:pPr>
      <w:r w:rsidRPr="00C54B06">
        <w:rPr>
          <w:b/>
          <w:bCs/>
          <w:sz w:val="32"/>
        </w:rPr>
        <w:t>8</w:t>
      </w:r>
      <w:r w:rsidR="00D82618" w:rsidRPr="00C54B06">
        <w:rPr>
          <w:b/>
          <w:bCs/>
          <w:sz w:val="32"/>
        </w:rPr>
        <w:t>. Timeline</w:t>
      </w:r>
    </w:p>
    <w:p w:rsidR="00D82618" w:rsidRPr="00D82618" w:rsidRDefault="00D82618" w:rsidP="00D82618">
      <w:r w:rsidRPr="00D82618">
        <w:t>Assuming dedicated effort, the project timeline is estimated as follows:</w:t>
      </w:r>
    </w:p>
    <w:p w:rsidR="00D82618" w:rsidRPr="00D82618" w:rsidRDefault="00D82618" w:rsidP="00D82618">
      <w:r w:rsidRPr="00D82618">
        <w:rPr>
          <w:b/>
          <w:bCs/>
        </w:rPr>
        <w:t>Week 1:</w:t>
      </w:r>
      <w:r w:rsidRPr="00D82618">
        <w:t> Data Acquisition, Initial Exploration, and Preprocessing. (Loading data, understanding columns, EDA, plotting distribution, splitting data, scaling).</w:t>
      </w:r>
    </w:p>
    <w:p w:rsidR="00D82618" w:rsidRPr="00D82618" w:rsidRDefault="00D82618" w:rsidP="00D82618">
      <w:r w:rsidRPr="00D82618">
        <w:rPr>
          <w:b/>
          <w:bCs/>
        </w:rPr>
        <w:t>Week 2:</w:t>
      </w:r>
      <w:r w:rsidRPr="00D82618">
        <w:t xml:space="preserve"> Model Development and Training. (Implementing model training function, training </w:t>
      </w:r>
      <w:proofErr w:type="spellStart"/>
      <w:r w:rsidRPr="00D82618">
        <w:t>RandomForest</w:t>
      </w:r>
      <w:proofErr w:type="spellEnd"/>
      <w:r w:rsidRPr="00D82618">
        <w:t xml:space="preserve"> and LGBM models).</w:t>
      </w:r>
    </w:p>
    <w:p w:rsidR="00D82618" w:rsidRPr="00D82618" w:rsidRDefault="00D82618" w:rsidP="00D82618">
      <w:r w:rsidRPr="00D82618">
        <w:rPr>
          <w:b/>
          <w:bCs/>
        </w:rPr>
        <w:lastRenderedPageBreak/>
        <w:t>Week 3:</w:t>
      </w:r>
      <w:r w:rsidRPr="00D82618">
        <w:t> Model Evaluation and Analysis. (Running evaluation metrics, interpreting results, comparing models).</w:t>
      </w:r>
    </w:p>
    <w:p w:rsidR="00D82618" w:rsidRPr="00D82618" w:rsidRDefault="00D82618" w:rsidP="00FB65FE">
      <w:r w:rsidRPr="00D82618">
        <w:rPr>
          <w:b/>
          <w:bCs/>
        </w:rPr>
        <w:t>Week 4:</w:t>
      </w:r>
      <w:r w:rsidRPr="00D82618">
        <w:t> Reporting and Documentation. (Writing the project report, finalizin</w:t>
      </w:r>
      <w:r w:rsidR="0029156C">
        <w:t>g code, preparing deliverables)</w:t>
      </w:r>
    </w:p>
    <w:p w:rsidR="00D82618" w:rsidRPr="00FB65FE" w:rsidRDefault="00BD05E3" w:rsidP="00D82618">
      <w:pPr>
        <w:rPr>
          <w:sz w:val="32"/>
        </w:rPr>
      </w:pPr>
      <w:r w:rsidRPr="00FB65FE">
        <w:rPr>
          <w:b/>
          <w:bCs/>
          <w:sz w:val="32"/>
        </w:rPr>
        <w:t>9</w:t>
      </w:r>
      <w:r w:rsidR="00D82618" w:rsidRPr="00FB65FE">
        <w:rPr>
          <w:b/>
          <w:bCs/>
          <w:sz w:val="32"/>
        </w:rPr>
        <w:t>. Resources Required</w:t>
      </w:r>
    </w:p>
    <w:p w:rsidR="00D82618" w:rsidRPr="00D82618" w:rsidRDefault="00D82618" w:rsidP="00D82618">
      <w:r w:rsidRPr="00D82618">
        <w:rPr>
          <w:b/>
          <w:bCs/>
        </w:rPr>
        <w:t>Personnel:</w:t>
      </w:r>
      <w:r w:rsidRPr="00D82618">
        <w:t> One Data Scientist / Machine Learning Engineer.</w:t>
      </w:r>
    </w:p>
    <w:p w:rsidR="00D82618" w:rsidRPr="00D82618" w:rsidRDefault="00D82618" w:rsidP="00D82618">
      <w:r w:rsidRPr="00D82618">
        <w:rPr>
          <w:b/>
          <w:bCs/>
        </w:rPr>
        <w:t>Software:</w:t>
      </w:r>
      <w:r w:rsidRPr="00D82618">
        <w:t xml:space="preserve"> Python 3.x, essential libraries (pandas, </w:t>
      </w:r>
      <w:proofErr w:type="spellStart"/>
      <w:r w:rsidRPr="00D82618">
        <w:t>numpy</w:t>
      </w:r>
      <w:proofErr w:type="spellEnd"/>
      <w:r w:rsidRPr="00D82618">
        <w:t xml:space="preserve">, </w:t>
      </w:r>
      <w:proofErr w:type="spellStart"/>
      <w:r w:rsidRPr="00D82618">
        <w:t>scikit</w:t>
      </w:r>
      <w:proofErr w:type="spellEnd"/>
      <w:r w:rsidRPr="00D82618">
        <w:t xml:space="preserve">-learn, </w:t>
      </w:r>
      <w:proofErr w:type="spellStart"/>
      <w:r w:rsidRPr="00D82618">
        <w:t>lightgbm</w:t>
      </w:r>
      <w:proofErr w:type="spellEnd"/>
      <w:r w:rsidRPr="00D82618">
        <w:t xml:space="preserve">, </w:t>
      </w:r>
      <w:proofErr w:type="spellStart"/>
      <w:r w:rsidRPr="00D82618">
        <w:t>matplotlib</w:t>
      </w:r>
      <w:proofErr w:type="spellEnd"/>
      <w:r w:rsidRPr="00D82618">
        <w:t xml:space="preserve">, </w:t>
      </w:r>
      <w:proofErr w:type="spellStart"/>
      <w:r w:rsidRPr="00D82618">
        <w:t>seaborn</w:t>
      </w:r>
      <w:proofErr w:type="spellEnd"/>
      <w:r w:rsidRPr="00D82618">
        <w:t xml:space="preserve">), Integrated Development Environment (IDE) or </w:t>
      </w:r>
      <w:proofErr w:type="spellStart"/>
      <w:r w:rsidRPr="00D82618">
        <w:t>Jupyter</w:t>
      </w:r>
      <w:proofErr w:type="spellEnd"/>
      <w:r w:rsidRPr="00D82618">
        <w:t xml:space="preserve"> Notebook environment.</w:t>
      </w:r>
    </w:p>
    <w:p w:rsidR="00D82618" w:rsidRPr="00D82618" w:rsidRDefault="00D82618" w:rsidP="00D82618">
      <w:r w:rsidRPr="00D82618">
        <w:rPr>
          <w:b/>
          <w:bCs/>
        </w:rPr>
        <w:t>Hardware:</w:t>
      </w:r>
      <w:r w:rsidRPr="00D82618">
        <w:t xml:space="preserve"> A standard computer with sufficient processing power and RAM to handle the dataset and model training (typical for medium-sized datasets like the </w:t>
      </w:r>
      <w:proofErr w:type="spellStart"/>
      <w:r w:rsidRPr="00D82618">
        <w:t>Kaggle</w:t>
      </w:r>
      <w:proofErr w:type="spellEnd"/>
      <w:r w:rsidRPr="00D82618">
        <w:t xml:space="preserve"> one).</w:t>
      </w:r>
    </w:p>
    <w:p w:rsidR="00D82618" w:rsidRPr="00D82618" w:rsidRDefault="00D82618" w:rsidP="00D82618">
      <w:r w:rsidRPr="00D82618">
        <w:rPr>
          <w:b/>
          <w:bCs/>
        </w:rPr>
        <w:t>Data:</w:t>
      </w:r>
      <w:r w:rsidRPr="00D82618">
        <w:t xml:space="preserve"> Access to download the </w:t>
      </w:r>
      <w:proofErr w:type="spellStart"/>
      <w:r w:rsidRPr="00D82618">
        <w:t>Kaggle</w:t>
      </w:r>
      <w:proofErr w:type="spellEnd"/>
      <w:r w:rsidRPr="00D82618">
        <w:t xml:space="preserve"> Employee Access dataset (</w:t>
      </w:r>
      <w:r w:rsidRPr="00D82618">
        <w:rPr>
          <w:rFonts w:ascii="Courier New" w:hAnsi="Courier New" w:cs="Courier New"/>
          <w:sz w:val="20"/>
          <w:szCs w:val="20"/>
          <w:bdr w:val="single" w:sz="4" w:space="0" w:color="1A1C1E" w:frame="1"/>
        </w:rPr>
        <w:t>train.csv</w:t>
      </w:r>
      <w:r w:rsidRPr="00D82618">
        <w:t>).</w:t>
      </w:r>
    </w:p>
    <w:p w:rsidR="00D82618" w:rsidRPr="00DB5EBC" w:rsidRDefault="00235A63" w:rsidP="00D82618">
      <w:pPr>
        <w:rPr>
          <w:sz w:val="32"/>
          <w:szCs w:val="32"/>
        </w:rPr>
      </w:pPr>
      <w:r w:rsidRPr="00DB5EBC">
        <w:rPr>
          <w:b/>
          <w:bCs/>
          <w:sz w:val="32"/>
          <w:szCs w:val="32"/>
        </w:rPr>
        <w:t>10</w:t>
      </w:r>
      <w:r w:rsidR="00D82618" w:rsidRPr="00DB5EBC">
        <w:rPr>
          <w:b/>
          <w:bCs/>
          <w:sz w:val="32"/>
          <w:szCs w:val="32"/>
        </w:rPr>
        <w:t>. Evaluation Metrics</w:t>
      </w:r>
    </w:p>
    <w:p w:rsidR="00D82618" w:rsidRPr="00D82618" w:rsidRDefault="00D82618" w:rsidP="00D82618">
      <w:r w:rsidRPr="00D82618">
        <w:t>The success of the model will be evaluated based on its performance on the test set using the following metrics:</w:t>
      </w:r>
    </w:p>
    <w:p w:rsidR="00D82618" w:rsidRPr="00D82618" w:rsidRDefault="00D82618" w:rsidP="00D82618">
      <w:r w:rsidRPr="00D82618">
        <w:rPr>
          <w:b/>
          <w:bCs/>
        </w:rPr>
        <w:t>Accuracy:</w:t>
      </w:r>
      <w:r w:rsidRPr="00D82618">
        <w:t> Overall correct predictions.</w:t>
      </w:r>
    </w:p>
    <w:p w:rsidR="00D82618" w:rsidRPr="00D82618" w:rsidRDefault="00D82618" w:rsidP="00D82618">
      <w:r w:rsidRPr="00D82618">
        <w:rPr>
          <w:b/>
          <w:bCs/>
        </w:rPr>
        <w:t>Confusion Matrix:</w:t>
      </w:r>
      <w:r w:rsidRPr="00D82618">
        <w:t> Detailed breakdown of True Positives, True Negatives, False Positives, and False Negatives.</w:t>
      </w:r>
    </w:p>
    <w:p w:rsidR="00D82618" w:rsidRPr="00D82618" w:rsidRDefault="00D82618" w:rsidP="00D82618">
      <w:r w:rsidRPr="00D82618">
        <w:rPr>
          <w:b/>
          <w:bCs/>
        </w:rPr>
        <w:t>Classification Report:</w:t>
      </w:r>
      <w:r w:rsidRPr="00D82618">
        <w:t> Provides Precision, Recall, and F1-score for each class (0 and 1).</w:t>
      </w:r>
    </w:p>
    <w:p w:rsidR="00D82618" w:rsidRPr="00D82618" w:rsidRDefault="00D82618" w:rsidP="00D82618">
      <w:r w:rsidRPr="00D82618">
        <w:rPr>
          <w:b/>
          <w:bCs/>
        </w:rPr>
        <w:t>Precision (for class 0 - Unauthorized):</w:t>
      </w:r>
      <w:r w:rsidRPr="00D82618">
        <w:t> Out of all predictions of unauthorized access, how many were actually unauthorized? (Minimizing False Positives).</w:t>
      </w:r>
    </w:p>
    <w:p w:rsidR="00D82618" w:rsidRPr="00D82618" w:rsidRDefault="00D82618" w:rsidP="00D82618">
      <w:r w:rsidRPr="00D82618">
        <w:rPr>
          <w:b/>
          <w:bCs/>
        </w:rPr>
        <w:t>Recall (for class 0 - Unauthorized / True Positive Rate):</w:t>
      </w:r>
      <w:r w:rsidRPr="00D82618">
        <w:t> Out of all actual unauthorized access instances, how many were correctly identified? (Minimizing False Negatives - crucial for security).</w:t>
      </w:r>
    </w:p>
    <w:p w:rsidR="00D82618" w:rsidRPr="00D82618" w:rsidRDefault="00D82618" w:rsidP="00D82618">
      <w:r w:rsidRPr="00D82618">
        <w:rPr>
          <w:b/>
          <w:bCs/>
        </w:rPr>
        <w:t>F1-Score (for class 0):</w:t>
      </w:r>
      <w:r w:rsidRPr="00D82618">
        <w:t> Harmonic mean of Precision and Recall, balancing both metrics.</w:t>
      </w:r>
    </w:p>
    <w:p w:rsidR="00D82618" w:rsidRPr="00D82618" w:rsidRDefault="00D82618" w:rsidP="00D82618">
      <w:r w:rsidRPr="00D82618">
        <w:rPr>
          <w:b/>
          <w:bCs/>
        </w:rPr>
        <w:t>False Positive Rate (FPR):</w:t>
      </w:r>
      <w:r w:rsidRPr="00D82618">
        <w:t> The rate at which authorized access is incorrectly flagged as unauthorized (can impact usability).</w:t>
      </w:r>
    </w:p>
    <w:p w:rsidR="00D82618" w:rsidRPr="00D82618" w:rsidRDefault="00D82618" w:rsidP="00D82618">
      <w:r w:rsidRPr="00D82618">
        <w:t>Emphasis will be placed on metrics related to correctly identifying unauthorized access (Recall for class 0) while managing the rate of falsely denying authorized access (FPR).</w:t>
      </w:r>
    </w:p>
    <w:p w:rsidR="00D82618" w:rsidRPr="00DB5EBC" w:rsidRDefault="00DB5EBC" w:rsidP="00D82618">
      <w:pPr>
        <w:rPr>
          <w:sz w:val="32"/>
        </w:rPr>
      </w:pPr>
      <w:r w:rsidRPr="00DB5EBC">
        <w:rPr>
          <w:b/>
          <w:bCs/>
          <w:sz w:val="32"/>
        </w:rPr>
        <w:t>11</w:t>
      </w:r>
      <w:r w:rsidR="00D82618" w:rsidRPr="00DB5EBC">
        <w:rPr>
          <w:b/>
          <w:bCs/>
          <w:sz w:val="32"/>
        </w:rPr>
        <w:t>. Risks and Mitigation</w:t>
      </w:r>
    </w:p>
    <w:p w:rsidR="00D82618" w:rsidRPr="00D82618" w:rsidRDefault="00D82618" w:rsidP="00D82618">
      <w:r w:rsidRPr="00D82618">
        <w:rPr>
          <w:b/>
          <w:bCs/>
        </w:rPr>
        <w:t>Risk:</w:t>
      </w:r>
      <w:r w:rsidRPr="00D82618">
        <w:t xml:space="preserve"> The </w:t>
      </w:r>
      <w:proofErr w:type="spellStart"/>
      <w:r w:rsidRPr="00D82618">
        <w:t>Kaggle</w:t>
      </w:r>
      <w:proofErr w:type="spellEnd"/>
      <w:r w:rsidRPr="00D82618">
        <w:t xml:space="preserve"> dataset may not fully represent the complexity and nuances of real-world organizational access patterns.</w:t>
      </w:r>
    </w:p>
    <w:p w:rsidR="00D82618" w:rsidRPr="00D82618" w:rsidRDefault="00D82618" w:rsidP="00D82618">
      <w:r w:rsidRPr="00D82618">
        <w:rPr>
          <w:b/>
          <w:bCs/>
        </w:rPr>
        <w:t>Mitigation:</w:t>
      </w:r>
      <w:r w:rsidRPr="00D82618">
        <w:t> Acknowledge this limitation in the report. Focus evaluation on the model's capability </w:t>
      </w:r>
      <w:r w:rsidRPr="00D82618">
        <w:rPr>
          <w:i/>
          <w:iCs/>
        </w:rPr>
        <w:t>on this dataset</w:t>
      </w:r>
      <w:r w:rsidRPr="00D82618">
        <w:t> and discuss potential challenges or needs when transitioning to real-world data.</w:t>
      </w:r>
    </w:p>
    <w:p w:rsidR="00D82618" w:rsidRPr="00D82618" w:rsidRDefault="00D82618" w:rsidP="00D82618">
      <w:r w:rsidRPr="00D82618">
        <w:rPr>
          <w:b/>
          <w:bCs/>
        </w:rPr>
        <w:lastRenderedPageBreak/>
        <w:t>Risk:</w:t>
      </w:r>
      <w:r w:rsidRPr="00D82618">
        <w:t> Model performance may not be sufficiently high to reliably replace static policies.</w:t>
      </w:r>
    </w:p>
    <w:p w:rsidR="00D82618" w:rsidRPr="00D82618" w:rsidRDefault="00D82618" w:rsidP="00D82618">
      <w:r w:rsidRPr="00D82618">
        <w:rPr>
          <w:b/>
          <w:bCs/>
        </w:rPr>
        <w:t>Mitigation:</w:t>
      </w:r>
      <w:r w:rsidRPr="00D82618">
        <w:t xml:space="preserve"> Explore different models, </w:t>
      </w:r>
      <w:proofErr w:type="spellStart"/>
      <w:r w:rsidRPr="00D82618">
        <w:t>hyperparameter</w:t>
      </w:r>
      <w:proofErr w:type="spellEnd"/>
      <w:r w:rsidRPr="00D82618">
        <w:t xml:space="preserve"> tuning (within scope), and potentially more advanced preprocessing or feature engineering if time permits. Clearly report achieved performance and discuss implications.</w:t>
      </w:r>
    </w:p>
    <w:p w:rsidR="00D82618" w:rsidRPr="00D82618" w:rsidRDefault="00D82618" w:rsidP="00D82618">
      <w:r w:rsidRPr="00D82618">
        <w:rPr>
          <w:b/>
          <w:bCs/>
        </w:rPr>
        <w:t>Risk:</w:t>
      </w:r>
      <w:r w:rsidRPr="00D82618">
        <w:t> The model might be a "black box," making it hard to explain why a specific access decision was made.</w:t>
      </w:r>
    </w:p>
    <w:p w:rsidR="00D82618" w:rsidRPr="00D82618" w:rsidRDefault="00D82618" w:rsidP="00D82618">
      <w:r w:rsidRPr="00D82618">
        <w:rPr>
          <w:b/>
          <w:bCs/>
        </w:rPr>
        <w:t>Mitigation:</w:t>
      </w:r>
      <w:r w:rsidRPr="00D82618">
        <w:t xml:space="preserve"> While full </w:t>
      </w:r>
      <w:proofErr w:type="spellStart"/>
      <w:r w:rsidRPr="00D82618">
        <w:t>explainability</w:t>
      </w:r>
      <w:proofErr w:type="spellEnd"/>
      <w:r w:rsidRPr="00D82618">
        <w:t xml:space="preserve"> is out of scope, consider discussing techniques like SHAP or LIME in the report as future work. Focus on demonstrating </w:t>
      </w:r>
      <w:r w:rsidRPr="00D82618">
        <w:rPr>
          <w:i/>
          <w:iCs/>
        </w:rPr>
        <w:t>predictive performance</w:t>
      </w:r>
      <w:r w:rsidRPr="00D82618">
        <w:t> in this phase.</w:t>
      </w:r>
    </w:p>
    <w:p w:rsidR="00D82618" w:rsidRPr="00D82618" w:rsidRDefault="00D82618" w:rsidP="00D82618">
      <w:r w:rsidRPr="00D82618">
        <w:rPr>
          <w:b/>
          <w:bCs/>
        </w:rPr>
        <w:t>Risk:</w:t>
      </w:r>
      <w:r w:rsidRPr="00D82618">
        <w:t> Class Imbalance (if present in the dataset, though the plot suggests it's not severely imbalanced).</w:t>
      </w:r>
    </w:p>
    <w:p w:rsidR="00D82618" w:rsidRDefault="00D82618">
      <w:r w:rsidRPr="00D82618">
        <w:rPr>
          <w:b/>
          <w:bCs/>
        </w:rPr>
        <w:t>Mitigation:</w:t>
      </w:r>
      <w:r w:rsidRPr="00D82618">
        <w:t> Evaluate using metrics robust to imbalance (Precision, Recall, F1-Score) and consider techniques like weighted classes or over/</w:t>
      </w:r>
      <w:proofErr w:type="spellStart"/>
      <w:r w:rsidRPr="00D82618">
        <w:t>undersampling</w:t>
      </w:r>
      <w:proofErr w:type="spellEnd"/>
      <w:r w:rsidRPr="00D82618">
        <w:t xml:space="preserve"> if imbalance is significant (not explicitly needed based on the provided plot, but good practice to consider). The provided plot shows ~60% for 1 and ~40% for 0</w:t>
      </w:r>
      <w:r w:rsidR="00DE47FC">
        <w:t>, which is manageable imbalance.</w:t>
      </w:r>
    </w:p>
    <w:sectPr w:rsidR="00D82618" w:rsidSect="00D8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517"/>
    <w:multiLevelType w:val="multilevel"/>
    <w:tmpl w:val="C15A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75CAA"/>
    <w:multiLevelType w:val="multilevel"/>
    <w:tmpl w:val="66C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5742A"/>
    <w:multiLevelType w:val="multilevel"/>
    <w:tmpl w:val="83B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40EFB"/>
    <w:multiLevelType w:val="multilevel"/>
    <w:tmpl w:val="DBB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943E66"/>
    <w:multiLevelType w:val="multilevel"/>
    <w:tmpl w:val="FACA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092257"/>
    <w:multiLevelType w:val="multilevel"/>
    <w:tmpl w:val="2EB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671304"/>
    <w:multiLevelType w:val="multilevel"/>
    <w:tmpl w:val="605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330DC"/>
    <w:multiLevelType w:val="multilevel"/>
    <w:tmpl w:val="3BA2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E6A95"/>
    <w:multiLevelType w:val="multilevel"/>
    <w:tmpl w:val="3FB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24456F"/>
    <w:multiLevelType w:val="multilevel"/>
    <w:tmpl w:val="FD5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FA7F74"/>
    <w:multiLevelType w:val="multilevel"/>
    <w:tmpl w:val="BC6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18"/>
    <w:rsid w:val="00192557"/>
    <w:rsid w:val="00235A63"/>
    <w:rsid w:val="0029156C"/>
    <w:rsid w:val="00524B6F"/>
    <w:rsid w:val="00610695"/>
    <w:rsid w:val="00666B27"/>
    <w:rsid w:val="006F715F"/>
    <w:rsid w:val="007513EC"/>
    <w:rsid w:val="007A237F"/>
    <w:rsid w:val="00910313"/>
    <w:rsid w:val="00A254A3"/>
    <w:rsid w:val="00B25D18"/>
    <w:rsid w:val="00BD05E3"/>
    <w:rsid w:val="00C44E74"/>
    <w:rsid w:val="00C54B06"/>
    <w:rsid w:val="00CB39F1"/>
    <w:rsid w:val="00D677EB"/>
    <w:rsid w:val="00D82618"/>
    <w:rsid w:val="00DA615A"/>
    <w:rsid w:val="00DB5EBC"/>
    <w:rsid w:val="00DE47FC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7761C-B659-43A3-8412-0867D350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D8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D82618"/>
  </w:style>
  <w:style w:type="character" w:customStyle="1" w:styleId="inline-code">
    <w:name w:val="inline-code"/>
    <w:basedOn w:val="DefaultParagraphFont"/>
    <w:rsid w:val="00D8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MAPHER</dc:creator>
  <cp:keywords/>
  <dc:description/>
  <cp:lastModifiedBy>MAPHER</cp:lastModifiedBy>
  <cp:revision>18</cp:revision>
  <dcterms:created xsi:type="dcterms:W3CDTF">2025-05-12T13:04:00Z</dcterms:created>
  <dcterms:modified xsi:type="dcterms:W3CDTF">2025-05-12T13:19:00Z</dcterms:modified>
</cp:coreProperties>
</file>