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6220" w14:textId="13757552" w:rsidR="0038642C" w:rsidRPr="004F3045" w:rsidRDefault="00215EC3" w:rsidP="00215EC3">
      <w:pPr>
        <w:jc w:val="center"/>
        <w:rPr>
          <w:b/>
          <w:bCs/>
        </w:rPr>
      </w:pPr>
      <w:r w:rsidRPr="00215EC3">
        <w:rPr>
          <w:b/>
          <w:bCs/>
          <w:lang w:val="bg-BG"/>
        </w:rPr>
        <w:t>Практически проект</w:t>
      </w:r>
    </w:p>
    <w:p w14:paraId="1CE6A86A" w14:textId="3648BEDA" w:rsidR="00513912" w:rsidRPr="00640868" w:rsidRDefault="00155BBD" w:rsidP="009573AB">
      <w:pPr>
        <w:jc w:val="center"/>
      </w:pPr>
      <w:r>
        <w:rPr>
          <w:b/>
          <w:bCs/>
          <w:color w:val="E97132" w:themeColor="accent2"/>
          <w:lang w:val="bg-BG"/>
        </w:rPr>
        <w:t>Електронен портфейл</w:t>
      </w:r>
    </w:p>
    <w:p w14:paraId="7E326C09" w14:textId="420A50BE" w:rsidR="00215EC3" w:rsidRDefault="00AC0A17" w:rsidP="00215EC3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Windows Forms </w:t>
      </w:r>
      <w:r>
        <w:rPr>
          <w:lang w:val="bg-BG"/>
        </w:rPr>
        <w:t>приложение , което позволява на потребителя да въвежда своите финансови транзакции – приходи и разходи. Данните да се записват във файл за съхранение и анализ.</w:t>
      </w:r>
      <w:r w:rsidR="00E41674">
        <w:rPr>
          <w:lang w:val="bg-BG"/>
        </w:rPr>
        <w:t xml:space="preserve"> Приложението да позволява визуализация на общия приход и разход </w:t>
      </w:r>
      <w:r w:rsidR="001F5E4C">
        <w:rPr>
          <w:lang w:val="bg-BG"/>
        </w:rPr>
        <w:t>(</w:t>
      </w:r>
      <w:r w:rsidR="00E41674">
        <w:rPr>
          <w:lang w:val="bg-BG"/>
        </w:rPr>
        <w:t>за определен период</w:t>
      </w:r>
      <w:r w:rsidR="001F5E4C">
        <w:rPr>
          <w:lang w:val="bg-BG"/>
        </w:rPr>
        <w:t>)</w:t>
      </w:r>
      <w:r w:rsidR="00E41674">
        <w:rPr>
          <w:lang w:val="bg-BG"/>
        </w:rPr>
        <w:t>.</w:t>
      </w:r>
    </w:p>
    <w:p w14:paraId="1B7A4C1A" w14:textId="41559C00" w:rsidR="006D29ED" w:rsidRDefault="006D29ED" w:rsidP="00215EC3">
      <w:pPr>
        <w:jc w:val="both"/>
        <w:rPr>
          <w:lang w:val="bg-BG"/>
        </w:rPr>
      </w:pPr>
      <w:r>
        <w:rPr>
          <w:lang w:val="bg-BG"/>
        </w:rPr>
        <w:t>Примерено изображение на проекта</w:t>
      </w:r>
    </w:p>
    <w:p w14:paraId="1B9F658D" w14:textId="2F374ACE" w:rsidR="006E52DC" w:rsidRDefault="00640868" w:rsidP="00215EC3">
      <w:pPr>
        <w:jc w:val="both"/>
      </w:pPr>
      <w:r>
        <w:rPr>
          <w:noProof/>
          <w:lang w:val="bg-BG"/>
        </w:rPr>
        <w:drawing>
          <wp:inline distT="0" distB="0" distL="0" distR="0" wp14:anchorId="429AA0C8" wp14:editId="07831E0A">
            <wp:extent cx="5727700" cy="3517900"/>
            <wp:effectExtent l="0" t="0" r="6350" b="6350"/>
            <wp:docPr id="2097122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022" w14:textId="77777777" w:rsidR="00365E02" w:rsidRDefault="00365E02" w:rsidP="00215EC3">
      <w:pPr>
        <w:jc w:val="both"/>
      </w:pPr>
    </w:p>
    <w:p w14:paraId="351B9991" w14:textId="57A07B26" w:rsidR="006D29ED" w:rsidRDefault="00365E02" w:rsidP="00365E02">
      <w:pPr>
        <w:jc w:val="both"/>
        <w:rPr>
          <w:rFonts w:asciiTheme="majorHAnsi" w:eastAsiaTheme="majorEastAsia" w:hAnsiTheme="majorHAnsi" w:cstheme="majorBidi"/>
          <w:color w:val="E97132" w:themeColor="accent2"/>
          <w:sz w:val="40"/>
          <w:szCs w:val="40"/>
          <w:lang w:val="bg-BG"/>
        </w:rPr>
      </w:pPr>
      <w:r w:rsidRPr="00365E02">
        <w:rPr>
          <w:b/>
          <w:bCs/>
          <w:color w:val="E97132" w:themeColor="accent2"/>
          <w:lang w:val="bg-BG"/>
        </w:rPr>
        <w:t>Етапи при изграждането на приложението.</w:t>
      </w:r>
    </w:p>
    <w:p w14:paraId="71A64CE5" w14:textId="011602F4" w:rsidR="00365E02" w:rsidRPr="00D452EF" w:rsidRDefault="00D452EF" w:rsidP="00D452EF">
      <w:pPr>
        <w:jc w:val="both"/>
        <w:rPr>
          <w:color w:val="E97132" w:themeColor="accent2"/>
        </w:rPr>
      </w:pPr>
      <w:r w:rsidRPr="00D452EF">
        <w:rPr>
          <w:color w:val="E97132" w:themeColor="accent2"/>
          <w:lang w:val="bg-BG"/>
        </w:rPr>
        <w:t>I.</w:t>
      </w:r>
      <w:r>
        <w:rPr>
          <w:color w:val="E97132" w:themeColor="accent2"/>
          <w:lang w:val="bg-BG"/>
        </w:rPr>
        <w:t xml:space="preserve"> </w:t>
      </w:r>
      <w:r w:rsidR="00365E02" w:rsidRPr="00D452EF">
        <w:rPr>
          <w:color w:val="E97132" w:themeColor="accent2"/>
          <w:lang w:val="bg-BG"/>
        </w:rPr>
        <w:t xml:space="preserve">Създаване на </w:t>
      </w:r>
      <w:r w:rsidRPr="00D452EF">
        <w:rPr>
          <w:color w:val="E97132" w:themeColor="accent2"/>
        </w:rPr>
        <w:t xml:space="preserve">Windows Forms </w:t>
      </w:r>
      <w:r w:rsidRPr="00D452EF">
        <w:rPr>
          <w:color w:val="E97132" w:themeColor="accent2"/>
          <w:lang w:val="bg-BG"/>
        </w:rPr>
        <w:t xml:space="preserve">приложение във </w:t>
      </w:r>
      <w:r w:rsidRPr="00D452EF">
        <w:rPr>
          <w:color w:val="E97132" w:themeColor="accent2"/>
        </w:rPr>
        <w:t>Visual Studio</w:t>
      </w:r>
    </w:p>
    <w:p w14:paraId="0FB35499" w14:textId="3D3D7EF4" w:rsidR="00D452EF" w:rsidRPr="00D452EF" w:rsidRDefault="00D452EF" w:rsidP="00D452EF">
      <w:r>
        <w:rPr>
          <w:lang w:val="bg-BG"/>
        </w:rPr>
        <w:t xml:space="preserve">В </w:t>
      </w:r>
      <w:r>
        <w:t>Visual Studio</w:t>
      </w:r>
      <w:r>
        <w:rPr>
          <w:lang w:val="bg-BG"/>
        </w:rPr>
        <w:t xml:space="preserve"> създайте проект с име </w:t>
      </w:r>
      <w:r w:rsidRPr="00D452EF">
        <w:rPr>
          <w:color w:val="156082" w:themeColor="accent1"/>
        </w:rPr>
        <w:t>{My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First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Name}-E-Wallet</w:t>
      </w:r>
      <w:r>
        <w:t>(</w:t>
      </w:r>
      <w:r>
        <w:rPr>
          <w:lang w:val="bg-BG"/>
        </w:rPr>
        <w:t xml:space="preserve">например: </w:t>
      </w:r>
      <w:r w:rsidRPr="00D452EF">
        <w:rPr>
          <w:color w:val="156082" w:themeColor="accent1"/>
        </w:rPr>
        <w:t>Ivan-E-Wallet</w:t>
      </w:r>
      <w:r>
        <w:t>).</w:t>
      </w:r>
    </w:p>
    <w:p w14:paraId="23BE487B" w14:textId="74E053B7" w:rsidR="00D452EF" w:rsidRDefault="00D452EF" w:rsidP="00D452EF">
      <w:pPr>
        <w:jc w:val="both"/>
        <w:rPr>
          <w:color w:val="E97132" w:themeColor="accent2"/>
          <w:lang w:val="bg-BG"/>
        </w:rPr>
      </w:pPr>
      <w:r w:rsidRPr="00365E02">
        <w:rPr>
          <w:color w:val="E97132" w:themeColor="accent2"/>
          <w:lang w:val="bg-BG"/>
        </w:rPr>
        <w:t>I</w:t>
      </w:r>
      <w:r>
        <w:rPr>
          <w:color w:val="E97132" w:themeColor="accent2"/>
        </w:rPr>
        <w:t>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графичния интерфейс</w:t>
      </w:r>
    </w:p>
    <w:p w14:paraId="006B1D1A" w14:textId="50F9F8C1" w:rsidR="00365E02" w:rsidRPr="0057253B" w:rsidRDefault="0057253B" w:rsidP="00D452EF">
      <w:pPr>
        <w:pStyle w:val="a9"/>
        <w:numPr>
          <w:ilvl w:val="0"/>
          <w:numId w:val="5"/>
        </w:numPr>
        <w:jc w:val="both"/>
      </w:pPr>
      <w:r>
        <w:rPr>
          <w:lang w:val="bg-BG"/>
        </w:rPr>
        <w:t xml:space="preserve">Променете заглавието на формата с нов текст: </w:t>
      </w:r>
      <w:r>
        <w:rPr>
          <w:color w:val="0070C0"/>
          <w:lang w:val="bg-BG"/>
        </w:rPr>
        <w:t>Електронен портфейл</w:t>
      </w:r>
    </w:p>
    <w:p w14:paraId="189B6DA3" w14:textId="795BB80C" w:rsidR="0057253B" w:rsidRDefault="0057253B" w:rsidP="0057253B">
      <w:pPr>
        <w:ind w:left="360"/>
        <w:jc w:val="both"/>
        <w:rPr>
          <w:lang w:val="bg-BG"/>
        </w:rPr>
      </w:pPr>
      <w:r>
        <w:rPr>
          <w:lang w:val="bg-BG"/>
        </w:rPr>
        <w:t xml:space="preserve">Използвайки панела с контроли на </w:t>
      </w:r>
      <w:r>
        <w:t xml:space="preserve">Visual Studio </w:t>
      </w:r>
      <w:r>
        <w:rPr>
          <w:lang w:val="bg-BG"/>
        </w:rPr>
        <w:t>добавете и подредете нужните интерфейс елементи във формата на приложението. Например:</w:t>
      </w:r>
    </w:p>
    <w:p w14:paraId="6A219492" w14:textId="4ACA9D62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label</w:t>
      </w:r>
      <w:r w:rsidRPr="0057253B">
        <w:rPr>
          <w:color w:val="156082" w:themeColor="accent1"/>
          <w:lang w:val="bg-BG"/>
        </w:rPr>
        <w:t xml:space="preserve"> </w:t>
      </w:r>
      <w:r>
        <w:rPr>
          <w:lang w:val="bg-BG"/>
        </w:rPr>
        <w:t xml:space="preserve">за баланс със текст: </w:t>
      </w:r>
      <w:r>
        <w:rPr>
          <w:b/>
          <w:bCs/>
          <w:lang w:val="bg-BG"/>
        </w:rPr>
        <w:t>Баланс: 0.00лв</w:t>
      </w:r>
    </w:p>
    <w:p w14:paraId="7BF73BBF" w14:textId="1F916664" w:rsidR="0057253B" w:rsidRPr="0057253B" w:rsidRDefault="0057253B" w:rsidP="0057253B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t>Font Size: 24pt</w:t>
      </w:r>
    </w:p>
    <w:p w14:paraId="4ED5F50A" w14:textId="512CE329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GroupBox</w:t>
      </w:r>
      <w:r>
        <w:t xml:space="preserve"> </w:t>
      </w:r>
      <w:r>
        <w:rPr>
          <w:lang w:val="bg-BG"/>
        </w:rPr>
        <w:t xml:space="preserve"> от </w:t>
      </w:r>
      <w:r w:rsidR="005753C8">
        <w:rPr>
          <w:lang w:val="bg-BG"/>
        </w:rPr>
        <w:t xml:space="preserve">категория </w:t>
      </w:r>
      <w:r w:rsidR="005753C8">
        <w:rPr>
          <w:i/>
          <w:iCs/>
        </w:rPr>
        <w:t>Containers</w:t>
      </w:r>
      <w:r w:rsidR="005753C8">
        <w:t xml:space="preserve"> </w:t>
      </w:r>
      <w:r w:rsidR="005753C8">
        <w:rPr>
          <w:lang w:val="bg-BG"/>
        </w:rPr>
        <w:t xml:space="preserve">на панела с контроли и му задайте текст </w:t>
      </w:r>
      <w:r w:rsidR="005753C8" w:rsidRPr="005753C8">
        <w:rPr>
          <w:b/>
          <w:bCs/>
          <w:lang w:val="bg-BG"/>
        </w:rPr>
        <w:t>ПРИХОД</w:t>
      </w:r>
    </w:p>
    <w:p w14:paraId="02C03AA2" w14:textId="1ED17B81" w:rsidR="005753C8" w:rsidRDefault="005753C8" w:rsidP="005753C8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>В контейнера за приходи добавете и останалите контроли:</w:t>
      </w:r>
    </w:p>
    <w:p w14:paraId="4334095B" w14:textId="071A8572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Label</w:t>
      </w:r>
      <w:r>
        <w:t xml:space="preserve">  </w:t>
      </w:r>
      <w:r>
        <w:rPr>
          <w:lang w:val="bg-BG"/>
        </w:rPr>
        <w:t xml:space="preserve">с текст </w:t>
      </w:r>
      <w:r w:rsidRPr="005753C8">
        <w:rPr>
          <w:b/>
          <w:bCs/>
          <w:lang w:val="bg-BG"/>
        </w:rPr>
        <w:t>Описание</w:t>
      </w:r>
      <w:r>
        <w:rPr>
          <w:lang w:val="bg-BG"/>
        </w:rPr>
        <w:t xml:space="preserve"> и </w:t>
      </w:r>
      <w:r w:rsidRPr="005753C8">
        <w:t>label</w:t>
      </w:r>
      <w:r>
        <w:rPr>
          <w:lang w:val="bg-BG"/>
        </w:rPr>
        <w:t xml:space="preserve"> с текст </w:t>
      </w:r>
      <w:r w:rsidRPr="005753C8">
        <w:rPr>
          <w:b/>
          <w:bCs/>
          <w:lang w:val="bg-BG"/>
        </w:rPr>
        <w:t>Сума</w:t>
      </w:r>
    </w:p>
    <w:p w14:paraId="4685910A" w14:textId="29B883FE" w:rsidR="005753C8" w:rsidRP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Button</w:t>
      </w:r>
      <w:r>
        <w:t xml:space="preserve"> </w:t>
      </w:r>
      <w:r>
        <w:rPr>
          <w:lang w:val="bg-BG"/>
        </w:rPr>
        <w:t xml:space="preserve">с текст </w:t>
      </w:r>
      <w:r>
        <w:rPr>
          <w:b/>
          <w:bCs/>
          <w:lang w:val="bg-BG"/>
        </w:rPr>
        <w:t>Запази</w:t>
      </w:r>
    </w:p>
    <w:p w14:paraId="42BF88C2" w14:textId="30D4FB45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lastRenderedPageBreak/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Транзакции</w:t>
      </w:r>
    </w:p>
    <w:p w14:paraId="39B7C1D2" w14:textId="2BEDEA12" w:rsidR="005753C8" w:rsidRPr="005753C8" w:rsidRDefault="005753C8" w:rsidP="005753C8">
      <w:pPr>
        <w:pStyle w:val="a9"/>
        <w:numPr>
          <w:ilvl w:val="2"/>
          <w:numId w:val="5"/>
        </w:numPr>
        <w:rPr>
          <w:lang w:val="bg-BG"/>
        </w:rPr>
      </w:pPr>
      <w:r>
        <w:rPr>
          <w:i/>
          <w:iCs/>
        </w:rPr>
        <w:t>ListBox</w:t>
      </w:r>
    </w:p>
    <w:p w14:paraId="76128830" w14:textId="229C2BB7" w:rsidR="005753C8" w:rsidRPr="001C63C4" w:rsidRDefault="005753C8" w:rsidP="005753C8">
      <w:pPr>
        <w:pStyle w:val="a9"/>
        <w:numPr>
          <w:ilvl w:val="2"/>
          <w:numId w:val="5"/>
        </w:numPr>
        <w:rPr>
          <w:i/>
          <w:iCs/>
          <w:lang w:val="bg-BG"/>
        </w:rPr>
      </w:pPr>
      <w:r>
        <w:rPr>
          <w:i/>
          <w:iCs/>
        </w:rPr>
        <w:t xml:space="preserve">Label 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Обща сума:</w:t>
      </w:r>
      <w:r>
        <w:rPr>
          <w:lang w:val="bg-BG"/>
        </w:rPr>
        <w:t xml:space="preserve"> и </w:t>
      </w:r>
      <w:r>
        <w:rPr>
          <w:i/>
          <w:iCs/>
        </w:rPr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125.67лв</w:t>
      </w:r>
      <w:r>
        <w:rPr>
          <w:lang w:val="bg-BG"/>
        </w:rPr>
        <w:t xml:space="preserve"> с удебелен </w:t>
      </w:r>
      <w:r w:rsidRPr="001C63C4">
        <w:rPr>
          <w:i/>
          <w:iCs/>
          <w:lang w:val="bg-BG"/>
        </w:rPr>
        <w:t>шрифт</w:t>
      </w:r>
    </w:p>
    <w:p w14:paraId="7BC122E7" w14:textId="484345A5" w:rsidR="005753C8" w:rsidRPr="001C63C4" w:rsidRDefault="001C63C4" w:rsidP="00C778C4">
      <w:pPr>
        <w:ind w:left="1080"/>
        <w:jc w:val="both"/>
        <w:rPr>
          <w:i/>
          <w:iCs/>
          <w:lang w:val="bg-BG"/>
        </w:rPr>
      </w:pPr>
      <w:r w:rsidRPr="001C63C4">
        <w:rPr>
          <w:b/>
          <w:bCs/>
          <w:i/>
          <w:iCs/>
          <w:color w:val="3A7C22" w:themeColor="accent6" w:themeShade="BF"/>
          <w:lang w:val="bg-BG"/>
        </w:rPr>
        <w:t>Подредете</w:t>
      </w:r>
      <w:r w:rsidRPr="001C63C4">
        <w:rPr>
          <w:i/>
          <w:iCs/>
          <w:color w:val="3A7C22" w:themeColor="accent6" w:themeShade="BF"/>
          <w:lang w:val="bg-BG"/>
        </w:rPr>
        <w:t xml:space="preserve"> и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подравнете</w:t>
      </w:r>
      <w:r w:rsidRPr="001C63C4">
        <w:rPr>
          <w:i/>
          <w:iCs/>
          <w:color w:val="3A7C22" w:themeColor="accent6" w:themeShade="BF"/>
          <w:lang w:val="bg-BG"/>
        </w:rPr>
        <w:t xml:space="preserve"> контролите в контейнера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Приход</w:t>
      </w:r>
      <w:r w:rsidRPr="001C63C4">
        <w:rPr>
          <w:i/>
          <w:iCs/>
          <w:color w:val="3A7C22" w:themeColor="accent6" w:themeShade="BF"/>
          <w:lang w:val="bg-BG"/>
        </w:rPr>
        <w:t xml:space="preserve"> по начина показан в примерното изображение на приложението.</w:t>
      </w:r>
    </w:p>
    <w:p w14:paraId="4B69B9FB" w14:textId="58EBB44C" w:rsidR="001C63C4" w:rsidRDefault="00E512A2" w:rsidP="00E512A2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За да създадем секцията за </w:t>
      </w:r>
      <w:r>
        <w:rPr>
          <w:b/>
          <w:bCs/>
          <w:lang w:val="bg-BG"/>
        </w:rPr>
        <w:t>Разход</w:t>
      </w:r>
      <w:r>
        <w:rPr>
          <w:lang w:val="bg-BG"/>
        </w:rPr>
        <w:t>и:</w:t>
      </w:r>
    </w:p>
    <w:p w14:paraId="312FF970" w14:textId="68E645B2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Маркирайте с помощта на мишката </w:t>
      </w:r>
      <w:r w:rsidRPr="00E512A2">
        <w:rPr>
          <w:b/>
          <w:bCs/>
        </w:rPr>
        <w:t xml:space="preserve">ComboBox </w:t>
      </w:r>
      <w:r w:rsidRPr="00E512A2">
        <w:rPr>
          <w:b/>
          <w:bCs/>
          <w:lang w:val="bg-BG"/>
        </w:rPr>
        <w:t>Приход</w:t>
      </w:r>
      <w:r>
        <w:rPr>
          <w:lang w:val="bg-BG"/>
        </w:rPr>
        <w:t>, след което го копирайте и поставете.</w:t>
      </w:r>
    </w:p>
    <w:p w14:paraId="33DFCAB4" w14:textId="13D5D110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Издърпайте копието и го позиционирайте в дясно от секцията </w:t>
      </w:r>
      <w:r>
        <w:rPr>
          <w:b/>
          <w:bCs/>
          <w:lang w:val="bg-BG"/>
        </w:rPr>
        <w:t>Приход</w:t>
      </w:r>
    </w:p>
    <w:p w14:paraId="0A1EFA91" w14:textId="2316DF33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Променете характеристиките в копието така, че те да отговарят на секция </w:t>
      </w:r>
      <w:r>
        <w:rPr>
          <w:b/>
          <w:bCs/>
          <w:lang w:val="bg-BG"/>
        </w:rPr>
        <w:t>Разход</w:t>
      </w:r>
    </w:p>
    <w:p w14:paraId="47A300D4" w14:textId="48380F5D" w:rsidR="00E512A2" w:rsidRDefault="00C778C4" w:rsidP="00C778C4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Накрая да добавим и контролата за </w:t>
      </w:r>
      <w:r w:rsidRPr="00C778C4">
        <w:rPr>
          <w:b/>
          <w:bCs/>
          <w:lang w:val="bg-BG"/>
        </w:rPr>
        <w:t>дата</w:t>
      </w:r>
    </w:p>
    <w:p w14:paraId="355F5CB6" w14:textId="7AB1705F" w:rsidR="00C778C4" w:rsidRPr="00324627" w:rsidRDefault="00324627" w:rsidP="00324627">
      <w:pPr>
        <w:pStyle w:val="a9"/>
        <w:numPr>
          <w:ilvl w:val="1"/>
          <w:numId w:val="5"/>
        </w:numPr>
        <w:jc w:val="both"/>
        <w:rPr>
          <w:i/>
          <w:iCs/>
          <w:lang w:val="bg-BG"/>
        </w:rPr>
      </w:pPr>
      <w:r w:rsidRPr="00324627">
        <w:rPr>
          <w:i/>
          <w:iCs/>
        </w:rPr>
        <w:t>Label</w:t>
      </w:r>
      <w:r>
        <w:rPr>
          <w:lang w:val="bg-BG"/>
        </w:rPr>
        <w:t xml:space="preserve"> с текст </w:t>
      </w:r>
      <w:r w:rsidRPr="00324627">
        <w:rPr>
          <w:b/>
          <w:bCs/>
          <w:lang w:val="bg-BG"/>
        </w:rPr>
        <w:t>Дата</w:t>
      </w:r>
    </w:p>
    <w:p w14:paraId="60BA1F79" w14:textId="63C40594" w:rsidR="00324627" w:rsidRDefault="00324627" w:rsidP="00324627">
      <w:pPr>
        <w:pStyle w:val="a9"/>
        <w:numPr>
          <w:ilvl w:val="1"/>
          <w:numId w:val="5"/>
        </w:numPr>
        <w:jc w:val="both"/>
        <w:rPr>
          <w:lang w:val="bg-BG"/>
        </w:rPr>
      </w:pPr>
      <w:r w:rsidRPr="00324627">
        <w:rPr>
          <w:lang w:val="bg-BG"/>
        </w:rPr>
        <w:t>Намерете</w:t>
      </w:r>
      <w:r>
        <w:rPr>
          <w:lang w:val="bg-BG"/>
        </w:rPr>
        <w:t xml:space="preserve"> контролата </w:t>
      </w:r>
      <w:r w:rsidRPr="00324627">
        <w:rPr>
          <w:b/>
          <w:bCs/>
        </w:rPr>
        <w:t>DateTimePicker</w:t>
      </w:r>
      <w:r>
        <w:rPr>
          <w:lang w:val="bg-BG"/>
        </w:rPr>
        <w:t xml:space="preserve">, като напишете в търсачката на панела с инструменти </w:t>
      </w:r>
      <w:r>
        <w:rPr>
          <w:b/>
          <w:bCs/>
          <w:i/>
          <w:iCs/>
        </w:rPr>
        <w:t>date</w:t>
      </w:r>
      <w:r>
        <w:rPr>
          <w:lang w:val="bg-BG"/>
        </w:rPr>
        <w:t xml:space="preserve"> и го добавете към формата на приложението</w:t>
      </w:r>
    </w:p>
    <w:p w14:paraId="471F76CD" w14:textId="77777777" w:rsidR="00772D9F" w:rsidRPr="00772D9F" w:rsidRDefault="00772D9F" w:rsidP="00772D9F">
      <w:pPr>
        <w:jc w:val="both"/>
        <w:rPr>
          <w:lang w:val="bg-BG"/>
        </w:rPr>
      </w:pPr>
    </w:p>
    <w:p w14:paraId="31CB881A" w14:textId="3210B816" w:rsidR="001C63C4" w:rsidRPr="001C63C4" w:rsidRDefault="001C63C4" w:rsidP="001C63C4">
      <w:pPr>
        <w:rPr>
          <w:lang w:val="bg-BG"/>
        </w:rPr>
      </w:pPr>
    </w:p>
    <w:p w14:paraId="50939248" w14:textId="77777777" w:rsidR="006D29ED" w:rsidRDefault="006D29ED" w:rsidP="00215EC3">
      <w:pPr>
        <w:jc w:val="both"/>
        <w:rPr>
          <w:lang w:val="bg-BG"/>
        </w:rPr>
      </w:pPr>
    </w:p>
    <w:p w14:paraId="7730BA3C" w14:textId="77777777" w:rsidR="006E52DC" w:rsidRDefault="006E52DC" w:rsidP="00215EC3">
      <w:pPr>
        <w:jc w:val="both"/>
        <w:rPr>
          <w:lang w:val="bg-BG"/>
        </w:rPr>
      </w:pPr>
    </w:p>
    <w:p w14:paraId="08E7F20C" w14:textId="77777777" w:rsidR="006E52DC" w:rsidRPr="001F5E4C" w:rsidRDefault="006E52DC" w:rsidP="00215EC3">
      <w:pPr>
        <w:jc w:val="both"/>
        <w:rPr>
          <w:lang w:val="bg-BG"/>
        </w:rPr>
      </w:pPr>
    </w:p>
    <w:p w14:paraId="39B7553A" w14:textId="77777777" w:rsidR="00215EC3" w:rsidRPr="00215EC3" w:rsidRDefault="00215EC3" w:rsidP="00215EC3">
      <w:pPr>
        <w:jc w:val="both"/>
        <w:rPr>
          <w:lang w:val="bg-BG"/>
        </w:rPr>
      </w:pPr>
    </w:p>
    <w:sectPr w:rsidR="00215EC3" w:rsidRPr="0021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C50"/>
    <w:multiLevelType w:val="hybridMultilevel"/>
    <w:tmpl w:val="71265FA4"/>
    <w:lvl w:ilvl="0" w:tplc="D22A2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DE0"/>
    <w:multiLevelType w:val="hybridMultilevel"/>
    <w:tmpl w:val="07EEBA72"/>
    <w:lvl w:ilvl="0" w:tplc="8AEC1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00B7"/>
    <w:multiLevelType w:val="multilevel"/>
    <w:tmpl w:val="08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3" w15:restartNumberingAfterBreak="0">
    <w:nsid w:val="3A0E690A"/>
    <w:multiLevelType w:val="hybridMultilevel"/>
    <w:tmpl w:val="7D50D742"/>
    <w:lvl w:ilvl="0" w:tplc="388CA6A4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E97132" w:themeColor="accent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E7CE3"/>
    <w:multiLevelType w:val="hybridMultilevel"/>
    <w:tmpl w:val="EA08CBB8"/>
    <w:lvl w:ilvl="0" w:tplc="648EFC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740485">
    <w:abstractNumId w:val="2"/>
  </w:num>
  <w:num w:numId="2" w16cid:durableId="1177426108">
    <w:abstractNumId w:val="3"/>
  </w:num>
  <w:num w:numId="3" w16cid:durableId="615989130">
    <w:abstractNumId w:val="1"/>
  </w:num>
  <w:num w:numId="4" w16cid:durableId="1233586829">
    <w:abstractNumId w:val="0"/>
  </w:num>
  <w:num w:numId="5" w16cid:durableId="38006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3"/>
    <w:rsid w:val="0007164C"/>
    <w:rsid w:val="00155BBD"/>
    <w:rsid w:val="001728DC"/>
    <w:rsid w:val="001C63C4"/>
    <w:rsid w:val="001F5E4C"/>
    <w:rsid w:val="00215EC3"/>
    <w:rsid w:val="00324627"/>
    <w:rsid w:val="00365E02"/>
    <w:rsid w:val="0038642C"/>
    <w:rsid w:val="004F3045"/>
    <w:rsid w:val="00513912"/>
    <w:rsid w:val="0057253B"/>
    <w:rsid w:val="005753C8"/>
    <w:rsid w:val="00640868"/>
    <w:rsid w:val="006D29ED"/>
    <w:rsid w:val="006E52DC"/>
    <w:rsid w:val="00772D9F"/>
    <w:rsid w:val="009573AB"/>
    <w:rsid w:val="00AC0A17"/>
    <w:rsid w:val="00C778C4"/>
    <w:rsid w:val="00CC39B0"/>
    <w:rsid w:val="00D452EF"/>
    <w:rsid w:val="00E41674"/>
    <w:rsid w:val="00E512A2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AF66"/>
  <w15:chartTrackingRefBased/>
  <w15:docId w15:val="{AB63D3B1-5E40-4A0F-AF88-9398FD38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E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E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E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E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E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E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E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1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1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5E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5EC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5EC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5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5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13</cp:revision>
  <dcterms:created xsi:type="dcterms:W3CDTF">2024-05-09T19:07:00Z</dcterms:created>
  <dcterms:modified xsi:type="dcterms:W3CDTF">2024-05-10T08:18:00Z</dcterms:modified>
</cp:coreProperties>
</file>