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Task: Create a Hierarchy of Classes for Managing Electronic Devices</w:t>
      </w:r>
    </w:p>
    <w:p>
      <w:pPr>
        <w:pStyle w:val="Heading2"/>
      </w:pPr>
      <w:r>
        <w:t>1. Create an abstract class `ElectronicDevice` with the following members:</w:t>
      </w:r>
    </w:p>
    <w:p>
      <w:r>
        <w:br/>
        <w:t>- Abstract methods:</w:t>
        <w:br/>
        <w:t xml:space="preserve">  - `GetPowerConsumption(): double` - returns the power consumption of the device.</w:t>
        <w:br/>
        <w:t xml:space="preserve">  - `GetBrand(): string` - returns the brand of the device.</w:t>
        <w:br/>
        <w:t>- Virtual methods:</w:t>
        <w:br/>
        <w:t xml:space="preserve">  - `Operate(): string` - this method should return a message in the format:</w:t>
        <w:br/>
        <w:t xml:space="preserve">    `$"Operating a {classType.Name}"`, where `classType.Name` is the name of the class.</w:t>
        <w:br/>
      </w:r>
    </w:p>
    <w:p>
      <w:pPr>
        <w:pStyle w:val="Heading2"/>
      </w:pPr>
      <w:r>
        <w:t>2. Derive the class `ElectronicDevice` into two subclasses:</w:t>
      </w:r>
    </w:p>
    <w:p>
      <w:r>
        <w:br/>
        <w:t>- `Laptop`</w:t>
        <w:br/>
        <w:t>- `Smartphone`</w:t>
        <w:br/>
      </w:r>
    </w:p>
    <w:p>
      <w:pPr>
        <w:pStyle w:val="Heading2"/>
      </w:pPr>
      <w:r>
        <w:t>3. For each of them:</w:t>
      </w:r>
    </w:p>
    <w:p>
      <w:r>
        <w:br/>
        <w:t>- Add fields:</w:t>
        <w:br/>
        <w:t xml:space="preserve">  - For `Laptop`: `ramSize` (amount of RAM) and `processorType` (type of processor).</w:t>
        <w:br/>
        <w:t xml:space="preserve">  - For `Smartphone`: `batteryCapacity` (battery capacity in mAh) and `screenSize` (screen size in inches).</w:t>
        <w:br/>
        <w:t>- Provide encapsulation for these fields.</w:t>
        <w:br/>
        <w:t>- Add a public constructor to initialize all fields.</w:t>
        <w:br/>
        <w:t>- Implement specific methods for `GetPowerConsumption` and `GetBrand`.</w:t>
        <w:br/>
        <w:t>- Override the method `Operate` to return an appropriate message for the respective device type.</w:t>
        <w:br/>
      </w:r>
    </w:p>
    <w:p>
      <w:pPr>
        <w:pStyle w:val="Heading2"/>
      </w:pPr>
      <w:r>
        <w:t>4. Demonstrate polymorphism:</w:t>
      </w:r>
    </w:p>
    <w:p>
      <w:r>
        <w:br/>
        <w:t>- Create an array of objects of type `ElectronicDevice`, containing both laptops and smartphones.</w:t>
        <w:br/>
        <w:t>- Iterate through the array and invoke the methods `Operate`, `GetPowerConsumption`, and `GetBrand` for each object.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