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МД</w:t>
      </w:r>
      <w:r>
        <w:t xml:space="preserve"> </w:t>
      </w:r>
      <w:r>
        <w:t xml:space="preserve">Булбул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numPr>
          <w:ilvl w:val="0"/>
          <w:numId w:val="1001"/>
        </w:numPr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307879"/>
            <wp:effectExtent b="0" l="0" r="0" t="0"/>
            <wp:docPr descr="Figure 1: 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7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lab10-1.asm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250786"/>
            <wp:effectExtent b="0" l="0" r="0" t="0"/>
            <wp:docPr descr="Figure 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0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lab10-1.asm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  <w:r>
        <w:t xml:space="preserve"> </w:t>
      </w:r>
      <w:r>
        <w:t xml:space="preserve">Файл не запускается, поскольку запуск запрещен, снят атрибут х.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868703"/>
            <wp:effectExtent b="0" l="0" r="0" t="0"/>
            <wp:docPr descr="Figure 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с запретом выполнения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 Попытался</w:t>
      </w:r>
      <w:r>
        <w:t xml:space="preserve"> </w:t>
      </w:r>
      <w:r>
        <w:t xml:space="preserve">выполнить его.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975981"/>
            <wp:effectExtent b="0" l="0" r="0" t="0"/>
            <wp:docPr descr="Figure 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5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asm с разрешением на выполнение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FirstParagraph"/>
      </w:pPr>
      <w:r>
        <w:t xml:space="preserve">для варианта 15:</w:t>
      </w:r>
      <w:r>
        <w:t xml:space="preserve"> </w:t>
      </w:r>
      <w:r>
        <w:rPr>
          <w:rStyle w:val="VerbatimChar"/>
        </w:rPr>
        <w:t xml:space="preserve">-wx --x rwx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010 101 010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122931"/>
            <wp:effectExtent b="0" l="0" r="0" t="0"/>
            <wp:docPr descr="Figure 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прав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326791"/>
            <wp:effectExtent b="0" l="0" r="0" t="0"/>
            <wp:docPr descr="Figure 6: Программа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6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lab10-2.asm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103864"/>
            <wp:effectExtent b="0" l="0" r="0" t="0"/>
            <wp:docPr descr="Figure 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3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lab10-2.asm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Ахмед МД Булбул</dc:creator>
  <dc:language>ru-RU</dc:language>
  <cp:keywords/>
  <dcterms:created xsi:type="dcterms:W3CDTF">2023-12-11T07:48:59Z</dcterms:created>
  <dcterms:modified xsi:type="dcterms:W3CDTF">2023-12-11T07:48:59Z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