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color w:val="1F4E79" w:themeColor="accent1" w:themeShade="80"/>
          <w:sz w:val="36"/>
          <w:szCs w:val="36"/>
        </w:rPr>
        <w:id w:val="8273107"/>
        <w:docPartObj>
          <w:docPartGallery w:val="Cover Pages"/>
          <w:docPartUnique/>
        </w:docPartObj>
      </w:sdtPr>
      <w:sdtEndPr/>
      <w:sdtContent>
        <w:p w:rsidR="00AA6C86" w:rsidRDefault="00AA6C86">
          <w:pPr>
            <w:rPr>
              <w:b/>
              <w:bCs/>
              <w:color w:val="1F4E79" w:themeColor="accent1" w:themeShade="80"/>
              <w:sz w:val="36"/>
              <w:szCs w:val="36"/>
            </w:rPr>
          </w:pPr>
          <w:r w:rsidRPr="00AA6C86">
            <w:rPr>
              <w:b/>
              <w:bCs/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9CC2E5" w:themeColor="accent1" w:themeTint="99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A6C86" w:rsidRPr="00AA6C86" w:rsidRDefault="00DE792E" w:rsidP="00AA6C8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9CC2E5" w:themeColor="accent1" w:themeTint="99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9CC2E5" w:themeColor="accent1" w:themeTint="99"/>
                                          <w:sz w:val="84"/>
                                          <w:szCs w:val="84"/>
                                        </w:rPr>
                                        <w:t>WattWizards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9CC2E5" w:themeColor="accent1" w:themeTint="99"/>
                                          <w:sz w:val="84"/>
                                          <w:szCs w:val="84"/>
                                        </w:rPr>
                                        <w:t xml:space="preserve"> – Financial Model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9CC2E5" w:themeColor="accent1" w:themeTint="99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A6C86" w:rsidRPr="00AA6C86" w:rsidRDefault="00232124" w:rsidP="00AA6C86">
                                      <w:pPr>
                                        <w:pStyle w:val="NoSpacing"/>
                                        <w:rPr>
                                          <w:color w:val="9CC2E5" w:themeColor="accent1" w:themeTint="99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9CC2E5" w:themeColor="accent1" w:themeTint="99"/>
                                          <w:sz w:val="36"/>
                                          <w:szCs w:val="36"/>
                                        </w:rPr>
                                        <w:t xml:space="preserve">Credits: </w:t>
                                      </w:r>
                                      <w:r w:rsidR="00AA6C86" w:rsidRPr="00AA6C86">
                                        <w:rPr>
                                          <w:b/>
                                          <w:bCs/>
                                          <w:color w:val="9CC2E5" w:themeColor="accent1" w:themeTint="99"/>
                                          <w:sz w:val="36"/>
                                          <w:szCs w:val="36"/>
                                        </w:rPr>
                                        <w:t>Mini-Shark Tank Egypt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9CC2E5" w:themeColor="accent1" w:themeTint="99"/>
                                          <w:sz w:val="36"/>
                                          <w:szCs w:val="36"/>
                                        </w:rPr>
                                        <w:t xml:space="preserve"> – IEEE YESIST12 - ISEF</w:t>
                                      </w:r>
                                    </w:p>
                                  </w:sdtContent>
                                </w:sdt>
                                <w:p w:rsidR="00000000" w:rsidRDefault="00CF7C99"/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6C86" w:rsidRPr="00AA6C86" w:rsidRDefault="00AA6C86" w:rsidP="008E789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@</w:t>
                                  </w:r>
                                  <w:proofErr w:type="spellStart"/>
                                  <w:r w:rsidR="008E7890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XOperations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- 2025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9CC2E5" w:themeColor="accent1" w:themeTint="99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6C86" w:rsidRPr="00AA6C86" w:rsidRDefault="00DE792E" w:rsidP="00AA6C8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9CC2E5" w:themeColor="accent1" w:themeTint="99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9CC2E5" w:themeColor="accent1" w:themeTint="99"/>
                                    <w:sz w:val="84"/>
                                    <w:szCs w:val="84"/>
                                  </w:rPr>
                                  <w:t>WattWizards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9CC2E5" w:themeColor="accent1" w:themeTint="99"/>
                                    <w:sz w:val="84"/>
                                    <w:szCs w:val="84"/>
                                  </w:rPr>
                                  <w:t xml:space="preserve"> – Financial Model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9CC2E5" w:themeColor="accent1" w:themeTint="99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A6C86" w:rsidRPr="00AA6C86" w:rsidRDefault="00232124" w:rsidP="00AA6C86">
                                <w:pPr>
                                  <w:pStyle w:val="NoSpacing"/>
                                  <w:rPr>
                                    <w:color w:val="9CC2E5" w:themeColor="accent1" w:themeTint="9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9CC2E5" w:themeColor="accent1" w:themeTint="99"/>
                                    <w:sz w:val="36"/>
                                    <w:szCs w:val="36"/>
                                  </w:rPr>
                                  <w:t xml:space="preserve">Credits: </w:t>
                                </w:r>
                                <w:r w:rsidR="00AA6C86" w:rsidRPr="00AA6C86">
                                  <w:rPr>
                                    <w:b/>
                                    <w:bCs/>
                                    <w:color w:val="9CC2E5" w:themeColor="accent1" w:themeTint="99"/>
                                    <w:sz w:val="36"/>
                                    <w:szCs w:val="36"/>
                                  </w:rPr>
                                  <w:t>Mini-Shark Tank Egypt</w:t>
                                </w:r>
                                <w:r>
                                  <w:rPr>
                                    <w:b/>
                                    <w:bCs/>
                                    <w:color w:val="9CC2E5" w:themeColor="accent1" w:themeTint="99"/>
                                    <w:sz w:val="36"/>
                                    <w:szCs w:val="36"/>
                                  </w:rPr>
                                  <w:t xml:space="preserve"> – IEEE YESIST12 - ISEF</w:t>
                                </w:r>
                              </w:p>
                            </w:sdtContent>
                          </w:sdt>
                          <w:p w:rsidR="00000000" w:rsidRDefault="00CF7C99"/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AA6C86" w:rsidRPr="00AA6C86" w:rsidRDefault="00AA6C86" w:rsidP="008E7890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@</w:t>
                            </w:r>
                            <w:proofErr w:type="spellStart"/>
                            <w:r w:rsidR="008E789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XOperations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- 2025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color w:val="1F4E79" w:themeColor="accent1" w:themeShade="80"/>
              <w:sz w:val="36"/>
              <w:szCs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0D4" w:rsidTr="007F40D4"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b/>
                <w:bCs/>
                <w:color w:val="0070C0"/>
                <w:sz w:val="36"/>
                <w:szCs w:val="36"/>
              </w:rPr>
              <w:lastRenderedPageBreak/>
              <w:t>Title</w:t>
            </w:r>
          </w:p>
        </w:tc>
        <w:tc>
          <w:tcPr>
            <w:tcW w:w="4675" w:type="dxa"/>
          </w:tcPr>
          <w:p w:rsidR="007F40D4" w:rsidRDefault="007F40D4" w:rsidP="007F40D4">
            <w:pPr>
              <w:rPr>
                <w:b/>
                <w:bCs/>
                <w:color w:val="0070C0"/>
                <w:sz w:val="36"/>
                <w:szCs w:val="36"/>
              </w:rPr>
            </w:pPr>
            <w:proofErr w:type="spellStart"/>
            <w:r w:rsidRPr="00AA6C86">
              <w:rPr>
                <w:b/>
                <w:bCs/>
                <w:color w:val="0070C0"/>
                <w:sz w:val="36"/>
                <w:szCs w:val="36"/>
              </w:rPr>
              <w:t>WattWizards</w:t>
            </w:r>
            <w:proofErr w:type="spellEnd"/>
            <w:r w:rsidRPr="00AA6C86">
              <w:rPr>
                <w:b/>
                <w:bCs/>
                <w:color w:val="0070C0"/>
                <w:sz w:val="36"/>
                <w:szCs w:val="36"/>
              </w:rPr>
              <w:t xml:space="preserve"> – Financial &amp; Business Plan</w:t>
            </w:r>
          </w:p>
        </w:tc>
      </w:tr>
      <w:tr w:rsidR="007F40D4" w:rsidTr="007F40D4"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 w:rsidRPr="00AA6C86">
              <w:rPr>
                <w:b/>
                <w:bCs/>
                <w:color w:val="0070C0"/>
                <w:sz w:val="36"/>
                <w:szCs w:val="36"/>
              </w:rPr>
              <w:t>Designed for</w:t>
            </w:r>
          </w:p>
        </w:tc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 w:rsidRPr="00AA6C86">
              <w:rPr>
                <w:b/>
                <w:bCs/>
                <w:color w:val="0070C0"/>
                <w:sz w:val="36"/>
                <w:szCs w:val="36"/>
              </w:rPr>
              <w:t>Electrical Engineers, Technicians, Universities, and Industrial Companies</w:t>
            </w:r>
          </w:p>
        </w:tc>
      </w:tr>
      <w:tr w:rsidR="007F40D4" w:rsidTr="007F40D4"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b/>
                <w:bCs/>
                <w:color w:val="0070C0"/>
                <w:sz w:val="36"/>
                <w:szCs w:val="36"/>
              </w:rPr>
              <w:t>Designed by</w:t>
            </w:r>
          </w:p>
        </w:tc>
        <w:tc>
          <w:tcPr>
            <w:tcW w:w="4675" w:type="dxa"/>
          </w:tcPr>
          <w:p w:rsidR="007F40D4" w:rsidRPr="00AA6C86" w:rsidRDefault="007F40D4" w:rsidP="007F40D4">
            <w:pPr>
              <w:rPr>
                <w:b/>
                <w:bCs/>
                <w:color w:val="0070C0"/>
                <w:sz w:val="36"/>
                <w:szCs w:val="36"/>
              </w:rPr>
            </w:pPr>
            <w:proofErr w:type="spellStart"/>
            <w:r w:rsidRPr="00AA6C86">
              <w:rPr>
                <w:b/>
                <w:bCs/>
                <w:color w:val="0070C0"/>
                <w:sz w:val="36"/>
                <w:szCs w:val="36"/>
              </w:rPr>
              <w:t>WattWizards</w:t>
            </w:r>
            <w:proofErr w:type="spellEnd"/>
          </w:p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</w:p>
        </w:tc>
      </w:tr>
      <w:tr w:rsidR="007F40D4" w:rsidTr="007F40D4"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b/>
                <w:bCs/>
                <w:color w:val="0070C0"/>
                <w:sz w:val="36"/>
                <w:szCs w:val="36"/>
              </w:rPr>
              <w:t>Date</w:t>
            </w:r>
          </w:p>
        </w:tc>
        <w:tc>
          <w:tcPr>
            <w:tcW w:w="4675" w:type="dxa"/>
          </w:tcPr>
          <w:p w:rsidR="007F40D4" w:rsidRDefault="007F40D4" w:rsidP="007F40D4">
            <w:pPr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b/>
                <w:bCs/>
                <w:color w:val="0070C0"/>
                <w:sz w:val="36"/>
                <w:szCs w:val="36"/>
              </w:rPr>
              <w:t>4/11</w:t>
            </w:r>
            <w:r w:rsidRPr="00AA6C86">
              <w:rPr>
                <w:b/>
                <w:bCs/>
                <w:color w:val="0070C0"/>
                <w:sz w:val="36"/>
                <w:szCs w:val="36"/>
              </w:rPr>
              <w:t>/2025</w:t>
            </w:r>
          </w:p>
        </w:tc>
      </w:tr>
      <w:tr w:rsidR="007F40D4" w:rsidTr="007F40D4">
        <w:tc>
          <w:tcPr>
            <w:tcW w:w="4675" w:type="dxa"/>
          </w:tcPr>
          <w:p w:rsidR="007F40D4" w:rsidRDefault="007F40D4" w:rsidP="007F40D4">
            <w:pPr>
              <w:tabs>
                <w:tab w:val="left" w:pos="1356"/>
              </w:tabs>
              <w:rPr>
                <w:b/>
                <w:bCs/>
                <w:color w:val="0070C0"/>
                <w:sz w:val="36"/>
                <w:szCs w:val="36"/>
              </w:rPr>
            </w:pPr>
            <w:r w:rsidRPr="00AA6C86">
              <w:rPr>
                <w:b/>
                <w:bCs/>
                <w:color w:val="0070C0"/>
                <w:sz w:val="36"/>
                <w:szCs w:val="36"/>
              </w:rPr>
              <w:t>Version</w:t>
            </w:r>
          </w:p>
        </w:tc>
        <w:tc>
          <w:tcPr>
            <w:tcW w:w="4675" w:type="dxa"/>
          </w:tcPr>
          <w:p w:rsidR="007F40D4" w:rsidRDefault="007F40D4" w:rsidP="00AA6C86">
            <w:pPr>
              <w:rPr>
                <w:b/>
                <w:bCs/>
                <w:color w:val="0070C0"/>
                <w:sz w:val="36"/>
                <w:szCs w:val="36"/>
              </w:rPr>
            </w:pPr>
            <w:r w:rsidRPr="00AA6C86">
              <w:rPr>
                <w:b/>
                <w:bCs/>
                <w:color w:val="0070C0"/>
                <w:sz w:val="36"/>
                <w:szCs w:val="36"/>
              </w:rPr>
              <w:t>Beta</w:t>
            </w:r>
          </w:p>
        </w:tc>
      </w:tr>
    </w:tbl>
    <w:p w:rsidR="007F40D4" w:rsidRDefault="007F40D4" w:rsidP="00AA6C86">
      <w:pPr>
        <w:rPr>
          <w:b/>
          <w:bCs/>
          <w:color w:val="0070C0"/>
          <w:sz w:val="36"/>
          <w:szCs w:val="36"/>
        </w:rPr>
      </w:pPr>
    </w:p>
    <w:p w:rsidR="00AA6C86" w:rsidRPr="00AA6C86" w:rsidRDefault="00AA6C86" w:rsidP="00AA6C86">
      <w:pPr>
        <w:rPr>
          <w:b/>
          <w:bCs/>
          <w:color w:val="0070C0"/>
          <w:sz w:val="36"/>
          <w:szCs w:val="36"/>
        </w:rPr>
      </w:pPr>
      <w:r w:rsidRPr="00AA6C86">
        <w:rPr>
          <w:b/>
          <w:bCs/>
          <w:color w:val="0070C0"/>
          <w:sz w:val="36"/>
          <w:szCs w:val="36"/>
        </w:rPr>
        <w:t>1. Executive Summary</w:t>
      </w:r>
    </w:p>
    <w:p w:rsidR="00AA6C86" w:rsidRDefault="00AA6C86" w:rsidP="00AA6C86">
      <w:pPr>
        <w:rPr>
          <w:sz w:val="32"/>
          <w:szCs w:val="32"/>
        </w:rPr>
      </w:pPr>
      <w:proofErr w:type="spellStart"/>
      <w:r w:rsidRPr="00AA6C86">
        <w:rPr>
          <w:b/>
          <w:bCs/>
          <w:sz w:val="32"/>
          <w:szCs w:val="32"/>
        </w:rPr>
        <w:t>WattWizards</w:t>
      </w:r>
      <w:proofErr w:type="spellEnd"/>
      <w:r w:rsidRPr="00AA6C86">
        <w:rPr>
          <w:sz w:val="32"/>
          <w:szCs w:val="32"/>
        </w:rPr>
        <w:t xml:space="preserve"> is a scalable SaaS platform for electrical circuit analysis and computation targeting engineers, technicians, and educational institutions. The vision is to digitize and automate manual calculations in a sector ripe for disruption, with a hybrid model (freemium + subscription) supported by </w:t>
      </w:r>
      <w:r w:rsidR="007F40D4">
        <w:rPr>
          <w:sz w:val="32"/>
          <w:szCs w:val="32"/>
        </w:rPr>
        <w:t xml:space="preserve">B2B licensing, </w:t>
      </w:r>
      <w:r w:rsidRPr="00AA6C86">
        <w:rPr>
          <w:sz w:val="32"/>
          <w:szCs w:val="32"/>
        </w:rPr>
        <w:t>and future mobile deployment.</w:t>
      </w:r>
    </w:p>
    <w:p w:rsidR="00AA6C86" w:rsidRPr="00AA6C86" w:rsidRDefault="00AA6C86" w:rsidP="00AA6C86">
      <w:pPr>
        <w:rPr>
          <w:sz w:val="32"/>
          <w:szCs w:val="32"/>
        </w:rPr>
      </w:pPr>
    </w:p>
    <w:p w:rsidR="00AA6C86" w:rsidRPr="007F40D4" w:rsidRDefault="00AA6C86" w:rsidP="00AA6C86">
      <w:pPr>
        <w:rPr>
          <w:b/>
          <w:bCs/>
          <w:color w:val="0070C0"/>
          <w:sz w:val="36"/>
          <w:szCs w:val="36"/>
        </w:rPr>
      </w:pPr>
      <w:r w:rsidRPr="007F40D4">
        <w:rPr>
          <w:b/>
          <w:bCs/>
          <w:color w:val="0070C0"/>
          <w:sz w:val="36"/>
          <w:szCs w:val="36"/>
        </w:rPr>
        <w:t>2. Initial Problem Cases (Real-World in Egypt)</w:t>
      </w:r>
    </w:p>
    <w:p w:rsidR="007F40D4" w:rsidRPr="007F40D4" w:rsidRDefault="007F40D4" w:rsidP="007F40D4">
      <w:pPr>
        <w:rPr>
          <w:b/>
          <w:bCs/>
          <w:sz w:val="32"/>
          <w:szCs w:val="32"/>
        </w:rPr>
      </w:pPr>
      <w:r w:rsidRPr="007F40D4">
        <w:rPr>
          <w:b/>
          <w:bCs/>
          <w:sz w:val="32"/>
          <w:szCs w:val="32"/>
        </w:rPr>
        <w:t>Case 1: Manual Errors in Industrial Zones</w:t>
      </w:r>
      <w:r>
        <w:rPr>
          <w:b/>
          <w:bCs/>
          <w:sz w:val="32"/>
          <w:szCs w:val="32"/>
        </w:rPr>
        <w:t xml:space="preserve">: </w:t>
      </w:r>
      <w:r w:rsidRPr="007F40D4">
        <w:rPr>
          <w:sz w:val="32"/>
          <w:szCs w:val="32"/>
        </w:rPr>
        <w:t>In regions like Borg El Arab, technicians still rely on manual calculations, leading to critical errors in load handling and equipment failures.</w:t>
      </w:r>
    </w:p>
    <w:p w:rsidR="007F40D4" w:rsidRPr="007F40D4" w:rsidRDefault="007F40D4" w:rsidP="007F40D4">
      <w:pPr>
        <w:rPr>
          <w:b/>
          <w:bCs/>
          <w:sz w:val="32"/>
          <w:szCs w:val="32"/>
        </w:rPr>
      </w:pPr>
      <w:r w:rsidRPr="007F40D4">
        <w:rPr>
          <w:b/>
          <w:bCs/>
          <w:sz w:val="32"/>
          <w:szCs w:val="32"/>
        </w:rPr>
        <w:t>Case 2: Lack of Practical Tools in Technical Education</w:t>
      </w:r>
      <w:r>
        <w:rPr>
          <w:b/>
          <w:bCs/>
          <w:sz w:val="32"/>
          <w:szCs w:val="32"/>
        </w:rPr>
        <w:t xml:space="preserve">: </w:t>
      </w:r>
      <w:r w:rsidRPr="007F40D4">
        <w:rPr>
          <w:sz w:val="32"/>
          <w:szCs w:val="32"/>
        </w:rPr>
        <w:t>Students at vocational institutes (e.g., Don Bosco, Military Technical College) lack access to hands-on tools for real-world electrical circuit analysis.</w:t>
      </w:r>
    </w:p>
    <w:p w:rsidR="007F40D4" w:rsidRDefault="007F40D4" w:rsidP="007F40D4">
      <w:pPr>
        <w:rPr>
          <w:b/>
          <w:bCs/>
          <w:sz w:val="32"/>
          <w:szCs w:val="32"/>
        </w:rPr>
      </w:pPr>
    </w:p>
    <w:p w:rsidR="007F40D4" w:rsidRPr="007F40D4" w:rsidRDefault="007F40D4" w:rsidP="007F40D4">
      <w:pPr>
        <w:rPr>
          <w:b/>
          <w:bCs/>
          <w:sz w:val="32"/>
          <w:szCs w:val="32"/>
        </w:rPr>
      </w:pPr>
      <w:r w:rsidRPr="007F40D4">
        <w:rPr>
          <w:b/>
          <w:bCs/>
          <w:sz w:val="32"/>
          <w:szCs w:val="32"/>
        </w:rPr>
        <w:lastRenderedPageBreak/>
        <w:t>Case 3: SME Cost Constraints</w:t>
      </w:r>
      <w:r>
        <w:rPr>
          <w:b/>
          <w:bCs/>
          <w:sz w:val="32"/>
          <w:szCs w:val="32"/>
        </w:rPr>
        <w:t xml:space="preserve">: </w:t>
      </w:r>
      <w:r w:rsidRPr="007F40D4">
        <w:rPr>
          <w:sz w:val="32"/>
          <w:szCs w:val="32"/>
        </w:rPr>
        <w:t xml:space="preserve">Small factories and workshops can't afford to hire professional electrical engineers. </w:t>
      </w:r>
      <w:proofErr w:type="spellStart"/>
      <w:r w:rsidRPr="007F40D4">
        <w:rPr>
          <w:sz w:val="32"/>
          <w:szCs w:val="32"/>
        </w:rPr>
        <w:t>WattWizards</w:t>
      </w:r>
      <w:proofErr w:type="spellEnd"/>
      <w:r w:rsidRPr="007F40D4">
        <w:rPr>
          <w:sz w:val="32"/>
          <w:szCs w:val="32"/>
        </w:rPr>
        <w:t xml:space="preserve"> offers a cost-effective alternative that enhances safety and accuracy.</w:t>
      </w:r>
    </w:p>
    <w:p w:rsidR="007F40D4" w:rsidRDefault="007F40D4" w:rsidP="00AA6C86">
      <w:pPr>
        <w:rPr>
          <w:b/>
          <w:bCs/>
          <w:sz w:val="32"/>
          <w:szCs w:val="32"/>
        </w:rPr>
      </w:pPr>
    </w:p>
    <w:p w:rsidR="007F40D4" w:rsidRPr="007F40D4" w:rsidRDefault="00AA6C86" w:rsidP="007F40D4">
      <w:pPr>
        <w:rPr>
          <w:b/>
          <w:bCs/>
          <w:color w:val="0070C0"/>
          <w:sz w:val="36"/>
          <w:szCs w:val="36"/>
        </w:rPr>
      </w:pPr>
      <w:r w:rsidRPr="007F40D4">
        <w:rPr>
          <w:b/>
          <w:bCs/>
          <w:color w:val="0070C0"/>
          <w:sz w:val="36"/>
          <w:szCs w:val="36"/>
        </w:rPr>
        <w:t>3. Revenue Model</w:t>
      </w:r>
      <w:r w:rsidR="007F40D4">
        <w:rPr>
          <w:b/>
          <w:bCs/>
          <w:color w:val="0070C0"/>
          <w:sz w:val="36"/>
          <w:szCs w:val="36"/>
        </w:rPr>
        <w:t>:</w:t>
      </w:r>
    </w:p>
    <w:p w:rsidR="007F40D4" w:rsidRPr="00100215" w:rsidRDefault="007F40D4" w:rsidP="0006053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0215">
        <w:rPr>
          <w:b/>
          <w:bCs/>
          <w:sz w:val="32"/>
          <w:szCs w:val="32"/>
        </w:rPr>
        <w:t>Individual Subscriptions:</w:t>
      </w:r>
      <w:r w:rsidRPr="00100215">
        <w:rPr>
          <w:sz w:val="32"/>
          <w:szCs w:val="32"/>
        </w:rPr>
        <w:t xml:space="preserve"> </w:t>
      </w:r>
      <w:r w:rsidR="0006053F">
        <w:rPr>
          <w:sz w:val="32"/>
          <w:szCs w:val="32"/>
        </w:rPr>
        <w:t>5-10$</w:t>
      </w:r>
      <w:r w:rsidRPr="00100215">
        <w:rPr>
          <w:sz w:val="32"/>
          <w:szCs w:val="32"/>
        </w:rPr>
        <w:t>/month</w:t>
      </w:r>
    </w:p>
    <w:p w:rsidR="007F40D4" w:rsidRPr="00100215" w:rsidRDefault="007F40D4" w:rsidP="001002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0215">
        <w:rPr>
          <w:b/>
          <w:bCs/>
          <w:sz w:val="32"/>
          <w:szCs w:val="32"/>
        </w:rPr>
        <w:t>B2B Licensing:</w:t>
      </w:r>
      <w:r w:rsidRPr="00100215">
        <w:rPr>
          <w:sz w:val="32"/>
          <w:szCs w:val="32"/>
        </w:rPr>
        <w:t xml:space="preserve"> For factories, and industrial firms</w:t>
      </w:r>
    </w:p>
    <w:p w:rsidR="007F40D4" w:rsidRPr="00100215" w:rsidRDefault="007F40D4" w:rsidP="001002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0215">
        <w:rPr>
          <w:b/>
          <w:bCs/>
          <w:sz w:val="32"/>
          <w:szCs w:val="32"/>
        </w:rPr>
        <w:t>Institutional Packages:</w:t>
      </w:r>
      <w:r w:rsidRPr="00100215">
        <w:rPr>
          <w:sz w:val="32"/>
          <w:szCs w:val="32"/>
        </w:rPr>
        <w:t xml:space="preserve"> For universities, schools and training centers</w:t>
      </w:r>
    </w:p>
    <w:p w:rsidR="007F40D4" w:rsidRPr="00100215" w:rsidRDefault="007F40D4" w:rsidP="001002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0215">
        <w:rPr>
          <w:b/>
          <w:bCs/>
          <w:sz w:val="32"/>
          <w:szCs w:val="32"/>
        </w:rPr>
        <w:t>Mobile App Monetization (future):</w:t>
      </w:r>
      <w:r w:rsidRPr="00100215">
        <w:rPr>
          <w:sz w:val="32"/>
          <w:szCs w:val="32"/>
        </w:rPr>
        <w:t xml:space="preserve"> Paid calculators, premium tools</w:t>
      </w:r>
    </w:p>
    <w:p w:rsidR="007F40D4" w:rsidRPr="00100215" w:rsidRDefault="007F40D4" w:rsidP="001002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0215">
        <w:rPr>
          <w:b/>
          <w:bCs/>
          <w:sz w:val="32"/>
          <w:szCs w:val="32"/>
        </w:rPr>
        <w:t>Projected Total Revenue (Year 1):</w:t>
      </w:r>
      <w:r w:rsidRPr="00100215">
        <w:rPr>
          <w:sz w:val="32"/>
          <w:szCs w:val="32"/>
        </w:rPr>
        <w:t xml:space="preserve"> </w:t>
      </w:r>
      <w:r w:rsidRPr="00100215">
        <w:rPr>
          <w:rFonts w:ascii="Segoe UI Symbol" w:hAnsi="Segoe UI Symbol" w:cs="Segoe UI Symbol"/>
          <w:sz w:val="32"/>
          <w:szCs w:val="32"/>
        </w:rPr>
        <w:t>➡</w:t>
      </w:r>
      <w:r w:rsidRPr="00100215">
        <w:rPr>
          <w:sz w:val="32"/>
          <w:szCs w:val="32"/>
        </w:rPr>
        <w:t xml:space="preserve">️ </w:t>
      </w:r>
      <w:r w:rsidR="00100215" w:rsidRPr="00100215">
        <w:rPr>
          <w:sz w:val="32"/>
          <w:szCs w:val="32"/>
        </w:rPr>
        <w:t>Undefined Yet</w:t>
      </w:r>
    </w:p>
    <w:p w:rsidR="007F40D4" w:rsidRDefault="007F40D4" w:rsidP="00AA6C86"/>
    <w:p w:rsidR="00AA6C86" w:rsidRDefault="00AA6C86" w:rsidP="00AA6C86">
      <w:pPr>
        <w:rPr>
          <w:b/>
          <w:bCs/>
          <w:color w:val="0070C0"/>
          <w:sz w:val="36"/>
          <w:szCs w:val="36"/>
        </w:rPr>
      </w:pPr>
      <w:r w:rsidRPr="00100215">
        <w:rPr>
          <w:b/>
          <w:bCs/>
          <w:color w:val="0070C0"/>
          <w:sz w:val="36"/>
          <w:szCs w:val="36"/>
        </w:rPr>
        <w:t>4. Startup Costs (Year 1 - Setup &amp; Launch Phase)</w:t>
      </w:r>
    </w:p>
    <w:p w:rsidR="00100215" w:rsidRDefault="00100215" w:rsidP="00100215">
      <w:pPr>
        <w:jc w:val="center"/>
        <w:rPr>
          <w:b/>
          <w:bCs/>
          <w:color w:val="000000" w:themeColor="text1"/>
          <w:sz w:val="32"/>
          <w:szCs w:val="32"/>
        </w:rPr>
      </w:pPr>
      <w:r w:rsidRPr="00100215">
        <w:rPr>
          <w:b/>
          <w:bCs/>
          <w:color w:val="000000" w:themeColor="text1"/>
          <w:sz w:val="32"/>
          <w:szCs w:val="32"/>
        </w:rPr>
        <w:t>Full Stack Web App Hosting Cost Structure (</w:t>
      </w:r>
      <w:proofErr w:type="spellStart"/>
      <w:r w:rsidRPr="00100215">
        <w:rPr>
          <w:b/>
          <w:bCs/>
          <w:color w:val="000000" w:themeColor="text1"/>
          <w:sz w:val="32"/>
          <w:szCs w:val="32"/>
        </w:rPr>
        <w:t>GoDaddy</w:t>
      </w:r>
      <w:proofErr w:type="spellEnd"/>
      <w:r w:rsidRPr="00100215">
        <w:rPr>
          <w:b/>
          <w:bCs/>
          <w:color w:val="000000" w:themeColor="text1"/>
          <w:sz w:val="32"/>
          <w:szCs w:val="32"/>
        </w:rPr>
        <w:t xml:space="preserve"> - 2025)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4633"/>
        <w:gridCol w:w="2231"/>
      </w:tblGrid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00215">
              <w:rPr>
                <w:b/>
                <w:bCs/>
                <w:color w:val="000000" w:themeColor="text1"/>
                <w:sz w:val="32"/>
                <w:szCs w:val="32"/>
              </w:rPr>
              <w:t>Item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00215">
              <w:rPr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06053F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Cost (Dollars</w:t>
            </w:r>
            <w:r w:rsidR="00100215" w:rsidRPr="00100215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sz w:val="32"/>
                <w:szCs w:val="32"/>
              </w:rPr>
              <w:t>Domain Name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06053F" w:rsidRDefault="0006053F" w:rsidP="0006053F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06053F">
              <w:rPr>
                <w:rStyle w:val="HTMLCode"/>
                <w:rFonts w:asciiTheme="minorBidi" w:eastAsiaTheme="minorHAnsi" w:hAnsiTheme="minorBidi" w:cstheme="minorBidi"/>
                <w:sz w:val="28"/>
                <w:szCs w:val="28"/>
              </w:rPr>
              <w:t>Wattwizards.org</w:t>
            </w:r>
            <w:r w:rsidR="00100215" w:rsidRPr="0006053F">
              <w:rPr>
                <w:rFonts w:asciiTheme="minorBidi" w:hAnsiTheme="minorBidi"/>
                <w:sz w:val="28"/>
                <w:szCs w:val="28"/>
              </w:rPr>
              <w:t xml:space="preserve"> domain from </w:t>
            </w:r>
            <w:proofErr w:type="spellStart"/>
            <w:r w:rsidR="00100215" w:rsidRPr="0006053F">
              <w:rPr>
                <w:rFonts w:asciiTheme="minorBidi" w:hAnsiTheme="minorBidi"/>
                <w:sz w:val="28"/>
                <w:szCs w:val="28"/>
              </w:rPr>
              <w:t>GoDaddy</w:t>
            </w:r>
            <w:proofErr w:type="spellEnd"/>
            <w:r w:rsidR="00100215" w:rsidRPr="0006053F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06053F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sz w:val="32"/>
                <w:szCs w:val="32"/>
              </w:rPr>
              <w:t>~</w:t>
            </w:r>
            <w:r w:rsidR="0006053F">
              <w:rPr>
                <w:sz w:val="32"/>
                <w:szCs w:val="32"/>
              </w:rPr>
              <w:t>15-20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color w:val="000000" w:themeColor="text1"/>
                <w:sz w:val="32"/>
                <w:szCs w:val="32"/>
              </w:rPr>
              <w:t>Hosting Plan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06053F" w:rsidP="00100215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Hostinger</w:t>
            </w:r>
            <w:proofErr w:type="spellEnd"/>
            <w:r w:rsidR="00100215" w:rsidRPr="00100215">
              <w:rPr>
                <w:sz w:val="32"/>
                <w:szCs w:val="32"/>
              </w:rPr>
              <w:t xml:space="preserve"> Deluxe Hosting </w:t>
            </w:r>
            <w:r w:rsidR="00100215" w:rsidRPr="00100215">
              <w:rPr>
                <w:sz w:val="32"/>
                <w:szCs w:val="32"/>
              </w:rPr>
              <w:br/>
            </w:r>
            <w:r w:rsidR="00100215" w:rsidRPr="00100215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  <w:r w:rsidR="00100215" w:rsidRPr="00100215">
              <w:rPr>
                <w:sz w:val="32"/>
                <w:szCs w:val="32"/>
              </w:rPr>
              <w:t xml:space="preserve"> PHP, Node.js, MySQL, SSH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6807E6" w:rsidRDefault="00100215" w:rsidP="0006053F">
            <w:pPr>
              <w:rPr>
                <w:color w:val="000000" w:themeColor="text1"/>
                <w:sz w:val="32"/>
                <w:szCs w:val="32"/>
              </w:rPr>
            </w:pPr>
            <w:r w:rsidRPr="006807E6">
              <w:rPr>
                <w:sz w:val="32"/>
                <w:szCs w:val="32"/>
              </w:rPr>
              <w:t>~</w:t>
            </w:r>
            <w:r w:rsidR="0006053F">
              <w:rPr>
                <w:sz w:val="32"/>
                <w:szCs w:val="32"/>
              </w:rPr>
              <w:t>10-15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sz w:val="32"/>
                <w:szCs w:val="32"/>
              </w:rPr>
              <w:t>SSL Certificate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sz w:val="32"/>
                <w:szCs w:val="32"/>
              </w:rPr>
              <w:t xml:space="preserve">Free with most business/shared plans </w:t>
            </w:r>
            <w:r w:rsidRPr="00100215">
              <w:rPr>
                <w:rStyle w:val="Emphasis"/>
                <w:sz w:val="32"/>
                <w:szCs w:val="32"/>
              </w:rPr>
              <w:t>(</w:t>
            </w:r>
            <w:proofErr w:type="spellStart"/>
            <w:r w:rsidRPr="00100215">
              <w:rPr>
                <w:rStyle w:val="Emphasis"/>
                <w:sz w:val="32"/>
                <w:szCs w:val="32"/>
              </w:rPr>
              <w:t>GoDaddy</w:t>
            </w:r>
            <w:proofErr w:type="spellEnd"/>
            <w:r w:rsidRPr="00100215">
              <w:rPr>
                <w:rStyle w:val="Emphasis"/>
                <w:sz w:val="32"/>
                <w:szCs w:val="32"/>
              </w:rPr>
              <w:t>)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sz w:val="32"/>
                <w:szCs w:val="32"/>
              </w:rPr>
              <w:t>Deployment Tools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 w:rsidRPr="00100215">
              <w:rPr>
                <w:sz w:val="32"/>
                <w:szCs w:val="32"/>
              </w:rPr>
              <w:t>Git</w:t>
            </w:r>
            <w:proofErr w:type="spellEnd"/>
            <w:r w:rsidRPr="00100215">
              <w:rPr>
                <w:sz w:val="32"/>
                <w:szCs w:val="32"/>
              </w:rPr>
              <w:t xml:space="preserve">, FTP, </w:t>
            </w:r>
            <w:proofErr w:type="spellStart"/>
            <w:r w:rsidRPr="00100215">
              <w:rPr>
                <w:sz w:val="32"/>
                <w:szCs w:val="32"/>
              </w:rPr>
              <w:t>cPanel</w:t>
            </w:r>
            <w:proofErr w:type="spellEnd"/>
            <w:r w:rsidRPr="00100215">
              <w:rPr>
                <w:sz w:val="32"/>
                <w:szCs w:val="32"/>
              </w:rPr>
              <w:t>/SSH (included in hosting plans)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color w:val="000000" w:themeColor="text1"/>
                <w:sz w:val="32"/>
                <w:szCs w:val="32"/>
              </w:rPr>
              <w:t>0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sz w:val="32"/>
                <w:szCs w:val="32"/>
              </w:rPr>
              <w:t>Custom Email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rStyle w:val="HTMLCode"/>
                <w:rFonts w:eastAsiaTheme="minorHAnsi"/>
                <w:sz w:val="32"/>
                <w:szCs w:val="32"/>
              </w:rPr>
              <w:t>contact@wattwizards.com</w:t>
            </w:r>
            <w:r w:rsidRPr="00100215">
              <w:rPr>
                <w:sz w:val="32"/>
                <w:szCs w:val="32"/>
              </w:rPr>
              <w:t xml:space="preserve"> via </w:t>
            </w:r>
            <w:proofErr w:type="spellStart"/>
            <w:r w:rsidRPr="00100215">
              <w:rPr>
                <w:sz w:val="32"/>
                <w:szCs w:val="32"/>
              </w:rPr>
              <w:t>Zoho</w:t>
            </w:r>
            <w:proofErr w:type="spellEnd"/>
            <w:r w:rsidRPr="00100215">
              <w:rPr>
                <w:sz w:val="32"/>
                <w:szCs w:val="32"/>
              </w:rPr>
              <w:t xml:space="preserve"> Mail (Free plan) or </w:t>
            </w:r>
            <w:proofErr w:type="spellStart"/>
            <w:r w:rsidRPr="00100215">
              <w:rPr>
                <w:sz w:val="32"/>
                <w:szCs w:val="32"/>
              </w:rPr>
              <w:t>GoDaddy</w:t>
            </w:r>
            <w:proofErr w:type="spellEnd"/>
            <w:r w:rsidRPr="00100215">
              <w:rPr>
                <w:sz w:val="32"/>
                <w:szCs w:val="32"/>
              </w:rPr>
              <w:t xml:space="preserve"> email add-on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6807E6" w:rsidRDefault="006807E6" w:rsidP="0006053F">
            <w:pPr>
              <w:rPr>
                <w:color w:val="000000" w:themeColor="text1"/>
                <w:sz w:val="32"/>
                <w:szCs w:val="32"/>
              </w:rPr>
            </w:pPr>
            <w:r w:rsidRPr="006807E6">
              <w:rPr>
                <w:sz w:val="32"/>
                <w:szCs w:val="32"/>
              </w:rPr>
              <w:t>~</w:t>
            </w:r>
            <w:r w:rsidR="0006053F">
              <w:rPr>
                <w:sz w:val="32"/>
                <w:szCs w:val="32"/>
              </w:rPr>
              <w:t>1.5-2</w:t>
            </w:r>
          </w:p>
        </w:tc>
      </w:tr>
      <w:tr w:rsidR="00100215" w:rsidTr="00100215">
        <w:tc>
          <w:tcPr>
            <w:tcW w:w="3116" w:type="dxa"/>
            <w:shd w:val="clear" w:color="auto" w:fill="9CC2E5" w:themeFill="accent1" w:themeFillTint="99"/>
          </w:tcPr>
          <w:p w:rsidR="00100215" w:rsidRPr="006807E6" w:rsidRDefault="00100215" w:rsidP="00100215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807E6">
              <w:rPr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100215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sz w:val="32"/>
                <w:szCs w:val="32"/>
              </w:rPr>
              <w:t>Complete Professional Setup &amp; Deployment Cost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100215" w:rsidRPr="00100215" w:rsidRDefault="00100215" w:rsidP="0006053F">
            <w:pPr>
              <w:rPr>
                <w:color w:val="000000" w:themeColor="text1"/>
                <w:sz w:val="32"/>
                <w:szCs w:val="32"/>
              </w:rPr>
            </w:pPr>
            <w:r w:rsidRPr="00100215">
              <w:rPr>
                <w:sz w:val="32"/>
                <w:szCs w:val="32"/>
              </w:rPr>
              <w:t>~</w:t>
            </w:r>
            <w:r w:rsidR="0006053F">
              <w:rPr>
                <w:sz w:val="32"/>
                <w:szCs w:val="32"/>
              </w:rPr>
              <w:t>26.5-37</w:t>
            </w:r>
          </w:p>
        </w:tc>
      </w:tr>
    </w:tbl>
    <w:p w:rsidR="00100215" w:rsidRPr="006807E6" w:rsidRDefault="00100215" w:rsidP="00100215">
      <w:pPr>
        <w:rPr>
          <w:b/>
          <w:bCs/>
          <w:color w:val="0070C0"/>
          <w:sz w:val="48"/>
          <w:szCs w:val="48"/>
        </w:rPr>
      </w:pPr>
    </w:p>
    <w:p w:rsidR="007819F3" w:rsidRDefault="006807E6" w:rsidP="006807E6">
      <w:pPr>
        <w:rPr>
          <w:b/>
          <w:bCs/>
          <w:color w:val="0070C0"/>
          <w:sz w:val="36"/>
          <w:szCs w:val="36"/>
        </w:rPr>
      </w:pPr>
      <w:r w:rsidRPr="006807E6">
        <w:rPr>
          <w:b/>
          <w:bCs/>
          <w:color w:val="0070C0"/>
          <w:sz w:val="36"/>
          <w:szCs w:val="36"/>
        </w:rPr>
        <w:t xml:space="preserve">5. </w:t>
      </w:r>
      <w:r w:rsidR="0006053F">
        <w:rPr>
          <w:b/>
          <w:bCs/>
          <w:color w:val="0070C0"/>
          <w:sz w:val="36"/>
          <w:szCs w:val="36"/>
        </w:rPr>
        <w:t xml:space="preserve">Old Version </w:t>
      </w:r>
      <w:r>
        <w:rPr>
          <w:b/>
          <w:bCs/>
          <w:color w:val="0070C0"/>
          <w:sz w:val="36"/>
          <w:szCs w:val="36"/>
        </w:rPr>
        <w:t xml:space="preserve">BMC </w:t>
      </w:r>
    </w:p>
    <w:p w:rsidR="006807E6" w:rsidRDefault="006807E6" w:rsidP="006807E6">
      <w:pPr>
        <w:rPr>
          <w:b/>
          <w:bCs/>
          <w:color w:val="0070C0"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w:drawing>
          <wp:inline distT="0" distB="0" distL="0" distR="0">
            <wp:extent cx="6355080" cy="4151676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1" t="13220" r="15513" b="5185"/>
                    <a:stretch/>
                  </pic:blipFill>
                  <pic:spPr bwMode="auto">
                    <a:xfrm>
                      <a:off x="0" y="0"/>
                      <a:ext cx="6363658" cy="415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7E6" w:rsidRDefault="006807E6" w:rsidP="006807E6">
      <w:pPr>
        <w:rPr>
          <w:b/>
          <w:bCs/>
          <w:color w:val="0070C0"/>
          <w:sz w:val="36"/>
          <w:szCs w:val="36"/>
        </w:rPr>
      </w:pPr>
    </w:p>
    <w:p w:rsidR="006807E6" w:rsidRDefault="006807E6" w:rsidP="006807E6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6. </w:t>
      </w:r>
      <w:r w:rsidRPr="006807E6">
        <w:rPr>
          <w:b/>
          <w:bCs/>
          <w:color w:val="0070C0"/>
          <w:sz w:val="36"/>
          <w:szCs w:val="36"/>
        </w:rPr>
        <w:t>Competitive Advantage in Egypt</w:t>
      </w:r>
    </w:p>
    <w:p w:rsidR="006807E6" w:rsidRPr="006807E6" w:rsidRDefault="006807E6" w:rsidP="006807E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6807E6">
        <w:rPr>
          <w:color w:val="000000" w:themeColor="text1"/>
          <w:sz w:val="32"/>
          <w:szCs w:val="32"/>
        </w:rPr>
        <w:t>AI-Powered Error Detection (future planned)</w:t>
      </w:r>
    </w:p>
    <w:p w:rsidR="006807E6" w:rsidRPr="006807E6" w:rsidRDefault="006807E6" w:rsidP="006807E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6807E6">
        <w:rPr>
          <w:color w:val="000000" w:themeColor="text1"/>
          <w:sz w:val="32"/>
          <w:szCs w:val="32"/>
        </w:rPr>
        <w:t>Cross-Platform Compatibility (web + mobile roadmap)</w:t>
      </w:r>
    </w:p>
    <w:p w:rsidR="006807E6" w:rsidRPr="006807E6" w:rsidRDefault="006807E6" w:rsidP="006807E6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6807E6">
        <w:rPr>
          <w:color w:val="000000" w:themeColor="text1"/>
          <w:sz w:val="32"/>
          <w:szCs w:val="32"/>
        </w:rPr>
        <w:t>Project &amp; Inventory Management Modules</w:t>
      </w:r>
    </w:p>
    <w:p w:rsidR="00565F86" w:rsidRPr="00907319" w:rsidRDefault="006807E6" w:rsidP="00907319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6807E6">
        <w:rPr>
          <w:color w:val="000000" w:themeColor="text1"/>
          <w:sz w:val="32"/>
          <w:szCs w:val="32"/>
        </w:rPr>
        <w:t>Offline &amp; Online Workspaces</w:t>
      </w:r>
    </w:p>
    <w:sectPr w:rsidR="00565F86" w:rsidRPr="00907319" w:rsidSect="007F40D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C99" w:rsidRDefault="00CF7C99" w:rsidP="00AA6C86">
      <w:pPr>
        <w:spacing w:after="0" w:line="240" w:lineRule="auto"/>
      </w:pPr>
      <w:r>
        <w:separator/>
      </w:r>
    </w:p>
  </w:endnote>
  <w:endnote w:type="continuationSeparator" w:id="0">
    <w:p w:rsidR="00CF7C99" w:rsidRDefault="00CF7C99" w:rsidP="00AA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390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C86" w:rsidRDefault="00AA6C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1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C86" w:rsidRDefault="00AA6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C99" w:rsidRDefault="00CF7C99" w:rsidP="00AA6C86">
      <w:pPr>
        <w:spacing w:after="0" w:line="240" w:lineRule="auto"/>
      </w:pPr>
      <w:r>
        <w:separator/>
      </w:r>
    </w:p>
  </w:footnote>
  <w:footnote w:type="continuationSeparator" w:id="0">
    <w:p w:rsidR="00CF7C99" w:rsidRDefault="00CF7C99" w:rsidP="00AA6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5418"/>
    <w:multiLevelType w:val="hybridMultilevel"/>
    <w:tmpl w:val="C4A0C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67D37"/>
    <w:multiLevelType w:val="hybridMultilevel"/>
    <w:tmpl w:val="DA209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21"/>
    <w:rsid w:val="0006053F"/>
    <w:rsid w:val="00100215"/>
    <w:rsid w:val="00232124"/>
    <w:rsid w:val="00504A44"/>
    <w:rsid w:val="00565F86"/>
    <w:rsid w:val="006807E6"/>
    <w:rsid w:val="007819F3"/>
    <w:rsid w:val="007F40D4"/>
    <w:rsid w:val="008E7890"/>
    <w:rsid w:val="00907319"/>
    <w:rsid w:val="00AA6C86"/>
    <w:rsid w:val="00CF7C99"/>
    <w:rsid w:val="00DE792E"/>
    <w:rsid w:val="00ED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C25D"/>
  <w15:chartTrackingRefBased/>
  <w15:docId w15:val="{C5B6A0F8-31C4-4DA4-A9F9-8277D9C7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C86"/>
  </w:style>
  <w:style w:type="paragraph" w:styleId="Footer">
    <w:name w:val="footer"/>
    <w:basedOn w:val="Normal"/>
    <w:link w:val="FooterChar"/>
    <w:uiPriority w:val="99"/>
    <w:unhideWhenUsed/>
    <w:rsid w:val="00AA6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C86"/>
  </w:style>
  <w:style w:type="paragraph" w:styleId="NoSpacing">
    <w:name w:val="No Spacing"/>
    <w:link w:val="NoSpacingChar"/>
    <w:uiPriority w:val="1"/>
    <w:qFormat/>
    <w:rsid w:val="00AA6C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6C86"/>
    <w:rPr>
      <w:rFonts w:eastAsiaTheme="minorEastAsia"/>
    </w:rPr>
  </w:style>
  <w:style w:type="table" w:styleId="TableGrid">
    <w:name w:val="Table Grid"/>
    <w:basedOn w:val="TableNormal"/>
    <w:uiPriority w:val="39"/>
    <w:rsid w:val="007F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2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021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0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WattWizards – Financial Plan</vt:lpstr>
    </vt:vector>
  </TitlesOfParts>
  <Company>Kimo Store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WattWizards – Financial Model Plan</dc:title>
  <dc:subject>Credits: Mini-Shark Tank Egypt – IEEE YESIST12 - ISEF</dc:subject>
  <dc:creator>KimoStore</dc:creator>
  <cp:keywords/>
  <dc:description/>
  <cp:lastModifiedBy>KimoStore</cp:lastModifiedBy>
  <cp:revision>6</cp:revision>
  <dcterms:created xsi:type="dcterms:W3CDTF">2025-04-11T17:26:00Z</dcterms:created>
  <dcterms:modified xsi:type="dcterms:W3CDTF">2025-05-16T05:46:00Z</dcterms:modified>
</cp:coreProperties>
</file>