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71199278"/>
        <w:docPartObj>
          <w:docPartGallery w:val="Cover Pages"/>
          <w:docPartUnique/>
        </w:docPartObj>
      </w:sdtPr>
      <w:sdtEndPr>
        <w:rPr>
          <w:color w:val="auto"/>
        </w:rPr>
      </w:sdtEndPr>
      <w:sdtContent>
        <w:p w14:paraId="1D45FC2E" w14:textId="77777777" w:rsidR="00020CA3" w:rsidRDefault="00020CA3" w:rsidP="00020CA3">
          <w:pPr>
            <w:jc w:val="center"/>
            <w:rPr>
              <w:rFonts w:ascii="Times New Roman" w:hAnsi="Times New Roman" w:cs="Times New Roman"/>
              <w:sz w:val="24"/>
              <w:szCs w:val="24"/>
            </w:rPr>
          </w:pPr>
          <w:r>
            <w:rPr>
              <w:rFonts w:ascii="Times New Roman" w:hAnsi="Times New Roman" w:cs="Times New Roman"/>
              <w:sz w:val="24"/>
              <w:szCs w:val="24"/>
            </w:rPr>
            <w:t>ZONGULDAK BÜLENT ECEVİT UNIVERSITY</w:t>
          </w:r>
        </w:p>
        <w:p w14:paraId="20E83413" w14:textId="77777777" w:rsidR="00020CA3" w:rsidRDefault="00020CA3" w:rsidP="00020CA3">
          <w:pPr>
            <w:jc w:val="center"/>
            <w:rPr>
              <w:rFonts w:ascii="Times New Roman" w:hAnsi="Times New Roman" w:cs="Times New Roman"/>
              <w:sz w:val="24"/>
              <w:szCs w:val="24"/>
            </w:rPr>
          </w:pPr>
          <w:r w:rsidRPr="002B325D">
            <w:rPr>
              <w:rFonts w:ascii="Times New Roman" w:hAnsi="Times New Roman" w:cs="Times New Roman"/>
              <w:noProof/>
              <w:sz w:val="24"/>
              <w:szCs w:val="24"/>
            </w:rPr>
            <w:drawing>
              <wp:inline distT="0" distB="0" distL="0" distR="0" wp14:anchorId="1B197CDE" wp14:editId="3BD816EF">
                <wp:extent cx="5534025" cy="29813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981325"/>
                        </a:xfrm>
                        <a:prstGeom prst="rect">
                          <a:avLst/>
                        </a:prstGeom>
                        <a:noFill/>
                        <a:ln>
                          <a:noFill/>
                        </a:ln>
                      </pic:spPr>
                    </pic:pic>
                  </a:graphicData>
                </a:graphic>
              </wp:inline>
            </w:drawing>
          </w:r>
        </w:p>
        <w:p w14:paraId="07227BB2" w14:textId="77777777" w:rsidR="00020CA3" w:rsidRDefault="00020CA3" w:rsidP="00020CA3">
          <w:pPr>
            <w:jc w:val="center"/>
            <w:rPr>
              <w:rFonts w:ascii="Times New Roman" w:hAnsi="Times New Roman" w:cs="Times New Roman"/>
              <w:sz w:val="24"/>
              <w:szCs w:val="24"/>
            </w:rPr>
          </w:pPr>
        </w:p>
        <w:p w14:paraId="50F01762" w14:textId="6D257D3B" w:rsidR="00020CA3" w:rsidRDefault="009154A3" w:rsidP="00020CA3">
          <w:pPr>
            <w:jc w:val="center"/>
            <w:rPr>
              <w:rFonts w:ascii="Times New Roman" w:hAnsi="Times New Roman" w:cs="Times New Roman"/>
              <w:sz w:val="24"/>
              <w:szCs w:val="24"/>
            </w:rPr>
          </w:pPr>
          <w:r>
            <w:rPr>
              <w:rFonts w:ascii="Times New Roman" w:hAnsi="Times New Roman" w:cs="Times New Roman"/>
              <w:sz w:val="24"/>
              <w:szCs w:val="24"/>
            </w:rPr>
            <w:t>MÜHENDİSLİK FAKÜLTESİ</w:t>
          </w:r>
        </w:p>
        <w:p w14:paraId="25BDDB87" w14:textId="253A3D8D" w:rsidR="00020CA3" w:rsidRDefault="00020CA3" w:rsidP="00020CA3">
          <w:pPr>
            <w:jc w:val="center"/>
            <w:rPr>
              <w:rFonts w:ascii="Times New Roman" w:hAnsi="Times New Roman" w:cs="Times New Roman"/>
              <w:sz w:val="24"/>
              <w:szCs w:val="24"/>
            </w:rPr>
          </w:pPr>
          <w:r>
            <w:rPr>
              <w:rFonts w:ascii="Times New Roman" w:hAnsi="Times New Roman" w:cs="Times New Roman"/>
              <w:sz w:val="24"/>
              <w:szCs w:val="24"/>
            </w:rPr>
            <w:t>E</w:t>
          </w:r>
          <w:r w:rsidR="009154A3">
            <w:rPr>
              <w:rFonts w:ascii="Times New Roman" w:hAnsi="Times New Roman" w:cs="Times New Roman"/>
              <w:sz w:val="24"/>
              <w:szCs w:val="24"/>
            </w:rPr>
            <w:t>LEKTRİK ELEKTRONİK MÜHENDİSLİĞİ</w:t>
          </w:r>
        </w:p>
        <w:p w14:paraId="7F9B841C" w14:textId="77777777" w:rsidR="00020CA3" w:rsidRDefault="00020CA3" w:rsidP="00020CA3">
          <w:pPr>
            <w:jc w:val="center"/>
            <w:rPr>
              <w:rFonts w:ascii="Times New Roman" w:hAnsi="Times New Roman" w:cs="Times New Roman"/>
              <w:sz w:val="24"/>
              <w:szCs w:val="24"/>
            </w:rPr>
          </w:pPr>
        </w:p>
        <w:p w14:paraId="6307EA7E" w14:textId="0D53F48D" w:rsidR="00020CA3" w:rsidRDefault="00020CA3" w:rsidP="009154A3">
          <w:pPr>
            <w:jc w:val="center"/>
            <w:rPr>
              <w:rFonts w:ascii="Times New Roman" w:hAnsi="Times New Roman" w:cs="Times New Roman"/>
              <w:sz w:val="24"/>
              <w:szCs w:val="24"/>
            </w:rPr>
          </w:pPr>
          <w:r>
            <w:rPr>
              <w:rFonts w:ascii="Times New Roman" w:hAnsi="Times New Roman" w:cs="Times New Roman"/>
              <w:sz w:val="24"/>
              <w:szCs w:val="24"/>
            </w:rPr>
            <w:t>DERS S</w:t>
          </w:r>
          <w:r w:rsidR="009154A3">
            <w:rPr>
              <w:rFonts w:ascii="Times New Roman" w:hAnsi="Times New Roman" w:cs="Times New Roman"/>
              <w:sz w:val="24"/>
              <w:szCs w:val="24"/>
            </w:rPr>
            <w:t>ORUMLUSU:</w:t>
          </w:r>
          <w:r>
            <w:rPr>
              <w:rFonts w:ascii="Times New Roman" w:hAnsi="Times New Roman" w:cs="Times New Roman"/>
              <w:sz w:val="24"/>
              <w:szCs w:val="24"/>
            </w:rPr>
            <w:t xml:space="preserve"> </w:t>
          </w:r>
          <w:r w:rsidR="005C050B">
            <w:rPr>
              <w:rFonts w:ascii="Times New Roman" w:hAnsi="Times New Roman" w:cs="Times New Roman"/>
              <w:sz w:val="24"/>
              <w:szCs w:val="24"/>
            </w:rPr>
            <w:t>Doç. Dr. Rukiye UZUN ARSLAN</w:t>
          </w:r>
        </w:p>
        <w:p w14:paraId="1E0B7AED" w14:textId="77777777" w:rsidR="009154A3" w:rsidRDefault="009154A3" w:rsidP="009154A3">
          <w:pPr>
            <w:jc w:val="center"/>
            <w:rPr>
              <w:rFonts w:ascii="Times New Roman" w:hAnsi="Times New Roman" w:cs="Times New Roman"/>
              <w:sz w:val="24"/>
              <w:szCs w:val="24"/>
            </w:rPr>
          </w:pPr>
        </w:p>
        <w:p w14:paraId="3B2A6F76" w14:textId="77777777" w:rsidR="009154A3" w:rsidRDefault="009154A3" w:rsidP="009154A3">
          <w:pPr>
            <w:jc w:val="center"/>
            <w:rPr>
              <w:rFonts w:ascii="Times New Roman" w:hAnsi="Times New Roman" w:cs="Times New Roman"/>
              <w:sz w:val="24"/>
              <w:szCs w:val="24"/>
            </w:rPr>
          </w:pPr>
        </w:p>
        <w:p w14:paraId="41BBDB82" w14:textId="77777777" w:rsidR="00020CA3" w:rsidRDefault="00020CA3" w:rsidP="00020CA3">
          <w:pPr>
            <w:rPr>
              <w:rFonts w:ascii="Times New Roman" w:hAnsi="Times New Roman" w:cs="Times New Roman"/>
              <w:sz w:val="24"/>
              <w:szCs w:val="24"/>
            </w:rPr>
          </w:pPr>
        </w:p>
        <w:p w14:paraId="5EE0EE1B" w14:textId="58B06F3B" w:rsidR="00020CA3" w:rsidRDefault="00020CA3" w:rsidP="00020CA3">
          <w:pPr>
            <w:rPr>
              <w:rFonts w:ascii="Times New Roman" w:hAnsi="Times New Roman" w:cs="Times New Roman"/>
              <w:sz w:val="24"/>
              <w:szCs w:val="24"/>
            </w:rPr>
          </w:pPr>
          <w:r>
            <w:rPr>
              <w:rFonts w:ascii="Times New Roman" w:hAnsi="Times New Roman" w:cs="Times New Roman"/>
              <w:sz w:val="24"/>
              <w:szCs w:val="24"/>
            </w:rPr>
            <w:t>AD-</w:t>
          </w:r>
          <w:proofErr w:type="gramStart"/>
          <w:r>
            <w:rPr>
              <w:rFonts w:ascii="Times New Roman" w:hAnsi="Times New Roman" w:cs="Times New Roman"/>
              <w:sz w:val="24"/>
              <w:szCs w:val="24"/>
            </w:rPr>
            <w:t xml:space="preserve">SOYAD:   </w:t>
          </w:r>
          <w:proofErr w:type="gramEnd"/>
          <w:r>
            <w:rPr>
              <w:rFonts w:ascii="Times New Roman" w:hAnsi="Times New Roman" w:cs="Times New Roman"/>
              <w:sz w:val="24"/>
              <w:szCs w:val="24"/>
            </w:rPr>
            <w:t xml:space="preserve">                        NUMARA:                                İMZA:</w:t>
          </w:r>
        </w:p>
        <w:p w14:paraId="761B6084" w14:textId="0D33AF9C" w:rsidR="00020CA3" w:rsidRDefault="00020CA3" w:rsidP="00020CA3">
          <w:pPr>
            <w:rPr>
              <w:rFonts w:ascii="Times New Roman" w:hAnsi="Times New Roman" w:cs="Times New Roman"/>
              <w:sz w:val="24"/>
              <w:szCs w:val="24"/>
            </w:rPr>
          </w:pPr>
          <w:r>
            <w:rPr>
              <w:rFonts w:ascii="Times New Roman" w:hAnsi="Times New Roman" w:cs="Times New Roman"/>
              <w:sz w:val="24"/>
              <w:szCs w:val="24"/>
            </w:rPr>
            <w:t>Nazlı KARAKOÇ                  1901061060</w:t>
          </w:r>
          <w:r w:rsidR="009671DB">
            <w:rPr>
              <w:rFonts w:ascii="Times New Roman" w:hAnsi="Times New Roman" w:cs="Times New Roman"/>
              <w:sz w:val="24"/>
              <w:szCs w:val="24"/>
            </w:rPr>
            <w:t>26</w:t>
          </w:r>
        </w:p>
        <w:p w14:paraId="18FA8093" w14:textId="40CA9AC7" w:rsidR="00020CA3" w:rsidRDefault="00020CA3" w:rsidP="00020CA3">
          <w:pPr>
            <w:rPr>
              <w:rFonts w:ascii="Times New Roman" w:hAnsi="Times New Roman" w:cs="Times New Roman"/>
              <w:sz w:val="24"/>
              <w:szCs w:val="24"/>
            </w:rPr>
          </w:pPr>
          <w:r>
            <w:rPr>
              <w:rFonts w:ascii="Times New Roman" w:hAnsi="Times New Roman" w:cs="Times New Roman"/>
              <w:sz w:val="24"/>
              <w:szCs w:val="24"/>
            </w:rPr>
            <w:t>Rahime YAŞAR                     190106106037</w:t>
          </w:r>
        </w:p>
        <w:p w14:paraId="2C84F2E5" w14:textId="7E2A2F57" w:rsidR="00020CA3" w:rsidRDefault="00020CA3" w:rsidP="00020CA3">
          <w:pPr>
            <w:rPr>
              <w:rFonts w:ascii="Times New Roman" w:hAnsi="Times New Roman" w:cs="Times New Roman"/>
              <w:sz w:val="24"/>
              <w:szCs w:val="24"/>
            </w:rPr>
          </w:pPr>
          <w:r>
            <w:rPr>
              <w:rFonts w:ascii="Times New Roman" w:hAnsi="Times New Roman" w:cs="Times New Roman"/>
              <w:sz w:val="24"/>
              <w:szCs w:val="24"/>
            </w:rPr>
            <w:t>Busenur TOPRAK                 190106106039</w:t>
          </w:r>
        </w:p>
        <w:p w14:paraId="565CC59D" w14:textId="7D240530" w:rsidR="00020CA3" w:rsidRDefault="00020CA3" w:rsidP="00020CA3">
          <w:pPr>
            <w:rPr>
              <w:rFonts w:ascii="Times New Roman" w:hAnsi="Times New Roman" w:cs="Times New Roman"/>
              <w:sz w:val="24"/>
              <w:szCs w:val="24"/>
            </w:rPr>
          </w:pPr>
          <w:r>
            <w:rPr>
              <w:rFonts w:ascii="Times New Roman" w:hAnsi="Times New Roman" w:cs="Times New Roman"/>
              <w:sz w:val="24"/>
              <w:szCs w:val="24"/>
            </w:rPr>
            <w:t>Özden ŞENOL                       1901061060</w:t>
          </w:r>
          <w:r w:rsidR="002008AB">
            <w:rPr>
              <w:rFonts w:ascii="Times New Roman" w:hAnsi="Times New Roman" w:cs="Times New Roman"/>
              <w:sz w:val="24"/>
              <w:szCs w:val="24"/>
            </w:rPr>
            <w:t>68</w:t>
          </w:r>
        </w:p>
        <w:p w14:paraId="70709C71" w14:textId="57DF81A4" w:rsidR="00020CA3" w:rsidRDefault="00020CA3" w:rsidP="00020CA3">
          <w:pPr>
            <w:rPr>
              <w:rFonts w:ascii="Times New Roman" w:hAnsi="Times New Roman" w:cs="Times New Roman"/>
              <w:sz w:val="24"/>
              <w:szCs w:val="24"/>
            </w:rPr>
          </w:pPr>
          <w:r>
            <w:rPr>
              <w:rFonts w:ascii="Times New Roman" w:hAnsi="Times New Roman" w:cs="Times New Roman"/>
              <w:sz w:val="24"/>
              <w:szCs w:val="24"/>
            </w:rPr>
            <w:t>Ahmed NASSER                   20</w:t>
          </w:r>
          <w:r w:rsidR="00E2180C">
            <w:rPr>
              <w:rFonts w:ascii="Times New Roman" w:hAnsi="Times New Roman" w:cs="Times New Roman"/>
              <w:sz w:val="24"/>
              <w:szCs w:val="24"/>
            </w:rPr>
            <w:t>7106106014</w:t>
          </w:r>
        </w:p>
        <w:p w14:paraId="6D5DB299" w14:textId="42A78CA9" w:rsidR="00020CA3" w:rsidRDefault="00020CA3" w:rsidP="00020CA3">
          <w:pPr>
            <w:rPr>
              <w:rFonts w:ascii="Times New Roman" w:hAnsi="Times New Roman" w:cs="Times New Roman"/>
              <w:sz w:val="24"/>
              <w:szCs w:val="24"/>
            </w:rPr>
          </w:pPr>
          <w:r>
            <w:rPr>
              <w:rFonts w:ascii="Times New Roman" w:hAnsi="Times New Roman" w:cs="Times New Roman"/>
              <w:sz w:val="24"/>
              <w:szCs w:val="24"/>
            </w:rPr>
            <w:t>Mo</w:t>
          </w:r>
          <w:r w:rsidR="00E2180C">
            <w:rPr>
              <w:rFonts w:ascii="Times New Roman" w:hAnsi="Times New Roman" w:cs="Times New Roman"/>
              <w:sz w:val="24"/>
              <w:szCs w:val="24"/>
            </w:rPr>
            <w:t xml:space="preserve">hamed </w:t>
          </w:r>
          <w:proofErr w:type="spellStart"/>
          <w:r w:rsidR="00E2180C">
            <w:rPr>
              <w:rFonts w:ascii="Times New Roman" w:hAnsi="Times New Roman" w:cs="Times New Roman"/>
              <w:sz w:val="24"/>
              <w:szCs w:val="24"/>
            </w:rPr>
            <w:t>MOHAMED</w:t>
          </w:r>
          <w:proofErr w:type="spellEnd"/>
          <w:r>
            <w:rPr>
              <w:rFonts w:ascii="Times New Roman" w:hAnsi="Times New Roman" w:cs="Times New Roman"/>
              <w:sz w:val="24"/>
              <w:szCs w:val="24"/>
            </w:rPr>
            <w:t xml:space="preserve">         20</w:t>
          </w:r>
          <w:r w:rsidR="00E2180C">
            <w:rPr>
              <w:rFonts w:ascii="Times New Roman" w:hAnsi="Times New Roman" w:cs="Times New Roman"/>
              <w:sz w:val="24"/>
              <w:szCs w:val="24"/>
            </w:rPr>
            <w:t>7106106010</w:t>
          </w:r>
        </w:p>
        <w:p w14:paraId="5BF92690" w14:textId="15926A76" w:rsidR="00020CA3" w:rsidRDefault="00020CA3" w:rsidP="00020CA3">
          <w:pPr>
            <w:jc w:val="center"/>
            <w:rPr>
              <w:rFonts w:ascii="Times New Roman" w:hAnsi="Times New Roman" w:cs="Times New Roman"/>
              <w:sz w:val="24"/>
              <w:szCs w:val="24"/>
            </w:rPr>
          </w:pPr>
        </w:p>
        <w:p w14:paraId="17553117" w14:textId="1D8CE819" w:rsidR="00020CA3" w:rsidRDefault="00020CA3" w:rsidP="00020CA3">
          <w:pPr>
            <w:rPr>
              <w:rFonts w:ascii="Times New Roman" w:hAnsi="Times New Roman" w:cs="Times New Roman"/>
              <w:sz w:val="24"/>
              <w:szCs w:val="24"/>
            </w:rPr>
          </w:pPr>
          <w:r>
            <w:rPr>
              <w:rFonts w:ascii="Times New Roman" w:hAnsi="Times New Roman" w:cs="Times New Roman"/>
              <w:sz w:val="24"/>
              <w:szCs w:val="24"/>
            </w:rPr>
            <w:t xml:space="preserve">                                   </w:t>
          </w:r>
        </w:p>
        <w:p w14:paraId="38419FF6" w14:textId="77777777" w:rsidR="00020CA3" w:rsidRDefault="00020CA3" w:rsidP="00020CA3">
          <w:pPr>
            <w:rPr>
              <w:rFonts w:ascii="Times New Roman" w:hAnsi="Times New Roman" w:cs="Times New Roman"/>
              <w:sz w:val="24"/>
              <w:szCs w:val="24"/>
            </w:rPr>
          </w:pPr>
        </w:p>
        <w:p w14:paraId="56FEEBB2" w14:textId="77777777" w:rsidR="00726043" w:rsidRDefault="00726043" w:rsidP="009154A3">
          <w:pPr>
            <w:rPr>
              <w:rFonts w:ascii="Times New Roman" w:hAnsi="Times New Roman" w:cs="Times New Roman"/>
              <w:sz w:val="24"/>
              <w:szCs w:val="24"/>
            </w:rPr>
          </w:pPr>
        </w:p>
        <w:p w14:paraId="1CDDC5A2" w14:textId="77777777" w:rsidR="00726043" w:rsidRDefault="00726043" w:rsidP="009154A3">
          <w:pPr>
            <w:rPr>
              <w:rFonts w:ascii="Times New Roman" w:hAnsi="Times New Roman" w:cs="Times New Roman"/>
              <w:sz w:val="24"/>
              <w:szCs w:val="24"/>
            </w:rPr>
            <w:sectPr w:rsidR="00726043" w:rsidSect="009C19A3">
              <w:pgSz w:w="11906" w:h="16838"/>
              <w:pgMar w:top="1417" w:right="1417" w:bottom="1417" w:left="1417" w:header="708" w:footer="708" w:gutter="0"/>
              <w:pgNumType w:start="0"/>
              <w:cols w:space="708"/>
              <w:titlePg/>
              <w:docGrid w:linePitch="360"/>
            </w:sectPr>
          </w:pPr>
        </w:p>
        <w:p w14:paraId="437783E9" w14:textId="642C3B53" w:rsidR="009154A3" w:rsidRDefault="009154A3" w:rsidP="009154A3">
          <w:pPr>
            <w:rPr>
              <w:rFonts w:ascii="Times New Roman" w:hAnsi="Times New Roman" w:cs="Times New Roman"/>
              <w:sz w:val="24"/>
              <w:szCs w:val="24"/>
            </w:rPr>
          </w:pPr>
          <w:r w:rsidRPr="002A0B9E">
            <w:rPr>
              <w:rFonts w:ascii="Times New Roman" w:hAnsi="Times New Roman" w:cs="Times New Roman"/>
              <w:sz w:val="24"/>
              <w:szCs w:val="24"/>
              <w:u w:val="single"/>
            </w:rPr>
            <w:lastRenderedPageBreak/>
            <w:t>PROJE ADI</w:t>
          </w:r>
          <w:r>
            <w:rPr>
              <w:rFonts w:ascii="Times New Roman" w:hAnsi="Times New Roman" w:cs="Times New Roman"/>
              <w:sz w:val="24"/>
              <w:szCs w:val="24"/>
            </w:rPr>
            <w:t>:</w:t>
          </w:r>
          <w:r w:rsidR="002A0B9E">
            <w:rPr>
              <w:rFonts w:ascii="Times New Roman" w:hAnsi="Times New Roman" w:cs="Times New Roman"/>
              <w:sz w:val="24"/>
              <w:szCs w:val="24"/>
            </w:rPr>
            <w:t xml:space="preserve"> </w:t>
          </w:r>
          <w:proofErr w:type="spellStart"/>
          <w:r w:rsidR="002A0B9E" w:rsidRPr="002A0B9E">
            <w:rPr>
              <w:rFonts w:ascii="Times New Roman" w:hAnsi="Times New Roman" w:cs="Times New Roman"/>
              <w:sz w:val="24"/>
              <w:szCs w:val="24"/>
            </w:rPr>
            <w:t>CardioGuardian</w:t>
          </w:r>
          <w:proofErr w:type="spellEnd"/>
          <w:r w:rsidR="002A0B9E" w:rsidRPr="002A0B9E">
            <w:rPr>
              <w:rFonts w:ascii="Times New Roman" w:hAnsi="Times New Roman" w:cs="Times New Roman"/>
              <w:sz w:val="24"/>
              <w:szCs w:val="24"/>
            </w:rPr>
            <w:t xml:space="preserve"> Nano</w:t>
          </w:r>
        </w:p>
        <w:p w14:paraId="6AB2AB60" w14:textId="596DCD41" w:rsidR="00CE3342" w:rsidRPr="00CE3342" w:rsidRDefault="009154A3" w:rsidP="00CE3342">
          <w:pPr>
            <w:rPr>
              <w:rFonts w:asciiTheme="minorBidi" w:hAnsiTheme="minorBidi"/>
            </w:rPr>
          </w:pPr>
          <w:r w:rsidRPr="002A0B9E">
            <w:rPr>
              <w:rFonts w:ascii="Times New Roman" w:hAnsi="Times New Roman" w:cs="Times New Roman"/>
              <w:sz w:val="24"/>
              <w:szCs w:val="24"/>
              <w:u w:val="single"/>
            </w:rPr>
            <w:t>PROJE AMACI</w:t>
          </w:r>
          <w:r>
            <w:rPr>
              <w:rFonts w:ascii="Times New Roman" w:hAnsi="Times New Roman" w:cs="Times New Roman"/>
              <w:sz w:val="24"/>
              <w:szCs w:val="24"/>
            </w:rPr>
            <w:t>:</w:t>
          </w:r>
          <w:r w:rsidR="00CE3342">
            <w:rPr>
              <w:rFonts w:ascii="Times New Roman" w:hAnsi="Times New Roman" w:cs="Times New Roman"/>
              <w:sz w:val="24"/>
              <w:szCs w:val="24"/>
            </w:rPr>
            <w:t xml:space="preserve"> </w:t>
          </w:r>
          <w:r w:rsidR="00CE3342" w:rsidRPr="00CE3342">
            <w:rPr>
              <w:rFonts w:asciiTheme="minorBidi" w:hAnsiTheme="minorBidi"/>
            </w:rPr>
            <w:t xml:space="preserve">Bir </w:t>
          </w:r>
          <w:r w:rsidR="00CE3342">
            <w:rPr>
              <w:rFonts w:asciiTheme="minorBidi" w:hAnsiTheme="minorBidi"/>
            </w:rPr>
            <w:t>E</w:t>
          </w:r>
          <w:r w:rsidR="00CE3342" w:rsidRPr="00CE3342">
            <w:rPr>
              <w:rFonts w:asciiTheme="minorBidi" w:hAnsiTheme="minorBidi"/>
            </w:rPr>
            <w:t xml:space="preserve">lektrokardiyogram, </w:t>
          </w:r>
          <w:r w:rsidR="00CE3342">
            <w:rPr>
              <w:rFonts w:asciiTheme="minorBidi" w:hAnsiTheme="minorBidi"/>
            </w:rPr>
            <w:t>K</w:t>
          </w:r>
          <w:r w:rsidR="00CE3342" w:rsidRPr="00CE3342">
            <w:rPr>
              <w:rFonts w:asciiTheme="minorBidi" w:hAnsiTheme="minorBidi"/>
            </w:rPr>
            <w:t xml:space="preserve">alpteki </w:t>
          </w:r>
          <w:r w:rsidR="00CE3342">
            <w:rPr>
              <w:rFonts w:asciiTheme="minorBidi" w:hAnsiTheme="minorBidi"/>
            </w:rPr>
            <w:t>E</w:t>
          </w:r>
          <w:r w:rsidR="00CE3342" w:rsidRPr="00CE3342">
            <w:rPr>
              <w:rFonts w:asciiTheme="minorBidi" w:hAnsiTheme="minorBidi"/>
            </w:rPr>
            <w:t xml:space="preserve">lektrik </w:t>
          </w:r>
          <w:r w:rsidR="00CE3342">
            <w:rPr>
              <w:rFonts w:asciiTheme="minorBidi" w:hAnsiTheme="minorBidi"/>
            </w:rPr>
            <w:t>S</w:t>
          </w:r>
          <w:r w:rsidR="00CE3342" w:rsidRPr="00CE3342">
            <w:rPr>
              <w:rFonts w:asciiTheme="minorBidi" w:hAnsiTheme="minorBidi"/>
            </w:rPr>
            <w:t xml:space="preserve">inyallerini </w:t>
          </w:r>
          <w:r w:rsidR="00CE3342">
            <w:rPr>
              <w:rFonts w:asciiTheme="minorBidi" w:hAnsiTheme="minorBidi"/>
            </w:rPr>
            <w:t>K</w:t>
          </w:r>
          <w:r w:rsidR="00CE3342" w:rsidRPr="00CE3342">
            <w:rPr>
              <w:rFonts w:asciiTheme="minorBidi" w:hAnsiTheme="minorBidi"/>
            </w:rPr>
            <w:t xml:space="preserve">aydeder. Kalp </w:t>
          </w:r>
          <w:r w:rsidR="00CE3342">
            <w:rPr>
              <w:rFonts w:asciiTheme="minorBidi" w:hAnsiTheme="minorBidi"/>
            </w:rPr>
            <w:t>P</w:t>
          </w:r>
          <w:r w:rsidR="00CE3342" w:rsidRPr="00CE3342">
            <w:rPr>
              <w:rFonts w:asciiTheme="minorBidi" w:hAnsiTheme="minorBidi"/>
            </w:rPr>
            <w:t xml:space="preserve">roblemlerini </w:t>
          </w:r>
          <w:r w:rsidR="00CE3342">
            <w:rPr>
              <w:rFonts w:asciiTheme="minorBidi" w:hAnsiTheme="minorBidi"/>
            </w:rPr>
            <w:t>H</w:t>
          </w:r>
          <w:r w:rsidR="00CE3342" w:rsidRPr="00CE3342">
            <w:rPr>
              <w:rFonts w:asciiTheme="minorBidi" w:hAnsiTheme="minorBidi"/>
            </w:rPr>
            <w:t xml:space="preserve">ızlı </w:t>
          </w:r>
          <w:r w:rsidR="00CE3342">
            <w:rPr>
              <w:rFonts w:asciiTheme="minorBidi" w:hAnsiTheme="minorBidi"/>
            </w:rPr>
            <w:t>B</w:t>
          </w:r>
          <w:r w:rsidR="00CE3342" w:rsidRPr="00CE3342">
            <w:rPr>
              <w:rFonts w:asciiTheme="minorBidi" w:hAnsiTheme="minorBidi"/>
            </w:rPr>
            <w:t xml:space="preserve">ir </w:t>
          </w:r>
          <w:r w:rsidR="00CE3342">
            <w:rPr>
              <w:rFonts w:asciiTheme="minorBidi" w:hAnsiTheme="minorBidi"/>
            </w:rPr>
            <w:t>Ş</w:t>
          </w:r>
          <w:r w:rsidR="00CE3342" w:rsidRPr="00CE3342">
            <w:rPr>
              <w:rFonts w:asciiTheme="minorBidi" w:hAnsiTheme="minorBidi"/>
            </w:rPr>
            <w:t xml:space="preserve">ekilde </w:t>
          </w:r>
          <w:r w:rsidR="00CE3342">
            <w:rPr>
              <w:rFonts w:asciiTheme="minorBidi" w:hAnsiTheme="minorBidi"/>
            </w:rPr>
            <w:t>T</w:t>
          </w:r>
          <w:r w:rsidR="00CE3342" w:rsidRPr="00CE3342">
            <w:rPr>
              <w:rFonts w:asciiTheme="minorBidi" w:hAnsiTheme="minorBidi"/>
            </w:rPr>
            <w:t xml:space="preserve">espit </w:t>
          </w:r>
          <w:r w:rsidR="00CE3342">
            <w:rPr>
              <w:rFonts w:asciiTheme="minorBidi" w:hAnsiTheme="minorBidi"/>
            </w:rPr>
            <w:t>E</w:t>
          </w:r>
          <w:r w:rsidR="00CE3342" w:rsidRPr="00CE3342">
            <w:rPr>
              <w:rFonts w:asciiTheme="minorBidi" w:hAnsiTheme="minorBidi"/>
            </w:rPr>
            <w:t xml:space="preserve">tmek </w:t>
          </w:r>
          <w:proofErr w:type="gramStart"/>
          <w:r w:rsidR="00CE3342">
            <w:rPr>
              <w:rFonts w:asciiTheme="minorBidi" w:hAnsiTheme="minorBidi"/>
            </w:rPr>
            <w:t>V</w:t>
          </w:r>
          <w:r w:rsidR="00CE3342" w:rsidRPr="00CE3342">
            <w:rPr>
              <w:rFonts w:asciiTheme="minorBidi" w:hAnsiTheme="minorBidi"/>
            </w:rPr>
            <w:t>e</w:t>
          </w:r>
          <w:proofErr w:type="gramEnd"/>
          <w:r w:rsidR="00CE3342" w:rsidRPr="00CE3342">
            <w:rPr>
              <w:rFonts w:asciiTheme="minorBidi" w:hAnsiTheme="minorBidi"/>
            </w:rPr>
            <w:t xml:space="preserve"> </w:t>
          </w:r>
          <w:r w:rsidR="00CE3342">
            <w:rPr>
              <w:rFonts w:asciiTheme="minorBidi" w:hAnsiTheme="minorBidi"/>
            </w:rPr>
            <w:t>K</w:t>
          </w:r>
          <w:r w:rsidR="00CE3342" w:rsidRPr="00CE3342">
            <w:rPr>
              <w:rFonts w:asciiTheme="minorBidi" w:hAnsiTheme="minorBidi"/>
            </w:rPr>
            <w:t xml:space="preserve">albin </w:t>
          </w:r>
          <w:r w:rsidR="00CE3342">
            <w:rPr>
              <w:rFonts w:asciiTheme="minorBidi" w:hAnsiTheme="minorBidi"/>
            </w:rPr>
            <w:t>S</w:t>
          </w:r>
          <w:r w:rsidR="00CE3342" w:rsidRPr="00CE3342">
            <w:rPr>
              <w:rFonts w:asciiTheme="minorBidi" w:hAnsiTheme="minorBidi"/>
            </w:rPr>
            <w:t xml:space="preserve">ağlığını </w:t>
          </w:r>
          <w:r w:rsidR="00CE3342">
            <w:rPr>
              <w:rFonts w:asciiTheme="minorBidi" w:hAnsiTheme="minorBidi"/>
            </w:rPr>
            <w:t>İ</w:t>
          </w:r>
          <w:r w:rsidR="00CE3342" w:rsidRPr="00CE3342">
            <w:rPr>
              <w:rFonts w:asciiTheme="minorBidi" w:hAnsiTheme="minorBidi"/>
            </w:rPr>
            <w:t xml:space="preserve">zlemek </w:t>
          </w:r>
          <w:r w:rsidR="00CE3342">
            <w:rPr>
              <w:rFonts w:asciiTheme="minorBidi" w:hAnsiTheme="minorBidi"/>
            </w:rPr>
            <w:t>İ</w:t>
          </w:r>
          <w:r w:rsidR="00CE3342" w:rsidRPr="00CE3342">
            <w:rPr>
              <w:rFonts w:asciiTheme="minorBidi" w:hAnsiTheme="minorBidi"/>
            </w:rPr>
            <w:t xml:space="preserve">çin </w:t>
          </w:r>
          <w:r w:rsidR="00CE3342">
            <w:rPr>
              <w:rFonts w:asciiTheme="minorBidi" w:hAnsiTheme="minorBidi"/>
            </w:rPr>
            <w:t>K</w:t>
          </w:r>
          <w:r w:rsidR="00CE3342" w:rsidRPr="00CE3342">
            <w:rPr>
              <w:rFonts w:asciiTheme="minorBidi" w:hAnsiTheme="minorBidi"/>
            </w:rPr>
            <w:t xml:space="preserve">ullanılan </w:t>
          </w:r>
          <w:r w:rsidR="00CE3342">
            <w:rPr>
              <w:rFonts w:asciiTheme="minorBidi" w:hAnsiTheme="minorBidi"/>
            </w:rPr>
            <w:t>Y</w:t>
          </w:r>
          <w:r w:rsidR="00CE3342" w:rsidRPr="00CE3342">
            <w:rPr>
              <w:rFonts w:asciiTheme="minorBidi" w:hAnsiTheme="minorBidi"/>
            </w:rPr>
            <w:t xml:space="preserve">aygın </w:t>
          </w:r>
          <w:r w:rsidR="00CE3342">
            <w:rPr>
              <w:rFonts w:asciiTheme="minorBidi" w:hAnsiTheme="minorBidi"/>
            </w:rPr>
            <w:t>V</w:t>
          </w:r>
          <w:r w:rsidR="00CE3342" w:rsidRPr="00CE3342">
            <w:rPr>
              <w:rFonts w:asciiTheme="minorBidi" w:hAnsiTheme="minorBidi"/>
            </w:rPr>
            <w:t xml:space="preserve">e </w:t>
          </w:r>
          <w:r w:rsidR="00CE3342">
            <w:rPr>
              <w:rFonts w:asciiTheme="minorBidi" w:hAnsiTheme="minorBidi"/>
            </w:rPr>
            <w:t>A</w:t>
          </w:r>
          <w:r w:rsidR="00CE3342" w:rsidRPr="00CE3342">
            <w:rPr>
              <w:rFonts w:asciiTheme="minorBidi" w:hAnsiTheme="minorBidi"/>
            </w:rPr>
            <w:t xml:space="preserve">ğrısız </w:t>
          </w:r>
          <w:r w:rsidR="00CE3342">
            <w:rPr>
              <w:rFonts w:asciiTheme="minorBidi" w:hAnsiTheme="minorBidi"/>
            </w:rPr>
            <w:t>B</w:t>
          </w:r>
          <w:r w:rsidR="00CE3342" w:rsidRPr="00CE3342">
            <w:rPr>
              <w:rFonts w:asciiTheme="minorBidi" w:hAnsiTheme="minorBidi"/>
            </w:rPr>
            <w:t xml:space="preserve">ir </w:t>
          </w:r>
          <w:r w:rsidR="00CE3342">
            <w:rPr>
              <w:rFonts w:asciiTheme="minorBidi" w:hAnsiTheme="minorBidi"/>
            </w:rPr>
            <w:t>T</w:t>
          </w:r>
          <w:r w:rsidR="00CE3342" w:rsidRPr="00CE3342">
            <w:rPr>
              <w:rFonts w:asciiTheme="minorBidi" w:hAnsiTheme="minorBidi"/>
            </w:rPr>
            <w:t xml:space="preserve">esttir Ve Vücut </w:t>
          </w:r>
          <w:r w:rsidR="00CE3342">
            <w:rPr>
              <w:rFonts w:asciiTheme="minorBidi" w:hAnsiTheme="minorBidi"/>
            </w:rPr>
            <w:t>S</w:t>
          </w:r>
          <w:r w:rsidR="00CE3342" w:rsidRPr="00CE3342">
            <w:rPr>
              <w:rFonts w:asciiTheme="minorBidi" w:hAnsiTheme="minorBidi"/>
            </w:rPr>
            <w:t xml:space="preserve">ıcaklık </w:t>
          </w:r>
          <w:r w:rsidR="00CE3342">
            <w:rPr>
              <w:rFonts w:asciiTheme="minorBidi" w:hAnsiTheme="minorBidi"/>
            </w:rPr>
            <w:t>Ö</w:t>
          </w:r>
          <w:r w:rsidR="00CE3342" w:rsidRPr="00CE3342">
            <w:rPr>
              <w:rFonts w:asciiTheme="minorBidi" w:hAnsiTheme="minorBidi"/>
            </w:rPr>
            <w:t>lçümü.</w:t>
          </w:r>
        </w:p>
        <w:p w14:paraId="6BA20D93" w14:textId="208912AD" w:rsidR="00CE3342" w:rsidRPr="00CE3342" w:rsidRDefault="009154A3" w:rsidP="00CE3342">
          <w:pPr>
            <w:rPr>
              <w:rFonts w:ascii="Times New Roman" w:hAnsi="Times New Roman" w:cs="Times New Roman"/>
              <w:sz w:val="24"/>
              <w:szCs w:val="24"/>
            </w:rPr>
          </w:pPr>
          <w:r w:rsidRPr="002A0B9E">
            <w:rPr>
              <w:rFonts w:ascii="Times New Roman" w:hAnsi="Times New Roman" w:cs="Times New Roman"/>
              <w:sz w:val="24"/>
              <w:szCs w:val="24"/>
              <w:u w:val="single"/>
            </w:rPr>
            <w:t>PROJE KULLANILACAK MALZEMELER</w:t>
          </w:r>
          <w:r>
            <w:rPr>
              <w:rFonts w:ascii="Times New Roman" w:hAnsi="Times New Roman" w:cs="Times New Roman"/>
              <w:sz w:val="24"/>
              <w:szCs w:val="24"/>
            </w:rPr>
            <w:t>:</w:t>
          </w:r>
        </w:p>
        <w:p w14:paraId="42EFA807" w14:textId="77777777" w:rsidR="00CE3342" w:rsidRDefault="00CE3342" w:rsidP="00CE3342">
          <w:pPr>
            <w:pStyle w:val="ListeParagraf"/>
            <w:widowControl w:val="0"/>
            <w:numPr>
              <w:ilvl w:val="0"/>
              <w:numId w:val="2"/>
            </w:numPr>
            <w:tabs>
              <w:tab w:val="left" w:pos="917"/>
            </w:tabs>
            <w:autoSpaceDE w:val="0"/>
            <w:autoSpaceDN w:val="0"/>
            <w:spacing w:before="181"/>
            <w:ind w:hanging="361"/>
          </w:pPr>
          <w:r>
            <w:rPr>
              <w:sz w:val="22"/>
            </w:rPr>
            <w:t>1</w:t>
          </w:r>
          <w:r>
            <w:rPr>
              <w:spacing w:val="-2"/>
              <w:sz w:val="22"/>
            </w:rPr>
            <w:t xml:space="preserve"> </w:t>
          </w:r>
          <w:r>
            <w:rPr>
              <w:sz w:val="22"/>
            </w:rPr>
            <w:t>adet</w:t>
          </w:r>
          <w:r>
            <w:rPr>
              <w:spacing w:val="-3"/>
              <w:sz w:val="22"/>
            </w:rPr>
            <w:t xml:space="preserve"> </w:t>
          </w:r>
          <w:proofErr w:type="spellStart"/>
          <w:r>
            <w:rPr>
              <w:sz w:val="22"/>
            </w:rPr>
            <w:t>Ekg</w:t>
          </w:r>
          <w:proofErr w:type="spellEnd"/>
          <w:r>
            <w:rPr>
              <w:spacing w:val="-4"/>
              <w:sz w:val="22"/>
            </w:rPr>
            <w:t xml:space="preserve"> </w:t>
          </w:r>
          <w:proofErr w:type="gramStart"/>
          <w:r>
            <w:rPr>
              <w:sz w:val="22"/>
            </w:rPr>
            <w:t>Modülü(</w:t>
          </w:r>
          <w:proofErr w:type="gramEnd"/>
          <w:r>
            <w:rPr>
              <w:sz w:val="22"/>
            </w:rPr>
            <w:t>AD8232)</w:t>
          </w:r>
        </w:p>
        <w:p w14:paraId="7F0DF679" w14:textId="77777777" w:rsidR="00CE3342" w:rsidRDefault="00CE3342" w:rsidP="00CE3342">
          <w:pPr>
            <w:pStyle w:val="ListeParagraf"/>
            <w:widowControl w:val="0"/>
            <w:numPr>
              <w:ilvl w:val="0"/>
              <w:numId w:val="2"/>
            </w:numPr>
            <w:tabs>
              <w:tab w:val="left" w:pos="917"/>
            </w:tabs>
            <w:autoSpaceDE w:val="0"/>
            <w:autoSpaceDN w:val="0"/>
            <w:spacing w:before="22"/>
            <w:ind w:hanging="361"/>
          </w:pPr>
          <w:r>
            <w:rPr>
              <w:sz w:val="22"/>
            </w:rPr>
            <w:t>1</w:t>
          </w:r>
          <w:r>
            <w:rPr>
              <w:spacing w:val="-1"/>
              <w:sz w:val="22"/>
            </w:rPr>
            <w:t xml:space="preserve"> </w:t>
          </w:r>
          <w:r>
            <w:rPr>
              <w:sz w:val="22"/>
            </w:rPr>
            <w:t>adet</w:t>
          </w:r>
          <w:r>
            <w:rPr>
              <w:spacing w:val="-2"/>
              <w:sz w:val="22"/>
            </w:rPr>
            <w:t xml:space="preserve"> </w:t>
          </w:r>
          <w:r>
            <w:rPr>
              <w:sz w:val="22"/>
            </w:rPr>
            <w:t>Arduino</w:t>
          </w:r>
          <w:r>
            <w:rPr>
              <w:spacing w:val="1"/>
              <w:sz w:val="22"/>
            </w:rPr>
            <w:t xml:space="preserve"> </w:t>
          </w:r>
          <w:r>
            <w:rPr>
              <w:sz w:val="22"/>
            </w:rPr>
            <w:t>Nano</w:t>
          </w:r>
          <w:r>
            <w:rPr>
              <w:spacing w:val="-2"/>
              <w:sz w:val="22"/>
            </w:rPr>
            <w:t xml:space="preserve"> </w:t>
          </w:r>
          <w:r>
            <w:rPr>
              <w:sz w:val="22"/>
            </w:rPr>
            <w:t>Geliştirme</w:t>
          </w:r>
          <w:r>
            <w:rPr>
              <w:spacing w:val="-2"/>
              <w:sz w:val="22"/>
            </w:rPr>
            <w:t xml:space="preserve"> </w:t>
          </w:r>
          <w:r>
            <w:rPr>
              <w:sz w:val="22"/>
            </w:rPr>
            <w:t>kartı</w:t>
          </w:r>
        </w:p>
        <w:p w14:paraId="55B5694E" w14:textId="77777777" w:rsidR="00CE3342" w:rsidRDefault="00CE3342" w:rsidP="00CE3342">
          <w:pPr>
            <w:pStyle w:val="ListeParagraf"/>
            <w:widowControl w:val="0"/>
            <w:numPr>
              <w:ilvl w:val="0"/>
              <w:numId w:val="2"/>
            </w:numPr>
            <w:tabs>
              <w:tab w:val="left" w:pos="917"/>
            </w:tabs>
            <w:autoSpaceDE w:val="0"/>
            <w:autoSpaceDN w:val="0"/>
            <w:spacing w:before="19"/>
            <w:ind w:hanging="361"/>
          </w:pPr>
          <w:r>
            <w:rPr>
              <w:sz w:val="22"/>
            </w:rPr>
            <w:t>1 adet</w:t>
          </w:r>
          <w:r>
            <w:rPr>
              <w:spacing w:val="-2"/>
              <w:sz w:val="22"/>
            </w:rPr>
            <w:t xml:space="preserve"> </w:t>
          </w:r>
          <w:proofErr w:type="spellStart"/>
          <w:r>
            <w:rPr>
              <w:sz w:val="22"/>
            </w:rPr>
            <w:t>Dc-Dc</w:t>
          </w:r>
          <w:proofErr w:type="spellEnd"/>
          <w:r>
            <w:rPr>
              <w:spacing w:val="-3"/>
              <w:sz w:val="22"/>
            </w:rPr>
            <w:t xml:space="preserve"> </w:t>
          </w:r>
          <w:r>
            <w:rPr>
              <w:sz w:val="22"/>
            </w:rPr>
            <w:t>Regülatör</w:t>
          </w:r>
          <w:r>
            <w:rPr>
              <w:spacing w:val="-2"/>
              <w:sz w:val="22"/>
            </w:rPr>
            <w:t xml:space="preserve"> </w:t>
          </w:r>
          <w:r>
            <w:rPr>
              <w:sz w:val="22"/>
            </w:rPr>
            <w:t>kartı</w:t>
          </w:r>
        </w:p>
        <w:p w14:paraId="2B95BE2A" w14:textId="77777777" w:rsidR="00CE3342" w:rsidRDefault="00CE3342" w:rsidP="00CE3342">
          <w:pPr>
            <w:pStyle w:val="ListeParagraf"/>
            <w:widowControl w:val="0"/>
            <w:numPr>
              <w:ilvl w:val="0"/>
              <w:numId w:val="2"/>
            </w:numPr>
            <w:tabs>
              <w:tab w:val="left" w:pos="917"/>
            </w:tabs>
            <w:autoSpaceDE w:val="0"/>
            <w:autoSpaceDN w:val="0"/>
            <w:spacing w:before="23"/>
            <w:ind w:hanging="361"/>
          </w:pPr>
          <w:r>
            <w:rPr>
              <w:sz w:val="22"/>
            </w:rPr>
            <w:t>1</w:t>
          </w:r>
          <w:r>
            <w:rPr>
              <w:spacing w:val="-1"/>
              <w:sz w:val="22"/>
            </w:rPr>
            <w:t xml:space="preserve"> </w:t>
          </w:r>
          <w:r>
            <w:rPr>
              <w:sz w:val="22"/>
            </w:rPr>
            <w:t>adet</w:t>
          </w:r>
          <w:r>
            <w:rPr>
              <w:spacing w:val="-2"/>
              <w:sz w:val="22"/>
            </w:rPr>
            <w:t xml:space="preserve"> </w:t>
          </w:r>
          <w:r>
            <w:rPr>
              <w:sz w:val="22"/>
            </w:rPr>
            <w:t>5K</w:t>
          </w:r>
          <w:r>
            <w:rPr>
              <w:spacing w:val="1"/>
              <w:sz w:val="22"/>
            </w:rPr>
            <w:t xml:space="preserve"> </w:t>
          </w:r>
          <w:r>
            <w:rPr>
              <w:sz w:val="22"/>
            </w:rPr>
            <w:t>NTC</w:t>
          </w:r>
        </w:p>
        <w:p w14:paraId="2AAD0928" w14:textId="77777777" w:rsidR="00CE3342" w:rsidRDefault="00CE3342" w:rsidP="00CE3342">
          <w:pPr>
            <w:pStyle w:val="ListeParagraf"/>
            <w:widowControl w:val="0"/>
            <w:numPr>
              <w:ilvl w:val="0"/>
              <w:numId w:val="2"/>
            </w:numPr>
            <w:tabs>
              <w:tab w:val="left" w:pos="917"/>
            </w:tabs>
            <w:autoSpaceDE w:val="0"/>
            <w:autoSpaceDN w:val="0"/>
            <w:spacing w:before="22"/>
            <w:ind w:hanging="361"/>
          </w:pPr>
          <w:r>
            <w:rPr>
              <w:sz w:val="22"/>
            </w:rPr>
            <w:t>1</w:t>
          </w:r>
          <w:r>
            <w:rPr>
              <w:spacing w:val="-1"/>
              <w:sz w:val="22"/>
            </w:rPr>
            <w:t xml:space="preserve"> </w:t>
          </w:r>
          <w:r>
            <w:rPr>
              <w:sz w:val="22"/>
            </w:rPr>
            <w:t>adet</w:t>
          </w:r>
          <w:r>
            <w:rPr>
              <w:spacing w:val="-2"/>
              <w:sz w:val="22"/>
            </w:rPr>
            <w:t xml:space="preserve"> </w:t>
          </w:r>
          <w:r>
            <w:rPr>
              <w:sz w:val="22"/>
            </w:rPr>
            <w:t>128x64</w:t>
          </w:r>
          <w:r>
            <w:rPr>
              <w:spacing w:val="-1"/>
              <w:sz w:val="22"/>
            </w:rPr>
            <w:t xml:space="preserve"> </w:t>
          </w:r>
          <w:r>
            <w:rPr>
              <w:sz w:val="22"/>
            </w:rPr>
            <w:t>I2C</w:t>
          </w:r>
          <w:r>
            <w:rPr>
              <w:spacing w:val="-3"/>
              <w:sz w:val="22"/>
            </w:rPr>
            <w:t xml:space="preserve"> </w:t>
          </w:r>
          <w:r>
            <w:rPr>
              <w:sz w:val="22"/>
            </w:rPr>
            <w:t>OLED</w:t>
          </w:r>
          <w:r>
            <w:rPr>
              <w:spacing w:val="-2"/>
              <w:sz w:val="22"/>
            </w:rPr>
            <w:t xml:space="preserve"> </w:t>
          </w:r>
          <w:r>
            <w:rPr>
              <w:sz w:val="22"/>
            </w:rPr>
            <w:t>Ekran</w:t>
          </w:r>
        </w:p>
        <w:p w14:paraId="081F590D" w14:textId="5171885F" w:rsidR="005779E0" w:rsidRPr="005779E0" w:rsidRDefault="00000000" w:rsidP="009154A3">
          <w:pPr>
            <w:rPr>
              <w:rFonts w:ascii="Times New Roman" w:hAnsi="Times New Roman" w:cs="Times New Roman"/>
              <w:sz w:val="24"/>
              <w:szCs w:val="24"/>
            </w:rPr>
          </w:pPr>
        </w:p>
      </w:sdtContent>
    </w:sdt>
    <w:p w14:paraId="715C760A" w14:textId="09B88DAA" w:rsidR="009C19A3" w:rsidRPr="009C19A3" w:rsidRDefault="009C19A3" w:rsidP="009154A3">
      <w:r w:rsidRPr="009C19A3">
        <w:rPr>
          <w:rFonts w:ascii="Times New Roman" w:hAnsi="Times New Roman" w:cs="Times New Roman"/>
          <w:b/>
          <w:bCs/>
          <w:sz w:val="24"/>
          <w:szCs w:val="24"/>
        </w:rPr>
        <w:t>MİKROİŞLEMCİ TABANLI ELEKTROKADRİYOGRAM NEDİR?</w:t>
      </w:r>
    </w:p>
    <w:p w14:paraId="03294929" w14:textId="572725C7" w:rsidR="009C19A3" w:rsidRPr="009C19A3" w:rsidRDefault="009C19A3" w:rsidP="009C19A3">
      <w:pPr>
        <w:jc w:val="both"/>
        <w:rPr>
          <w:rFonts w:ascii="Times New Roman" w:hAnsi="Times New Roman" w:cs="Times New Roman"/>
          <w:sz w:val="24"/>
          <w:szCs w:val="24"/>
        </w:rPr>
      </w:pPr>
      <w:r w:rsidRPr="009C19A3">
        <w:rPr>
          <w:rFonts w:ascii="Times New Roman" w:hAnsi="Times New Roman" w:cs="Times New Roman"/>
          <w:sz w:val="24"/>
          <w:szCs w:val="24"/>
        </w:rPr>
        <w:t>Mikroişlemci tabanlı elektrokardiyogram (EKG)"</w:t>
      </w:r>
      <w:r w:rsidR="002A0B9E">
        <w:rPr>
          <w:rFonts w:ascii="Times New Roman" w:hAnsi="Times New Roman" w:cs="Times New Roman"/>
          <w:sz w:val="24"/>
          <w:szCs w:val="24"/>
        </w:rPr>
        <w:t xml:space="preserve"> </w:t>
      </w:r>
      <w:r w:rsidRPr="009C19A3">
        <w:rPr>
          <w:rFonts w:ascii="Times New Roman" w:hAnsi="Times New Roman" w:cs="Times New Roman"/>
          <w:sz w:val="24"/>
          <w:szCs w:val="24"/>
        </w:rPr>
        <w:t xml:space="preserve">terimi, elektrokardiyogram verilerinin toplandığı ve işlendiği bir sistem veya cihazla ifade eder. EKG, kalbin elektriksel aktivitesini ölçen bir tıbbi testtir. Bu test sırasında, elektrotlar aracılığıyla kalp tarafından üretilen elektriksel sinyaller kaydedilir ve bu kayıtlar bir EKG grafik formunda gösterilir. Mikroişlemci tabanlı EKG cihazları, geleneksel EKG makinelerinden farklı olarak mikroişlemci teknolojisi kullanarak verileri işleyebilir, depolayabilir ve hatta bu verileri uzaktan iletebilir. Bu tür cihazlar genellikle taşınabilir ve daha hafif olabilir, bu da kullanıcıların daha fazla mobilite ve konfor sağlamasına olanak tanır. Mikroişlemci tabanlı EKG cihazları genellikle kullanıcı dostu arayüzleriyle birlikte gelir ve bu sayede kullanıcılar kendi kalp sağlıklarıyla ilgili bilgileri daha kolay anlayabilirler. Ayrıca, bu cihazlar genellikle uzaktan izleme ve veri paylaşımı özelliklerine sahiptir, bu da sağlık profesyonellerine ve hasta bakım ekiplerine gerçek zamanlı veri erişimi sağlar. Bu tür teknolojiler, kişisel sağlık izleme cihazları, taşınabilir EKG </w:t>
      </w:r>
      <w:r w:rsidRPr="009C19A3">
        <w:rPr>
          <w:rFonts w:ascii="Times New Roman" w:hAnsi="Times New Roman" w:cs="Times New Roman"/>
          <w:sz w:val="24"/>
          <w:szCs w:val="24"/>
        </w:rPr>
        <w:t>monitörleri</w:t>
      </w:r>
      <w:r w:rsidR="002A0B9E">
        <w:rPr>
          <w:rFonts w:ascii="Times New Roman" w:hAnsi="Times New Roman" w:cs="Times New Roman"/>
          <w:sz w:val="24"/>
          <w:szCs w:val="24"/>
        </w:rPr>
        <w:t xml:space="preserve"> </w:t>
      </w:r>
      <w:r w:rsidRPr="009C19A3">
        <w:rPr>
          <w:rFonts w:ascii="Times New Roman" w:hAnsi="Times New Roman" w:cs="Times New Roman"/>
          <w:sz w:val="24"/>
          <w:szCs w:val="24"/>
        </w:rPr>
        <w:t>ve benzeri ürünlerde kullanılabilir. Mikroişlemci tabanlı EKG cihazları, daha geniş bir kullanıcı kitlesine ulaşmayı ve kişisel sağlık yönetimini kolaylaştırmayı amaçlayan yenilikçi sağlık teknolojileri arasında yer alabilir.</w:t>
      </w:r>
    </w:p>
    <w:p w14:paraId="61E8502E" w14:textId="77777777" w:rsidR="009C19A3" w:rsidRPr="009C19A3" w:rsidRDefault="009C19A3" w:rsidP="009C19A3">
      <w:pPr>
        <w:jc w:val="both"/>
        <w:rPr>
          <w:rFonts w:ascii="Times New Roman" w:hAnsi="Times New Roman" w:cs="Times New Roman"/>
          <w:sz w:val="24"/>
          <w:szCs w:val="24"/>
        </w:rPr>
      </w:pPr>
      <w:r w:rsidRPr="009C19A3">
        <w:rPr>
          <w:rFonts w:ascii="Times New Roman" w:hAnsi="Times New Roman" w:cs="Times New Roman"/>
          <w:sz w:val="24"/>
          <w:szCs w:val="24"/>
        </w:rPr>
        <w:t>Mikroişlemci tabanlı elektrokardiyogramın temel amacı, kalbin elektriksel aktivitesini ölçmek ve kaydetmek, bu verileri işlemek ve genellikle kullanıcıya veya sağlık profesyoneline anlamlı bilgiler sunmaktır. Bu cihazların ana hedefleri şunlar olabilir:</w:t>
      </w:r>
    </w:p>
    <w:p w14:paraId="2858EDF3" w14:textId="77777777" w:rsidR="009C19A3" w:rsidRPr="009C19A3" w:rsidRDefault="009C19A3" w:rsidP="009C19A3">
      <w:pPr>
        <w:jc w:val="both"/>
        <w:rPr>
          <w:rFonts w:ascii="Times New Roman" w:hAnsi="Times New Roman" w:cs="Times New Roman"/>
          <w:sz w:val="24"/>
          <w:szCs w:val="24"/>
        </w:rPr>
      </w:pPr>
      <w:r w:rsidRPr="009C19A3">
        <w:rPr>
          <w:rFonts w:ascii="Times New Roman" w:hAnsi="Times New Roman" w:cs="Times New Roman"/>
          <w:b/>
          <w:bCs/>
          <w:sz w:val="24"/>
          <w:szCs w:val="24"/>
        </w:rPr>
        <w:t>Kalp Sağlığının İzlenmesi:</w:t>
      </w:r>
      <w:r w:rsidRPr="009C19A3">
        <w:rPr>
          <w:rFonts w:ascii="Times New Roman" w:hAnsi="Times New Roman" w:cs="Times New Roman"/>
          <w:sz w:val="24"/>
          <w:szCs w:val="24"/>
        </w:rPr>
        <w:t xml:space="preserve"> Mikroişlemci tabanlı EKG cihazları, kullanıcıların kalp ritimlerini, nabızlarını ve diğer elektrokardiyografik parametreleri düzenli olarak izlemelerine olanak tanır. Bu, kalp sağlığındaki değişiklikleri zamanında tespit etmek ve önleyici tedbirler almak için önemlidir.</w:t>
      </w:r>
    </w:p>
    <w:p w14:paraId="76AD49B5" w14:textId="77777777" w:rsidR="009C19A3" w:rsidRPr="009C19A3" w:rsidRDefault="009C19A3" w:rsidP="009C19A3">
      <w:pPr>
        <w:jc w:val="both"/>
        <w:rPr>
          <w:rFonts w:ascii="Times New Roman" w:hAnsi="Times New Roman" w:cs="Times New Roman"/>
          <w:sz w:val="24"/>
          <w:szCs w:val="24"/>
        </w:rPr>
      </w:pPr>
      <w:r w:rsidRPr="009C19A3">
        <w:rPr>
          <w:rFonts w:ascii="Times New Roman" w:hAnsi="Times New Roman" w:cs="Times New Roman"/>
          <w:b/>
          <w:bCs/>
          <w:sz w:val="24"/>
          <w:szCs w:val="24"/>
        </w:rPr>
        <w:t>Teşhis ve Tıbbi Değerlendirme:</w:t>
      </w:r>
      <w:r w:rsidRPr="009C19A3">
        <w:rPr>
          <w:rFonts w:ascii="Times New Roman" w:hAnsi="Times New Roman" w:cs="Times New Roman"/>
          <w:sz w:val="24"/>
          <w:szCs w:val="24"/>
        </w:rPr>
        <w:t xml:space="preserve"> Bu cihazlar, elektrokardiyogram verilerini işleyerek kalp ritmi bozuklukları, aritmi ve diğer kalp hastalıkları gibi tıbbi durumları teşhis etmeye yardımcı olabilir. Sağlık profesyonelleri, bu verilere dayanarak hastaların durumlarını değerlendirebilir ve uygun tedavi planlarını belirleyebilir.</w:t>
      </w:r>
    </w:p>
    <w:p w14:paraId="70F19B10" w14:textId="77777777" w:rsidR="009C19A3" w:rsidRPr="009C19A3" w:rsidRDefault="009C19A3" w:rsidP="009C19A3">
      <w:pPr>
        <w:jc w:val="both"/>
        <w:rPr>
          <w:rFonts w:ascii="Times New Roman" w:hAnsi="Times New Roman" w:cs="Times New Roman"/>
          <w:sz w:val="24"/>
          <w:szCs w:val="24"/>
        </w:rPr>
      </w:pPr>
      <w:r w:rsidRPr="009C19A3">
        <w:rPr>
          <w:rFonts w:ascii="Times New Roman" w:hAnsi="Times New Roman" w:cs="Times New Roman"/>
          <w:b/>
          <w:bCs/>
          <w:sz w:val="24"/>
          <w:szCs w:val="24"/>
        </w:rPr>
        <w:t>Taşınabilirlik ve Uzaktan İzleme: Mikroişlemci</w:t>
      </w:r>
      <w:r w:rsidRPr="009C19A3">
        <w:rPr>
          <w:rFonts w:ascii="Times New Roman" w:hAnsi="Times New Roman" w:cs="Times New Roman"/>
          <w:sz w:val="24"/>
          <w:szCs w:val="24"/>
        </w:rPr>
        <w:t xml:space="preserve"> tabanlı EKG cihazları genellikle taşınabilir ve kullanıcıların her yerde ve her zaman kalp sağlıklarını izlemelerine olanak tanır. Ayrıca, uzaktan izleme özellikleri sayesinde sağlık profesyonelleri, hastaların verilerini uzaktan takip edebilir ve gerektiğinde müdahalede bulunabilir.</w:t>
      </w:r>
    </w:p>
    <w:p w14:paraId="7FD6ADD1" w14:textId="77777777" w:rsidR="009C19A3" w:rsidRPr="009C19A3" w:rsidRDefault="009C19A3" w:rsidP="009C19A3">
      <w:pPr>
        <w:jc w:val="both"/>
        <w:rPr>
          <w:rFonts w:ascii="Times New Roman" w:hAnsi="Times New Roman" w:cs="Times New Roman"/>
          <w:sz w:val="24"/>
          <w:szCs w:val="24"/>
        </w:rPr>
      </w:pPr>
      <w:r w:rsidRPr="009C19A3">
        <w:rPr>
          <w:rFonts w:ascii="Times New Roman" w:hAnsi="Times New Roman" w:cs="Times New Roman"/>
          <w:b/>
          <w:bCs/>
          <w:sz w:val="24"/>
          <w:szCs w:val="24"/>
        </w:rPr>
        <w:t>Veri Depolama ve Analiz</w:t>
      </w:r>
      <w:r w:rsidRPr="009C19A3">
        <w:rPr>
          <w:rFonts w:ascii="Times New Roman" w:hAnsi="Times New Roman" w:cs="Times New Roman"/>
          <w:sz w:val="24"/>
          <w:szCs w:val="24"/>
        </w:rPr>
        <w:t xml:space="preserve">: Mikroişlemci tabanlı EKG cihazları, kalp aktivitesiyle ilgili geniş veri setlerini depolayabilir ve bu verileri analiz edebilir. Bu analizler, kullanıcılara veya sağlık profesyonellerine kalp sağlığıyla ilgili uzun vadeli eğilimleri anlama ve takip etme </w:t>
      </w:r>
      <w:proofErr w:type="gramStart"/>
      <w:r w:rsidRPr="009C19A3">
        <w:rPr>
          <w:rFonts w:ascii="Times New Roman" w:hAnsi="Times New Roman" w:cs="Times New Roman"/>
          <w:sz w:val="24"/>
          <w:szCs w:val="24"/>
        </w:rPr>
        <w:t>imkanı</w:t>
      </w:r>
      <w:proofErr w:type="gramEnd"/>
      <w:r w:rsidRPr="009C19A3">
        <w:rPr>
          <w:rFonts w:ascii="Times New Roman" w:hAnsi="Times New Roman" w:cs="Times New Roman"/>
          <w:sz w:val="24"/>
          <w:szCs w:val="24"/>
        </w:rPr>
        <w:t xml:space="preserve"> sunar.</w:t>
      </w:r>
    </w:p>
    <w:p w14:paraId="691976EC" w14:textId="77777777" w:rsidR="00726043" w:rsidRDefault="009C19A3" w:rsidP="00726043">
      <w:pPr>
        <w:jc w:val="both"/>
        <w:rPr>
          <w:rFonts w:ascii="Times New Roman" w:hAnsi="Times New Roman" w:cs="Times New Roman"/>
          <w:sz w:val="24"/>
          <w:szCs w:val="24"/>
        </w:rPr>
      </w:pPr>
      <w:r w:rsidRPr="009C19A3">
        <w:rPr>
          <w:rFonts w:ascii="Times New Roman" w:hAnsi="Times New Roman" w:cs="Times New Roman"/>
          <w:b/>
          <w:bCs/>
          <w:sz w:val="24"/>
          <w:szCs w:val="24"/>
        </w:rPr>
        <w:lastRenderedPageBreak/>
        <w:t>Hasta Eğitimi:</w:t>
      </w:r>
      <w:r w:rsidRPr="009C19A3">
        <w:rPr>
          <w:rFonts w:ascii="Times New Roman" w:hAnsi="Times New Roman" w:cs="Times New Roman"/>
          <w:sz w:val="24"/>
          <w:szCs w:val="24"/>
        </w:rPr>
        <w:t xml:space="preserve"> Kullanıcı dostu arayüzleri ve raporlama özellikleri sayesinde, </w:t>
      </w:r>
      <w:proofErr w:type="gramStart"/>
      <w:r w:rsidRPr="009C19A3">
        <w:rPr>
          <w:rFonts w:ascii="Times New Roman" w:hAnsi="Times New Roman" w:cs="Times New Roman"/>
          <w:sz w:val="24"/>
          <w:szCs w:val="24"/>
        </w:rPr>
        <w:t>mikroişlemci</w:t>
      </w:r>
      <w:proofErr w:type="gramEnd"/>
      <w:r w:rsidRPr="009C19A3">
        <w:rPr>
          <w:rFonts w:ascii="Times New Roman" w:hAnsi="Times New Roman" w:cs="Times New Roman"/>
          <w:sz w:val="24"/>
          <w:szCs w:val="24"/>
        </w:rPr>
        <w:t xml:space="preserve"> tabanlı EKG cihazları, kullanıcılara kendi kalp sağlıklarıyla ilgili bilinçlenme ve eğitim </w:t>
      </w:r>
      <w:r w:rsidR="00726043" w:rsidRPr="009C19A3">
        <w:rPr>
          <w:rFonts w:ascii="Times New Roman" w:hAnsi="Times New Roman" w:cs="Times New Roman"/>
          <w:sz w:val="24"/>
          <w:szCs w:val="24"/>
        </w:rPr>
        <w:t>imkânı</w:t>
      </w:r>
      <w:r w:rsidRPr="009C19A3">
        <w:rPr>
          <w:rFonts w:ascii="Times New Roman" w:hAnsi="Times New Roman" w:cs="Times New Roman"/>
          <w:sz w:val="24"/>
          <w:szCs w:val="24"/>
        </w:rPr>
        <w:t xml:space="preserve"> sağlar. Bu amaçlar, mikroişlemci tabanlı elektrokardiyogram cihazlarının bireylerin kalp sağlığını daha etkili bir şekilde izlemelerine ve yönetmelerine yardımcı olmasını sağlar.</w:t>
      </w:r>
    </w:p>
    <w:p w14:paraId="26C11AFA" w14:textId="0E3C15DD" w:rsidR="009C19A3" w:rsidRPr="00726043" w:rsidRDefault="009C19A3" w:rsidP="00726043">
      <w:pPr>
        <w:jc w:val="both"/>
        <w:rPr>
          <w:rFonts w:ascii="Times New Roman" w:hAnsi="Times New Roman" w:cs="Times New Roman"/>
          <w:sz w:val="24"/>
          <w:szCs w:val="24"/>
        </w:rPr>
      </w:pPr>
      <w:r w:rsidRPr="009C19A3">
        <w:rPr>
          <w:rFonts w:ascii="Times New Roman" w:hAnsi="Times New Roman" w:cs="Times New Roman"/>
          <w:b/>
          <w:bCs/>
          <w:sz w:val="24"/>
          <w:szCs w:val="24"/>
        </w:rPr>
        <w:t>EKG SİNYALİNİN ELDE EDİLMESİ</w:t>
      </w:r>
    </w:p>
    <w:p w14:paraId="5934A9A2" w14:textId="0EEF41F7" w:rsidR="009C19A3" w:rsidRPr="009C19A3" w:rsidRDefault="009C19A3" w:rsidP="009C19A3">
      <w:pPr>
        <w:widowControl w:val="0"/>
        <w:autoSpaceDE w:val="0"/>
        <w:autoSpaceDN w:val="0"/>
        <w:spacing w:before="183" w:after="0" w:line="240" w:lineRule="auto"/>
        <w:jc w:val="both"/>
        <w:rPr>
          <w:rFonts w:ascii="Times New Roman" w:hAnsi="Times New Roman" w:cs="Times New Roman"/>
          <w:sz w:val="24"/>
          <w:szCs w:val="24"/>
        </w:rPr>
      </w:pPr>
      <w:proofErr w:type="spellStart"/>
      <w:r w:rsidRPr="009C19A3">
        <w:rPr>
          <w:rFonts w:ascii="Times New Roman" w:hAnsi="Times New Roman" w:cs="Times New Roman"/>
          <w:sz w:val="24"/>
          <w:szCs w:val="24"/>
        </w:rPr>
        <w:t>Ekg</w:t>
      </w:r>
      <w:proofErr w:type="spellEnd"/>
      <w:r w:rsidRPr="009C19A3">
        <w:rPr>
          <w:rFonts w:ascii="Times New Roman" w:hAnsi="Times New Roman" w:cs="Times New Roman"/>
          <w:sz w:val="24"/>
          <w:szCs w:val="24"/>
        </w:rPr>
        <w:t xml:space="preserve"> sinyalinin analog bir veri olarak elde edilmesi için kullanılacak olan sistem bir adet farksal yükselteç, bir adet </w:t>
      </w:r>
      <w:proofErr w:type="spellStart"/>
      <w:r w:rsidRPr="009C19A3">
        <w:rPr>
          <w:rFonts w:ascii="Times New Roman" w:hAnsi="Times New Roman" w:cs="Times New Roman"/>
          <w:sz w:val="24"/>
          <w:szCs w:val="24"/>
        </w:rPr>
        <w:t>band</w:t>
      </w:r>
      <w:proofErr w:type="spellEnd"/>
      <w:r w:rsidRPr="009C19A3">
        <w:rPr>
          <w:rFonts w:ascii="Times New Roman" w:hAnsi="Times New Roman" w:cs="Times New Roman"/>
          <w:sz w:val="24"/>
          <w:szCs w:val="24"/>
        </w:rPr>
        <w:t xml:space="preserve"> geçiren filtre ve giriş ve çıkış </w:t>
      </w:r>
      <w:proofErr w:type="spellStart"/>
      <w:r w:rsidRPr="009C19A3">
        <w:rPr>
          <w:rFonts w:ascii="Times New Roman" w:hAnsi="Times New Roman" w:cs="Times New Roman"/>
          <w:sz w:val="24"/>
          <w:szCs w:val="24"/>
        </w:rPr>
        <w:t>izolasayon</w:t>
      </w:r>
      <w:proofErr w:type="spellEnd"/>
      <w:r w:rsidRPr="009C19A3">
        <w:rPr>
          <w:rFonts w:ascii="Times New Roman" w:hAnsi="Times New Roman" w:cs="Times New Roman"/>
          <w:sz w:val="24"/>
          <w:szCs w:val="24"/>
        </w:rPr>
        <w:t xml:space="preserve"> katmanlarından oluşmaktadır. Bu sistemin ortadaki her türlü parazitten arındırılması için kartın üretiminin el </w:t>
      </w:r>
      <w:proofErr w:type="spellStart"/>
      <w:r w:rsidRPr="009C19A3">
        <w:rPr>
          <w:rFonts w:ascii="Times New Roman" w:hAnsi="Times New Roman" w:cs="Times New Roman"/>
          <w:sz w:val="24"/>
          <w:szCs w:val="24"/>
        </w:rPr>
        <w:t>yordaymıyla</w:t>
      </w:r>
      <w:proofErr w:type="spellEnd"/>
      <w:r w:rsidRPr="009C19A3">
        <w:rPr>
          <w:rFonts w:ascii="Times New Roman" w:hAnsi="Times New Roman" w:cs="Times New Roman"/>
          <w:sz w:val="24"/>
          <w:szCs w:val="24"/>
        </w:rPr>
        <w:t xml:space="preserve"> değil üretim makinalarıyla yapılmış olması büyük önem arz etmektedir. Bu sebeple belirtilen </w:t>
      </w:r>
      <w:proofErr w:type="spellStart"/>
      <w:r w:rsidRPr="009C19A3">
        <w:rPr>
          <w:rFonts w:ascii="Times New Roman" w:hAnsi="Times New Roman" w:cs="Times New Roman"/>
          <w:sz w:val="24"/>
          <w:szCs w:val="24"/>
        </w:rPr>
        <w:t>komponenetleri</w:t>
      </w:r>
      <w:proofErr w:type="spellEnd"/>
      <w:r w:rsidRPr="009C19A3">
        <w:rPr>
          <w:rFonts w:ascii="Times New Roman" w:hAnsi="Times New Roman" w:cs="Times New Roman"/>
          <w:sz w:val="24"/>
          <w:szCs w:val="24"/>
        </w:rPr>
        <w:t xml:space="preserve"> bulunduran bir modül kullanılması en ideal sonucu verecektir. Projede AD8232 </w:t>
      </w:r>
      <w:proofErr w:type="spellStart"/>
      <w:r w:rsidRPr="009C19A3">
        <w:rPr>
          <w:rFonts w:ascii="Times New Roman" w:hAnsi="Times New Roman" w:cs="Times New Roman"/>
          <w:sz w:val="24"/>
          <w:szCs w:val="24"/>
        </w:rPr>
        <w:t>Ekg</w:t>
      </w:r>
      <w:proofErr w:type="spellEnd"/>
      <w:r w:rsidRPr="009C19A3">
        <w:rPr>
          <w:rFonts w:ascii="Times New Roman" w:hAnsi="Times New Roman" w:cs="Times New Roman"/>
          <w:sz w:val="24"/>
          <w:szCs w:val="24"/>
        </w:rPr>
        <w:t xml:space="preserve"> Modülü kullanılmaktadır. </w:t>
      </w:r>
      <w:proofErr w:type="spellStart"/>
      <w:r w:rsidRPr="009C19A3">
        <w:rPr>
          <w:rFonts w:ascii="Times New Roman" w:hAnsi="Times New Roman" w:cs="Times New Roman"/>
          <w:sz w:val="24"/>
          <w:szCs w:val="24"/>
        </w:rPr>
        <w:t>Ekg</w:t>
      </w:r>
      <w:proofErr w:type="spellEnd"/>
      <w:r w:rsidRPr="009C19A3">
        <w:rPr>
          <w:rFonts w:ascii="Times New Roman" w:hAnsi="Times New Roman" w:cs="Times New Roman"/>
          <w:sz w:val="24"/>
          <w:szCs w:val="24"/>
        </w:rPr>
        <w:t xml:space="preserve"> sinyali, modülden alındıktan sonra bir ADC (</w:t>
      </w:r>
      <w:proofErr w:type="spellStart"/>
      <w:r w:rsidRPr="009C19A3">
        <w:rPr>
          <w:rFonts w:ascii="Times New Roman" w:hAnsi="Times New Roman" w:cs="Times New Roman"/>
          <w:sz w:val="24"/>
          <w:szCs w:val="24"/>
        </w:rPr>
        <w:t>Analogtan</w:t>
      </w:r>
      <w:proofErr w:type="spellEnd"/>
      <w:r w:rsidRPr="009C19A3">
        <w:rPr>
          <w:rFonts w:ascii="Times New Roman" w:hAnsi="Times New Roman" w:cs="Times New Roman"/>
          <w:sz w:val="24"/>
          <w:szCs w:val="24"/>
        </w:rPr>
        <w:t xml:space="preserve"> Dijitale Dönüştürücü) yardımıyla dijital bir veriye çevrilmelidir. Bu çevrim için üzerinde bir ADC modülü bulunan bir mikrodenetleyici ile elde edilecektir. Mikro denetleyici bu veriyi ADC birimi ile dijital bir sayıya çevirmektedir. Bu değerler yansıtılacak ekrana verilmeden önce yazılımsal bir filtreden geçirilmelidir. Aksi halde verilerdeki oluşan gürültü oranı çok yüksek olacaktır. Projede bir adet OLED ekran kullanılmıştır. Ayrıca sistemi bir </w:t>
      </w:r>
      <w:proofErr w:type="spellStart"/>
      <w:r w:rsidRPr="009C19A3">
        <w:rPr>
          <w:rFonts w:ascii="Times New Roman" w:hAnsi="Times New Roman" w:cs="Times New Roman"/>
          <w:sz w:val="24"/>
          <w:szCs w:val="24"/>
        </w:rPr>
        <w:t>usb</w:t>
      </w:r>
      <w:proofErr w:type="spellEnd"/>
      <w:r w:rsidRPr="009C19A3">
        <w:rPr>
          <w:rFonts w:ascii="Times New Roman" w:hAnsi="Times New Roman" w:cs="Times New Roman"/>
          <w:sz w:val="24"/>
          <w:szCs w:val="24"/>
        </w:rPr>
        <w:t xml:space="preserve"> kablosu ile bilgisayara bağladığımızda veriler aynı anda bilgisayara </w:t>
      </w:r>
      <w:r w:rsidR="00B65FA6" w:rsidRPr="009C19A3">
        <w:rPr>
          <w:rFonts w:ascii="Times New Roman" w:hAnsi="Times New Roman" w:cs="Times New Roman"/>
          <w:sz w:val="24"/>
          <w:szCs w:val="24"/>
        </w:rPr>
        <w:t>da de</w:t>
      </w:r>
      <w:r w:rsidRPr="009C19A3">
        <w:rPr>
          <w:rFonts w:ascii="Times New Roman" w:hAnsi="Times New Roman" w:cs="Times New Roman"/>
          <w:sz w:val="24"/>
          <w:szCs w:val="24"/>
        </w:rPr>
        <w:t xml:space="preserve"> gönderilmektedir.</w:t>
      </w:r>
    </w:p>
    <w:p w14:paraId="545C95C3" w14:textId="77777777" w:rsidR="009C19A3" w:rsidRDefault="009C19A3" w:rsidP="009C19A3">
      <w:pPr>
        <w:widowControl w:val="0"/>
        <w:autoSpaceDE w:val="0"/>
        <w:autoSpaceDN w:val="0"/>
        <w:spacing w:after="0" w:line="256" w:lineRule="auto"/>
        <w:ind w:right="184"/>
        <w:jc w:val="both"/>
        <w:rPr>
          <w:rFonts w:ascii="Times New Roman" w:hAnsi="Times New Roman" w:cs="Times New Roman"/>
          <w:sz w:val="24"/>
          <w:szCs w:val="24"/>
        </w:rPr>
      </w:pPr>
      <w:r w:rsidRPr="009C19A3">
        <w:rPr>
          <w:rFonts w:ascii="Times New Roman" w:hAnsi="Times New Roman" w:cs="Times New Roman"/>
          <w:sz w:val="24"/>
          <w:szCs w:val="24"/>
        </w:rPr>
        <w:t xml:space="preserve">Verinin görselleştirilmesi için PC tarafında Arduino IDE derleyicisinin seri çizim portu kullanılmaktadır. OLED ekranda da aynı veriyi görmek için her seferinde bir ekran görüntüsü yazdırılacak şekilde bir veri kaydedilmesi gerekmektedir. Bunun için bir dizi kullanılmış ve gelen veriye göre her seferinde bu dizinin içindeki en eski veri </w:t>
      </w:r>
      <w:r w:rsidRPr="009C19A3">
        <w:rPr>
          <w:rFonts w:ascii="Times New Roman" w:hAnsi="Times New Roman" w:cs="Times New Roman"/>
          <w:sz w:val="24"/>
          <w:szCs w:val="24"/>
        </w:rPr>
        <w:t xml:space="preserve">silinerek en yeni veri başa yazılmaktadır. Aynı anda hem OLED ekrana hem de </w:t>
      </w:r>
      <w:proofErr w:type="spellStart"/>
      <w:r w:rsidRPr="009C19A3">
        <w:rPr>
          <w:rFonts w:ascii="Times New Roman" w:hAnsi="Times New Roman" w:cs="Times New Roman"/>
          <w:sz w:val="24"/>
          <w:szCs w:val="24"/>
        </w:rPr>
        <w:t>Pcye</w:t>
      </w:r>
      <w:proofErr w:type="spellEnd"/>
      <w:r w:rsidRPr="009C19A3">
        <w:rPr>
          <w:rFonts w:ascii="Times New Roman" w:hAnsi="Times New Roman" w:cs="Times New Roman"/>
          <w:sz w:val="24"/>
          <w:szCs w:val="24"/>
        </w:rPr>
        <w:t xml:space="preserve"> veri atmak ve bununla beraber de gelen veriyi de sürekli işlemek büyük bir işlem yükü oluşturmaktadır. Bu sebeple OLED ekranda çizimin yapılacağı alan çok geniş tutulmamıştır. Bu şekilde daha az işlem döngüsü kullanılmıştır. Kart üzerinde bir adet sıcaklık sensörü bulunmaktadır. Kullanılan bir </w:t>
      </w:r>
      <w:proofErr w:type="spellStart"/>
      <w:r w:rsidRPr="009C19A3">
        <w:rPr>
          <w:rFonts w:ascii="Times New Roman" w:hAnsi="Times New Roman" w:cs="Times New Roman"/>
          <w:sz w:val="24"/>
          <w:szCs w:val="24"/>
        </w:rPr>
        <w:t>NTC’dir</w:t>
      </w:r>
      <w:proofErr w:type="spellEnd"/>
      <w:r w:rsidRPr="009C19A3">
        <w:rPr>
          <w:rFonts w:ascii="Times New Roman" w:hAnsi="Times New Roman" w:cs="Times New Roman"/>
          <w:sz w:val="24"/>
          <w:szCs w:val="24"/>
        </w:rPr>
        <w:t xml:space="preserve">. Bu sensör ile </w:t>
      </w:r>
      <w:proofErr w:type="spellStart"/>
      <w:r w:rsidRPr="009C19A3">
        <w:rPr>
          <w:rFonts w:ascii="Times New Roman" w:hAnsi="Times New Roman" w:cs="Times New Roman"/>
          <w:sz w:val="24"/>
          <w:szCs w:val="24"/>
        </w:rPr>
        <w:t>ekg</w:t>
      </w:r>
      <w:proofErr w:type="spellEnd"/>
      <w:r w:rsidRPr="009C19A3">
        <w:rPr>
          <w:rFonts w:ascii="Times New Roman" w:hAnsi="Times New Roman" w:cs="Times New Roman"/>
          <w:sz w:val="24"/>
          <w:szCs w:val="24"/>
        </w:rPr>
        <w:t xml:space="preserve"> grafiği çekilen kişinin aynı anda vücut sıcaklığı da takip edilebilmektedir. Kart üzerinde bir adet buton bulunmaktadır. Bu buton ekrandaki veriyi sıfırlamak için kullanılmaktadır. Buton harici kesme ile okunmaktadır.</w:t>
      </w:r>
    </w:p>
    <w:p w14:paraId="754DEF6C" w14:textId="77777777" w:rsidR="009C19A3" w:rsidRPr="009C19A3" w:rsidRDefault="009C19A3" w:rsidP="009C19A3">
      <w:pPr>
        <w:widowControl w:val="0"/>
        <w:autoSpaceDE w:val="0"/>
        <w:autoSpaceDN w:val="0"/>
        <w:spacing w:after="0" w:line="256" w:lineRule="auto"/>
        <w:ind w:right="184"/>
        <w:jc w:val="both"/>
        <w:rPr>
          <w:rFonts w:ascii="Times New Roman" w:hAnsi="Times New Roman" w:cs="Times New Roman"/>
          <w:sz w:val="24"/>
          <w:szCs w:val="24"/>
        </w:rPr>
      </w:pPr>
    </w:p>
    <w:p w14:paraId="7EEA3D31" w14:textId="4FE379CC" w:rsidR="009C19A3" w:rsidRPr="009C19A3" w:rsidRDefault="009C19A3" w:rsidP="009C19A3">
      <w:pPr>
        <w:widowControl w:val="0"/>
        <w:autoSpaceDE w:val="0"/>
        <w:autoSpaceDN w:val="0"/>
        <w:spacing w:after="0" w:line="256" w:lineRule="auto"/>
        <w:ind w:right="131"/>
        <w:jc w:val="both"/>
        <w:rPr>
          <w:rFonts w:ascii="Times New Roman" w:hAnsi="Times New Roman" w:cs="Times New Roman"/>
          <w:b/>
          <w:bCs/>
          <w:sz w:val="24"/>
          <w:szCs w:val="24"/>
        </w:rPr>
      </w:pPr>
      <w:r w:rsidRPr="009C19A3">
        <w:rPr>
          <w:rFonts w:ascii="Times New Roman" w:hAnsi="Times New Roman" w:cs="Times New Roman"/>
          <w:b/>
          <w:bCs/>
          <w:sz w:val="24"/>
          <w:szCs w:val="24"/>
        </w:rPr>
        <w:t>YAZILIMSAL GEREKLİLİKLER:</w:t>
      </w:r>
    </w:p>
    <w:p w14:paraId="7B3A7B75" w14:textId="1F515045" w:rsidR="009C19A3" w:rsidRDefault="00726043" w:rsidP="009C19A3">
      <w:pPr>
        <w:widowControl w:val="0"/>
        <w:autoSpaceDE w:val="0"/>
        <w:autoSpaceDN w:val="0"/>
        <w:spacing w:after="0" w:line="256" w:lineRule="auto"/>
        <w:ind w:right="131"/>
        <w:jc w:val="both"/>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150754BE" wp14:editId="00725F17">
            <wp:simplePos x="0" y="0"/>
            <wp:positionH relativeFrom="column">
              <wp:posOffset>64135</wp:posOffset>
            </wp:positionH>
            <wp:positionV relativeFrom="paragraph">
              <wp:posOffset>2862580</wp:posOffset>
            </wp:positionV>
            <wp:extent cx="2654935" cy="4021455"/>
            <wp:effectExtent l="0" t="0" r="0" b="0"/>
            <wp:wrapSquare wrapText="bothSides"/>
            <wp:docPr id="17" name="Resim 17"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ekran görüntüsü, yazı tipi, tasarı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935" cy="402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C19A3" w:rsidRPr="009C19A3">
        <w:rPr>
          <w:rFonts w:ascii="Times New Roman" w:hAnsi="Times New Roman" w:cs="Times New Roman"/>
          <w:sz w:val="24"/>
          <w:szCs w:val="24"/>
        </w:rPr>
        <w:t xml:space="preserve">Alınan veri 10bitlik bir ADC birimi ile alınacağından maksimum çözünürlük 1024 birimdir. Alınan bu veri, belli bir miktar ortamdaki paraziti de barındırdığından verinin, alıcı kısmında bilgisayara verilmeden düşük geçiren bir yazılımsal filtreden geçirilmelidir. Bu şekilde elde edilecek veri çok daha sağlıklı </w:t>
      </w:r>
      <w:r w:rsidR="009C19A3" w:rsidRPr="009C19A3">
        <w:rPr>
          <w:rFonts w:ascii="Times New Roman" w:hAnsi="Times New Roman" w:cs="Times New Roman"/>
          <w:sz w:val="24"/>
          <w:szCs w:val="24"/>
        </w:rPr>
        <w:lastRenderedPageBreak/>
        <w:t xml:space="preserve">okunur hale gelecektir. Verinin, her adımda belli bir </w:t>
      </w:r>
      <w:proofErr w:type="spellStart"/>
      <w:r w:rsidR="009C19A3" w:rsidRPr="009C19A3">
        <w:rPr>
          <w:rFonts w:ascii="Times New Roman" w:hAnsi="Times New Roman" w:cs="Times New Roman"/>
          <w:sz w:val="24"/>
          <w:szCs w:val="24"/>
        </w:rPr>
        <w:t>buffer</w:t>
      </w:r>
      <w:proofErr w:type="spellEnd"/>
      <w:r w:rsidR="009C19A3" w:rsidRPr="009C19A3">
        <w:rPr>
          <w:rFonts w:ascii="Times New Roman" w:hAnsi="Times New Roman" w:cs="Times New Roman"/>
          <w:sz w:val="24"/>
          <w:szCs w:val="24"/>
        </w:rPr>
        <w:t xml:space="preserve"> içinde biriktirilerek paketler halinde iletilmesi gerekir. Bu sebeple bir “</w:t>
      </w:r>
      <w:proofErr w:type="spellStart"/>
      <w:r w:rsidR="009C19A3" w:rsidRPr="009C19A3">
        <w:rPr>
          <w:rFonts w:ascii="Times New Roman" w:hAnsi="Times New Roman" w:cs="Times New Roman"/>
          <w:sz w:val="24"/>
          <w:szCs w:val="24"/>
        </w:rPr>
        <w:t>circular</w:t>
      </w:r>
      <w:proofErr w:type="spellEnd"/>
      <w:r w:rsidR="009C19A3" w:rsidRPr="009C19A3">
        <w:rPr>
          <w:rFonts w:ascii="Times New Roman" w:hAnsi="Times New Roman" w:cs="Times New Roman"/>
          <w:sz w:val="24"/>
          <w:szCs w:val="24"/>
        </w:rPr>
        <w:t xml:space="preserve"> </w:t>
      </w:r>
      <w:proofErr w:type="spellStart"/>
      <w:r w:rsidR="009C19A3" w:rsidRPr="009C19A3">
        <w:rPr>
          <w:rFonts w:ascii="Times New Roman" w:hAnsi="Times New Roman" w:cs="Times New Roman"/>
          <w:sz w:val="24"/>
          <w:szCs w:val="24"/>
        </w:rPr>
        <w:t>buffer</w:t>
      </w:r>
      <w:proofErr w:type="spellEnd"/>
      <w:r w:rsidR="009C19A3" w:rsidRPr="009C19A3">
        <w:rPr>
          <w:rFonts w:ascii="Times New Roman" w:hAnsi="Times New Roman" w:cs="Times New Roman"/>
          <w:sz w:val="24"/>
          <w:szCs w:val="24"/>
        </w:rPr>
        <w:t xml:space="preserve">” kullanılarak veri belli bir uzunlukta </w:t>
      </w:r>
      <w:r w:rsidRPr="009C19A3">
        <w:rPr>
          <w:rFonts w:ascii="Times New Roman" w:hAnsi="Times New Roman" w:cs="Times New Roman"/>
          <w:sz w:val="24"/>
          <w:szCs w:val="24"/>
        </w:rPr>
        <w:t>daimî</w:t>
      </w:r>
      <w:r w:rsidR="009C19A3" w:rsidRPr="009C19A3">
        <w:rPr>
          <w:rFonts w:ascii="Times New Roman" w:hAnsi="Times New Roman" w:cs="Times New Roman"/>
          <w:sz w:val="24"/>
          <w:szCs w:val="24"/>
        </w:rPr>
        <w:t xml:space="preserve"> olarak paketlenip kesintisiz olarak iletimi sağlanmalıdır.</w:t>
      </w:r>
    </w:p>
    <w:p w14:paraId="11B4EAC3" w14:textId="1C25A90B" w:rsidR="00726043" w:rsidRPr="008E4767" w:rsidRDefault="00726043" w:rsidP="009C19A3">
      <w:pPr>
        <w:widowControl w:val="0"/>
        <w:autoSpaceDE w:val="0"/>
        <w:autoSpaceDN w:val="0"/>
        <w:spacing w:after="0" w:line="256" w:lineRule="auto"/>
        <w:ind w:right="131"/>
        <w:jc w:val="both"/>
        <w:rPr>
          <w:rFonts w:ascii="Times New Roman" w:hAnsi="Times New Roman" w:cs="Times New Roman"/>
          <w:noProof/>
          <w:sz w:val="24"/>
          <w:szCs w:val="24"/>
        </w:rPr>
      </w:pPr>
    </w:p>
    <w:p w14:paraId="1FB499C5" w14:textId="77777777" w:rsidR="00726043" w:rsidRPr="008E4767" w:rsidRDefault="00726043" w:rsidP="00726043">
      <w:pPr>
        <w:widowControl w:val="0"/>
        <w:autoSpaceDE w:val="0"/>
        <w:autoSpaceDN w:val="0"/>
        <w:spacing w:after="0" w:line="256" w:lineRule="auto"/>
        <w:ind w:right="131"/>
        <w:jc w:val="both"/>
        <w:rPr>
          <w:rFonts w:ascii="Times New Roman" w:hAnsi="Times New Roman" w:cs="Times New Roman"/>
          <w:noProof/>
          <w:sz w:val="24"/>
          <w:szCs w:val="24"/>
        </w:rPr>
      </w:pPr>
      <w:r w:rsidRPr="008E4767">
        <w:rPr>
          <w:rFonts w:ascii="Times New Roman" w:hAnsi="Times New Roman" w:cs="Times New Roman"/>
          <w:noProof/>
          <w:sz w:val="24"/>
          <w:szCs w:val="24"/>
        </w:rPr>
        <w:t xml:space="preserve">   Şekil 1: Akış diyagramı</w:t>
      </w:r>
    </w:p>
    <w:p w14:paraId="3DFF1851" w14:textId="0AFCF71E" w:rsidR="009C19A3" w:rsidRPr="00726043" w:rsidRDefault="009C19A3" w:rsidP="00726043">
      <w:pPr>
        <w:widowControl w:val="0"/>
        <w:autoSpaceDE w:val="0"/>
        <w:autoSpaceDN w:val="0"/>
        <w:spacing w:after="0" w:line="256" w:lineRule="auto"/>
        <w:ind w:right="131"/>
        <w:jc w:val="both"/>
        <w:rPr>
          <w:noProof/>
        </w:rPr>
      </w:pPr>
      <w:r w:rsidRPr="00004784">
        <w:rPr>
          <w:rFonts w:ascii="Times New Roman" w:hAnsi="Times New Roman" w:cs="Times New Roman"/>
          <w:b/>
          <w:bCs/>
          <w:sz w:val="24"/>
          <w:szCs w:val="24"/>
        </w:rPr>
        <w:t>Projede Kullanılacak Malzemeler ve Açıklamaları</w:t>
      </w:r>
    </w:p>
    <w:p w14:paraId="321F6338" w14:textId="3C7E7CAC" w:rsidR="009C19A3" w:rsidRPr="00D62785" w:rsidRDefault="009C19A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Pr>
          <w:rFonts w:ascii="Times New Roman" w:eastAsiaTheme="minorHAnsi" w:hAnsi="Times New Roman" w:cs="Times New Roman"/>
          <w:kern w:val="2"/>
          <w:sz w:val="24"/>
          <w:szCs w:val="24"/>
          <w14:ligatures w14:val="standardContextual"/>
        </w:rPr>
        <w:t>Verici Kart</w:t>
      </w:r>
    </w:p>
    <w:p w14:paraId="792E37CD" w14:textId="77777777" w:rsidR="009C19A3" w:rsidRPr="00D62785" w:rsidRDefault="009C19A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sidRPr="00D62785">
        <w:rPr>
          <w:rFonts w:ascii="Times New Roman" w:eastAsiaTheme="minorHAnsi" w:hAnsi="Times New Roman" w:cs="Times New Roman"/>
          <w:kern w:val="2"/>
          <w:sz w:val="24"/>
          <w:szCs w:val="24"/>
          <w14:ligatures w14:val="standardContextual"/>
        </w:rPr>
        <w:t xml:space="preserve">1 adet </w:t>
      </w:r>
      <w:proofErr w:type="spellStart"/>
      <w:r w:rsidRPr="00D62785">
        <w:rPr>
          <w:rFonts w:ascii="Times New Roman" w:eastAsiaTheme="minorHAnsi" w:hAnsi="Times New Roman" w:cs="Times New Roman"/>
          <w:kern w:val="2"/>
          <w:sz w:val="24"/>
          <w:szCs w:val="24"/>
          <w14:ligatures w14:val="standardContextual"/>
        </w:rPr>
        <w:t>Ekg</w:t>
      </w:r>
      <w:proofErr w:type="spellEnd"/>
      <w:r w:rsidRPr="00D62785">
        <w:rPr>
          <w:rFonts w:ascii="Times New Roman" w:eastAsiaTheme="minorHAnsi" w:hAnsi="Times New Roman" w:cs="Times New Roman"/>
          <w:kern w:val="2"/>
          <w:sz w:val="24"/>
          <w:szCs w:val="24"/>
          <w14:ligatures w14:val="standardContextual"/>
        </w:rPr>
        <w:t xml:space="preserve"> </w:t>
      </w:r>
      <w:proofErr w:type="gramStart"/>
      <w:r w:rsidRPr="00D62785">
        <w:rPr>
          <w:rFonts w:ascii="Times New Roman" w:eastAsiaTheme="minorHAnsi" w:hAnsi="Times New Roman" w:cs="Times New Roman"/>
          <w:kern w:val="2"/>
          <w:sz w:val="24"/>
          <w:szCs w:val="24"/>
          <w14:ligatures w14:val="standardContextual"/>
        </w:rPr>
        <w:t>Modülü(</w:t>
      </w:r>
      <w:proofErr w:type="gramEnd"/>
      <w:r w:rsidRPr="00D62785">
        <w:rPr>
          <w:rFonts w:ascii="Times New Roman" w:eastAsiaTheme="minorHAnsi" w:hAnsi="Times New Roman" w:cs="Times New Roman"/>
          <w:kern w:val="2"/>
          <w:sz w:val="24"/>
          <w:szCs w:val="24"/>
          <w14:ligatures w14:val="standardContextual"/>
        </w:rPr>
        <w:t>AD8232)</w:t>
      </w:r>
    </w:p>
    <w:p w14:paraId="7D1FB937" w14:textId="77777777" w:rsidR="009C19A3" w:rsidRPr="00D62785" w:rsidRDefault="009C19A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sidRPr="00D62785">
        <w:rPr>
          <w:rFonts w:ascii="Times New Roman" w:eastAsiaTheme="minorHAnsi" w:hAnsi="Times New Roman" w:cs="Times New Roman"/>
          <w:kern w:val="2"/>
          <w:sz w:val="24"/>
          <w:szCs w:val="24"/>
          <w14:ligatures w14:val="standardContextual"/>
        </w:rPr>
        <w:t>1 adet Arduino Nano Geliştirme kartı</w:t>
      </w:r>
    </w:p>
    <w:p w14:paraId="45117C06" w14:textId="77777777" w:rsidR="009C19A3" w:rsidRPr="00D62785" w:rsidRDefault="009C19A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sidRPr="00D62785">
        <w:rPr>
          <w:rFonts w:ascii="Times New Roman" w:eastAsiaTheme="minorHAnsi" w:hAnsi="Times New Roman" w:cs="Times New Roman"/>
          <w:kern w:val="2"/>
          <w:sz w:val="24"/>
          <w:szCs w:val="24"/>
          <w14:ligatures w14:val="standardContextual"/>
        </w:rPr>
        <w:t xml:space="preserve">1 adet </w:t>
      </w:r>
      <w:proofErr w:type="spellStart"/>
      <w:r w:rsidRPr="00D62785">
        <w:rPr>
          <w:rFonts w:ascii="Times New Roman" w:eastAsiaTheme="minorHAnsi" w:hAnsi="Times New Roman" w:cs="Times New Roman"/>
          <w:kern w:val="2"/>
          <w:sz w:val="24"/>
          <w:szCs w:val="24"/>
          <w14:ligatures w14:val="standardContextual"/>
        </w:rPr>
        <w:t>Dc-Dc</w:t>
      </w:r>
      <w:proofErr w:type="spellEnd"/>
      <w:r w:rsidRPr="00D62785">
        <w:rPr>
          <w:rFonts w:ascii="Times New Roman" w:eastAsiaTheme="minorHAnsi" w:hAnsi="Times New Roman" w:cs="Times New Roman"/>
          <w:kern w:val="2"/>
          <w:sz w:val="24"/>
          <w:szCs w:val="24"/>
          <w14:ligatures w14:val="standardContextual"/>
        </w:rPr>
        <w:t xml:space="preserve"> Regülatör kartı</w:t>
      </w:r>
    </w:p>
    <w:p w14:paraId="4ACFD48F" w14:textId="77777777" w:rsidR="009C19A3" w:rsidRPr="00D62785" w:rsidRDefault="009C19A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sidRPr="00D62785">
        <w:rPr>
          <w:rFonts w:ascii="Times New Roman" w:eastAsiaTheme="minorHAnsi" w:hAnsi="Times New Roman" w:cs="Times New Roman"/>
          <w:kern w:val="2"/>
          <w:sz w:val="24"/>
          <w:szCs w:val="24"/>
          <w14:ligatures w14:val="standardContextual"/>
        </w:rPr>
        <w:t>1 adet 5K NTC</w:t>
      </w:r>
    </w:p>
    <w:p w14:paraId="47E5DB56" w14:textId="150D7589" w:rsidR="005779E0" w:rsidRPr="00726043" w:rsidRDefault="009C19A3" w:rsidP="00726043">
      <w:pPr>
        <w:pStyle w:val="GvdeMetni"/>
        <w:spacing w:line="256" w:lineRule="auto"/>
        <w:ind w:right="131"/>
        <w:jc w:val="both"/>
        <w:rPr>
          <w:rFonts w:ascii="Times New Roman" w:eastAsiaTheme="minorHAnsi" w:hAnsi="Times New Roman" w:cs="Times New Roman"/>
          <w:kern w:val="2"/>
          <w:sz w:val="24"/>
          <w:szCs w:val="24"/>
          <w14:ligatures w14:val="standardContextual"/>
        </w:rPr>
      </w:pPr>
      <w:r w:rsidRPr="00D62785">
        <w:rPr>
          <w:rFonts w:ascii="Times New Roman" w:eastAsiaTheme="minorHAnsi" w:hAnsi="Times New Roman" w:cs="Times New Roman"/>
          <w:kern w:val="2"/>
          <w:sz w:val="24"/>
          <w:szCs w:val="24"/>
          <w14:ligatures w14:val="standardContextual"/>
        </w:rPr>
        <w:t>1 adet 128x64 I2C OLED Ekran</w:t>
      </w:r>
    </w:p>
    <w:p w14:paraId="5D0B8F5D" w14:textId="1DFF4DD4" w:rsidR="009C19A3" w:rsidRDefault="009B44C5" w:rsidP="009C19A3">
      <w:pPr>
        <w:pStyle w:val="Balk1"/>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9C19A3" w:rsidRPr="00004784">
        <w:rPr>
          <w:rFonts w:ascii="Times New Roman" w:hAnsi="Times New Roman" w:cs="Times New Roman"/>
          <w:b/>
          <w:bCs/>
          <w:color w:val="000000" w:themeColor="text1"/>
          <w:sz w:val="24"/>
          <w:szCs w:val="24"/>
        </w:rPr>
        <w:t>AD8232</w:t>
      </w:r>
      <w:r w:rsidR="009C19A3" w:rsidRPr="00004784">
        <w:rPr>
          <w:rFonts w:ascii="Times New Roman" w:hAnsi="Times New Roman" w:cs="Times New Roman"/>
          <w:b/>
          <w:bCs/>
          <w:color w:val="000000" w:themeColor="text1"/>
          <w:spacing w:val="-3"/>
          <w:sz w:val="24"/>
          <w:szCs w:val="24"/>
        </w:rPr>
        <w:t xml:space="preserve"> </w:t>
      </w:r>
      <w:r w:rsidR="009C19A3" w:rsidRPr="00004784">
        <w:rPr>
          <w:rFonts w:ascii="Times New Roman" w:hAnsi="Times New Roman" w:cs="Times New Roman"/>
          <w:b/>
          <w:bCs/>
          <w:color w:val="000000" w:themeColor="text1"/>
          <w:sz w:val="24"/>
          <w:szCs w:val="24"/>
        </w:rPr>
        <w:t>EKG</w:t>
      </w:r>
      <w:r w:rsidR="009C19A3" w:rsidRPr="00004784">
        <w:rPr>
          <w:rFonts w:ascii="Times New Roman" w:hAnsi="Times New Roman" w:cs="Times New Roman"/>
          <w:b/>
          <w:bCs/>
          <w:color w:val="000000" w:themeColor="text1"/>
          <w:spacing w:val="-2"/>
          <w:sz w:val="24"/>
          <w:szCs w:val="24"/>
        </w:rPr>
        <w:t xml:space="preserve"> </w:t>
      </w:r>
      <w:r w:rsidR="009C19A3" w:rsidRPr="00004784">
        <w:rPr>
          <w:rFonts w:ascii="Times New Roman" w:hAnsi="Times New Roman" w:cs="Times New Roman"/>
          <w:b/>
          <w:bCs/>
          <w:color w:val="000000" w:themeColor="text1"/>
          <w:sz w:val="24"/>
          <w:szCs w:val="24"/>
        </w:rPr>
        <w:t>MODULU</w:t>
      </w:r>
    </w:p>
    <w:p w14:paraId="11FDED68" w14:textId="6C7B4CE1"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Pr>
          <w:noProof/>
        </w:rPr>
        <w:drawing>
          <wp:anchor distT="0" distB="0" distL="114300" distR="114300" simplePos="0" relativeHeight="251679744" behindDoc="0" locked="0" layoutInCell="1" allowOverlap="1" wp14:anchorId="51413538" wp14:editId="4DA38B52">
            <wp:simplePos x="0" y="0"/>
            <wp:positionH relativeFrom="column">
              <wp:posOffset>0</wp:posOffset>
            </wp:positionH>
            <wp:positionV relativeFrom="paragraph">
              <wp:posOffset>189865</wp:posOffset>
            </wp:positionV>
            <wp:extent cx="2141220" cy="1516380"/>
            <wp:effectExtent l="0" t="0" r="0" b="7620"/>
            <wp:wrapSquare wrapText="bothSides"/>
            <wp:docPr id="1371668894" name="Resim 1" descr="AD8232 EKG Sensörü Modül K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8232 EKG Sensörü Modül Kiti"/>
                    <pic:cNvPicPr>
                      <a:picLocks noChangeAspect="1" noChangeArrowheads="1"/>
                    </pic:cNvPicPr>
                  </pic:nvPicPr>
                  <pic:blipFill rotWithShape="1">
                    <a:blip r:embed="rId9">
                      <a:extLst>
                        <a:ext uri="{28A0092B-C50C-407E-A947-70E740481C1C}">
                          <a14:useLocalDpi xmlns:a14="http://schemas.microsoft.com/office/drawing/2010/main" val="0"/>
                        </a:ext>
                      </a:extLst>
                    </a:blip>
                    <a:srcRect t="14591" b="14591"/>
                    <a:stretch/>
                  </pic:blipFill>
                  <pic:spPr bwMode="auto">
                    <a:xfrm>
                      <a:off x="0" y="0"/>
                      <a:ext cx="2141220" cy="15163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3B64234"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42064BFA"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661B9260"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74E5DAD2"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322B906C"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3EAA3FC7"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4272072D"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70041C9F"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4BE4D9D8"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220FC901" w14:textId="2D5402A3"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Pr>
          <w:rFonts w:ascii="Times New Roman" w:eastAsiaTheme="minorHAnsi" w:hAnsi="Times New Roman" w:cs="Times New Roman"/>
          <w:kern w:val="2"/>
          <w:sz w:val="24"/>
          <w:szCs w:val="24"/>
          <w14:ligatures w14:val="standardContextual"/>
        </w:rPr>
        <w:t>Şekil 2: AD8232 EKG modülü</w:t>
      </w:r>
    </w:p>
    <w:p w14:paraId="32C4CE7C" w14:textId="77777777" w:rsidR="00726043" w:rsidRDefault="0072604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036107F9" w14:textId="245D8505" w:rsidR="009C19A3" w:rsidRDefault="009C19A3"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r>
        <w:rPr>
          <w:rFonts w:ascii="Times New Roman" w:eastAsiaTheme="minorHAnsi" w:hAnsi="Times New Roman" w:cs="Times New Roman"/>
          <w:kern w:val="2"/>
          <w:sz w:val="24"/>
          <w:szCs w:val="24"/>
          <w14:ligatures w14:val="standardContextual"/>
        </w:rPr>
        <w:t xml:space="preserve">AD8232 EKG Sensor </w:t>
      </w:r>
      <w:proofErr w:type="spellStart"/>
      <w:r>
        <w:rPr>
          <w:rFonts w:ascii="Times New Roman" w:eastAsiaTheme="minorHAnsi" w:hAnsi="Times New Roman" w:cs="Times New Roman"/>
          <w:kern w:val="2"/>
          <w:sz w:val="24"/>
          <w:szCs w:val="24"/>
          <w14:ligatures w14:val="standardContextual"/>
        </w:rPr>
        <w:t>Modulü</w:t>
      </w:r>
      <w:proofErr w:type="spellEnd"/>
      <w:r>
        <w:rPr>
          <w:rFonts w:ascii="Times New Roman" w:eastAsiaTheme="minorHAnsi" w:hAnsi="Times New Roman" w:cs="Times New Roman"/>
          <w:kern w:val="2"/>
          <w:sz w:val="24"/>
          <w:szCs w:val="24"/>
          <w14:ligatures w14:val="standardContextual"/>
        </w:rPr>
        <w:t xml:space="preserve"> kal</w:t>
      </w:r>
      <w:r w:rsidR="00906DE3">
        <w:rPr>
          <w:rFonts w:ascii="Times New Roman" w:eastAsiaTheme="minorHAnsi" w:hAnsi="Times New Roman" w:cs="Times New Roman"/>
          <w:kern w:val="2"/>
          <w:sz w:val="24"/>
          <w:szCs w:val="24"/>
          <w14:ligatures w14:val="standardContextual"/>
        </w:rPr>
        <w:t>b</w:t>
      </w:r>
      <w:r>
        <w:rPr>
          <w:rFonts w:ascii="Times New Roman" w:eastAsiaTheme="minorHAnsi" w:hAnsi="Times New Roman" w:cs="Times New Roman"/>
          <w:kern w:val="2"/>
          <w:sz w:val="24"/>
          <w:szCs w:val="24"/>
          <w14:ligatures w14:val="standardContextual"/>
        </w:rPr>
        <w:t xml:space="preserve">in </w:t>
      </w:r>
      <w:r w:rsidR="00906DE3">
        <w:rPr>
          <w:rFonts w:ascii="Times New Roman" w:eastAsiaTheme="minorHAnsi" w:hAnsi="Times New Roman" w:cs="Times New Roman"/>
          <w:kern w:val="2"/>
          <w:sz w:val="24"/>
          <w:szCs w:val="24"/>
          <w14:ligatures w14:val="standardContextual"/>
        </w:rPr>
        <w:t xml:space="preserve">elektriksel aktivitesini ölçmek için kullanılan uygun maliyetli bir karttır. Bu elektriksel aktiviteler modülden okunan analog değerler ile EKG veya elektrotlar diyagram olarak çizdirilebilir. Hareket veya elektrot yerleşimi tarafından oluşturulan gürültülü koşulların varlığında, </w:t>
      </w:r>
      <w:proofErr w:type="spellStart"/>
      <w:r w:rsidR="00906DE3">
        <w:rPr>
          <w:rFonts w:ascii="Times New Roman" w:eastAsiaTheme="minorHAnsi" w:hAnsi="Times New Roman" w:cs="Times New Roman"/>
          <w:kern w:val="2"/>
          <w:sz w:val="24"/>
          <w:szCs w:val="24"/>
          <w14:ligatures w14:val="standardContextual"/>
        </w:rPr>
        <w:t>biyopotansiyel</w:t>
      </w:r>
      <w:proofErr w:type="spellEnd"/>
      <w:r w:rsidR="00906DE3">
        <w:rPr>
          <w:rFonts w:ascii="Times New Roman" w:eastAsiaTheme="minorHAnsi" w:hAnsi="Times New Roman" w:cs="Times New Roman"/>
          <w:kern w:val="2"/>
          <w:sz w:val="24"/>
          <w:szCs w:val="24"/>
          <w14:ligatures w14:val="standardContextual"/>
        </w:rPr>
        <w:t xml:space="preserve"> sinyalleri çıkarmak, büyütmek ve filtrelemek için tasarlanmıştır.AD8232 EKG Sensor modülünde kalp atış ritmi ile yanıp sönen bir LED bulunmaktadır.</w:t>
      </w:r>
    </w:p>
    <w:p w14:paraId="74DABA4E" w14:textId="77777777" w:rsidR="009B44C5" w:rsidRDefault="009B44C5" w:rsidP="009C19A3">
      <w:pPr>
        <w:pStyle w:val="GvdeMetni"/>
        <w:spacing w:line="256" w:lineRule="auto"/>
        <w:ind w:right="131"/>
        <w:jc w:val="both"/>
        <w:rPr>
          <w:rFonts w:ascii="Times New Roman" w:eastAsiaTheme="minorHAnsi" w:hAnsi="Times New Roman" w:cs="Times New Roman"/>
          <w:kern w:val="2"/>
          <w:sz w:val="24"/>
          <w:szCs w:val="24"/>
          <w14:ligatures w14:val="standardContextual"/>
        </w:rPr>
      </w:pPr>
    </w:p>
    <w:p w14:paraId="27E8193D" w14:textId="003EB77D" w:rsidR="00906DE3" w:rsidRPr="009B44C5" w:rsidRDefault="009B44C5" w:rsidP="009C19A3">
      <w:pPr>
        <w:pStyle w:val="GvdeMetni"/>
        <w:spacing w:line="256" w:lineRule="auto"/>
        <w:ind w:right="131"/>
        <w:jc w:val="both"/>
        <w:rPr>
          <w:rFonts w:ascii="Times New Roman" w:eastAsiaTheme="minorHAnsi" w:hAnsi="Times New Roman" w:cs="Times New Roman"/>
          <w:b/>
          <w:bCs/>
          <w:kern w:val="2"/>
          <w:sz w:val="24"/>
          <w:szCs w:val="24"/>
          <w14:ligatures w14:val="standardContextual"/>
        </w:rPr>
      </w:pPr>
      <w:r w:rsidRPr="009B44C5">
        <w:rPr>
          <w:rFonts w:ascii="Times New Roman" w:eastAsiaTheme="minorHAnsi" w:hAnsi="Times New Roman" w:cs="Times New Roman"/>
          <w:b/>
          <w:bCs/>
          <w:kern w:val="2"/>
          <w:sz w:val="24"/>
          <w:szCs w:val="24"/>
          <w14:ligatures w14:val="standardContextual"/>
        </w:rPr>
        <w:t xml:space="preserve">           </w:t>
      </w:r>
      <w:r w:rsidR="00906DE3" w:rsidRPr="009B44C5">
        <w:rPr>
          <w:rFonts w:ascii="Times New Roman" w:eastAsiaTheme="minorHAnsi" w:hAnsi="Times New Roman" w:cs="Times New Roman"/>
          <w:b/>
          <w:bCs/>
          <w:kern w:val="2"/>
          <w:sz w:val="24"/>
          <w:szCs w:val="24"/>
          <w14:ligatures w14:val="standardContextual"/>
        </w:rPr>
        <w:t>Özellikleri:</w:t>
      </w:r>
    </w:p>
    <w:p w14:paraId="761286DD" w14:textId="77777777" w:rsidR="00906DE3" w:rsidRPr="00D62785" w:rsidRDefault="00906DE3" w:rsidP="00906DE3">
      <w:pPr>
        <w:pStyle w:val="ListeParagraf"/>
        <w:widowControl w:val="0"/>
        <w:numPr>
          <w:ilvl w:val="0"/>
          <w:numId w:val="1"/>
        </w:numPr>
        <w:tabs>
          <w:tab w:val="left" w:pos="916"/>
          <w:tab w:val="left" w:pos="917"/>
        </w:tabs>
        <w:autoSpaceDE w:val="0"/>
        <w:autoSpaceDN w:val="0"/>
        <w:ind w:hanging="361"/>
        <w:contextualSpacing w:val="0"/>
        <w:jc w:val="both"/>
      </w:pPr>
      <w:r w:rsidRPr="00D62785">
        <w:t>Çalışma</w:t>
      </w:r>
      <w:r w:rsidRPr="00D62785">
        <w:rPr>
          <w:spacing w:val="-1"/>
        </w:rPr>
        <w:t xml:space="preserve"> </w:t>
      </w:r>
      <w:proofErr w:type="gramStart"/>
      <w:r w:rsidRPr="00D62785">
        <w:t>Voltajı</w:t>
      </w:r>
      <w:r w:rsidRPr="00D62785">
        <w:rPr>
          <w:spacing w:val="-4"/>
        </w:rPr>
        <w:t xml:space="preserve"> </w:t>
      </w:r>
      <w:r w:rsidRPr="00D62785">
        <w:t>:</w:t>
      </w:r>
      <w:proofErr w:type="gramEnd"/>
      <w:r w:rsidRPr="00D62785">
        <w:rPr>
          <w:spacing w:val="-2"/>
        </w:rPr>
        <w:t xml:space="preserve"> </w:t>
      </w:r>
      <w:r w:rsidRPr="00D62785">
        <w:t>3.3V</w:t>
      </w:r>
    </w:p>
    <w:p w14:paraId="3FCCBC87" w14:textId="77777777" w:rsidR="00906DE3" w:rsidRPr="00D62785" w:rsidRDefault="00906DE3" w:rsidP="00906DE3">
      <w:pPr>
        <w:pStyle w:val="ListeParagraf"/>
        <w:widowControl w:val="0"/>
        <w:numPr>
          <w:ilvl w:val="0"/>
          <w:numId w:val="1"/>
        </w:numPr>
        <w:tabs>
          <w:tab w:val="left" w:pos="916"/>
          <w:tab w:val="left" w:pos="917"/>
        </w:tabs>
        <w:autoSpaceDE w:val="0"/>
        <w:autoSpaceDN w:val="0"/>
        <w:spacing w:before="1"/>
        <w:ind w:hanging="361"/>
        <w:contextualSpacing w:val="0"/>
        <w:jc w:val="both"/>
      </w:pPr>
      <w:r w:rsidRPr="00D62785">
        <w:t>Analog</w:t>
      </w:r>
      <w:r w:rsidRPr="00D62785">
        <w:rPr>
          <w:spacing w:val="-1"/>
        </w:rPr>
        <w:t xml:space="preserve"> </w:t>
      </w:r>
      <w:r w:rsidRPr="00D62785">
        <w:t>çıkış</w:t>
      </w:r>
      <w:r w:rsidRPr="00D62785">
        <w:rPr>
          <w:spacing w:val="-3"/>
        </w:rPr>
        <w:t xml:space="preserve"> </w:t>
      </w:r>
      <w:r w:rsidRPr="00D62785">
        <w:t>tipi</w:t>
      </w:r>
    </w:p>
    <w:p w14:paraId="2C6964C8" w14:textId="77777777" w:rsidR="00906DE3" w:rsidRPr="00D62785" w:rsidRDefault="00906DE3" w:rsidP="00906DE3">
      <w:pPr>
        <w:pStyle w:val="ListeParagraf"/>
        <w:widowControl w:val="0"/>
        <w:numPr>
          <w:ilvl w:val="0"/>
          <w:numId w:val="1"/>
        </w:numPr>
        <w:tabs>
          <w:tab w:val="left" w:pos="916"/>
          <w:tab w:val="left" w:pos="917"/>
        </w:tabs>
        <w:autoSpaceDE w:val="0"/>
        <w:autoSpaceDN w:val="0"/>
        <w:ind w:hanging="361"/>
        <w:contextualSpacing w:val="0"/>
        <w:jc w:val="both"/>
      </w:pPr>
      <w:r w:rsidRPr="00D62785">
        <w:t>Kapatma Pini</w:t>
      </w:r>
    </w:p>
    <w:p w14:paraId="624C090C" w14:textId="77777777" w:rsidR="00906DE3" w:rsidRPr="00D62785" w:rsidRDefault="00906DE3" w:rsidP="00906DE3">
      <w:pPr>
        <w:pStyle w:val="ListeParagraf"/>
        <w:widowControl w:val="0"/>
        <w:numPr>
          <w:ilvl w:val="0"/>
          <w:numId w:val="1"/>
        </w:numPr>
        <w:tabs>
          <w:tab w:val="left" w:pos="916"/>
          <w:tab w:val="left" w:pos="917"/>
        </w:tabs>
        <w:autoSpaceDE w:val="0"/>
        <w:autoSpaceDN w:val="0"/>
        <w:spacing w:before="1" w:line="279" w:lineRule="exact"/>
        <w:ind w:hanging="361"/>
        <w:contextualSpacing w:val="0"/>
        <w:jc w:val="both"/>
      </w:pPr>
      <w:r w:rsidRPr="00D62785">
        <w:t>LED</w:t>
      </w:r>
      <w:r w:rsidRPr="00D62785">
        <w:rPr>
          <w:spacing w:val="-2"/>
        </w:rPr>
        <w:t xml:space="preserve"> </w:t>
      </w:r>
      <w:r w:rsidRPr="00D62785">
        <w:t>ışık</w:t>
      </w:r>
      <w:r w:rsidRPr="00D62785">
        <w:rPr>
          <w:spacing w:val="-1"/>
        </w:rPr>
        <w:t xml:space="preserve"> </w:t>
      </w:r>
      <w:r w:rsidRPr="00D62785">
        <w:t>ile</w:t>
      </w:r>
      <w:r w:rsidRPr="00D62785">
        <w:rPr>
          <w:spacing w:val="-1"/>
        </w:rPr>
        <w:t xml:space="preserve"> </w:t>
      </w:r>
      <w:r w:rsidRPr="00D62785">
        <w:t>kalp</w:t>
      </w:r>
      <w:r w:rsidRPr="00D62785">
        <w:rPr>
          <w:spacing w:val="-1"/>
        </w:rPr>
        <w:t xml:space="preserve"> </w:t>
      </w:r>
      <w:r w:rsidRPr="00D62785">
        <w:t>ritmini</w:t>
      </w:r>
      <w:r w:rsidRPr="00D62785">
        <w:rPr>
          <w:spacing w:val="-2"/>
        </w:rPr>
        <w:t xml:space="preserve"> </w:t>
      </w:r>
      <w:r w:rsidRPr="00D62785">
        <w:t>gözlemleme</w:t>
      </w:r>
    </w:p>
    <w:p w14:paraId="1A03FAA3" w14:textId="47B80DF2" w:rsidR="00906DE3" w:rsidRPr="00D62785" w:rsidRDefault="00906DE3" w:rsidP="00906DE3">
      <w:pPr>
        <w:pStyle w:val="ListeParagraf"/>
        <w:widowControl w:val="0"/>
        <w:numPr>
          <w:ilvl w:val="0"/>
          <w:numId w:val="1"/>
        </w:numPr>
        <w:tabs>
          <w:tab w:val="left" w:pos="916"/>
          <w:tab w:val="left" w:pos="917"/>
        </w:tabs>
        <w:autoSpaceDE w:val="0"/>
        <w:autoSpaceDN w:val="0"/>
        <w:spacing w:line="279" w:lineRule="exact"/>
        <w:ind w:hanging="361"/>
        <w:contextualSpacing w:val="0"/>
        <w:jc w:val="both"/>
      </w:pPr>
      <w:proofErr w:type="spellStart"/>
      <w:r w:rsidRPr="00D62785">
        <w:t>Başlagıç</w:t>
      </w:r>
      <w:proofErr w:type="spellEnd"/>
      <w:r w:rsidRPr="00D62785">
        <w:rPr>
          <w:spacing w:val="-1"/>
        </w:rPr>
        <w:t xml:space="preserve"> </w:t>
      </w:r>
      <w:r w:rsidRPr="00D62785">
        <w:t>tespiti ile</w:t>
      </w:r>
      <w:r w:rsidRPr="00D62785">
        <w:rPr>
          <w:spacing w:val="-2"/>
        </w:rPr>
        <w:t xml:space="preserve"> </w:t>
      </w:r>
      <w:r w:rsidRPr="00D62785">
        <w:t>kablo</w:t>
      </w:r>
      <w:r w:rsidRPr="00D62785">
        <w:rPr>
          <w:spacing w:val="-2"/>
        </w:rPr>
        <w:t xml:space="preserve"> </w:t>
      </w:r>
      <w:r w:rsidRPr="00D62785">
        <w:t>girişlerini anlama</w:t>
      </w:r>
    </w:p>
    <w:p w14:paraId="0B99E6FC" w14:textId="77777777" w:rsidR="00726043" w:rsidRPr="00726043" w:rsidRDefault="00906DE3" w:rsidP="009B44C5">
      <w:pPr>
        <w:pStyle w:val="ListeParagraf"/>
        <w:widowControl w:val="0"/>
        <w:numPr>
          <w:ilvl w:val="0"/>
          <w:numId w:val="1"/>
        </w:numPr>
        <w:tabs>
          <w:tab w:val="left" w:pos="916"/>
          <w:tab w:val="left" w:pos="917"/>
        </w:tabs>
        <w:autoSpaceDE w:val="0"/>
        <w:autoSpaceDN w:val="0"/>
        <w:spacing w:before="1"/>
        <w:ind w:hanging="361"/>
        <w:contextualSpacing w:val="0"/>
        <w:jc w:val="both"/>
      </w:pPr>
      <w:r w:rsidRPr="00D62785">
        <w:t>3.5mm</w:t>
      </w:r>
      <w:r w:rsidRPr="00D62785">
        <w:rPr>
          <w:spacing w:val="-4"/>
        </w:rPr>
        <w:t xml:space="preserve"> </w:t>
      </w:r>
      <w:proofErr w:type="spellStart"/>
      <w:r w:rsidRPr="00D62785">
        <w:t>jack</w:t>
      </w:r>
      <w:proofErr w:type="spellEnd"/>
      <w:r w:rsidRPr="00D62785">
        <w:rPr>
          <w:spacing w:val="-4"/>
        </w:rPr>
        <w:t xml:space="preserve"> </w:t>
      </w:r>
      <w:proofErr w:type="spellStart"/>
      <w:r w:rsidRPr="00D62785">
        <w:t>pad</w:t>
      </w:r>
      <w:proofErr w:type="spellEnd"/>
      <w:r w:rsidRPr="00D62785">
        <w:rPr>
          <w:spacing w:val="-4"/>
        </w:rPr>
        <w:t xml:space="preserve"> </w:t>
      </w:r>
      <w:r w:rsidRPr="00D62785">
        <w:t>bağlantıları</w:t>
      </w:r>
      <w:r w:rsidRPr="00D62785">
        <w:rPr>
          <w:spacing w:val="-1"/>
        </w:rPr>
        <w:t xml:space="preserve"> </w:t>
      </w:r>
      <w:r w:rsidRPr="00D62785">
        <w:t>için</w:t>
      </w:r>
      <w:r w:rsidR="009B44C5" w:rsidRPr="00726043">
        <w:rPr>
          <w:b/>
          <w:bCs/>
          <w:color w:val="000000" w:themeColor="text1"/>
        </w:rPr>
        <w:t xml:space="preserve">  </w:t>
      </w:r>
    </w:p>
    <w:p w14:paraId="7DD8CD37" w14:textId="77777777" w:rsidR="00726043" w:rsidRDefault="00726043" w:rsidP="00726043">
      <w:pPr>
        <w:widowControl w:val="0"/>
        <w:tabs>
          <w:tab w:val="left" w:pos="916"/>
          <w:tab w:val="left" w:pos="917"/>
        </w:tabs>
        <w:autoSpaceDE w:val="0"/>
        <w:autoSpaceDN w:val="0"/>
        <w:spacing w:before="1"/>
        <w:jc w:val="both"/>
        <w:rPr>
          <w:b/>
          <w:bCs/>
          <w:color w:val="000000" w:themeColor="text1"/>
        </w:rPr>
      </w:pPr>
    </w:p>
    <w:p w14:paraId="3EBB1C7E" w14:textId="77777777" w:rsidR="00726043" w:rsidRDefault="00726043" w:rsidP="00726043">
      <w:pPr>
        <w:widowControl w:val="0"/>
        <w:tabs>
          <w:tab w:val="left" w:pos="916"/>
          <w:tab w:val="left" w:pos="917"/>
        </w:tabs>
        <w:autoSpaceDE w:val="0"/>
        <w:autoSpaceDN w:val="0"/>
        <w:spacing w:before="1"/>
        <w:jc w:val="both"/>
        <w:rPr>
          <w:b/>
          <w:bCs/>
          <w:color w:val="000000" w:themeColor="text1"/>
        </w:rPr>
      </w:pPr>
    </w:p>
    <w:p w14:paraId="6D284359" w14:textId="0983ABDA" w:rsidR="00906DE3" w:rsidRDefault="00726043" w:rsidP="00726043">
      <w:pPr>
        <w:widowControl w:val="0"/>
        <w:tabs>
          <w:tab w:val="left" w:pos="916"/>
          <w:tab w:val="left" w:pos="917"/>
        </w:tabs>
        <w:autoSpaceDE w:val="0"/>
        <w:autoSpaceDN w:val="0"/>
        <w:spacing w:before="1"/>
        <w:jc w:val="both"/>
      </w:pPr>
      <w:r>
        <w:rPr>
          <w:noProof/>
        </w:rPr>
        <w:drawing>
          <wp:anchor distT="0" distB="0" distL="114300" distR="114300" simplePos="0" relativeHeight="251681792" behindDoc="0" locked="0" layoutInCell="1" allowOverlap="1" wp14:anchorId="7246D64F" wp14:editId="1F5FDE03">
            <wp:simplePos x="0" y="0"/>
            <wp:positionH relativeFrom="column">
              <wp:posOffset>56515</wp:posOffset>
            </wp:positionH>
            <wp:positionV relativeFrom="paragraph">
              <wp:posOffset>273685</wp:posOffset>
            </wp:positionV>
            <wp:extent cx="2072640" cy="1135380"/>
            <wp:effectExtent l="0" t="0" r="3810" b="7620"/>
            <wp:wrapSquare wrapText="bothSides"/>
            <wp:docPr id="824842995" name="Resim 3" descr="Arduino İle AD8232 Nabız-EKG Modülü Kullanımı - Arduino Des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İle AD8232 Nabız-EKG Modülü Kullanımı - Arduino Deste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06DE3" w:rsidRPr="00004784">
        <w:rPr>
          <w:rFonts w:ascii="Times New Roman" w:hAnsi="Times New Roman" w:cs="Times New Roman"/>
          <w:b/>
          <w:bCs/>
          <w:color w:val="000000" w:themeColor="text1"/>
          <w:sz w:val="24"/>
          <w:szCs w:val="24"/>
        </w:rPr>
        <w:t>Padlerin</w:t>
      </w:r>
      <w:proofErr w:type="spellEnd"/>
      <w:r w:rsidR="00906DE3" w:rsidRPr="00004784">
        <w:rPr>
          <w:rFonts w:ascii="Times New Roman" w:hAnsi="Times New Roman" w:cs="Times New Roman"/>
          <w:b/>
          <w:bCs/>
          <w:color w:val="000000" w:themeColor="text1"/>
          <w:spacing w:val="-4"/>
          <w:sz w:val="24"/>
          <w:szCs w:val="24"/>
        </w:rPr>
        <w:t xml:space="preserve"> </w:t>
      </w:r>
      <w:r w:rsidR="00906DE3" w:rsidRPr="00004784">
        <w:rPr>
          <w:rFonts w:ascii="Times New Roman" w:hAnsi="Times New Roman" w:cs="Times New Roman"/>
          <w:b/>
          <w:bCs/>
          <w:color w:val="000000" w:themeColor="text1"/>
          <w:sz w:val="24"/>
          <w:szCs w:val="24"/>
        </w:rPr>
        <w:t>bağlantısı:</w:t>
      </w:r>
      <w:r w:rsidR="009B44C5" w:rsidRPr="009B44C5">
        <w:t xml:space="preserve"> </w:t>
      </w:r>
    </w:p>
    <w:p w14:paraId="0989964F" w14:textId="77777777" w:rsidR="00726043" w:rsidRDefault="00726043" w:rsidP="00726043">
      <w:pPr>
        <w:widowControl w:val="0"/>
        <w:tabs>
          <w:tab w:val="left" w:pos="916"/>
          <w:tab w:val="left" w:pos="917"/>
        </w:tabs>
        <w:autoSpaceDE w:val="0"/>
        <w:autoSpaceDN w:val="0"/>
        <w:spacing w:before="1"/>
        <w:jc w:val="both"/>
      </w:pPr>
    </w:p>
    <w:p w14:paraId="7CEC3B13" w14:textId="77777777" w:rsidR="00726043" w:rsidRDefault="00726043" w:rsidP="00726043">
      <w:pPr>
        <w:widowControl w:val="0"/>
        <w:tabs>
          <w:tab w:val="left" w:pos="916"/>
          <w:tab w:val="left" w:pos="917"/>
        </w:tabs>
        <w:autoSpaceDE w:val="0"/>
        <w:autoSpaceDN w:val="0"/>
        <w:spacing w:before="1"/>
        <w:jc w:val="both"/>
      </w:pPr>
    </w:p>
    <w:p w14:paraId="4BE6E76B" w14:textId="77777777" w:rsidR="00726043" w:rsidRDefault="00726043" w:rsidP="00726043">
      <w:pPr>
        <w:widowControl w:val="0"/>
        <w:tabs>
          <w:tab w:val="left" w:pos="916"/>
          <w:tab w:val="left" w:pos="917"/>
        </w:tabs>
        <w:autoSpaceDE w:val="0"/>
        <w:autoSpaceDN w:val="0"/>
        <w:spacing w:before="1"/>
        <w:jc w:val="both"/>
      </w:pPr>
    </w:p>
    <w:p w14:paraId="59769AFA" w14:textId="77777777" w:rsidR="00726043" w:rsidRDefault="00726043" w:rsidP="00726043">
      <w:pPr>
        <w:widowControl w:val="0"/>
        <w:tabs>
          <w:tab w:val="left" w:pos="916"/>
          <w:tab w:val="left" w:pos="917"/>
        </w:tabs>
        <w:autoSpaceDE w:val="0"/>
        <w:autoSpaceDN w:val="0"/>
        <w:spacing w:before="1"/>
        <w:jc w:val="both"/>
      </w:pPr>
    </w:p>
    <w:p w14:paraId="2896D9A3" w14:textId="4AE7E6F6" w:rsidR="00726043" w:rsidRPr="008E4767" w:rsidRDefault="00726043" w:rsidP="00726043">
      <w:pPr>
        <w:widowControl w:val="0"/>
        <w:tabs>
          <w:tab w:val="left" w:pos="916"/>
          <w:tab w:val="left" w:pos="917"/>
        </w:tabs>
        <w:autoSpaceDE w:val="0"/>
        <w:autoSpaceDN w:val="0"/>
        <w:spacing w:before="1"/>
        <w:jc w:val="both"/>
        <w:rPr>
          <w:rFonts w:ascii="Times New Roman" w:hAnsi="Times New Roman" w:cs="Times New Roman"/>
          <w:sz w:val="24"/>
          <w:szCs w:val="24"/>
        </w:rPr>
      </w:pPr>
      <w:r w:rsidRPr="008E4767">
        <w:rPr>
          <w:rFonts w:ascii="Times New Roman" w:hAnsi="Times New Roman" w:cs="Times New Roman"/>
          <w:sz w:val="24"/>
          <w:szCs w:val="24"/>
        </w:rPr>
        <w:t xml:space="preserve">Şekil 3: </w:t>
      </w:r>
      <w:proofErr w:type="spellStart"/>
      <w:r w:rsidRPr="008E4767">
        <w:rPr>
          <w:rFonts w:ascii="Times New Roman" w:hAnsi="Times New Roman" w:cs="Times New Roman"/>
          <w:sz w:val="24"/>
          <w:szCs w:val="24"/>
        </w:rPr>
        <w:t>Padlerin</w:t>
      </w:r>
      <w:proofErr w:type="spellEnd"/>
      <w:r w:rsidRPr="008E4767">
        <w:rPr>
          <w:rFonts w:ascii="Times New Roman" w:hAnsi="Times New Roman" w:cs="Times New Roman"/>
          <w:sz w:val="24"/>
          <w:szCs w:val="24"/>
        </w:rPr>
        <w:t xml:space="preserve"> bağlantı noktaları</w:t>
      </w:r>
    </w:p>
    <w:p w14:paraId="3CAC95EF" w14:textId="65CAC76F" w:rsidR="00906DE3" w:rsidRDefault="00906DE3" w:rsidP="00906DE3">
      <w:pPr>
        <w:pStyle w:val="GvdeMetni"/>
        <w:spacing w:before="1"/>
        <w:ind w:right="440"/>
        <w:jc w:val="both"/>
        <w:rPr>
          <w:rFonts w:ascii="Times New Roman" w:hAnsi="Times New Roman" w:cs="Times New Roman"/>
          <w:sz w:val="24"/>
          <w:szCs w:val="24"/>
        </w:rPr>
      </w:pPr>
      <w:r w:rsidRPr="00D62785">
        <w:rPr>
          <w:rFonts w:ascii="Times New Roman" w:hAnsi="Times New Roman" w:cs="Times New Roman"/>
          <w:sz w:val="24"/>
          <w:szCs w:val="24"/>
        </w:rPr>
        <w:t>Sensör ile ölçüm yapılabilmesi için üç adet pedin uygun şekilde yerleştirilmesi gerekmekte</w:t>
      </w:r>
      <w:r>
        <w:rPr>
          <w:rFonts w:ascii="Times New Roman" w:hAnsi="Times New Roman" w:cs="Times New Roman"/>
          <w:sz w:val="24"/>
          <w:szCs w:val="24"/>
        </w:rPr>
        <w:t>d</w:t>
      </w:r>
      <w:r w:rsidRPr="00D62785">
        <w:rPr>
          <w:rFonts w:ascii="Times New Roman" w:hAnsi="Times New Roman" w:cs="Times New Roman"/>
          <w:sz w:val="24"/>
          <w:szCs w:val="24"/>
        </w:rPr>
        <w:t>ir. Aksi</w:t>
      </w:r>
      <w:r w:rsidRPr="00D62785">
        <w:rPr>
          <w:rFonts w:ascii="Times New Roman" w:hAnsi="Times New Roman" w:cs="Times New Roman"/>
          <w:spacing w:val="1"/>
          <w:sz w:val="24"/>
          <w:szCs w:val="24"/>
        </w:rPr>
        <w:t xml:space="preserve"> </w:t>
      </w:r>
      <w:r w:rsidRPr="00D62785">
        <w:rPr>
          <w:rFonts w:ascii="Times New Roman" w:hAnsi="Times New Roman" w:cs="Times New Roman"/>
          <w:sz w:val="24"/>
          <w:szCs w:val="24"/>
        </w:rPr>
        <w:t>hale sinyal okunur şekilde alınamaz. Sensör ile yapılan ölçümler için iki farklı örnek bağlantı şeması</w:t>
      </w:r>
      <w:r w:rsidRPr="00D62785">
        <w:rPr>
          <w:rFonts w:ascii="Times New Roman" w:hAnsi="Times New Roman" w:cs="Times New Roman"/>
          <w:spacing w:val="-47"/>
          <w:sz w:val="24"/>
          <w:szCs w:val="24"/>
        </w:rPr>
        <w:t xml:space="preserve"> </w:t>
      </w:r>
      <w:r w:rsidRPr="00D62785">
        <w:rPr>
          <w:rFonts w:ascii="Times New Roman" w:hAnsi="Times New Roman" w:cs="Times New Roman"/>
          <w:sz w:val="24"/>
          <w:szCs w:val="24"/>
        </w:rPr>
        <w:t>bulunmaktadır.</w:t>
      </w:r>
    </w:p>
    <w:p w14:paraId="6A7E0D12" w14:textId="00C84887" w:rsidR="00E415A2" w:rsidRDefault="00906DE3" w:rsidP="00906DE3">
      <w:pPr>
        <w:pStyle w:val="GvdeMetni"/>
        <w:spacing w:before="1"/>
        <w:ind w:right="440"/>
        <w:jc w:val="both"/>
        <w:rPr>
          <w:rFonts w:ascii="Times New Roman" w:hAnsi="Times New Roman" w:cs="Times New Roman"/>
          <w:b/>
          <w:bCs/>
          <w:sz w:val="24"/>
          <w:szCs w:val="24"/>
        </w:rPr>
      </w:pPr>
      <w:r w:rsidRPr="00004784">
        <w:rPr>
          <w:rFonts w:ascii="Times New Roman" w:hAnsi="Times New Roman" w:cs="Times New Roman"/>
          <w:b/>
          <w:bCs/>
          <w:sz w:val="24"/>
          <w:szCs w:val="24"/>
        </w:rPr>
        <w:t>2) Arduino Nano:</w:t>
      </w:r>
    </w:p>
    <w:p w14:paraId="663B2B89" w14:textId="58934FE9" w:rsidR="00E415A2" w:rsidRDefault="00E415A2" w:rsidP="00906DE3">
      <w:pPr>
        <w:pStyle w:val="GvdeMetni"/>
        <w:spacing w:before="1"/>
        <w:ind w:right="440"/>
        <w:jc w:val="both"/>
        <w:rPr>
          <w:rFonts w:ascii="Times New Roman" w:hAnsi="Times New Roman" w:cs="Times New Roman"/>
          <w:b/>
          <w:bCs/>
          <w:sz w:val="24"/>
          <w:szCs w:val="24"/>
        </w:rPr>
      </w:pPr>
      <w:r>
        <w:rPr>
          <w:noProof/>
        </w:rPr>
        <w:drawing>
          <wp:inline distT="0" distB="0" distL="0" distR="0" wp14:anchorId="43B06A1E" wp14:editId="2DFB8B9F">
            <wp:extent cx="2654935" cy="2415540"/>
            <wp:effectExtent l="0" t="0" r="0" b="3810"/>
            <wp:docPr id="2101462004" name="Resim 1" descr="Arduino Nano 3.0 Type C Atmega328 CH340 Açık Kaynak Kod Yazılım Fiyatları  ve Özellik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3.0 Type C Atmega328 CH340 Açık Kaynak Kod Yazılım Fiyatları  ve Özellikleri"/>
                    <pic:cNvPicPr>
                      <a:picLocks noChangeAspect="1" noChangeArrowheads="1"/>
                    </pic:cNvPicPr>
                  </pic:nvPicPr>
                  <pic:blipFill rotWithShape="1">
                    <a:blip r:embed="rId11">
                      <a:extLst>
                        <a:ext uri="{28A0092B-C50C-407E-A947-70E740481C1C}">
                          <a14:useLocalDpi xmlns:a14="http://schemas.microsoft.com/office/drawing/2010/main" val="0"/>
                        </a:ext>
                      </a:extLst>
                    </a:blip>
                    <a:srcRect t="18511" b="17706"/>
                    <a:stretch/>
                  </pic:blipFill>
                  <pic:spPr bwMode="auto">
                    <a:xfrm>
                      <a:off x="0" y="0"/>
                      <a:ext cx="2654935" cy="2415540"/>
                    </a:xfrm>
                    <a:prstGeom prst="rect">
                      <a:avLst/>
                    </a:prstGeom>
                    <a:noFill/>
                    <a:ln>
                      <a:noFill/>
                    </a:ln>
                    <a:extLst>
                      <a:ext uri="{53640926-AAD7-44D8-BBD7-CCE9431645EC}">
                        <a14:shadowObscured xmlns:a14="http://schemas.microsoft.com/office/drawing/2010/main"/>
                      </a:ext>
                    </a:extLst>
                  </pic:spPr>
                </pic:pic>
              </a:graphicData>
            </a:graphic>
          </wp:inline>
        </w:drawing>
      </w:r>
    </w:p>
    <w:p w14:paraId="0E380272" w14:textId="52AC8236" w:rsidR="00E415A2" w:rsidRDefault="00E415A2" w:rsidP="00906DE3">
      <w:pPr>
        <w:pStyle w:val="GvdeMetni"/>
        <w:spacing w:before="1"/>
        <w:ind w:right="440"/>
        <w:jc w:val="both"/>
        <w:rPr>
          <w:rFonts w:ascii="Times New Roman" w:hAnsi="Times New Roman" w:cs="Times New Roman"/>
          <w:sz w:val="24"/>
          <w:szCs w:val="24"/>
        </w:rPr>
      </w:pPr>
      <w:r>
        <w:rPr>
          <w:rFonts w:ascii="Times New Roman" w:hAnsi="Times New Roman" w:cs="Times New Roman"/>
          <w:sz w:val="24"/>
          <w:szCs w:val="24"/>
        </w:rPr>
        <w:t xml:space="preserve">Şekil 4: </w:t>
      </w:r>
      <w:r w:rsidRPr="00E415A2">
        <w:rPr>
          <w:rFonts w:ascii="Times New Roman" w:hAnsi="Times New Roman" w:cs="Times New Roman"/>
          <w:sz w:val="24"/>
          <w:szCs w:val="24"/>
        </w:rPr>
        <w:t>Arduino Nano Atmega328</w:t>
      </w:r>
    </w:p>
    <w:p w14:paraId="4F456C30" w14:textId="77777777" w:rsidR="00E415A2" w:rsidRPr="00E415A2" w:rsidRDefault="00E415A2" w:rsidP="00906DE3">
      <w:pPr>
        <w:pStyle w:val="GvdeMetni"/>
        <w:spacing w:before="1"/>
        <w:ind w:right="440"/>
        <w:jc w:val="both"/>
        <w:rPr>
          <w:rFonts w:ascii="Times New Roman" w:hAnsi="Times New Roman" w:cs="Times New Roman"/>
          <w:sz w:val="24"/>
          <w:szCs w:val="24"/>
        </w:rPr>
      </w:pPr>
    </w:p>
    <w:p w14:paraId="5223F767" w14:textId="77777777" w:rsidR="00906DE3" w:rsidRPr="00004784" w:rsidRDefault="00906DE3" w:rsidP="00906DE3">
      <w:pPr>
        <w:pStyle w:val="GvdeMetni"/>
        <w:spacing w:before="1"/>
        <w:ind w:right="440"/>
        <w:jc w:val="both"/>
        <w:rPr>
          <w:rFonts w:ascii="Times New Roman" w:hAnsi="Times New Roman" w:cs="Times New Roman"/>
          <w:sz w:val="24"/>
          <w:szCs w:val="24"/>
        </w:rPr>
      </w:pPr>
      <w:r w:rsidRPr="00004784">
        <w:rPr>
          <w:rFonts w:ascii="Times New Roman" w:hAnsi="Times New Roman" w:cs="Times New Roman"/>
          <w:sz w:val="24"/>
          <w:szCs w:val="24"/>
        </w:rPr>
        <w:t xml:space="preserve">Arduino Nano; Atmega328 temelli bir mikrodenetleyici kartıdır. Üzerinde 14 adet dijital giriş/çıkış pini (6 tanesi PWM çıkışı olarak kullanılabilir), 8 analog giriş, 16Mhz kristal, </w:t>
      </w:r>
      <w:proofErr w:type="spellStart"/>
      <w:r w:rsidRPr="00004784">
        <w:rPr>
          <w:rFonts w:ascii="Times New Roman" w:hAnsi="Times New Roman" w:cs="Times New Roman"/>
          <w:sz w:val="24"/>
          <w:szCs w:val="24"/>
        </w:rPr>
        <w:t>usb</w:t>
      </w:r>
      <w:proofErr w:type="spellEnd"/>
      <w:r w:rsidRPr="00004784">
        <w:rPr>
          <w:rFonts w:ascii="Times New Roman" w:hAnsi="Times New Roman" w:cs="Times New Roman"/>
          <w:sz w:val="24"/>
          <w:szCs w:val="24"/>
        </w:rPr>
        <w:t xml:space="preserve"> soketi, ICSP</w:t>
      </w:r>
      <w:r>
        <w:rPr>
          <w:rFonts w:ascii="Times New Roman" w:hAnsi="Times New Roman" w:cs="Times New Roman"/>
          <w:sz w:val="24"/>
          <w:szCs w:val="24"/>
        </w:rPr>
        <w:t xml:space="preserve"> </w:t>
      </w:r>
      <w:r w:rsidRPr="00004784">
        <w:rPr>
          <w:rFonts w:ascii="Times New Roman" w:hAnsi="Times New Roman" w:cs="Times New Roman"/>
          <w:sz w:val="24"/>
          <w:szCs w:val="24"/>
        </w:rPr>
        <w:t xml:space="preserve">konektörü ve reset tuşu bulundurmaktadır. Kart üzerinde </w:t>
      </w:r>
      <w:r w:rsidRPr="00004784">
        <w:rPr>
          <w:rFonts w:ascii="Times New Roman" w:hAnsi="Times New Roman" w:cs="Times New Roman"/>
          <w:sz w:val="24"/>
          <w:szCs w:val="24"/>
        </w:rPr>
        <w:lastRenderedPageBreak/>
        <w:t xml:space="preserve">mikrodenetleyicinin çalışması için gerekli olan her şey bulunmaktadır. Kolayca </w:t>
      </w:r>
      <w:proofErr w:type="spellStart"/>
      <w:r w:rsidRPr="00004784">
        <w:rPr>
          <w:rFonts w:ascii="Times New Roman" w:hAnsi="Times New Roman" w:cs="Times New Roman"/>
          <w:sz w:val="24"/>
          <w:szCs w:val="24"/>
        </w:rPr>
        <w:t>usb</w:t>
      </w:r>
      <w:proofErr w:type="spellEnd"/>
      <w:r w:rsidRPr="00004784">
        <w:rPr>
          <w:rFonts w:ascii="Times New Roman" w:hAnsi="Times New Roman" w:cs="Times New Roman"/>
          <w:sz w:val="24"/>
          <w:szCs w:val="24"/>
        </w:rPr>
        <w:t xml:space="preserve"> kablosu üzerinden bilgisayara bağlanabilir, adaptör veya pil ile çalıştırılabilir.</w:t>
      </w:r>
    </w:p>
    <w:p w14:paraId="48D71963" w14:textId="3E9816E6" w:rsidR="00906DE3" w:rsidRDefault="00906DE3" w:rsidP="00906DE3">
      <w:pPr>
        <w:pStyle w:val="GvdeMetni"/>
        <w:spacing w:before="1"/>
        <w:ind w:right="440"/>
        <w:jc w:val="both"/>
        <w:rPr>
          <w:rFonts w:ascii="Times New Roman" w:hAnsi="Times New Roman" w:cs="Times New Roman"/>
          <w:sz w:val="24"/>
          <w:szCs w:val="24"/>
        </w:rPr>
      </w:pPr>
      <w:r w:rsidRPr="00004784">
        <w:rPr>
          <w:rFonts w:ascii="Times New Roman" w:hAnsi="Times New Roman" w:cs="Times New Roman"/>
          <w:sz w:val="24"/>
          <w:szCs w:val="24"/>
        </w:rPr>
        <w:t>Projemizin beyni olarak adlandırabileceğimiz bu kart tüm sayısal verilerin işlenmesi işlemlerini</w:t>
      </w:r>
      <w:r>
        <w:rPr>
          <w:rFonts w:ascii="Times New Roman" w:hAnsi="Times New Roman" w:cs="Times New Roman"/>
          <w:sz w:val="24"/>
          <w:szCs w:val="24"/>
        </w:rPr>
        <w:t xml:space="preserve"> </w:t>
      </w:r>
      <w:r w:rsidRPr="00004784">
        <w:rPr>
          <w:rFonts w:ascii="Times New Roman" w:hAnsi="Times New Roman" w:cs="Times New Roman"/>
          <w:sz w:val="24"/>
          <w:szCs w:val="24"/>
        </w:rPr>
        <w:t>yerine getirmektedir.</w:t>
      </w:r>
    </w:p>
    <w:p w14:paraId="359A43DD" w14:textId="42DF089F" w:rsidR="00906DE3" w:rsidRPr="00004784" w:rsidRDefault="00906DE3" w:rsidP="00C75361">
      <w:pPr>
        <w:pStyle w:val="GvdeMetni"/>
        <w:spacing w:before="1"/>
        <w:ind w:right="440"/>
        <w:jc w:val="both"/>
        <w:rPr>
          <w:rFonts w:ascii="Times New Roman" w:hAnsi="Times New Roman" w:cs="Times New Roman"/>
          <w:sz w:val="24"/>
          <w:szCs w:val="24"/>
        </w:rPr>
      </w:pPr>
      <w:r w:rsidRPr="00C75361">
        <w:rPr>
          <w:rFonts w:ascii="Times New Roman" w:hAnsi="Times New Roman" w:cs="Times New Roman"/>
          <w:b/>
          <w:bCs/>
          <w:sz w:val="24"/>
          <w:szCs w:val="24"/>
        </w:rPr>
        <w:t>Teknik Özellikler</w:t>
      </w:r>
      <w:r w:rsidRPr="00004784">
        <w:rPr>
          <w:rFonts w:ascii="Times New Roman" w:hAnsi="Times New Roman" w:cs="Times New Roman"/>
          <w:sz w:val="24"/>
          <w:szCs w:val="24"/>
        </w:rPr>
        <w:t>:</w:t>
      </w:r>
    </w:p>
    <w:p w14:paraId="41057482" w14:textId="77777777" w:rsidR="00906DE3" w:rsidRPr="00004784" w:rsidRDefault="00906DE3" w:rsidP="00C75361">
      <w:pPr>
        <w:pStyle w:val="GvdeMetni"/>
        <w:spacing w:before="1"/>
        <w:ind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Mikrodenetleyici ATmega328</w:t>
      </w:r>
    </w:p>
    <w:p w14:paraId="09537BC4"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Çalışma Gerilimi 5V</w:t>
      </w:r>
    </w:p>
    <w:p w14:paraId="62BFCE31"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Giriş Gerilimi (önerilen) 7-12V</w:t>
      </w:r>
    </w:p>
    <w:p w14:paraId="73560C48"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Giriş Gerilimi (limit) 6-20V</w:t>
      </w:r>
    </w:p>
    <w:p w14:paraId="4722283B"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Dijital I/O Pinleri 14 (6 tanesi PWM</w:t>
      </w:r>
      <w:r>
        <w:rPr>
          <w:rFonts w:ascii="Times New Roman" w:hAnsi="Times New Roman" w:cs="Times New Roman"/>
          <w:sz w:val="24"/>
          <w:szCs w:val="24"/>
        </w:rPr>
        <w:t xml:space="preserve"> </w:t>
      </w:r>
      <w:r w:rsidRPr="00004784">
        <w:rPr>
          <w:rFonts w:ascii="Times New Roman" w:hAnsi="Times New Roman" w:cs="Times New Roman"/>
          <w:sz w:val="24"/>
          <w:szCs w:val="24"/>
        </w:rPr>
        <w:t>çıkışı)</w:t>
      </w:r>
    </w:p>
    <w:p w14:paraId="046E45DD"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Analog Giriş Pinleri 8</w:t>
      </w:r>
    </w:p>
    <w:p w14:paraId="157AEE61"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 xml:space="preserve">Her I/O için Akım 40 </w:t>
      </w:r>
      <w:proofErr w:type="spellStart"/>
      <w:r w:rsidRPr="00004784">
        <w:rPr>
          <w:rFonts w:ascii="Times New Roman" w:hAnsi="Times New Roman" w:cs="Times New Roman"/>
          <w:sz w:val="24"/>
          <w:szCs w:val="24"/>
        </w:rPr>
        <w:t>mA</w:t>
      </w:r>
      <w:proofErr w:type="spellEnd"/>
    </w:p>
    <w:p w14:paraId="2817B078" w14:textId="77777777" w:rsidR="00906DE3"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 xml:space="preserve">3.3V Çıkış için Akım 50 </w:t>
      </w:r>
      <w:proofErr w:type="spellStart"/>
      <w:r w:rsidRPr="00004784">
        <w:rPr>
          <w:rFonts w:ascii="Times New Roman" w:hAnsi="Times New Roman" w:cs="Times New Roman"/>
          <w:sz w:val="24"/>
          <w:szCs w:val="24"/>
        </w:rPr>
        <w:t>mA</w:t>
      </w:r>
      <w:proofErr w:type="spellEnd"/>
    </w:p>
    <w:p w14:paraId="2FD9AC09"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Flash Hafıza 32 KB (ATmega328)</w:t>
      </w:r>
    </w:p>
    <w:p w14:paraId="4CA990D6"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SRAM 2 KB (ATmega328)</w:t>
      </w:r>
    </w:p>
    <w:p w14:paraId="20264B18"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EEPROM 1 KB (ATmega328)</w:t>
      </w:r>
    </w:p>
    <w:p w14:paraId="781B9A07"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Saat Hızı 16 MHz</w:t>
      </w:r>
    </w:p>
    <w:p w14:paraId="55F0F53A" w14:textId="77777777" w:rsidR="00906DE3" w:rsidRPr="00004784"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Uzunluk 45 mm</w:t>
      </w:r>
    </w:p>
    <w:p w14:paraId="01B6E0F3" w14:textId="44078DE9" w:rsidR="00906DE3" w:rsidRDefault="00906DE3" w:rsidP="00C75361">
      <w:pPr>
        <w:pStyle w:val="GvdeMetni"/>
        <w:spacing w:before="1"/>
        <w:ind w:left="196" w:right="440"/>
        <w:rPr>
          <w:rFonts w:ascii="Times New Roman" w:hAnsi="Times New Roman" w:cs="Times New Roman"/>
          <w:sz w:val="24"/>
          <w:szCs w:val="24"/>
        </w:rPr>
      </w:pPr>
      <w:r w:rsidRPr="00004784">
        <w:rPr>
          <w:rFonts w:ascii="Times New Roman" w:hAnsi="Times New Roman" w:cs="Times New Roman"/>
          <w:sz w:val="24"/>
          <w:szCs w:val="24"/>
        </w:rPr>
        <w:t>•</w:t>
      </w:r>
      <w:r w:rsidRPr="00004784">
        <w:rPr>
          <w:rFonts w:ascii="Times New Roman" w:hAnsi="Times New Roman" w:cs="Times New Roman"/>
          <w:sz w:val="24"/>
          <w:szCs w:val="24"/>
        </w:rPr>
        <w:tab/>
        <w:t>Genişlik 18 m</w:t>
      </w:r>
      <w:r>
        <w:rPr>
          <w:rFonts w:ascii="Times New Roman" w:hAnsi="Times New Roman" w:cs="Times New Roman"/>
          <w:sz w:val="24"/>
          <w:szCs w:val="24"/>
        </w:rPr>
        <w:t>m</w:t>
      </w:r>
    </w:p>
    <w:p w14:paraId="7FFC66D1" w14:textId="77777777" w:rsidR="00E415A2" w:rsidRDefault="00E415A2" w:rsidP="00C75361">
      <w:pPr>
        <w:pStyle w:val="GvdeMetni"/>
        <w:spacing w:before="1"/>
        <w:ind w:left="196" w:right="440"/>
        <w:rPr>
          <w:rFonts w:ascii="Times New Roman" w:hAnsi="Times New Roman" w:cs="Times New Roman"/>
          <w:sz w:val="24"/>
          <w:szCs w:val="24"/>
        </w:rPr>
      </w:pPr>
    </w:p>
    <w:p w14:paraId="7AC39B53" w14:textId="77777777" w:rsidR="00E415A2" w:rsidRDefault="00E415A2" w:rsidP="00C75361">
      <w:pPr>
        <w:pStyle w:val="GvdeMetni"/>
        <w:spacing w:before="1"/>
        <w:ind w:left="196" w:right="440"/>
        <w:rPr>
          <w:rFonts w:ascii="Times New Roman" w:hAnsi="Times New Roman" w:cs="Times New Roman"/>
          <w:sz w:val="24"/>
          <w:szCs w:val="24"/>
        </w:rPr>
      </w:pPr>
    </w:p>
    <w:p w14:paraId="3E218790" w14:textId="3627C295" w:rsidR="00020CA3" w:rsidRDefault="00906DE3" w:rsidP="00C75361">
      <w:pPr>
        <w:pStyle w:val="GvdeMetni"/>
        <w:spacing w:line="256" w:lineRule="auto"/>
        <w:ind w:right="131"/>
        <w:rPr>
          <w:rFonts w:ascii="Times New Roman" w:hAnsi="Times New Roman" w:cs="Times New Roman"/>
          <w:b/>
          <w:bCs/>
          <w:color w:val="000000" w:themeColor="text1"/>
          <w:sz w:val="24"/>
          <w:szCs w:val="24"/>
        </w:rPr>
      </w:pPr>
      <w:r w:rsidRPr="00020CA3">
        <w:rPr>
          <w:rFonts w:ascii="Times New Roman" w:hAnsi="Times New Roman" w:cs="Times New Roman"/>
          <w:b/>
          <w:bCs/>
          <w:sz w:val="24"/>
          <w:szCs w:val="24"/>
        </w:rPr>
        <w:t>3)</w:t>
      </w:r>
      <w:r w:rsidRPr="00020CA3">
        <w:rPr>
          <w:rFonts w:ascii="Times New Roman" w:hAnsi="Times New Roman" w:cs="Times New Roman"/>
          <w:b/>
          <w:bCs/>
          <w:color w:val="000000" w:themeColor="text1"/>
          <w:sz w:val="24"/>
          <w:szCs w:val="24"/>
        </w:rPr>
        <w:t>LM2596</w:t>
      </w:r>
      <w:r w:rsidRPr="00020CA3">
        <w:rPr>
          <w:rFonts w:ascii="Times New Roman" w:hAnsi="Times New Roman" w:cs="Times New Roman"/>
          <w:b/>
          <w:bCs/>
          <w:color w:val="000000" w:themeColor="text1"/>
          <w:spacing w:val="-3"/>
          <w:sz w:val="24"/>
          <w:szCs w:val="24"/>
        </w:rPr>
        <w:t xml:space="preserve"> </w:t>
      </w:r>
      <w:r w:rsidRPr="00020CA3">
        <w:rPr>
          <w:rFonts w:ascii="Times New Roman" w:hAnsi="Times New Roman" w:cs="Times New Roman"/>
          <w:b/>
          <w:bCs/>
          <w:color w:val="000000" w:themeColor="text1"/>
          <w:sz w:val="24"/>
          <w:szCs w:val="24"/>
        </w:rPr>
        <w:t>DC</w:t>
      </w:r>
      <w:r w:rsidRPr="00020CA3">
        <w:rPr>
          <w:rFonts w:ascii="Times New Roman" w:hAnsi="Times New Roman" w:cs="Times New Roman"/>
          <w:b/>
          <w:bCs/>
          <w:color w:val="000000" w:themeColor="text1"/>
          <w:spacing w:val="-4"/>
          <w:sz w:val="24"/>
          <w:szCs w:val="24"/>
        </w:rPr>
        <w:t xml:space="preserve"> </w:t>
      </w:r>
      <w:proofErr w:type="spellStart"/>
      <w:r w:rsidRPr="00020CA3">
        <w:rPr>
          <w:rFonts w:ascii="Times New Roman" w:hAnsi="Times New Roman" w:cs="Times New Roman"/>
          <w:b/>
          <w:bCs/>
          <w:color w:val="000000" w:themeColor="text1"/>
          <w:sz w:val="24"/>
          <w:szCs w:val="24"/>
        </w:rPr>
        <w:t>DC</w:t>
      </w:r>
      <w:proofErr w:type="spellEnd"/>
      <w:r w:rsidRPr="00020CA3">
        <w:rPr>
          <w:rFonts w:ascii="Times New Roman" w:hAnsi="Times New Roman" w:cs="Times New Roman"/>
          <w:b/>
          <w:bCs/>
          <w:color w:val="000000" w:themeColor="text1"/>
          <w:spacing w:val="-1"/>
          <w:sz w:val="24"/>
          <w:szCs w:val="24"/>
        </w:rPr>
        <w:t xml:space="preserve"> </w:t>
      </w:r>
      <w:proofErr w:type="spellStart"/>
      <w:r w:rsidRPr="00020CA3">
        <w:rPr>
          <w:rFonts w:ascii="Times New Roman" w:hAnsi="Times New Roman" w:cs="Times New Roman"/>
          <w:b/>
          <w:bCs/>
          <w:color w:val="000000" w:themeColor="text1"/>
          <w:sz w:val="24"/>
          <w:szCs w:val="24"/>
        </w:rPr>
        <w:t>Buck</w:t>
      </w:r>
      <w:proofErr w:type="spellEnd"/>
      <w:r w:rsidRPr="00020CA3">
        <w:rPr>
          <w:rFonts w:ascii="Times New Roman" w:hAnsi="Times New Roman" w:cs="Times New Roman"/>
          <w:b/>
          <w:bCs/>
          <w:color w:val="000000" w:themeColor="text1"/>
          <w:spacing w:val="-3"/>
          <w:sz w:val="24"/>
          <w:szCs w:val="24"/>
        </w:rPr>
        <w:t xml:space="preserve"> </w:t>
      </w:r>
      <w:r w:rsidRPr="00020CA3">
        <w:rPr>
          <w:rFonts w:ascii="Times New Roman" w:hAnsi="Times New Roman" w:cs="Times New Roman"/>
          <w:b/>
          <w:bCs/>
          <w:color w:val="000000" w:themeColor="text1"/>
          <w:sz w:val="24"/>
          <w:szCs w:val="24"/>
        </w:rPr>
        <w:t>Dönüştürücü</w:t>
      </w:r>
    </w:p>
    <w:p w14:paraId="24739611" w14:textId="77777777" w:rsidR="00E415A2" w:rsidRDefault="00E415A2" w:rsidP="00C75361">
      <w:pPr>
        <w:pStyle w:val="GvdeMetni"/>
        <w:spacing w:line="256" w:lineRule="auto"/>
        <w:ind w:right="131"/>
        <w:rPr>
          <w:rFonts w:ascii="Times New Roman" w:hAnsi="Times New Roman" w:cs="Times New Roman"/>
          <w:b/>
          <w:bCs/>
          <w:color w:val="000000" w:themeColor="text1"/>
          <w:sz w:val="24"/>
          <w:szCs w:val="24"/>
        </w:rPr>
      </w:pPr>
    </w:p>
    <w:p w14:paraId="1BC57426" w14:textId="5E776C7C" w:rsidR="00E415A2" w:rsidRDefault="00E415A2" w:rsidP="00C75361">
      <w:pPr>
        <w:pStyle w:val="GvdeMetni"/>
        <w:spacing w:line="256" w:lineRule="auto"/>
        <w:ind w:right="131"/>
        <w:rPr>
          <w:rFonts w:ascii="Times New Roman" w:hAnsi="Times New Roman" w:cs="Times New Roman"/>
          <w:b/>
          <w:bCs/>
          <w:color w:val="000000" w:themeColor="text1"/>
          <w:sz w:val="24"/>
          <w:szCs w:val="24"/>
        </w:rPr>
      </w:pPr>
      <w:r>
        <w:rPr>
          <w:noProof/>
        </w:rPr>
        <w:drawing>
          <wp:inline distT="0" distB="0" distL="0" distR="0" wp14:anchorId="3E185A88" wp14:editId="0E3B1FC3">
            <wp:extent cx="2654935" cy="1828800"/>
            <wp:effectExtent l="0" t="0" r="0" b="0"/>
            <wp:docPr id="1447021803" name="Resim 2" descr="LM2596 DC-DC Buck Converter Step-down Pow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2596 DC-DC Buck Converter Step-down Power Module"/>
                    <pic:cNvPicPr>
                      <a:picLocks noChangeAspect="1" noChangeArrowheads="1"/>
                    </pic:cNvPicPr>
                  </pic:nvPicPr>
                  <pic:blipFill rotWithShape="1">
                    <a:blip r:embed="rId12">
                      <a:extLst>
                        <a:ext uri="{28A0092B-C50C-407E-A947-70E740481C1C}">
                          <a14:useLocalDpi xmlns:a14="http://schemas.microsoft.com/office/drawing/2010/main" val="0"/>
                        </a:ext>
                      </a:extLst>
                    </a:blip>
                    <a:srcRect t="17222" b="13896"/>
                    <a:stretch/>
                  </pic:blipFill>
                  <pic:spPr bwMode="auto">
                    <a:xfrm>
                      <a:off x="0" y="0"/>
                      <a:ext cx="2654935"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79971098" w14:textId="3F71A273" w:rsidR="00E415A2" w:rsidRPr="00E415A2" w:rsidRDefault="00E415A2" w:rsidP="00C75361">
      <w:pPr>
        <w:pStyle w:val="GvdeMetni"/>
        <w:spacing w:line="256" w:lineRule="auto"/>
        <w:ind w:right="131"/>
        <w:rPr>
          <w:rFonts w:ascii="Times New Roman" w:hAnsi="Times New Roman" w:cs="Times New Roman"/>
          <w:color w:val="000000" w:themeColor="text1"/>
          <w:sz w:val="24"/>
          <w:szCs w:val="24"/>
        </w:rPr>
      </w:pPr>
      <w:r w:rsidRPr="00E415A2">
        <w:rPr>
          <w:rFonts w:ascii="Times New Roman" w:hAnsi="Times New Roman" w:cs="Times New Roman"/>
          <w:color w:val="000000" w:themeColor="text1"/>
          <w:sz w:val="24"/>
          <w:szCs w:val="24"/>
        </w:rPr>
        <w:t>Şekil 5:</w:t>
      </w:r>
      <w:r>
        <w:rPr>
          <w:rFonts w:ascii="Times New Roman" w:hAnsi="Times New Roman" w:cs="Times New Roman"/>
          <w:color w:val="000000" w:themeColor="text1"/>
          <w:sz w:val="24"/>
          <w:szCs w:val="24"/>
        </w:rPr>
        <w:t xml:space="preserve"> </w:t>
      </w:r>
      <w:r w:rsidRPr="00E415A2">
        <w:rPr>
          <w:rFonts w:ascii="Times New Roman" w:hAnsi="Times New Roman" w:cs="Times New Roman"/>
          <w:color w:val="000000" w:themeColor="text1"/>
          <w:sz w:val="24"/>
          <w:szCs w:val="24"/>
        </w:rPr>
        <w:t xml:space="preserve">LM2596 DC </w:t>
      </w:r>
      <w:proofErr w:type="spellStart"/>
      <w:r w:rsidRPr="00E415A2">
        <w:rPr>
          <w:rFonts w:ascii="Times New Roman" w:hAnsi="Times New Roman" w:cs="Times New Roman"/>
          <w:color w:val="000000" w:themeColor="text1"/>
          <w:sz w:val="24"/>
          <w:szCs w:val="24"/>
        </w:rPr>
        <w:t>DC</w:t>
      </w:r>
      <w:proofErr w:type="spellEnd"/>
      <w:r w:rsidRPr="00E415A2">
        <w:rPr>
          <w:rFonts w:ascii="Times New Roman" w:hAnsi="Times New Roman" w:cs="Times New Roman"/>
          <w:color w:val="000000" w:themeColor="text1"/>
          <w:sz w:val="24"/>
          <w:szCs w:val="24"/>
        </w:rPr>
        <w:t xml:space="preserve"> </w:t>
      </w:r>
      <w:proofErr w:type="spellStart"/>
      <w:r w:rsidRPr="00E415A2">
        <w:rPr>
          <w:rFonts w:ascii="Times New Roman" w:hAnsi="Times New Roman" w:cs="Times New Roman"/>
          <w:color w:val="000000" w:themeColor="text1"/>
          <w:sz w:val="24"/>
          <w:szCs w:val="24"/>
        </w:rPr>
        <w:t>Buck</w:t>
      </w:r>
      <w:proofErr w:type="spellEnd"/>
      <w:r w:rsidRPr="00E415A2">
        <w:rPr>
          <w:rFonts w:ascii="Times New Roman" w:hAnsi="Times New Roman" w:cs="Times New Roman"/>
          <w:color w:val="000000" w:themeColor="text1"/>
          <w:sz w:val="24"/>
          <w:szCs w:val="24"/>
        </w:rPr>
        <w:t xml:space="preserve"> Dönüştürücü</w:t>
      </w:r>
    </w:p>
    <w:p w14:paraId="0D0FD0C4" w14:textId="77777777" w:rsidR="00E415A2" w:rsidRDefault="00E415A2" w:rsidP="00C75361">
      <w:pPr>
        <w:pStyle w:val="GvdeMetni"/>
        <w:spacing w:line="256" w:lineRule="auto"/>
        <w:ind w:right="131"/>
        <w:rPr>
          <w:rFonts w:ascii="Times New Roman" w:hAnsi="Times New Roman" w:cs="Times New Roman"/>
          <w:b/>
          <w:bCs/>
          <w:color w:val="000000" w:themeColor="text1"/>
          <w:sz w:val="24"/>
          <w:szCs w:val="24"/>
        </w:rPr>
      </w:pPr>
    </w:p>
    <w:p w14:paraId="7C93BD60" w14:textId="2EADCDC7" w:rsidR="00083713" w:rsidRDefault="00020CA3" w:rsidP="00C75361">
      <w:pPr>
        <w:pStyle w:val="GvdeMetni"/>
        <w:spacing w:line="256" w:lineRule="auto"/>
        <w:ind w:right="131"/>
        <w:rPr>
          <w:rFonts w:ascii="Times New Roman" w:hAnsi="Times New Roman" w:cs="Times New Roman"/>
          <w:sz w:val="24"/>
          <w:szCs w:val="24"/>
        </w:rPr>
      </w:pPr>
      <w:r w:rsidRPr="00020CA3">
        <w:rPr>
          <w:rFonts w:ascii="Times New Roman" w:hAnsi="Times New Roman" w:cs="Times New Roman"/>
          <w:sz w:val="24"/>
          <w:szCs w:val="24"/>
        </w:rPr>
        <w:t xml:space="preserve">Bu kart giriş uçlarına uygulana DC gerilimi çıkış kısmına daha düşük bir gerilim olarak ayarlı şekilde verebilmektedir. Projemizde hem 9V hem de 12V adaptör girişi bulunmaktadır. Bu iki </w:t>
      </w:r>
      <w:r w:rsidR="00B65FA6" w:rsidRPr="00020CA3">
        <w:rPr>
          <w:rFonts w:ascii="Times New Roman" w:hAnsi="Times New Roman" w:cs="Times New Roman"/>
          <w:sz w:val="24"/>
          <w:szCs w:val="24"/>
        </w:rPr>
        <w:t>besleme seçeneğinden</w:t>
      </w:r>
      <w:r w:rsidRPr="00020CA3">
        <w:rPr>
          <w:rFonts w:ascii="Times New Roman" w:hAnsi="Times New Roman" w:cs="Times New Roman"/>
          <w:sz w:val="24"/>
          <w:szCs w:val="24"/>
        </w:rPr>
        <w:t xml:space="preserve"> herhangi biri </w:t>
      </w:r>
      <w:r w:rsidRPr="00020CA3">
        <w:rPr>
          <w:rFonts w:ascii="Times New Roman" w:hAnsi="Times New Roman" w:cs="Times New Roman"/>
          <w:sz w:val="24"/>
          <w:szCs w:val="24"/>
        </w:rPr>
        <w:t>kullanıldığında gerilim önce LM2596 modülü ile düşürülür ve 5V a çekilir. Sonrasında ise çıkışa verilir. Tüm kartımız bu 5V gerilimi kullanır.</w:t>
      </w:r>
    </w:p>
    <w:p w14:paraId="29F38F4A" w14:textId="77777777" w:rsidR="00E415A2" w:rsidRDefault="00E415A2" w:rsidP="00C75361">
      <w:pPr>
        <w:pStyle w:val="GvdeMetni"/>
        <w:spacing w:line="256" w:lineRule="auto"/>
        <w:ind w:right="131"/>
        <w:rPr>
          <w:rFonts w:ascii="Times New Roman" w:hAnsi="Times New Roman" w:cs="Times New Roman"/>
          <w:sz w:val="24"/>
          <w:szCs w:val="24"/>
        </w:rPr>
      </w:pPr>
    </w:p>
    <w:p w14:paraId="711B2F75" w14:textId="77777777" w:rsidR="00E415A2" w:rsidRDefault="00E415A2" w:rsidP="00C75361">
      <w:pPr>
        <w:pStyle w:val="GvdeMetni"/>
        <w:spacing w:line="256" w:lineRule="auto"/>
        <w:ind w:right="131"/>
        <w:rPr>
          <w:rFonts w:ascii="Times New Roman" w:hAnsi="Times New Roman" w:cs="Times New Roman"/>
          <w:sz w:val="24"/>
          <w:szCs w:val="24"/>
        </w:rPr>
      </w:pPr>
    </w:p>
    <w:p w14:paraId="6A4730DE" w14:textId="77777777" w:rsidR="00E415A2" w:rsidRDefault="00E415A2" w:rsidP="00C75361">
      <w:pPr>
        <w:pStyle w:val="GvdeMetni"/>
        <w:spacing w:line="256" w:lineRule="auto"/>
        <w:ind w:right="131"/>
        <w:rPr>
          <w:rFonts w:ascii="Times New Roman" w:hAnsi="Times New Roman" w:cs="Times New Roman"/>
          <w:sz w:val="24"/>
          <w:szCs w:val="24"/>
        </w:rPr>
      </w:pPr>
    </w:p>
    <w:p w14:paraId="25A5EC31" w14:textId="77777777" w:rsidR="00E415A2" w:rsidRDefault="00E415A2" w:rsidP="00C75361">
      <w:pPr>
        <w:pStyle w:val="GvdeMetni"/>
        <w:spacing w:line="256" w:lineRule="auto"/>
        <w:ind w:right="131"/>
        <w:rPr>
          <w:rFonts w:ascii="Times New Roman" w:hAnsi="Times New Roman" w:cs="Times New Roman"/>
          <w:sz w:val="24"/>
          <w:szCs w:val="24"/>
        </w:rPr>
      </w:pPr>
    </w:p>
    <w:p w14:paraId="120FED2C" w14:textId="77777777" w:rsidR="00E415A2" w:rsidRDefault="00E415A2" w:rsidP="00C75361">
      <w:pPr>
        <w:pStyle w:val="GvdeMetni"/>
        <w:spacing w:line="256" w:lineRule="auto"/>
        <w:ind w:right="131"/>
        <w:rPr>
          <w:rFonts w:ascii="Times New Roman" w:hAnsi="Times New Roman" w:cs="Times New Roman"/>
          <w:sz w:val="24"/>
          <w:szCs w:val="24"/>
        </w:rPr>
      </w:pPr>
    </w:p>
    <w:p w14:paraId="649730AD" w14:textId="112BA2EF" w:rsidR="00BF6A7A" w:rsidRDefault="00BF6A7A" w:rsidP="00C75361">
      <w:pPr>
        <w:pStyle w:val="GvdeMetni"/>
        <w:spacing w:line="256" w:lineRule="auto"/>
        <w:ind w:right="131"/>
        <w:rPr>
          <w:rFonts w:ascii="Times New Roman" w:eastAsiaTheme="minorHAnsi" w:hAnsi="Times New Roman" w:cs="Times New Roman"/>
          <w:b/>
          <w:bCs/>
          <w:kern w:val="2"/>
          <w:sz w:val="24"/>
          <w:szCs w:val="24"/>
          <w14:ligatures w14:val="standardContextual"/>
        </w:rPr>
      </w:pPr>
      <w:r w:rsidRPr="00601E71">
        <w:rPr>
          <w:rFonts w:ascii="Times New Roman" w:eastAsiaTheme="minorHAnsi" w:hAnsi="Times New Roman" w:cs="Times New Roman"/>
          <w:b/>
          <w:bCs/>
          <w:kern w:val="2"/>
          <w:sz w:val="24"/>
          <w:szCs w:val="24"/>
          <w14:ligatures w14:val="standardContextual"/>
        </w:rPr>
        <w:t>4)0.96” I2C OLED EKRAN</w:t>
      </w:r>
    </w:p>
    <w:p w14:paraId="78E15E32" w14:textId="77777777" w:rsidR="00E415A2" w:rsidRDefault="00E415A2" w:rsidP="00C75361">
      <w:pPr>
        <w:pStyle w:val="GvdeMetni"/>
        <w:spacing w:line="256" w:lineRule="auto"/>
        <w:ind w:right="131"/>
        <w:rPr>
          <w:rFonts w:ascii="Times New Roman" w:eastAsiaTheme="minorHAnsi" w:hAnsi="Times New Roman" w:cs="Times New Roman"/>
          <w:b/>
          <w:bCs/>
          <w:kern w:val="2"/>
          <w:sz w:val="24"/>
          <w:szCs w:val="24"/>
          <w14:ligatures w14:val="standardContextual"/>
        </w:rPr>
      </w:pPr>
    </w:p>
    <w:p w14:paraId="01FF2592" w14:textId="38114F3D" w:rsidR="00E415A2" w:rsidRDefault="00E415A2" w:rsidP="00C75361">
      <w:pPr>
        <w:pStyle w:val="GvdeMetni"/>
        <w:spacing w:line="256" w:lineRule="auto"/>
        <w:ind w:right="131"/>
        <w:rPr>
          <w:rFonts w:ascii="Times New Roman" w:eastAsiaTheme="minorHAnsi" w:hAnsi="Times New Roman" w:cs="Times New Roman"/>
          <w:b/>
          <w:bCs/>
          <w:kern w:val="2"/>
          <w:sz w:val="24"/>
          <w:szCs w:val="24"/>
          <w14:ligatures w14:val="standardContextual"/>
        </w:rPr>
      </w:pPr>
      <w:r>
        <w:rPr>
          <w:noProof/>
        </w:rPr>
        <w:drawing>
          <wp:inline distT="0" distB="0" distL="0" distR="0" wp14:anchorId="452A5686" wp14:editId="412E96E5">
            <wp:extent cx="2654935" cy="1737360"/>
            <wp:effectExtent l="0" t="0" r="0" b="0"/>
            <wp:docPr id="1141669620" name="Resim 3" descr="0.96 inch I2C OLED Ekran 128x64 Beyaz Satın Al 104,31 TL | Robotza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6 inch I2C OLED Ekran 128x64 Beyaz Satın Al 104,31 TL | Robotzade.com"/>
                    <pic:cNvPicPr>
                      <a:picLocks noChangeAspect="1" noChangeArrowheads="1"/>
                    </pic:cNvPicPr>
                  </pic:nvPicPr>
                  <pic:blipFill rotWithShape="1">
                    <a:blip r:embed="rId13">
                      <a:extLst>
                        <a:ext uri="{28A0092B-C50C-407E-A947-70E740481C1C}">
                          <a14:useLocalDpi xmlns:a14="http://schemas.microsoft.com/office/drawing/2010/main" val="0"/>
                        </a:ext>
                      </a:extLst>
                    </a:blip>
                    <a:srcRect t="17795" b="16766"/>
                    <a:stretch/>
                  </pic:blipFill>
                  <pic:spPr bwMode="auto">
                    <a:xfrm>
                      <a:off x="0" y="0"/>
                      <a:ext cx="2654935"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66ED5AAC" w14:textId="27291BA5" w:rsidR="00E415A2" w:rsidRPr="00E415A2" w:rsidRDefault="00E415A2" w:rsidP="00C75361">
      <w:pPr>
        <w:pStyle w:val="GvdeMetni"/>
        <w:spacing w:line="256" w:lineRule="auto"/>
        <w:ind w:right="131"/>
        <w:rPr>
          <w:rFonts w:ascii="Times New Roman" w:eastAsiaTheme="minorHAnsi" w:hAnsi="Times New Roman" w:cs="Times New Roman"/>
          <w:kern w:val="2"/>
          <w:sz w:val="24"/>
          <w:szCs w:val="24"/>
          <w14:ligatures w14:val="standardContextual"/>
        </w:rPr>
      </w:pPr>
      <w:r w:rsidRPr="00E415A2">
        <w:rPr>
          <w:rFonts w:ascii="Times New Roman" w:eastAsiaTheme="minorHAnsi" w:hAnsi="Times New Roman" w:cs="Times New Roman"/>
          <w:kern w:val="2"/>
          <w:sz w:val="24"/>
          <w:szCs w:val="24"/>
          <w14:ligatures w14:val="standardContextual"/>
        </w:rPr>
        <w:t>Şekil 6:</w:t>
      </w:r>
      <w:r>
        <w:rPr>
          <w:rFonts w:ascii="Times New Roman" w:eastAsiaTheme="minorHAnsi" w:hAnsi="Times New Roman" w:cs="Times New Roman"/>
          <w:kern w:val="2"/>
          <w:sz w:val="24"/>
          <w:szCs w:val="24"/>
          <w14:ligatures w14:val="standardContextual"/>
        </w:rPr>
        <w:t xml:space="preserve"> </w:t>
      </w:r>
      <w:r w:rsidRPr="00E415A2">
        <w:rPr>
          <w:rFonts w:ascii="Times New Roman" w:eastAsiaTheme="minorHAnsi" w:hAnsi="Times New Roman" w:cs="Times New Roman"/>
          <w:kern w:val="2"/>
          <w:sz w:val="24"/>
          <w:szCs w:val="24"/>
          <w14:ligatures w14:val="standardContextual"/>
        </w:rPr>
        <w:t>0.96” I2C OLED EKRAN</w:t>
      </w:r>
    </w:p>
    <w:p w14:paraId="2AF834E6" w14:textId="77777777" w:rsidR="00E415A2" w:rsidRDefault="00E415A2" w:rsidP="00BF6A7A">
      <w:pPr>
        <w:pStyle w:val="GvdeMetni"/>
        <w:rPr>
          <w:rFonts w:ascii="Times New Roman" w:hAnsi="Times New Roman" w:cs="Times New Roman"/>
          <w:sz w:val="24"/>
          <w:szCs w:val="24"/>
        </w:rPr>
      </w:pPr>
    </w:p>
    <w:p w14:paraId="353B6481" w14:textId="5A106705" w:rsidR="00BF6A7A" w:rsidRPr="00601E71" w:rsidRDefault="00BF6A7A" w:rsidP="00BF6A7A">
      <w:pPr>
        <w:pStyle w:val="GvdeMetni"/>
        <w:rPr>
          <w:rFonts w:ascii="Times New Roman" w:hAnsi="Times New Roman" w:cs="Times New Roman"/>
          <w:sz w:val="24"/>
          <w:szCs w:val="24"/>
        </w:rPr>
      </w:pPr>
      <w:r w:rsidRPr="00601E71">
        <w:rPr>
          <w:rFonts w:ascii="Times New Roman" w:hAnsi="Times New Roman" w:cs="Times New Roman"/>
          <w:sz w:val="24"/>
          <w:szCs w:val="24"/>
        </w:rPr>
        <w:t>Yaklaşık</w:t>
      </w:r>
      <w:r w:rsidRPr="00601E71">
        <w:rPr>
          <w:rFonts w:ascii="Times New Roman" w:hAnsi="Times New Roman" w:cs="Times New Roman"/>
          <w:spacing w:val="-5"/>
          <w:sz w:val="24"/>
          <w:szCs w:val="24"/>
        </w:rPr>
        <w:t xml:space="preserve"> </w:t>
      </w:r>
      <w:r w:rsidRPr="00601E71">
        <w:rPr>
          <w:rFonts w:ascii="Times New Roman" w:hAnsi="Times New Roman" w:cs="Times New Roman"/>
          <w:sz w:val="24"/>
          <w:szCs w:val="24"/>
        </w:rPr>
        <w:t>olarak</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1"</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büyüklüğündeki</w:t>
      </w:r>
      <w:r w:rsidRPr="00601E71">
        <w:rPr>
          <w:rFonts w:ascii="Times New Roman" w:hAnsi="Times New Roman" w:cs="Times New Roman"/>
          <w:spacing w:val="-3"/>
          <w:sz w:val="24"/>
          <w:szCs w:val="24"/>
        </w:rPr>
        <w:t xml:space="preserve"> </w:t>
      </w:r>
      <w:r w:rsidRPr="00601E71">
        <w:rPr>
          <w:rFonts w:ascii="Times New Roman" w:hAnsi="Times New Roman" w:cs="Times New Roman"/>
          <w:sz w:val="24"/>
          <w:szCs w:val="24"/>
        </w:rPr>
        <w:t>bu</w:t>
      </w:r>
      <w:r w:rsidRPr="00601E71">
        <w:rPr>
          <w:rFonts w:ascii="Times New Roman" w:hAnsi="Times New Roman" w:cs="Times New Roman"/>
          <w:spacing w:val="-4"/>
          <w:sz w:val="24"/>
          <w:szCs w:val="24"/>
        </w:rPr>
        <w:t xml:space="preserve"> </w:t>
      </w:r>
      <w:r w:rsidRPr="00601E71">
        <w:rPr>
          <w:rFonts w:ascii="Times New Roman" w:hAnsi="Times New Roman" w:cs="Times New Roman"/>
          <w:sz w:val="24"/>
          <w:szCs w:val="24"/>
        </w:rPr>
        <w:t>grafik</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OLED</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ekran birçok</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uygulamada</w:t>
      </w:r>
      <w:r w:rsidRPr="00601E71">
        <w:rPr>
          <w:rFonts w:ascii="Times New Roman" w:hAnsi="Times New Roman" w:cs="Times New Roman"/>
          <w:spacing w:val="-5"/>
          <w:sz w:val="24"/>
          <w:szCs w:val="24"/>
        </w:rPr>
        <w:t xml:space="preserve"> </w:t>
      </w:r>
      <w:r w:rsidR="00E415A2" w:rsidRPr="00601E71">
        <w:rPr>
          <w:rFonts w:ascii="Times New Roman" w:hAnsi="Times New Roman" w:cs="Times New Roman"/>
          <w:sz w:val="24"/>
          <w:szCs w:val="24"/>
        </w:rPr>
        <w:t>kullanılabilir.</w:t>
      </w:r>
      <w:r w:rsidRPr="00601E71">
        <w:rPr>
          <w:rFonts w:ascii="Times New Roman" w:hAnsi="Times New Roman" w:cs="Times New Roman"/>
          <w:spacing w:val="-3"/>
          <w:sz w:val="24"/>
          <w:szCs w:val="24"/>
        </w:rPr>
        <w:t xml:space="preserve"> </w:t>
      </w:r>
      <w:r w:rsidRPr="00601E71">
        <w:rPr>
          <w:rFonts w:ascii="Times New Roman" w:hAnsi="Times New Roman" w:cs="Times New Roman"/>
          <w:sz w:val="24"/>
          <w:szCs w:val="24"/>
        </w:rPr>
        <w:t>OLED teknoloji</w:t>
      </w:r>
      <w:r w:rsidRPr="00601E71">
        <w:rPr>
          <w:rFonts w:ascii="Times New Roman" w:hAnsi="Times New Roman" w:cs="Times New Roman"/>
          <w:spacing w:val="-5"/>
          <w:sz w:val="24"/>
          <w:szCs w:val="24"/>
        </w:rPr>
        <w:t xml:space="preserve"> </w:t>
      </w:r>
      <w:r w:rsidRPr="00601E71">
        <w:rPr>
          <w:rFonts w:ascii="Times New Roman" w:hAnsi="Times New Roman" w:cs="Times New Roman"/>
          <w:sz w:val="24"/>
          <w:szCs w:val="24"/>
        </w:rPr>
        <w:t>kullanması</w:t>
      </w:r>
      <w:r w:rsidRPr="00601E71">
        <w:rPr>
          <w:rFonts w:ascii="Times New Roman" w:hAnsi="Times New Roman" w:cs="Times New Roman"/>
          <w:spacing w:val="-4"/>
          <w:sz w:val="24"/>
          <w:szCs w:val="24"/>
        </w:rPr>
        <w:t xml:space="preserve"> </w:t>
      </w:r>
      <w:r w:rsidRPr="00601E71">
        <w:rPr>
          <w:rFonts w:ascii="Times New Roman" w:hAnsi="Times New Roman" w:cs="Times New Roman"/>
          <w:sz w:val="24"/>
          <w:szCs w:val="24"/>
        </w:rPr>
        <w:t>sayesinde arka</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ışığa</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gerek</w:t>
      </w:r>
      <w:r w:rsidRPr="00601E71">
        <w:rPr>
          <w:rFonts w:ascii="Times New Roman" w:hAnsi="Times New Roman" w:cs="Times New Roman"/>
          <w:spacing w:val="-3"/>
          <w:sz w:val="24"/>
          <w:szCs w:val="24"/>
        </w:rPr>
        <w:t xml:space="preserve"> </w:t>
      </w:r>
      <w:r w:rsidRPr="00601E71">
        <w:rPr>
          <w:rFonts w:ascii="Times New Roman" w:hAnsi="Times New Roman" w:cs="Times New Roman"/>
          <w:sz w:val="24"/>
          <w:szCs w:val="24"/>
        </w:rPr>
        <w:t>duymadan</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yüksek kontrastlı</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görüntüler</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elde</w:t>
      </w:r>
      <w:r w:rsidRPr="00601E71">
        <w:rPr>
          <w:rFonts w:ascii="Times New Roman" w:hAnsi="Times New Roman" w:cs="Times New Roman"/>
          <w:spacing w:val="-3"/>
          <w:sz w:val="24"/>
          <w:szCs w:val="24"/>
        </w:rPr>
        <w:t xml:space="preserve"> </w:t>
      </w:r>
      <w:r w:rsidR="00E415A2" w:rsidRPr="00601E71">
        <w:rPr>
          <w:rFonts w:ascii="Times New Roman" w:hAnsi="Times New Roman" w:cs="Times New Roman"/>
          <w:sz w:val="24"/>
          <w:szCs w:val="24"/>
        </w:rPr>
        <w:t>edilir. Modül</w:t>
      </w:r>
      <w:r w:rsidRPr="00601E71">
        <w:rPr>
          <w:rFonts w:ascii="Times New Roman" w:hAnsi="Times New Roman" w:cs="Times New Roman"/>
          <w:sz w:val="24"/>
          <w:szCs w:val="24"/>
        </w:rPr>
        <w:t>, üzerinde SSD1306 sürücü entegresiyle gelmektedir. SPI veya I2C arayüzlerini kolayca bağlantı</w:t>
      </w:r>
      <w:r w:rsidRPr="00601E71">
        <w:rPr>
          <w:rFonts w:ascii="Times New Roman" w:hAnsi="Times New Roman" w:cs="Times New Roman"/>
          <w:spacing w:val="-47"/>
          <w:sz w:val="24"/>
          <w:szCs w:val="24"/>
        </w:rPr>
        <w:t xml:space="preserve"> </w:t>
      </w:r>
      <w:r w:rsidRPr="00601E71">
        <w:rPr>
          <w:rFonts w:ascii="Times New Roman" w:hAnsi="Times New Roman" w:cs="Times New Roman"/>
          <w:sz w:val="24"/>
          <w:szCs w:val="24"/>
        </w:rPr>
        <w:t>yapılabilir. Üzerindeki regülatör sayesinde 3V veya 5V gerilimlerde çalışabilmektedir. Kartta bulunan</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 xml:space="preserve">lehim </w:t>
      </w:r>
      <w:proofErr w:type="spellStart"/>
      <w:r w:rsidRPr="00601E71">
        <w:rPr>
          <w:rFonts w:ascii="Times New Roman" w:hAnsi="Times New Roman" w:cs="Times New Roman"/>
          <w:sz w:val="24"/>
          <w:szCs w:val="24"/>
        </w:rPr>
        <w:t>jumper'ları</w:t>
      </w:r>
      <w:proofErr w:type="spellEnd"/>
      <w:r w:rsidRPr="00601E71">
        <w:rPr>
          <w:rFonts w:ascii="Times New Roman" w:hAnsi="Times New Roman" w:cs="Times New Roman"/>
          <w:sz w:val="24"/>
          <w:szCs w:val="24"/>
        </w:rPr>
        <w:t xml:space="preserve"> ile I2C adresini değiştirilerek birden fazla modül aynı anda kullanılabilir. Ortalama</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20</w:t>
      </w:r>
      <w:r w:rsidRPr="00601E71">
        <w:rPr>
          <w:rFonts w:ascii="Times New Roman" w:hAnsi="Times New Roman" w:cs="Times New Roman"/>
          <w:spacing w:val="-2"/>
          <w:sz w:val="24"/>
          <w:szCs w:val="24"/>
        </w:rPr>
        <w:t xml:space="preserve"> </w:t>
      </w:r>
      <w:proofErr w:type="spellStart"/>
      <w:r w:rsidRPr="00601E71">
        <w:rPr>
          <w:rFonts w:ascii="Times New Roman" w:hAnsi="Times New Roman" w:cs="Times New Roman"/>
          <w:sz w:val="24"/>
          <w:szCs w:val="24"/>
        </w:rPr>
        <w:t>mA</w:t>
      </w:r>
      <w:proofErr w:type="spellEnd"/>
      <w:r w:rsidRPr="00601E71">
        <w:rPr>
          <w:rFonts w:ascii="Times New Roman" w:hAnsi="Times New Roman" w:cs="Times New Roman"/>
          <w:spacing w:val="-3"/>
          <w:sz w:val="24"/>
          <w:szCs w:val="24"/>
        </w:rPr>
        <w:t xml:space="preserve"> </w:t>
      </w:r>
      <w:r w:rsidRPr="00601E71">
        <w:rPr>
          <w:rFonts w:ascii="Times New Roman" w:hAnsi="Times New Roman" w:cs="Times New Roman"/>
          <w:sz w:val="24"/>
          <w:szCs w:val="24"/>
        </w:rPr>
        <w:t>civarlarında akım</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çekmektedir.</w:t>
      </w:r>
    </w:p>
    <w:p w14:paraId="40B09030" w14:textId="7BBAB53A" w:rsidR="00BF6A7A" w:rsidRDefault="00BF6A7A" w:rsidP="00C75361">
      <w:pPr>
        <w:pStyle w:val="GvdeMetni"/>
        <w:spacing w:line="256" w:lineRule="auto"/>
        <w:ind w:right="131"/>
      </w:pPr>
    </w:p>
    <w:p w14:paraId="0B676E05" w14:textId="643A5F4E" w:rsidR="00020CA3" w:rsidRDefault="00FA06D0" w:rsidP="00FA06D0">
      <w:pPr>
        <w:pStyle w:val="GvdeMetni"/>
        <w:spacing w:line="256" w:lineRule="auto"/>
        <w:ind w:right="131"/>
        <w:rPr>
          <w:rFonts w:ascii="Times New Roman" w:hAnsi="Times New Roman" w:cs="Times New Roman"/>
          <w:b/>
          <w:bCs/>
          <w:sz w:val="24"/>
          <w:szCs w:val="24"/>
        </w:rPr>
      </w:pPr>
      <w:r w:rsidRPr="00601E71">
        <w:rPr>
          <w:rFonts w:ascii="Times New Roman" w:hAnsi="Times New Roman" w:cs="Times New Roman"/>
          <w:b/>
          <w:bCs/>
          <w:sz w:val="24"/>
          <w:szCs w:val="24"/>
        </w:rPr>
        <w:t>5) NTC</w:t>
      </w:r>
    </w:p>
    <w:p w14:paraId="22D1CF03" w14:textId="77777777" w:rsidR="00E415A2" w:rsidRDefault="00E415A2" w:rsidP="00FA06D0">
      <w:pPr>
        <w:pStyle w:val="GvdeMetni"/>
        <w:spacing w:line="256" w:lineRule="auto"/>
        <w:ind w:right="131"/>
        <w:rPr>
          <w:rFonts w:ascii="Times New Roman" w:hAnsi="Times New Roman" w:cs="Times New Roman"/>
          <w:b/>
          <w:bCs/>
          <w:sz w:val="24"/>
          <w:szCs w:val="24"/>
        </w:rPr>
      </w:pPr>
    </w:p>
    <w:p w14:paraId="12100AD9" w14:textId="475B2333" w:rsidR="00E415A2" w:rsidRDefault="00E415A2" w:rsidP="00FA06D0">
      <w:pPr>
        <w:pStyle w:val="GvdeMetni"/>
        <w:spacing w:line="256" w:lineRule="auto"/>
        <w:ind w:right="131"/>
        <w:rPr>
          <w:rFonts w:ascii="Times New Roman" w:hAnsi="Times New Roman" w:cs="Times New Roman"/>
          <w:b/>
          <w:bCs/>
          <w:sz w:val="24"/>
          <w:szCs w:val="24"/>
        </w:rPr>
      </w:pPr>
      <w:r w:rsidRPr="00E415A2">
        <w:rPr>
          <w:rFonts w:ascii="Times New Roman" w:hAnsi="Times New Roman" w:cs="Times New Roman"/>
          <w:b/>
          <w:bCs/>
          <w:noProof/>
          <w:sz w:val="24"/>
          <w:szCs w:val="24"/>
        </w:rPr>
        <w:lastRenderedPageBreak/>
        <w:drawing>
          <wp:inline distT="0" distB="0" distL="0" distR="0" wp14:anchorId="0E622962" wp14:editId="13A485B7">
            <wp:extent cx="2654935" cy="1989455"/>
            <wp:effectExtent l="0" t="0" r="0" b="0"/>
            <wp:docPr id="131265798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57983" name="Resim 1" descr="metin içeren bir resim&#10;&#10;Açıklama otomatik olarak oluşturuldu"/>
                    <pic:cNvPicPr/>
                  </pic:nvPicPr>
                  <pic:blipFill>
                    <a:blip r:embed="rId14"/>
                    <a:stretch>
                      <a:fillRect/>
                    </a:stretch>
                  </pic:blipFill>
                  <pic:spPr>
                    <a:xfrm>
                      <a:off x="0" y="0"/>
                      <a:ext cx="2654935" cy="1989455"/>
                    </a:xfrm>
                    <a:prstGeom prst="rect">
                      <a:avLst/>
                    </a:prstGeom>
                  </pic:spPr>
                </pic:pic>
              </a:graphicData>
            </a:graphic>
          </wp:inline>
        </w:drawing>
      </w:r>
    </w:p>
    <w:p w14:paraId="0C7404E4" w14:textId="061022FF" w:rsidR="00E415A2" w:rsidRDefault="00E415A2" w:rsidP="00FA06D0">
      <w:pPr>
        <w:pStyle w:val="GvdeMetni"/>
        <w:spacing w:line="256" w:lineRule="auto"/>
        <w:ind w:right="131"/>
        <w:rPr>
          <w:rFonts w:ascii="Times New Roman" w:hAnsi="Times New Roman" w:cs="Times New Roman"/>
          <w:sz w:val="24"/>
          <w:szCs w:val="24"/>
        </w:rPr>
      </w:pPr>
      <w:r>
        <w:rPr>
          <w:rFonts w:ascii="Times New Roman" w:hAnsi="Times New Roman" w:cs="Times New Roman"/>
          <w:sz w:val="24"/>
          <w:szCs w:val="24"/>
        </w:rPr>
        <w:t xml:space="preserve">Şekil 7: NTC </w:t>
      </w:r>
      <w:proofErr w:type="spellStart"/>
      <w:r>
        <w:rPr>
          <w:rFonts w:ascii="Times New Roman" w:hAnsi="Times New Roman" w:cs="Times New Roman"/>
          <w:sz w:val="24"/>
          <w:szCs w:val="24"/>
        </w:rPr>
        <w:t>Temistör</w:t>
      </w:r>
      <w:proofErr w:type="spellEnd"/>
    </w:p>
    <w:p w14:paraId="12731C58" w14:textId="77777777" w:rsidR="00E415A2" w:rsidRPr="00E415A2" w:rsidRDefault="00E415A2" w:rsidP="00FA06D0">
      <w:pPr>
        <w:pStyle w:val="GvdeMetni"/>
        <w:spacing w:line="256" w:lineRule="auto"/>
        <w:ind w:right="131"/>
        <w:rPr>
          <w:rFonts w:ascii="Times New Roman" w:hAnsi="Times New Roman" w:cs="Times New Roman"/>
          <w:sz w:val="24"/>
          <w:szCs w:val="24"/>
        </w:rPr>
      </w:pPr>
    </w:p>
    <w:p w14:paraId="25BC4AD3" w14:textId="16D3DEC4" w:rsidR="002008AB" w:rsidRPr="00601E71" w:rsidRDefault="00FA06D0" w:rsidP="002008AB">
      <w:pPr>
        <w:pStyle w:val="GvdeMetni"/>
        <w:spacing w:line="256" w:lineRule="auto"/>
        <w:ind w:right="131"/>
        <w:jc w:val="both"/>
        <w:rPr>
          <w:rFonts w:ascii="Times New Roman" w:hAnsi="Times New Roman" w:cs="Times New Roman"/>
          <w:sz w:val="24"/>
          <w:szCs w:val="24"/>
        </w:rPr>
      </w:pPr>
      <w:r w:rsidRPr="00601E71">
        <w:rPr>
          <w:rFonts w:ascii="Times New Roman" w:hAnsi="Times New Roman" w:cs="Times New Roman"/>
          <w:sz w:val="24"/>
          <w:szCs w:val="24"/>
        </w:rPr>
        <w:t>NTC bulunduğu ortamda ya da teması olduğu yüzeyde sıcaklığı artarken elektrik direncinin azaldığı</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devre elemanına verilen isimdir. NTC açılımı sıcaklık direnci azalan termistör demektir. Oldukça</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 xml:space="preserve">önemli devrelerden biridir. NTC aynı zamanda PTC tersi olarak </w:t>
      </w:r>
      <w:proofErr w:type="spellStart"/>
      <w:r w:rsidRPr="00601E71">
        <w:rPr>
          <w:rFonts w:ascii="Times New Roman" w:hAnsi="Times New Roman" w:cs="Times New Roman"/>
          <w:sz w:val="24"/>
          <w:szCs w:val="24"/>
        </w:rPr>
        <w:t>bilinir.NTC'nin</w:t>
      </w:r>
      <w:proofErr w:type="spellEnd"/>
      <w:r w:rsidRPr="00601E71">
        <w:rPr>
          <w:rFonts w:ascii="Times New Roman" w:hAnsi="Times New Roman" w:cs="Times New Roman"/>
          <w:sz w:val="24"/>
          <w:szCs w:val="24"/>
        </w:rPr>
        <w:t xml:space="preserve"> direnci ısı ile kontrol</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edilebilen bir direnç türü olarak açıklanabilir. NTC direnci ısı ile ters orantılı olacak şekilde değişiklik</w:t>
      </w:r>
      <w:r w:rsidRPr="00601E71">
        <w:rPr>
          <w:rFonts w:ascii="Times New Roman" w:hAnsi="Times New Roman" w:cs="Times New Roman"/>
          <w:spacing w:val="-47"/>
          <w:sz w:val="24"/>
          <w:szCs w:val="24"/>
        </w:rPr>
        <w:t xml:space="preserve"> </w:t>
      </w:r>
      <w:r w:rsidRPr="00601E71">
        <w:rPr>
          <w:rFonts w:ascii="Times New Roman" w:hAnsi="Times New Roman" w:cs="Times New Roman"/>
          <w:sz w:val="24"/>
          <w:szCs w:val="24"/>
        </w:rPr>
        <w:t>göstermektedir. Bunun anlamı ısı arttığı zaman direncin azalacağı ve ısı düştükçe direncin artacağı</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anlamına gelmektedir. NTC devreleri -300 C ile +80C arasındaki sıcaklıklarda kararlı bir şekilde çalışabilmektedirler. 0.1C'a</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kadar duyarlılıkları vardır. En fazla elektronik termometreler, araba radyatörleri ile amplifikatörlerin</w:t>
      </w:r>
      <w:r w:rsidRPr="00601E71">
        <w:rPr>
          <w:rFonts w:ascii="Times New Roman" w:hAnsi="Times New Roman" w:cs="Times New Roman"/>
          <w:spacing w:val="-47"/>
          <w:sz w:val="24"/>
          <w:szCs w:val="24"/>
        </w:rPr>
        <w:t xml:space="preserve"> </w:t>
      </w:r>
      <w:r w:rsidRPr="00601E71">
        <w:rPr>
          <w:rFonts w:ascii="Times New Roman" w:hAnsi="Times New Roman" w:cs="Times New Roman"/>
          <w:sz w:val="24"/>
          <w:szCs w:val="24"/>
        </w:rPr>
        <w:t>çıkış güç katmanlarında ısı denetimi olan havyalarda</w:t>
      </w:r>
      <w:r w:rsidR="002008AB" w:rsidRPr="00601E71">
        <w:rPr>
          <w:rFonts w:ascii="Times New Roman" w:hAnsi="Times New Roman" w:cs="Times New Roman"/>
          <w:sz w:val="24"/>
          <w:szCs w:val="24"/>
        </w:rPr>
        <w:t xml:space="preserve"> </w:t>
      </w:r>
      <w:r w:rsidRPr="00601E71">
        <w:rPr>
          <w:rFonts w:ascii="Times New Roman" w:hAnsi="Times New Roman" w:cs="Times New Roman"/>
          <w:sz w:val="24"/>
          <w:szCs w:val="24"/>
        </w:rPr>
        <w:t>kullanılmaktadırlar. NTC devrelerin kullanım</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alanları</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PTC</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devrelere</w:t>
      </w:r>
      <w:r w:rsidRPr="00601E71">
        <w:rPr>
          <w:rFonts w:ascii="Times New Roman" w:hAnsi="Times New Roman" w:cs="Times New Roman"/>
          <w:spacing w:val="1"/>
          <w:sz w:val="24"/>
          <w:szCs w:val="24"/>
        </w:rPr>
        <w:t xml:space="preserve"> </w:t>
      </w:r>
      <w:r w:rsidRPr="00601E71">
        <w:rPr>
          <w:rFonts w:ascii="Times New Roman" w:hAnsi="Times New Roman" w:cs="Times New Roman"/>
          <w:sz w:val="24"/>
          <w:szCs w:val="24"/>
        </w:rPr>
        <w:t>göre</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çok</w:t>
      </w:r>
      <w:r w:rsidRPr="00601E71">
        <w:rPr>
          <w:rFonts w:ascii="Times New Roman" w:hAnsi="Times New Roman" w:cs="Times New Roman"/>
          <w:spacing w:val="-2"/>
          <w:sz w:val="24"/>
          <w:szCs w:val="24"/>
        </w:rPr>
        <w:t xml:space="preserve"> </w:t>
      </w:r>
      <w:r w:rsidRPr="00601E71">
        <w:rPr>
          <w:rFonts w:ascii="Times New Roman" w:hAnsi="Times New Roman" w:cs="Times New Roman"/>
          <w:sz w:val="24"/>
          <w:szCs w:val="24"/>
        </w:rPr>
        <w:t>daha fazladır</w:t>
      </w:r>
      <w:r w:rsidR="002008AB" w:rsidRPr="00601E71">
        <w:rPr>
          <w:rFonts w:ascii="Times New Roman" w:hAnsi="Times New Roman" w:cs="Times New Roman"/>
          <w:sz w:val="24"/>
          <w:szCs w:val="24"/>
        </w:rPr>
        <w:t>. Transformatör ya da motor gibi çok fazla ısınmaması gereken yerlerde sisteme NTC termistörü yerleştirilir ve direnci fazla ısınmaktan küçülen bir alarm ya da koruma devresini hareketlendirir.</w:t>
      </w:r>
    </w:p>
    <w:p w14:paraId="438F52D9" w14:textId="77777777" w:rsidR="002008AB" w:rsidRPr="00601E71" w:rsidRDefault="002008AB" w:rsidP="002008AB">
      <w:pPr>
        <w:pStyle w:val="GvdeMetni"/>
        <w:spacing w:line="256" w:lineRule="auto"/>
        <w:ind w:right="131"/>
        <w:jc w:val="both"/>
        <w:rPr>
          <w:rFonts w:ascii="Times New Roman" w:hAnsi="Times New Roman" w:cs="Times New Roman"/>
          <w:sz w:val="24"/>
          <w:szCs w:val="24"/>
        </w:rPr>
      </w:pPr>
      <w:r w:rsidRPr="00601E71">
        <w:rPr>
          <w:rFonts w:ascii="Times New Roman" w:hAnsi="Times New Roman" w:cs="Times New Roman"/>
          <w:sz w:val="24"/>
          <w:szCs w:val="24"/>
        </w:rPr>
        <w:t>Su depolarında suyun seviye kontrollerinin yapılabilmesi amacı ile NTC yerleştirilir. NTC direnci su</w:t>
      </w:r>
    </w:p>
    <w:p w14:paraId="439C3B92" w14:textId="1BFB7F0B" w:rsidR="00FA06D0" w:rsidRDefault="002008AB" w:rsidP="002008AB">
      <w:pPr>
        <w:pStyle w:val="GvdeMetni"/>
        <w:spacing w:line="256" w:lineRule="auto"/>
        <w:ind w:right="131"/>
        <w:jc w:val="both"/>
      </w:pPr>
      <w:proofErr w:type="gramStart"/>
      <w:r w:rsidRPr="00601E71">
        <w:rPr>
          <w:rFonts w:ascii="Times New Roman" w:hAnsi="Times New Roman" w:cs="Times New Roman"/>
          <w:sz w:val="24"/>
          <w:szCs w:val="24"/>
        </w:rPr>
        <w:t>seviyesinin</w:t>
      </w:r>
      <w:proofErr w:type="gramEnd"/>
      <w:r w:rsidRPr="00601E71">
        <w:rPr>
          <w:rFonts w:ascii="Times New Roman" w:hAnsi="Times New Roman" w:cs="Times New Roman"/>
          <w:sz w:val="24"/>
          <w:szCs w:val="24"/>
        </w:rPr>
        <w:t xml:space="preserve"> düştüğü zamanlarda ısınır ve pompa devresinin çalışmasına neden </w:t>
      </w:r>
      <w:proofErr w:type="spellStart"/>
      <w:r w:rsidRPr="00601E71">
        <w:rPr>
          <w:rFonts w:ascii="Times New Roman" w:hAnsi="Times New Roman" w:cs="Times New Roman"/>
          <w:sz w:val="24"/>
          <w:szCs w:val="24"/>
        </w:rPr>
        <w:t>olur.Bir</w:t>
      </w:r>
      <w:proofErr w:type="spellEnd"/>
      <w:r w:rsidRPr="00601E71">
        <w:rPr>
          <w:rFonts w:ascii="Times New Roman" w:hAnsi="Times New Roman" w:cs="Times New Roman"/>
          <w:sz w:val="24"/>
          <w:szCs w:val="24"/>
        </w:rPr>
        <w:t xml:space="preserve"> motora seri bir şekilde NTC </w:t>
      </w:r>
      <w:r w:rsidRPr="00601E71">
        <w:rPr>
          <w:rFonts w:ascii="Times New Roman" w:hAnsi="Times New Roman" w:cs="Times New Roman"/>
          <w:sz w:val="24"/>
          <w:szCs w:val="24"/>
        </w:rPr>
        <w:t xml:space="preserve">direnci bağlandığında, NTC direnç ilk önce küçük akım çeker ve böylece motorun güvenli bir şekilde yol almasını sağlar. Röleye seri bir şekilde bağlanan NTC direnç, rölelerin gecikmeli bir şekilde çalışmalarına neden olur. NTC devreleri, yüksek sıcaklık katsayısı, küçük hacim, yüksek hassaslık, hızlı bir şekilde yanıt vermesi ve basit yapılı olması sebebi ile oldukça avantajlıdır. Bunun yanında neme karşı direnci, asitlere karşı olan direnci, termal şoklar karşısındaki direnci, alkalilere karşı dirençleri, titreşim direnci gibi konular için oldukça </w:t>
      </w:r>
      <w:proofErr w:type="spellStart"/>
      <w:r w:rsidRPr="00601E71">
        <w:rPr>
          <w:rFonts w:ascii="Times New Roman" w:hAnsi="Times New Roman" w:cs="Times New Roman"/>
          <w:sz w:val="24"/>
          <w:szCs w:val="24"/>
        </w:rPr>
        <w:t>güvenlidir.NTC</w:t>
      </w:r>
      <w:proofErr w:type="spellEnd"/>
      <w:r w:rsidRPr="00601E71">
        <w:rPr>
          <w:rFonts w:ascii="Times New Roman" w:hAnsi="Times New Roman" w:cs="Times New Roman"/>
          <w:sz w:val="24"/>
          <w:szCs w:val="24"/>
        </w:rPr>
        <w:t xml:space="preserve"> genellikle sıcaklık ölçümü yapmak amacı ile sıcaklık telafisi amacı ile, termal kontrol amacı ile kullanılmaktadır. Projemizde sıcaklık ölçümü için kullanılmaktadır. NTC ile seri şekilde bağlanmış bir direnç devresi bizim için gerekli gerilim bölücü devresini oluşturmaktadır</w:t>
      </w:r>
      <w:r>
        <w:t>. Bu şekilde sıcaklığa bağlı değişimleri gerilim cinsinden okuyabilir hale gelmiş oluyoruz</w:t>
      </w:r>
      <w:r w:rsidR="00E415A2">
        <w:t>.</w:t>
      </w:r>
    </w:p>
    <w:p w14:paraId="7A34980D" w14:textId="77777777" w:rsidR="00E415A2" w:rsidRDefault="00E415A2" w:rsidP="002008AB">
      <w:pPr>
        <w:pStyle w:val="GvdeMetni"/>
        <w:spacing w:line="256" w:lineRule="auto"/>
        <w:ind w:right="131"/>
        <w:jc w:val="both"/>
      </w:pPr>
    </w:p>
    <w:p w14:paraId="31FB18B2" w14:textId="24D1B438" w:rsidR="002008AB" w:rsidRPr="008E4767" w:rsidRDefault="002008AB" w:rsidP="00E415A2">
      <w:pPr>
        <w:pStyle w:val="GvdeMetni"/>
        <w:keepNext/>
        <w:spacing w:line="256" w:lineRule="auto"/>
        <w:ind w:right="131"/>
        <w:jc w:val="both"/>
        <w:rPr>
          <w:rFonts w:ascii="Times New Roman" w:hAnsi="Times New Roman" w:cs="Times New Roman"/>
          <w:sz w:val="24"/>
          <w:szCs w:val="24"/>
        </w:rPr>
      </w:pPr>
      <w:r w:rsidRPr="008E4767">
        <w:rPr>
          <w:rFonts w:ascii="Times New Roman" w:hAnsi="Times New Roman" w:cs="Times New Roman"/>
          <w:noProof/>
          <w:sz w:val="24"/>
          <w:szCs w:val="24"/>
        </w:rPr>
        <w:drawing>
          <wp:inline distT="0" distB="0" distL="0" distR="0" wp14:anchorId="30D5FDF8" wp14:editId="275E38EC">
            <wp:extent cx="2522220" cy="1722755"/>
            <wp:effectExtent l="0" t="0" r="0" b="0"/>
            <wp:docPr id="10" name="image6.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descr="Diagram, schematic  Description automatically generated"/>
                    <pic:cNvPicPr>
                      <a:picLocks noChangeAspect="1"/>
                    </pic:cNvPicPr>
                  </pic:nvPicPr>
                  <pic:blipFill>
                    <a:blip r:embed="rId15" cstate="print"/>
                    <a:stretch>
                      <a:fillRect/>
                    </a:stretch>
                  </pic:blipFill>
                  <pic:spPr>
                    <a:xfrm>
                      <a:off x="0" y="0"/>
                      <a:ext cx="2522220" cy="1722755"/>
                    </a:xfrm>
                    <a:prstGeom prst="rect">
                      <a:avLst/>
                    </a:prstGeom>
                  </pic:spPr>
                </pic:pic>
              </a:graphicData>
            </a:graphic>
          </wp:inline>
        </w:drawing>
      </w:r>
      <w:r w:rsidRPr="008E4767">
        <w:rPr>
          <w:rFonts w:ascii="Times New Roman" w:hAnsi="Times New Roman" w:cs="Times New Roman"/>
          <w:sz w:val="24"/>
          <w:szCs w:val="24"/>
        </w:rPr>
        <w:t xml:space="preserve">                                                                   Şekil 8: Gerilim Bölücü Devresi</w:t>
      </w:r>
    </w:p>
    <w:p w14:paraId="3F6A96F3" w14:textId="51E0D504" w:rsidR="002008AB" w:rsidRPr="002008AB" w:rsidRDefault="002008AB" w:rsidP="002008AB">
      <w:pPr>
        <w:pStyle w:val="GvdeMetni"/>
        <w:spacing w:line="256" w:lineRule="auto"/>
        <w:ind w:right="131"/>
        <w:jc w:val="both"/>
      </w:pPr>
    </w:p>
    <w:p w14:paraId="53245523" w14:textId="77777777" w:rsidR="00020CA3" w:rsidRDefault="00020CA3" w:rsidP="002008AB">
      <w:pPr>
        <w:jc w:val="both"/>
        <w:rPr>
          <w:rFonts w:ascii="Times New Roman" w:hAnsi="Times New Roman" w:cs="Times New Roman"/>
          <w:sz w:val="24"/>
          <w:szCs w:val="24"/>
        </w:rPr>
      </w:pPr>
    </w:p>
    <w:p w14:paraId="27F97253" w14:textId="77777777" w:rsidR="00020CA3" w:rsidRPr="00020CA3" w:rsidRDefault="00020CA3">
      <w:pPr>
        <w:rPr>
          <w:rFonts w:ascii="Times New Roman" w:hAnsi="Times New Roman" w:cs="Times New Roman"/>
          <w:sz w:val="24"/>
          <w:szCs w:val="24"/>
        </w:rPr>
      </w:pPr>
    </w:p>
    <w:sectPr w:rsidR="00020CA3" w:rsidRPr="00020CA3" w:rsidSect="00726043">
      <w:type w:val="continuous"/>
      <w:pgSz w:w="11906" w:h="16838"/>
      <w:pgMar w:top="1417" w:right="1417" w:bottom="1417" w:left="1417" w:header="708" w:footer="708" w:gutter="0"/>
      <w:pgNumType w:start="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739E" w14:textId="77777777" w:rsidR="006B4A21" w:rsidRDefault="006B4A21" w:rsidP="00726043">
      <w:pPr>
        <w:spacing w:after="0" w:line="240" w:lineRule="auto"/>
      </w:pPr>
      <w:r>
        <w:separator/>
      </w:r>
    </w:p>
  </w:endnote>
  <w:endnote w:type="continuationSeparator" w:id="0">
    <w:p w14:paraId="3E749E00" w14:textId="77777777" w:rsidR="006B4A21" w:rsidRDefault="006B4A21" w:rsidP="007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86F1" w14:textId="77777777" w:rsidR="006B4A21" w:rsidRDefault="006B4A21" w:rsidP="00726043">
      <w:pPr>
        <w:spacing w:after="0" w:line="240" w:lineRule="auto"/>
      </w:pPr>
      <w:r>
        <w:separator/>
      </w:r>
    </w:p>
  </w:footnote>
  <w:footnote w:type="continuationSeparator" w:id="0">
    <w:p w14:paraId="2C4113E5" w14:textId="77777777" w:rsidR="006B4A21" w:rsidRDefault="006B4A21" w:rsidP="00726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36CF"/>
    <w:multiLevelType w:val="hybridMultilevel"/>
    <w:tmpl w:val="C32C01C2"/>
    <w:lvl w:ilvl="0" w:tplc="E2E8727E">
      <w:numFmt w:val="bullet"/>
      <w:lvlText w:val=""/>
      <w:lvlJc w:val="left"/>
      <w:pPr>
        <w:ind w:left="916" w:hanging="360"/>
      </w:pPr>
      <w:rPr>
        <w:rFonts w:ascii="Symbol" w:eastAsia="Symbol" w:hAnsi="Symbol" w:cs="Symbol" w:hint="default"/>
        <w:w w:val="100"/>
        <w:sz w:val="22"/>
        <w:szCs w:val="22"/>
        <w:lang w:val="tr-TR" w:eastAsia="en-US" w:bidi="ar-SA"/>
      </w:rPr>
    </w:lvl>
    <w:lvl w:ilvl="1" w:tplc="BFD27EB6">
      <w:numFmt w:val="bullet"/>
      <w:lvlText w:val="•"/>
      <w:lvlJc w:val="left"/>
      <w:pPr>
        <w:ind w:left="1768" w:hanging="360"/>
      </w:pPr>
      <w:rPr>
        <w:rFonts w:hint="default"/>
        <w:lang w:val="tr-TR" w:eastAsia="en-US" w:bidi="ar-SA"/>
      </w:rPr>
    </w:lvl>
    <w:lvl w:ilvl="2" w:tplc="B444433C">
      <w:numFmt w:val="bullet"/>
      <w:lvlText w:val="•"/>
      <w:lvlJc w:val="left"/>
      <w:pPr>
        <w:ind w:left="2617" w:hanging="360"/>
      </w:pPr>
      <w:rPr>
        <w:rFonts w:hint="default"/>
        <w:lang w:val="tr-TR" w:eastAsia="en-US" w:bidi="ar-SA"/>
      </w:rPr>
    </w:lvl>
    <w:lvl w:ilvl="3" w:tplc="A3C2C948">
      <w:numFmt w:val="bullet"/>
      <w:lvlText w:val="•"/>
      <w:lvlJc w:val="left"/>
      <w:pPr>
        <w:ind w:left="3465" w:hanging="360"/>
      </w:pPr>
      <w:rPr>
        <w:rFonts w:hint="default"/>
        <w:lang w:val="tr-TR" w:eastAsia="en-US" w:bidi="ar-SA"/>
      </w:rPr>
    </w:lvl>
    <w:lvl w:ilvl="4" w:tplc="58B45348">
      <w:numFmt w:val="bullet"/>
      <w:lvlText w:val="•"/>
      <w:lvlJc w:val="left"/>
      <w:pPr>
        <w:ind w:left="4314" w:hanging="360"/>
      </w:pPr>
      <w:rPr>
        <w:rFonts w:hint="default"/>
        <w:lang w:val="tr-TR" w:eastAsia="en-US" w:bidi="ar-SA"/>
      </w:rPr>
    </w:lvl>
    <w:lvl w:ilvl="5" w:tplc="88D256C8">
      <w:numFmt w:val="bullet"/>
      <w:lvlText w:val="•"/>
      <w:lvlJc w:val="left"/>
      <w:pPr>
        <w:ind w:left="5163" w:hanging="360"/>
      </w:pPr>
      <w:rPr>
        <w:rFonts w:hint="default"/>
        <w:lang w:val="tr-TR" w:eastAsia="en-US" w:bidi="ar-SA"/>
      </w:rPr>
    </w:lvl>
    <w:lvl w:ilvl="6" w:tplc="A14A226A">
      <w:numFmt w:val="bullet"/>
      <w:lvlText w:val="•"/>
      <w:lvlJc w:val="left"/>
      <w:pPr>
        <w:ind w:left="6011" w:hanging="360"/>
      </w:pPr>
      <w:rPr>
        <w:rFonts w:hint="default"/>
        <w:lang w:val="tr-TR" w:eastAsia="en-US" w:bidi="ar-SA"/>
      </w:rPr>
    </w:lvl>
    <w:lvl w:ilvl="7" w:tplc="9B58174E">
      <w:numFmt w:val="bullet"/>
      <w:lvlText w:val="•"/>
      <w:lvlJc w:val="left"/>
      <w:pPr>
        <w:ind w:left="6860" w:hanging="360"/>
      </w:pPr>
      <w:rPr>
        <w:rFonts w:hint="default"/>
        <w:lang w:val="tr-TR" w:eastAsia="en-US" w:bidi="ar-SA"/>
      </w:rPr>
    </w:lvl>
    <w:lvl w:ilvl="8" w:tplc="597A35C4">
      <w:numFmt w:val="bullet"/>
      <w:lvlText w:val="•"/>
      <w:lvlJc w:val="left"/>
      <w:pPr>
        <w:ind w:left="7709" w:hanging="360"/>
      </w:pPr>
      <w:rPr>
        <w:rFonts w:hint="default"/>
        <w:lang w:val="tr-TR" w:eastAsia="en-US" w:bidi="ar-SA"/>
      </w:rPr>
    </w:lvl>
  </w:abstractNum>
  <w:abstractNum w:abstractNumId="1" w15:restartNumberingAfterBreak="0">
    <w:nsid w:val="669D5781"/>
    <w:multiLevelType w:val="hybridMultilevel"/>
    <w:tmpl w:val="62F48F78"/>
    <w:lvl w:ilvl="0" w:tplc="6A9201B4">
      <w:numFmt w:val="bullet"/>
      <w:lvlText w:val=""/>
      <w:lvlJc w:val="left"/>
      <w:pPr>
        <w:ind w:left="916" w:hanging="360"/>
      </w:pPr>
      <w:rPr>
        <w:rFonts w:ascii="Symbol" w:eastAsia="Symbol" w:hAnsi="Symbol" w:cs="Symbol" w:hint="default"/>
        <w:w w:val="100"/>
        <w:sz w:val="22"/>
        <w:szCs w:val="22"/>
        <w:lang w:val="tr-TR" w:eastAsia="en-US" w:bidi="ar-SA"/>
      </w:rPr>
    </w:lvl>
    <w:lvl w:ilvl="1" w:tplc="92E6042C">
      <w:numFmt w:val="bullet"/>
      <w:lvlText w:val="•"/>
      <w:lvlJc w:val="left"/>
      <w:pPr>
        <w:ind w:left="1768" w:hanging="360"/>
      </w:pPr>
      <w:rPr>
        <w:lang w:val="tr-TR" w:eastAsia="en-US" w:bidi="ar-SA"/>
      </w:rPr>
    </w:lvl>
    <w:lvl w:ilvl="2" w:tplc="64A442AA">
      <w:numFmt w:val="bullet"/>
      <w:lvlText w:val="•"/>
      <w:lvlJc w:val="left"/>
      <w:pPr>
        <w:ind w:left="2617" w:hanging="360"/>
      </w:pPr>
      <w:rPr>
        <w:lang w:val="tr-TR" w:eastAsia="en-US" w:bidi="ar-SA"/>
      </w:rPr>
    </w:lvl>
    <w:lvl w:ilvl="3" w:tplc="0630D9BA">
      <w:numFmt w:val="bullet"/>
      <w:lvlText w:val="•"/>
      <w:lvlJc w:val="left"/>
      <w:pPr>
        <w:ind w:left="3465" w:hanging="360"/>
      </w:pPr>
      <w:rPr>
        <w:lang w:val="tr-TR" w:eastAsia="en-US" w:bidi="ar-SA"/>
      </w:rPr>
    </w:lvl>
    <w:lvl w:ilvl="4" w:tplc="4238ED24">
      <w:numFmt w:val="bullet"/>
      <w:lvlText w:val="•"/>
      <w:lvlJc w:val="left"/>
      <w:pPr>
        <w:ind w:left="4314" w:hanging="360"/>
      </w:pPr>
      <w:rPr>
        <w:lang w:val="tr-TR" w:eastAsia="en-US" w:bidi="ar-SA"/>
      </w:rPr>
    </w:lvl>
    <w:lvl w:ilvl="5" w:tplc="40821640">
      <w:numFmt w:val="bullet"/>
      <w:lvlText w:val="•"/>
      <w:lvlJc w:val="left"/>
      <w:pPr>
        <w:ind w:left="5163" w:hanging="360"/>
      </w:pPr>
      <w:rPr>
        <w:lang w:val="tr-TR" w:eastAsia="en-US" w:bidi="ar-SA"/>
      </w:rPr>
    </w:lvl>
    <w:lvl w:ilvl="6" w:tplc="E49E037E">
      <w:numFmt w:val="bullet"/>
      <w:lvlText w:val="•"/>
      <w:lvlJc w:val="left"/>
      <w:pPr>
        <w:ind w:left="6011" w:hanging="360"/>
      </w:pPr>
      <w:rPr>
        <w:lang w:val="tr-TR" w:eastAsia="en-US" w:bidi="ar-SA"/>
      </w:rPr>
    </w:lvl>
    <w:lvl w:ilvl="7" w:tplc="617892A2">
      <w:numFmt w:val="bullet"/>
      <w:lvlText w:val="•"/>
      <w:lvlJc w:val="left"/>
      <w:pPr>
        <w:ind w:left="6860" w:hanging="360"/>
      </w:pPr>
      <w:rPr>
        <w:lang w:val="tr-TR" w:eastAsia="en-US" w:bidi="ar-SA"/>
      </w:rPr>
    </w:lvl>
    <w:lvl w:ilvl="8" w:tplc="FAB0D31C">
      <w:numFmt w:val="bullet"/>
      <w:lvlText w:val="•"/>
      <w:lvlJc w:val="left"/>
      <w:pPr>
        <w:ind w:left="7709" w:hanging="360"/>
      </w:pPr>
      <w:rPr>
        <w:lang w:val="tr-TR" w:eastAsia="en-US" w:bidi="ar-SA"/>
      </w:rPr>
    </w:lvl>
  </w:abstractNum>
  <w:num w:numId="1" w16cid:durableId="1169976674">
    <w:abstractNumId w:val="0"/>
  </w:num>
  <w:num w:numId="2" w16cid:durableId="113803797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D"/>
    <w:rsid w:val="00020CA3"/>
    <w:rsid w:val="00083713"/>
    <w:rsid w:val="001A7C6D"/>
    <w:rsid w:val="002008AB"/>
    <w:rsid w:val="002A0B9E"/>
    <w:rsid w:val="00454428"/>
    <w:rsid w:val="005779E0"/>
    <w:rsid w:val="005C050B"/>
    <w:rsid w:val="00601E71"/>
    <w:rsid w:val="006B4A21"/>
    <w:rsid w:val="00726043"/>
    <w:rsid w:val="008E4767"/>
    <w:rsid w:val="00906DE3"/>
    <w:rsid w:val="009154A3"/>
    <w:rsid w:val="009671DB"/>
    <w:rsid w:val="009B44C5"/>
    <w:rsid w:val="009C19A3"/>
    <w:rsid w:val="00B36956"/>
    <w:rsid w:val="00B65FA6"/>
    <w:rsid w:val="00B90D97"/>
    <w:rsid w:val="00BF6A7A"/>
    <w:rsid w:val="00C75361"/>
    <w:rsid w:val="00CE3342"/>
    <w:rsid w:val="00E2180C"/>
    <w:rsid w:val="00E3611F"/>
    <w:rsid w:val="00E415A2"/>
    <w:rsid w:val="00FA06D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F1EAF"/>
  <w15:chartTrackingRefBased/>
  <w15:docId w15:val="{A01ABF66-9C5A-4AAA-8874-22CE1F77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C19A3"/>
    <w:pPr>
      <w:widowControl w:val="0"/>
      <w:autoSpaceDE w:val="0"/>
      <w:autoSpaceDN w:val="0"/>
      <w:spacing w:before="35" w:after="0" w:line="240" w:lineRule="auto"/>
      <w:ind w:left="196"/>
      <w:outlineLvl w:val="0"/>
    </w:pPr>
    <w:rPr>
      <w:rFonts w:ascii="Calibri Light" w:eastAsia="Calibri Light" w:hAnsi="Calibri Light" w:cs="Calibri Light"/>
      <w:kern w:val="0"/>
      <w:sz w:val="32"/>
      <w:szCs w:val="32"/>
      <w14:ligatures w14:val="none"/>
    </w:rPr>
  </w:style>
  <w:style w:type="paragraph" w:styleId="Balk2">
    <w:name w:val="heading 2"/>
    <w:basedOn w:val="Normal"/>
    <w:next w:val="Normal"/>
    <w:link w:val="Balk2Char"/>
    <w:uiPriority w:val="9"/>
    <w:semiHidden/>
    <w:unhideWhenUsed/>
    <w:qFormat/>
    <w:rsid w:val="00906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9C19A3"/>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9C19A3"/>
    <w:rPr>
      <w:rFonts w:eastAsiaTheme="minorEastAsia"/>
      <w:kern w:val="0"/>
      <w:lang w:eastAsia="tr-TR"/>
      <w14:ligatures w14:val="none"/>
    </w:rPr>
  </w:style>
  <w:style w:type="paragraph" w:styleId="GvdeMetni">
    <w:name w:val="Body Text"/>
    <w:basedOn w:val="Normal"/>
    <w:link w:val="GvdeMetniChar"/>
    <w:uiPriority w:val="1"/>
    <w:unhideWhenUsed/>
    <w:qFormat/>
    <w:rsid w:val="009C19A3"/>
    <w:pPr>
      <w:widowControl w:val="0"/>
      <w:autoSpaceDE w:val="0"/>
      <w:autoSpaceDN w:val="0"/>
      <w:spacing w:after="0" w:line="240" w:lineRule="auto"/>
    </w:pPr>
    <w:rPr>
      <w:rFonts w:ascii="Calibri" w:eastAsia="Calibri" w:hAnsi="Calibri" w:cs="Calibri"/>
      <w:kern w:val="0"/>
      <w14:ligatures w14:val="none"/>
    </w:rPr>
  </w:style>
  <w:style w:type="character" w:customStyle="1" w:styleId="GvdeMetniChar">
    <w:name w:val="Gövde Metni Char"/>
    <w:basedOn w:val="VarsaylanParagrafYazTipi"/>
    <w:link w:val="GvdeMetni"/>
    <w:uiPriority w:val="1"/>
    <w:rsid w:val="009C19A3"/>
    <w:rPr>
      <w:rFonts w:ascii="Calibri" w:eastAsia="Calibri" w:hAnsi="Calibri" w:cs="Calibri"/>
      <w:kern w:val="0"/>
      <w14:ligatures w14:val="none"/>
    </w:rPr>
  </w:style>
  <w:style w:type="character" w:customStyle="1" w:styleId="Balk1Char">
    <w:name w:val="Başlık 1 Char"/>
    <w:basedOn w:val="VarsaylanParagrafYazTipi"/>
    <w:link w:val="Balk1"/>
    <w:uiPriority w:val="9"/>
    <w:rsid w:val="009C19A3"/>
    <w:rPr>
      <w:rFonts w:ascii="Calibri Light" w:eastAsia="Calibri Light" w:hAnsi="Calibri Light" w:cs="Calibri Light"/>
      <w:kern w:val="0"/>
      <w:sz w:val="32"/>
      <w:szCs w:val="32"/>
      <w14:ligatures w14:val="none"/>
    </w:rPr>
  </w:style>
  <w:style w:type="paragraph" w:styleId="ListeParagraf">
    <w:name w:val="List Paragraph"/>
    <w:basedOn w:val="Normal"/>
    <w:uiPriority w:val="1"/>
    <w:qFormat/>
    <w:rsid w:val="00906DE3"/>
    <w:pPr>
      <w:spacing w:after="0" w:line="240" w:lineRule="auto"/>
      <w:ind w:left="720"/>
      <w:contextualSpacing/>
    </w:pPr>
    <w:rPr>
      <w:rFonts w:ascii="Times New Roman" w:eastAsia="Times New Roman" w:hAnsi="Times New Roman" w:cs="Times New Roman"/>
      <w:kern w:val="0"/>
      <w:sz w:val="24"/>
      <w:szCs w:val="24"/>
      <w:lang w:eastAsia="tr-TR"/>
      <w14:ligatures w14:val="none"/>
    </w:rPr>
  </w:style>
  <w:style w:type="character" w:customStyle="1" w:styleId="Balk2Char">
    <w:name w:val="Başlık 2 Char"/>
    <w:basedOn w:val="VarsaylanParagrafYazTipi"/>
    <w:link w:val="Balk2"/>
    <w:uiPriority w:val="9"/>
    <w:semiHidden/>
    <w:rsid w:val="00906DE3"/>
    <w:rPr>
      <w:rFonts w:asciiTheme="majorHAnsi" w:eastAsiaTheme="majorEastAsia" w:hAnsiTheme="majorHAnsi" w:cstheme="majorBidi"/>
      <w:color w:val="2F5496" w:themeColor="accent1" w:themeShade="BF"/>
      <w:sz w:val="26"/>
      <w:szCs w:val="26"/>
    </w:rPr>
  </w:style>
  <w:style w:type="paragraph" w:styleId="ResimYazs">
    <w:name w:val="caption"/>
    <w:basedOn w:val="Normal"/>
    <w:next w:val="Normal"/>
    <w:uiPriority w:val="35"/>
    <w:unhideWhenUsed/>
    <w:qFormat/>
    <w:rsid w:val="009B44C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72604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26043"/>
  </w:style>
  <w:style w:type="paragraph" w:styleId="AltBilgi">
    <w:name w:val="footer"/>
    <w:basedOn w:val="Normal"/>
    <w:link w:val="AltBilgiChar"/>
    <w:uiPriority w:val="99"/>
    <w:unhideWhenUsed/>
    <w:rsid w:val="0072604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26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259">
      <w:bodyDiv w:val="1"/>
      <w:marLeft w:val="0"/>
      <w:marRight w:val="0"/>
      <w:marTop w:val="0"/>
      <w:marBottom w:val="0"/>
      <w:divBdr>
        <w:top w:val="none" w:sz="0" w:space="0" w:color="auto"/>
        <w:left w:val="none" w:sz="0" w:space="0" w:color="auto"/>
        <w:bottom w:val="none" w:sz="0" w:space="0" w:color="auto"/>
        <w:right w:val="none" w:sz="0" w:space="0" w:color="auto"/>
      </w:divBdr>
    </w:div>
    <w:div w:id="1097558657">
      <w:bodyDiv w:val="1"/>
      <w:marLeft w:val="0"/>
      <w:marRight w:val="0"/>
      <w:marTop w:val="0"/>
      <w:marBottom w:val="0"/>
      <w:divBdr>
        <w:top w:val="none" w:sz="0" w:space="0" w:color="auto"/>
        <w:left w:val="none" w:sz="0" w:space="0" w:color="auto"/>
        <w:bottom w:val="none" w:sz="0" w:space="0" w:color="auto"/>
        <w:right w:val="none" w:sz="0" w:space="0" w:color="auto"/>
      </w:divBdr>
    </w:div>
    <w:div w:id="1974557603">
      <w:bodyDiv w:val="1"/>
      <w:marLeft w:val="0"/>
      <w:marRight w:val="0"/>
      <w:marTop w:val="0"/>
      <w:marBottom w:val="0"/>
      <w:divBdr>
        <w:top w:val="none" w:sz="0" w:space="0" w:color="auto"/>
        <w:left w:val="none" w:sz="0" w:space="0" w:color="auto"/>
        <w:bottom w:val="none" w:sz="0" w:space="0" w:color="auto"/>
        <w:right w:val="none" w:sz="0" w:space="0" w:color="auto"/>
      </w:divBdr>
    </w:div>
    <w:div w:id="20789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1875</Words>
  <Characters>10689</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busenur toprak</dc:creator>
  <cp:keywords/>
  <dc:description/>
  <cp:lastModifiedBy>ahmed maged</cp:lastModifiedBy>
  <cp:revision>6</cp:revision>
  <dcterms:created xsi:type="dcterms:W3CDTF">2023-11-13T10:55:00Z</dcterms:created>
  <dcterms:modified xsi:type="dcterms:W3CDTF">2023-11-14T16:14:00Z</dcterms:modified>
</cp:coreProperties>
</file>