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69FB" w14:textId="0A2115C6" w:rsidR="000A1606" w:rsidRDefault="000A1606" w:rsidP="000A1606">
      <w:pPr>
        <w:jc w:val="center"/>
        <w:rPr>
          <w:b/>
          <w:bCs/>
          <w:sz w:val="96"/>
          <w:szCs w:val="96"/>
        </w:rPr>
      </w:pPr>
      <w:r w:rsidRPr="000A1606">
        <w:rPr>
          <w:b/>
          <w:bCs/>
          <w:sz w:val="96"/>
          <w:szCs w:val="96"/>
        </w:rPr>
        <w:t>Presentation</w:t>
      </w:r>
    </w:p>
    <w:p w14:paraId="2A221A93" w14:textId="77777777" w:rsidR="00687963" w:rsidRDefault="00687963" w:rsidP="00687963">
      <w:pPr>
        <w:rPr>
          <w:rFonts w:hint="cs"/>
          <w:b/>
          <w:bCs/>
          <w:sz w:val="96"/>
          <w:szCs w:val="96"/>
          <w:rtl/>
          <w:lang w:bidi="ar-EG"/>
        </w:rPr>
      </w:pPr>
    </w:p>
    <w:p w14:paraId="3D522868" w14:textId="126E54B2" w:rsidR="000A1606" w:rsidRPr="00687963" w:rsidRDefault="000A1606" w:rsidP="00687963">
      <w:pPr>
        <w:jc w:val="both"/>
        <w:rPr>
          <w:b/>
          <w:bCs/>
          <w:sz w:val="36"/>
          <w:szCs w:val="36"/>
        </w:rPr>
      </w:pPr>
      <w:r w:rsidRPr="00687963">
        <w:rPr>
          <w:b/>
          <w:bCs/>
          <w:sz w:val="36"/>
          <w:szCs w:val="36"/>
        </w:rPr>
        <w:t xml:space="preserve">first importing libraries like ( cv2 , </w:t>
      </w:r>
      <w:proofErr w:type="spellStart"/>
      <w:r w:rsidRPr="00687963">
        <w:rPr>
          <w:b/>
          <w:bCs/>
          <w:sz w:val="36"/>
          <w:szCs w:val="36"/>
        </w:rPr>
        <w:t>os</w:t>
      </w:r>
      <w:proofErr w:type="spellEnd"/>
      <w:r w:rsidRPr="00687963">
        <w:rPr>
          <w:b/>
          <w:bCs/>
          <w:sz w:val="36"/>
          <w:szCs w:val="36"/>
        </w:rPr>
        <w:t xml:space="preserve"> , </w:t>
      </w:r>
      <w:proofErr w:type="spellStart"/>
      <w:r w:rsidRPr="00687963">
        <w:rPr>
          <w:b/>
          <w:bCs/>
          <w:sz w:val="36"/>
          <w:szCs w:val="36"/>
        </w:rPr>
        <w:t>tensorflow</w:t>
      </w:r>
      <w:proofErr w:type="spellEnd"/>
      <w:r w:rsidRPr="00687963">
        <w:rPr>
          <w:b/>
          <w:bCs/>
          <w:sz w:val="36"/>
          <w:szCs w:val="36"/>
        </w:rPr>
        <w:t xml:space="preserve"> , …)</w:t>
      </w:r>
    </w:p>
    <w:p w14:paraId="505FF894" w14:textId="77777777" w:rsidR="000A1606" w:rsidRDefault="000A1606" w:rsidP="000A1606">
      <w:pPr>
        <w:rPr>
          <w:b/>
          <w:bCs/>
          <w:sz w:val="36"/>
          <w:szCs w:val="36"/>
        </w:rPr>
      </w:pPr>
    </w:p>
    <w:p w14:paraId="37AC927C" w14:textId="33128C66" w:rsidR="000A1606" w:rsidRDefault="000A1606" w:rsidP="000A1606">
      <w:pPr>
        <w:rPr>
          <w:b/>
          <w:bCs/>
          <w:sz w:val="36"/>
          <w:szCs w:val="36"/>
        </w:rPr>
      </w:pPr>
      <w:r w:rsidRPr="000A1606">
        <w:rPr>
          <w:b/>
          <w:bCs/>
          <w:sz w:val="36"/>
          <w:szCs w:val="36"/>
        </w:rPr>
        <w:drawing>
          <wp:inline distT="0" distB="0" distL="0" distR="0" wp14:anchorId="69A102F0" wp14:editId="60FAA1E1">
            <wp:extent cx="5547841" cy="2484335"/>
            <wp:effectExtent l="0" t="0" r="0" b="0"/>
            <wp:docPr id="98680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8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C387" w14:textId="77777777" w:rsidR="000A1606" w:rsidRDefault="000A1606" w:rsidP="000A1606">
      <w:pPr>
        <w:rPr>
          <w:b/>
          <w:bCs/>
          <w:sz w:val="36"/>
          <w:szCs w:val="36"/>
        </w:rPr>
      </w:pPr>
    </w:p>
    <w:p w14:paraId="516BFC18" w14:textId="77777777" w:rsidR="000A1606" w:rsidRDefault="000A1606" w:rsidP="000A1606">
      <w:pPr>
        <w:rPr>
          <w:b/>
          <w:bCs/>
          <w:sz w:val="36"/>
          <w:szCs w:val="36"/>
        </w:rPr>
      </w:pPr>
    </w:p>
    <w:p w14:paraId="7FE95B95" w14:textId="77777777" w:rsidR="000B093A" w:rsidRDefault="000B093A" w:rsidP="000A1606">
      <w:pPr>
        <w:rPr>
          <w:b/>
          <w:bCs/>
          <w:sz w:val="36"/>
          <w:szCs w:val="36"/>
        </w:rPr>
      </w:pPr>
    </w:p>
    <w:p w14:paraId="4EC91CE7" w14:textId="77777777" w:rsidR="000B093A" w:rsidRDefault="000B093A" w:rsidP="000A1606">
      <w:pPr>
        <w:rPr>
          <w:b/>
          <w:bCs/>
          <w:sz w:val="36"/>
          <w:szCs w:val="36"/>
        </w:rPr>
      </w:pPr>
    </w:p>
    <w:p w14:paraId="438D99A7" w14:textId="77777777" w:rsidR="000B093A" w:rsidRDefault="000B093A" w:rsidP="000A1606">
      <w:pPr>
        <w:rPr>
          <w:b/>
          <w:bCs/>
          <w:sz w:val="36"/>
          <w:szCs w:val="36"/>
        </w:rPr>
      </w:pPr>
    </w:p>
    <w:p w14:paraId="16C06D68" w14:textId="77777777" w:rsidR="000B093A" w:rsidRDefault="000B093A" w:rsidP="000A1606">
      <w:pPr>
        <w:rPr>
          <w:b/>
          <w:bCs/>
          <w:sz w:val="36"/>
          <w:szCs w:val="36"/>
        </w:rPr>
      </w:pPr>
    </w:p>
    <w:p w14:paraId="69AD5988" w14:textId="77777777" w:rsidR="000B093A" w:rsidRDefault="000B093A" w:rsidP="000A1606">
      <w:pPr>
        <w:rPr>
          <w:b/>
          <w:bCs/>
          <w:sz w:val="36"/>
          <w:szCs w:val="36"/>
        </w:rPr>
      </w:pPr>
    </w:p>
    <w:p w14:paraId="0C2A2222" w14:textId="690D97FA" w:rsidR="000A1606" w:rsidRDefault="000A1606" w:rsidP="000A16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Then we extracted frames </w:t>
      </w:r>
      <w:r w:rsidR="00687963">
        <w:rPr>
          <w:b/>
          <w:bCs/>
          <w:sz w:val="36"/>
          <w:szCs w:val="36"/>
        </w:rPr>
        <w:t xml:space="preserve">from videos and read images </w:t>
      </w:r>
      <w:r w:rsidR="000B093A">
        <w:rPr>
          <w:b/>
          <w:bCs/>
          <w:sz w:val="36"/>
          <w:szCs w:val="36"/>
        </w:rPr>
        <w:t>and</w:t>
      </w:r>
    </w:p>
    <w:p w14:paraId="06FB41AA" w14:textId="2E3573F1" w:rsidR="000B093A" w:rsidRDefault="000B093A" w:rsidP="000A16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and resize </w:t>
      </w:r>
      <w:r w:rsidR="00A623EB">
        <w:rPr>
          <w:b/>
          <w:bCs/>
          <w:sz w:val="36"/>
          <w:szCs w:val="36"/>
        </w:rPr>
        <w:t>images.</w:t>
      </w:r>
      <w:r>
        <w:rPr>
          <w:b/>
          <w:bCs/>
          <w:sz w:val="36"/>
          <w:szCs w:val="36"/>
        </w:rPr>
        <w:t xml:space="preserve"> </w:t>
      </w:r>
    </w:p>
    <w:p w14:paraId="22646417" w14:textId="77777777" w:rsidR="000B093A" w:rsidRDefault="000B093A" w:rsidP="000A1606">
      <w:pPr>
        <w:rPr>
          <w:b/>
          <w:bCs/>
          <w:sz w:val="36"/>
          <w:szCs w:val="36"/>
        </w:rPr>
      </w:pPr>
    </w:p>
    <w:p w14:paraId="14F17B38" w14:textId="641A53F7" w:rsidR="000B093A" w:rsidRDefault="000B093A" w:rsidP="000A1606">
      <w:pPr>
        <w:rPr>
          <w:b/>
          <w:bCs/>
          <w:sz w:val="36"/>
          <w:szCs w:val="36"/>
        </w:rPr>
      </w:pPr>
      <w:r w:rsidRPr="000B093A">
        <w:rPr>
          <w:b/>
          <w:bCs/>
          <w:sz w:val="36"/>
          <w:szCs w:val="36"/>
        </w:rPr>
        <w:drawing>
          <wp:inline distT="0" distB="0" distL="0" distR="0" wp14:anchorId="61140518" wp14:editId="2928AB7A">
            <wp:extent cx="5943600" cy="2879725"/>
            <wp:effectExtent l="0" t="0" r="0" b="0"/>
            <wp:docPr id="205771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15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A96F" w14:textId="77777777" w:rsidR="000B093A" w:rsidRDefault="000B093A" w:rsidP="000A1606">
      <w:pPr>
        <w:rPr>
          <w:b/>
          <w:bCs/>
          <w:sz w:val="36"/>
          <w:szCs w:val="36"/>
        </w:rPr>
      </w:pPr>
    </w:p>
    <w:p w14:paraId="5B29E54F" w14:textId="77777777" w:rsidR="000B093A" w:rsidRDefault="000B093A" w:rsidP="000A1606">
      <w:pPr>
        <w:rPr>
          <w:b/>
          <w:bCs/>
          <w:sz w:val="36"/>
          <w:szCs w:val="36"/>
        </w:rPr>
      </w:pPr>
    </w:p>
    <w:p w14:paraId="02220C3D" w14:textId="77777777" w:rsidR="000B093A" w:rsidRDefault="000B093A" w:rsidP="000A1606">
      <w:pPr>
        <w:rPr>
          <w:b/>
          <w:bCs/>
          <w:sz w:val="36"/>
          <w:szCs w:val="36"/>
        </w:rPr>
      </w:pPr>
    </w:p>
    <w:p w14:paraId="710F02FC" w14:textId="77777777" w:rsidR="000B093A" w:rsidRDefault="000B093A" w:rsidP="000A1606">
      <w:pPr>
        <w:rPr>
          <w:b/>
          <w:bCs/>
          <w:sz w:val="36"/>
          <w:szCs w:val="36"/>
        </w:rPr>
      </w:pPr>
    </w:p>
    <w:p w14:paraId="5B6A9088" w14:textId="77777777" w:rsidR="000B093A" w:rsidRDefault="000B093A" w:rsidP="000A1606">
      <w:pPr>
        <w:rPr>
          <w:b/>
          <w:bCs/>
          <w:sz w:val="36"/>
          <w:szCs w:val="36"/>
        </w:rPr>
      </w:pPr>
    </w:p>
    <w:p w14:paraId="4AB74119" w14:textId="77777777" w:rsidR="000B093A" w:rsidRDefault="000B093A" w:rsidP="000A1606">
      <w:pPr>
        <w:rPr>
          <w:b/>
          <w:bCs/>
          <w:sz w:val="36"/>
          <w:szCs w:val="36"/>
        </w:rPr>
      </w:pPr>
    </w:p>
    <w:p w14:paraId="357371E2" w14:textId="77777777" w:rsidR="000B093A" w:rsidRDefault="000B093A" w:rsidP="000A1606">
      <w:pPr>
        <w:rPr>
          <w:b/>
          <w:bCs/>
          <w:sz w:val="36"/>
          <w:szCs w:val="36"/>
        </w:rPr>
      </w:pPr>
    </w:p>
    <w:p w14:paraId="6873051B" w14:textId="77777777" w:rsidR="000B093A" w:rsidRDefault="000B093A" w:rsidP="000A1606">
      <w:pPr>
        <w:rPr>
          <w:b/>
          <w:bCs/>
          <w:sz w:val="36"/>
          <w:szCs w:val="36"/>
        </w:rPr>
      </w:pPr>
    </w:p>
    <w:p w14:paraId="1B0A472F" w14:textId="77777777" w:rsidR="000B093A" w:rsidRDefault="000B093A" w:rsidP="000A1606">
      <w:pPr>
        <w:rPr>
          <w:b/>
          <w:bCs/>
          <w:sz w:val="36"/>
          <w:szCs w:val="36"/>
        </w:rPr>
      </w:pPr>
    </w:p>
    <w:p w14:paraId="2DECCAA2" w14:textId="77777777" w:rsidR="000B093A" w:rsidRDefault="000B093A" w:rsidP="000A1606">
      <w:pPr>
        <w:rPr>
          <w:b/>
          <w:bCs/>
          <w:sz w:val="36"/>
          <w:szCs w:val="36"/>
        </w:rPr>
      </w:pPr>
    </w:p>
    <w:p w14:paraId="3C1E629F" w14:textId="311EFA34" w:rsidR="000B093A" w:rsidRDefault="000B093A" w:rsidP="000B093A">
      <w:pPr>
        <w:rPr>
          <w:b/>
          <w:bCs/>
          <w:sz w:val="36"/>
          <w:szCs w:val="36"/>
        </w:rPr>
      </w:pPr>
      <w:r w:rsidRPr="000B093A">
        <w:rPr>
          <w:b/>
          <w:bCs/>
          <w:sz w:val="36"/>
          <w:szCs w:val="36"/>
        </w:rPr>
        <w:lastRenderedPageBreak/>
        <w:drawing>
          <wp:inline distT="0" distB="0" distL="0" distR="0" wp14:anchorId="62FDA8F9" wp14:editId="3F33610D">
            <wp:extent cx="5943600" cy="3315970"/>
            <wp:effectExtent l="0" t="0" r="0" b="0"/>
            <wp:docPr id="200385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59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69" w14:textId="6ADD1F73" w:rsidR="000B093A" w:rsidRPr="00A623EB" w:rsidRDefault="000B093A" w:rsidP="00A623EB">
      <w:pPr>
        <w:autoSpaceDE w:val="0"/>
        <w:autoSpaceDN w:val="0"/>
        <w:adjustRightInd w:val="0"/>
        <w:spacing w:after="0" w:line="240" w:lineRule="auto"/>
        <w:rPr>
          <w:rFonts w:ascii="MyriadPro-BoldSemiCn" w:hAnsi="MyriadPro-BoldSemiCn" w:cs="MyriadPro-BoldSemiCn"/>
          <w:b/>
          <w:bCs/>
          <w:color w:val="000000"/>
          <w:kern w:val="0"/>
          <w:sz w:val="56"/>
          <w:szCs w:val="56"/>
        </w:rPr>
      </w:pPr>
      <w:r w:rsidRPr="00A623EB">
        <w:rPr>
          <w:rFonts w:ascii="MyriadPro-BoldSemiCn" w:hAnsi="MyriadPro-BoldSemiCn" w:cs="MyriadPro-BoldSemiCn"/>
          <w:b/>
          <w:bCs/>
          <w:color w:val="000000"/>
          <w:kern w:val="0"/>
          <w:sz w:val="56"/>
          <w:szCs w:val="56"/>
        </w:rPr>
        <w:t>Data Preprocessing</w:t>
      </w:r>
    </w:p>
    <w:p w14:paraId="7BB66CF1" w14:textId="2A295428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MyriadPro-BoldSemiCn" w:hAnsi="MyriadPro-BoldSemiCn" w:cs="MyriadPro-BoldSemiCn"/>
          <w:b/>
          <w:bCs/>
          <w:color w:val="000000"/>
          <w:kern w:val="0"/>
          <w:sz w:val="56"/>
          <w:szCs w:val="56"/>
        </w:rPr>
      </w:pPr>
    </w:p>
    <w:p w14:paraId="5C9C71DF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Frames have been extracted from the videos. The extracted</w:t>
      </w:r>
    </w:p>
    <w:p w14:paraId="78C9530C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 xml:space="preserve">frames are reshaped to </w:t>
      </w:r>
      <w:r w:rsidRPr="000B093A">
        <w:rPr>
          <w:rFonts w:ascii="STIXGeneral-Regular12" w:hAnsi="STIXGeneral-Regular12" w:cs="STIXGeneral-Regular12"/>
          <w:color w:val="000000"/>
          <w:kern w:val="0"/>
          <w:sz w:val="32"/>
          <w:szCs w:val="32"/>
        </w:rPr>
        <w:t xml:space="preserve">100 </w:t>
      </w:r>
      <w:r w:rsidRPr="000B093A">
        <w:rPr>
          <w:rFonts w:ascii="STIXMath-Regular" w:hAnsi="STIXMath-Regular" w:cs="STIXMath-Regular"/>
          <w:color w:val="000000"/>
          <w:kern w:val="0"/>
          <w:sz w:val="32"/>
          <w:szCs w:val="32"/>
        </w:rPr>
        <w:t xml:space="preserve">× </w:t>
      </w:r>
      <w:r w:rsidRPr="000B093A">
        <w:rPr>
          <w:rFonts w:ascii="STIXGeneral-Regular12" w:hAnsi="STIXGeneral-Regular12" w:cs="STIXGeneral-Regular12"/>
          <w:color w:val="000000"/>
          <w:kern w:val="0"/>
          <w:sz w:val="32"/>
          <w:szCs w:val="32"/>
        </w:rPr>
        <w:t xml:space="preserve">100 </w:t>
      </w: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 xml:space="preserve">pixels (denoted as </w:t>
      </w:r>
      <w:r w:rsidRPr="000B093A">
        <w:rPr>
          <w:rFonts w:ascii="STIXGeneral-Italic19" w:hAnsi="STIXGeneral-Italic19" w:cs="STIXGeneral-Italic19"/>
          <w:i/>
          <w:iCs/>
          <w:color w:val="000000"/>
          <w:kern w:val="0"/>
          <w:sz w:val="32"/>
          <w:szCs w:val="32"/>
        </w:rPr>
        <w:t xml:space="preserve">x </w:t>
      </w:r>
      <w:r w:rsidRPr="000B093A">
        <w:rPr>
          <w:rFonts w:ascii="STIXMath-Regular" w:hAnsi="STIXMath-Regular" w:cs="STIXMath-Regular"/>
          <w:color w:val="000000"/>
          <w:kern w:val="0"/>
          <w:sz w:val="32"/>
          <w:szCs w:val="32"/>
        </w:rPr>
        <w:t xml:space="preserve">× </w:t>
      </w:r>
      <w:r w:rsidRPr="000B093A">
        <w:rPr>
          <w:rFonts w:ascii="STIXGeneral-Italic19" w:hAnsi="STIXGeneral-Italic19" w:cs="STIXGeneral-Italic19"/>
          <w:i/>
          <w:iCs/>
          <w:color w:val="000000"/>
          <w:kern w:val="0"/>
          <w:sz w:val="32"/>
          <w:szCs w:val="32"/>
        </w:rPr>
        <w:t xml:space="preserve">y </w:t>
      </w: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).</w:t>
      </w:r>
    </w:p>
    <w:p w14:paraId="5E83E7CC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The training data are a Numpy</w:t>
      </w:r>
      <w:r w:rsidRPr="000B093A">
        <w:rPr>
          <w:rFonts w:ascii="STIX-Regular" w:hAnsi="STIX-Regular" w:cs="STIX-Regular"/>
          <w:color w:val="0000FF"/>
          <w:kern w:val="0"/>
          <w:sz w:val="32"/>
          <w:szCs w:val="32"/>
        </w:rPr>
        <w:t xml:space="preserve">3 </w:t>
      </w: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array, with each of its row</w:t>
      </w:r>
    </w:p>
    <w:p w14:paraId="05606171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representing a sequence or pattern in video. A sequence</w:t>
      </w:r>
    </w:p>
    <w:p w14:paraId="5D86E7D8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might include a degree of movement and actions, whether</w:t>
      </w:r>
    </w:p>
    <w:p w14:paraId="1B79215D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a movement of the arm is a punch or a handshake, etc. The</w:t>
      </w:r>
    </w:p>
    <w:p w14:paraId="1101A2BD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minimum number of frames required to extract a sequence</w:t>
      </w:r>
    </w:p>
    <w:p w14:paraId="06CCD7BF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is 2. However, we have used 10 consecutive frames (denoted</w:t>
      </w:r>
    </w:p>
    <w:p w14:paraId="7B7D7EDE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 xml:space="preserve">as </w:t>
      </w:r>
      <w:r w:rsidRPr="000B093A">
        <w:rPr>
          <w:rFonts w:ascii="STIX-Italic" w:hAnsi="STIX-Italic" w:cs="STIX-Italic"/>
          <w:i/>
          <w:iCs/>
          <w:color w:val="000000"/>
          <w:kern w:val="0"/>
          <w:sz w:val="32"/>
          <w:szCs w:val="32"/>
        </w:rPr>
        <w:t>n</w:t>
      </w: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) to extract the temporal features (that is, time-related</w:t>
      </w:r>
    </w:p>
    <w:p w14:paraId="18790B9A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 xml:space="preserve">features). The total number of samples (denoted by </w:t>
      </w:r>
      <w:r w:rsidRPr="000B093A">
        <w:rPr>
          <w:rFonts w:ascii="STIX-Italic" w:hAnsi="STIX-Italic" w:cs="STIX-Italic"/>
          <w:i/>
          <w:iCs/>
          <w:color w:val="000000"/>
          <w:kern w:val="0"/>
          <w:sz w:val="32"/>
          <w:szCs w:val="32"/>
        </w:rPr>
        <w:t>N</w:t>
      </w: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) is</w:t>
      </w:r>
    </w:p>
    <w:p w14:paraId="76BEDDA5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the number of such sequences present in the dataset (( total</w:t>
      </w:r>
    </w:p>
    <w:p w14:paraId="134A06D1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number of frames )/(number of frames to be considered in a</w:t>
      </w:r>
    </w:p>
    <w:p w14:paraId="19F44DC7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 xml:space="preserve">sequence)). For a simple implementation, </w:t>
      </w:r>
      <w:proofErr w:type="spellStart"/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numpy</w:t>
      </w:r>
      <w:proofErr w:type="spellEnd"/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 xml:space="preserve"> allows an</w:t>
      </w:r>
    </w:p>
    <w:p w14:paraId="4C589A91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6"/>
          <w:szCs w:val="36"/>
        </w:rPr>
      </w:pPr>
      <w:r w:rsidRPr="000B093A">
        <w:rPr>
          <w:rFonts w:ascii="STIX-Regular" w:hAnsi="STIX-Regular" w:cs="STIX-Regular"/>
          <w:color w:val="000000"/>
          <w:kern w:val="0"/>
          <w:sz w:val="36"/>
          <w:szCs w:val="36"/>
        </w:rPr>
        <w:t xml:space="preserve">arbitrary value of </w:t>
      </w:r>
      <w:r w:rsidRPr="000B093A">
        <w:rPr>
          <w:rFonts w:ascii="STIXMath-Regular10" w:hAnsi="STIXMath-Regular10" w:cs="STIXMath-Regular10"/>
          <w:color w:val="000000"/>
          <w:kern w:val="0"/>
          <w:sz w:val="36"/>
          <w:szCs w:val="36"/>
        </w:rPr>
        <w:t>−</w:t>
      </w:r>
      <w:r w:rsidRPr="000B093A">
        <w:rPr>
          <w:rFonts w:ascii="STIXGeneral-Regular11" w:hAnsi="STIXGeneral-Regular11" w:cs="STIXGeneral-Regular11"/>
          <w:color w:val="000000"/>
          <w:kern w:val="0"/>
          <w:sz w:val="36"/>
          <w:szCs w:val="36"/>
        </w:rPr>
        <w:t xml:space="preserve">1 </w:t>
      </w:r>
      <w:r w:rsidRPr="000B093A">
        <w:rPr>
          <w:rFonts w:ascii="STIX-Regular" w:hAnsi="STIX-Regular" w:cs="STIX-Regular"/>
          <w:color w:val="000000"/>
          <w:kern w:val="0"/>
          <w:sz w:val="36"/>
          <w:szCs w:val="36"/>
        </w:rPr>
        <w:t>to be used. Hence, a structure containing</w:t>
      </w:r>
    </w:p>
    <w:p w14:paraId="69D6340B" w14:textId="59978434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a sequence of 10 consecutive frames with their respective</w:t>
      </w:r>
    </w:p>
    <w:p w14:paraId="5AEDFBFC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lastRenderedPageBreak/>
        <w:t>class labels is prepared. The shape of the training data is</w:t>
      </w:r>
    </w:p>
    <w:p w14:paraId="76E8D8AC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(-1, N, x, y, c)</w:t>
      </w:r>
      <w:r w:rsidRPr="000B093A">
        <w:rPr>
          <w:rFonts w:ascii="STIX-Regular" w:hAnsi="STIX-Regular" w:cs="STIX-Regular"/>
          <w:color w:val="0000FF"/>
          <w:kern w:val="0"/>
          <w:sz w:val="32"/>
          <w:szCs w:val="32"/>
        </w:rPr>
        <w:t>4</w:t>
      </w: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 xml:space="preserve">. Here, </w:t>
      </w:r>
      <w:r w:rsidRPr="000B093A">
        <w:rPr>
          <w:rFonts w:ascii="STIX-Italic" w:hAnsi="STIX-Italic" w:cs="STIX-Italic"/>
          <w:i/>
          <w:iCs/>
          <w:color w:val="000000"/>
          <w:kern w:val="0"/>
          <w:sz w:val="32"/>
          <w:szCs w:val="32"/>
        </w:rPr>
        <w:t xml:space="preserve">c </w:t>
      </w: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represents the number of channels in</w:t>
      </w:r>
    </w:p>
    <w:p w14:paraId="5DCD2E6D" w14:textId="77777777" w:rsidR="000B093A" w:rsidRPr="000B093A" w:rsidRDefault="000B093A" w:rsidP="000B093A">
      <w:pPr>
        <w:autoSpaceDE w:val="0"/>
        <w:autoSpaceDN w:val="0"/>
        <w:adjustRightInd w:val="0"/>
        <w:spacing w:after="0" w:line="240" w:lineRule="auto"/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each frame. The pictorial representation of the training data</w:t>
      </w:r>
    </w:p>
    <w:p w14:paraId="7CBE9F51" w14:textId="34349C55" w:rsidR="000B093A" w:rsidRDefault="000B093A" w:rsidP="000B093A">
      <w:pPr>
        <w:rPr>
          <w:rFonts w:ascii="STIX-Regular" w:hAnsi="STIX-Regular" w:cs="STIX-Regular"/>
          <w:color w:val="000000"/>
          <w:kern w:val="0"/>
          <w:sz w:val="32"/>
          <w:szCs w:val="32"/>
        </w:rPr>
      </w:pP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is shown in Fig.</w:t>
      </w:r>
      <w:r w:rsidRPr="000B093A">
        <w:rPr>
          <w:rFonts w:ascii="STIX-Regular" w:hAnsi="STIX-Regular" w:cs="STIX-Regular"/>
          <w:color w:val="0000FF"/>
          <w:kern w:val="0"/>
          <w:sz w:val="32"/>
          <w:szCs w:val="32"/>
        </w:rPr>
        <w:t>5</w:t>
      </w:r>
      <w:r w:rsidRPr="000B093A">
        <w:rPr>
          <w:rFonts w:ascii="STIX-Regular" w:hAnsi="STIX-Regular" w:cs="STIX-Regular"/>
          <w:color w:val="000000"/>
          <w:kern w:val="0"/>
          <w:sz w:val="32"/>
          <w:szCs w:val="32"/>
        </w:rPr>
        <w:t>.</w:t>
      </w:r>
    </w:p>
    <w:p w14:paraId="6A0345B5" w14:textId="77777777" w:rsidR="00EB66C4" w:rsidRDefault="00EB66C4" w:rsidP="000B093A">
      <w:pPr>
        <w:rPr>
          <w:rFonts w:ascii="STIX-Regular" w:hAnsi="STIX-Regular" w:cs="STIX-Regular"/>
          <w:color w:val="000000"/>
          <w:kern w:val="0"/>
          <w:sz w:val="32"/>
          <w:szCs w:val="32"/>
        </w:rPr>
      </w:pPr>
    </w:p>
    <w:p w14:paraId="0CFB2E89" w14:textId="030CDCD7" w:rsidR="00EB66C4" w:rsidRPr="00F07B44" w:rsidRDefault="00F07B44" w:rsidP="000B093A">
      <w:pPr>
        <w:rPr>
          <w:rFonts w:ascii="STIX-Regular" w:hAnsi="STIX-Regular" w:cs="STIX-Regular"/>
          <w:b/>
          <w:bCs/>
          <w:color w:val="000000"/>
          <w:kern w:val="0"/>
          <w:sz w:val="48"/>
          <w:szCs w:val="48"/>
        </w:rPr>
      </w:pPr>
      <w:r w:rsidRPr="00F07B44">
        <w:rPr>
          <w:rFonts w:ascii="STIX-Regular" w:hAnsi="STIX-Regular" w:cs="STIX-Regular"/>
          <w:b/>
          <w:bCs/>
          <w:color w:val="000000"/>
          <w:kern w:val="0"/>
          <w:sz w:val="48"/>
          <w:szCs w:val="48"/>
        </w:rPr>
        <w:t>#Model creation</w:t>
      </w:r>
    </w:p>
    <w:p w14:paraId="499F08D2" w14:textId="77777777" w:rsidR="00A623EB" w:rsidRDefault="00A623EB" w:rsidP="000B093A">
      <w:pPr>
        <w:rPr>
          <w:rFonts w:ascii="STIX-Regular" w:hAnsi="STIX-Regular" w:cs="STIX-Regular"/>
          <w:color w:val="000000"/>
          <w:kern w:val="0"/>
          <w:sz w:val="32"/>
          <w:szCs w:val="32"/>
        </w:rPr>
      </w:pPr>
    </w:p>
    <w:p w14:paraId="3EBDA2E9" w14:textId="1CA97738" w:rsidR="00A623EB" w:rsidRPr="000B093A" w:rsidRDefault="00F07B44" w:rsidP="000B093A">
      <w:pPr>
        <w:rPr>
          <w:b/>
          <w:bCs/>
          <w:sz w:val="32"/>
          <w:szCs w:val="32"/>
        </w:rPr>
      </w:pPr>
      <w:r w:rsidRPr="00F07B44">
        <w:rPr>
          <w:b/>
          <w:bCs/>
          <w:sz w:val="32"/>
          <w:szCs w:val="32"/>
        </w:rPr>
        <w:drawing>
          <wp:inline distT="0" distB="0" distL="0" distR="0" wp14:anchorId="2C4F4E53" wp14:editId="1CF9CFE0">
            <wp:extent cx="5943600" cy="3667760"/>
            <wp:effectExtent l="0" t="0" r="0" b="8890"/>
            <wp:docPr id="150831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11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D2BB" w14:textId="021E83D5" w:rsidR="00F07B44" w:rsidRPr="00F07B44" w:rsidRDefault="000B093A" w:rsidP="00F07B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F07B44">
        <w:rPr>
          <w:b/>
          <w:bCs/>
          <w:sz w:val="36"/>
          <w:szCs w:val="36"/>
        </w:rPr>
        <w:t xml:space="preserve">We made a sequential </w:t>
      </w:r>
      <w:r w:rsidR="00F07B44" w:rsidRPr="00F07B44">
        <w:rPr>
          <w:b/>
          <w:bCs/>
          <w:sz w:val="36"/>
          <w:szCs w:val="36"/>
          <w:lang w:val="en"/>
        </w:rPr>
        <w:t>Consists of</w:t>
      </w:r>
      <w:r w:rsidR="00F07B44">
        <w:rPr>
          <w:rFonts w:hint="cs"/>
          <w:b/>
          <w:bCs/>
          <w:sz w:val="36"/>
          <w:szCs w:val="36"/>
          <w:rtl/>
          <w:lang w:val="en"/>
        </w:rPr>
        <w:t xml:space="preserve">  </w:t>
      </w:r>
      <w:r w:rsidR="00F07B44">
        <w:rPr>
          <w:b/>
          <w:bCs/>
          <w:sz w:val="36"/>
          <w:szCs w:val="36"/>
        </w:rPr>
        <w:t xml:space="preserve">layers (CNN , LSTM , Dense) </w:t>
      </w:r>
    </w:p>
    <w:p w14:paraId="58B31718" w14:textId="7C560235" w:rsidR="00F07B44" w:rsidRDefault="00F07B44" w:rsidP="00F07B44">
      <w:pPr>
        <w:rPr>
          <w:rFonts w:hint="cs"/>
          <w:b/>
          <w:bCs/>
          <w:sz w:val="36"/>
          <w:szCs w:val="36"/>
          <w:rtl/>
          <w:lang w:bidi="ar-EG"/>
        </w:rPr>
      </w:pPr>
    </w:p>
    <w:p w14:paraId="72EF412E" w14:textId="0C716580" w:rsidR="00687963" w:rsidRPr="000A1606" w:rsidRDefault="00687963" w:rsidP="000A1606">
      <w:pPr>
        <w:rPr>
          <w:b/>
          <w:bCs/>
          <w:sz w:val="36"/>
          <w:szCs w:val="36"/>
        </w:rPr>
      </w:pPr>
    </w:p>
    <w:sectPr w:rsidR="00687963" w:rsidRPr="000A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Pro-BoldSemi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IX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IXGeneral-Regula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Math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Italic1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IXMath-Regula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1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42268"/>
    <w:multiLevelType w:val="hybridMultilevel"/>
    <w:tmpl w:val="F188712A"/>
    <w:lvl w:ilvl="0" w:tplc="43CEAEA8">
      <w:start w:val="1"/>
      <w:numFmt w:val="bullet"/>
      <w:lvlText w:val="-"/>
      <w:lvlJc w:val="left"/>
      <w:pPr>
        <w:ind w:left="720" w:hanging="360"/>
      </w:pPr>
      <w:rPr>
        <w:rFonts w:ascii="MyriadPro-BoldSemiCn" w:eastAsiaTheme="minorHAnsi" w:hAnsi="MyriadPro-BoldSemiCn" w:cs="MyriadPro-BoldSemiC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B6B69"/>
    <w:multiLevelType w:val="hybridMultilevel"/>
    <w:tmpl w:val="34481DEE"/>
    <w:lvl w:ilvl="0" w:tplc="10783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424792">
    <w:abstractNumId w:val="1"/>
  </w:num>
  <w:num w:numId="2" w16cid:durableId="27159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06"/>
    <w:rsid w:val="000A1606"/>
    <w:rsid w:val="000B093A"/>
    <w:rsid w:val="00530DD7"/>
    <w:rsid w:val="00687963"/>
    <w:rsid w:val="00A623EB"/>
    <w:rsid w:val="00DB2EDD"/>
    <w:rsid w:val="00E9082D"/>
    <w:rsid w:val="00EB66C4"/>
    <w:rsid w:val="00F0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BDB7"/>
  <w15:chartTrackingRefBased/>
  <w15:docId w15:val="{1A27638B-C0B8-4D4C-A2EF-07A4B716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B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B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Muhtadi Sameh</dc:creator>
  <cp:keywords/>
  <dc:description/>
  <cp:lastModifiedBy>Muhtadi Sameh</cp:lastModifiedBy>
  <cp:revision>1</cp:revision>
  <dcterms:created xsi:type="dcterms:W3CDTF">2023-05-06T00:08:00Z</dcterms:created>
  <dcterms:modified xsi:type="dcterms:W3CDTF">2023-05-06T01:46:00Z</dcterms:modified>
</cp:coreProperties>
</file>