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rFonts w:ascii="Arial" w:cs="Arial" w:eastAsia="Arial" w:hAnsi="Arial"/>
          <w:b/>
          <w:bCs/>
          <w:color w:val="1F3864"/>
          <w:sz w:val="26"/>
          <w:szCs w:val="26"/>
        </w:rPr>
        <w:t xml:space="preserve">Midnight Stories</w:t>
      </w:r>
    </w:p>
    <w:p>
      <w:pPr>
        <w:spacing w:after="100"/>
      </w:pPr>
      <w:r>
        <w:rPr>
          <w:rFonts w:ascii="Arial" w:cs="Arial" w:eastAsia="Arial" w:hAnsi="Arial"/>
          <w:b/>
          <w:bCs/>
          <w:color w:val="1F3864"/>
          <w:sz w:val="44"/>
          <w:szCs w:val="44"/>
        </w:rPr>
        <w:t xml:space="preserve">Website Audit &amp; Full Remediation Plan</w:t>
      </w:r>
    </w:p>
    <w:p>
      <w:pPr>
        <w:spacing w:after="400"/>
      </w:pPr>
      <w:r>
        <w:rPr>
          <w:rFonts w:ascii="Arial" w:cs="Arial" w:eastAsia="Arial" w:hAnsi="Arial"/>
          <w:i/>
          <w:iCs/>
          <w:color w:val="555555"/>
          <w:sz w:val="24"/>
          <w:szCs w:val="24"/>
        </w:rPr>
        <w:t xml:space="preserve">SEO, Technical &amp; Security Findings — midnightstories.dpdns.org</w:t>
      </w:r>
    </w:p>
    <w:p>
      <w:pPr>
        <w:spacing w:after="600"/>
      </w:pPr>
      <w:r>
        <w:rPr>
          <w:rFonts w:ascii="Arial" w:cs="Arial" w:eastAsia="Arial" w:hAnsi="Arial"/>
          <w:color w:val="888888"/>
          <w:sz w:val="20"/>
          <w:szCs w:val="20"/>
        </w:rPr>
        <w:t xml:space="preserve">Prepared July 18, 2026</w:t>
      </w:r>
    </w:p>
    <w:p>
      <w:pPr>
        <w:pStyle w:val="Heading1"/>
        <w:spacing w:after="200" w:before="400"/>
      </w:pPr>
      <w:r>
        <w:t xml:space="preserve">Executive Summary</w:t>
      </w:r>
    </w:p>
    <w:p>
      <w:pPr>
        <w:spacing w:after="150"/>
      </w:pPr>
      <w:r>
        <w:rPr>
          <w:rFonts w:ascii="Arial" w:cs="Arial" w:eastAsia="Arial" w:hAnsi="Arial"/>
          <w:sz w:val="22"/>
          <w:szCs w:val="22"/>
        </w:rPr>
        <w:t xml:space="preserve">This report combines an automated crawl export (Screaming Frog-style 'Issues Overview') of midnightstories.dpdns.org with a live review of the site, and turns every finding into a concrete, prioritized action plan. The crawl covered 11–18 URLs (denominators vary per check) and surfaced 19 distinct issue types across three categories: security response headers, on-page SEO, and content/structure.</w:t>
      </w:r>
    </w:p>
    <w:p>
      <w:pPr>
        <w:spacing w:after="150"/>
      </w:pPr>
      <w:r>
        <w:rPr>
          <w:rFonts w:ascii="Arial" w:cs="Arial" w:eastAsia="Arial" w:hAnsi="Arial"/>
          <w:sz w:val="22"/>
          <w:szCs w:val="22"/>
        </w:rPr>
        <w:t xml:space="preserve">Headline numbers:</w:t>
      </w:r>
    </w:p>
    <w:p>
      <w:pPr>
        <w:pStyle w:val="ListParagraph"/>
        <w:numPr>
          <w:ilvl w:val="0"/>
          <w:numId w:val="2"/>
        </w:numPr>
        <w:spacing w:after="80"/>
      </w:pPr>
      <w:r>
        <w:rPr>
          <w:rFonts w:ascii="Arial" w:cs="Arial" w:eastAsia="Arial" w:hAnsi="Arial"/>
          <w:sz w:val="22"/>
          <w:szCs w:val="22"/>
        </w:rPr>
        <w:t xml:space="preserve">3 High-priority issues — a noindex directive, a nofollow directive, and an orphaned page with no internal links.</w:t>
      </w:r>
    </w:p>
    <w:p>
      <w:pPr>
        <w:pStyle w:val="ListParagraph"/>
        <w:numPr>
          <w:ilvl w:val="0"/>
          <w:numId w:val="2"/>
        </w:numPr>
        <w:spacing w:after="80"/>
      </w:pPr>
      <w:r>
        <w:rPr>
          <w:rFonts w:ascii="Arial" w:cs="Arial" w:eastAsia="Arial" w:hAnsi="Arial"/>
          <w:sz w:val="22"/>
          <w:szCs w:val="22"/>
        </w:rPr>
        <w:t xml:space="preserve">4 Medium-priority issues — missing canonicals on 90.9% of pages, 2 missing H1s, 4 thin-content pages, and 3 short page titles.</w:t>
      </w:r>
    </w:p>
    <w:p>
      <w:pPr>
        <w:pStyle w:val="ListParagraph"/>
        <w:numPr>
          <w:ilvl w:val="0"/>
          <w:numId w:val="2"/>
        </w:numPr>
        <w:spacing w:after="80"/>
      </w:pPr>
      <w:r>
        <w:rPr>
          <w:rFonts w:ascii="Arial" w:cs="Arial" w:eastAsia="Arial" w:hAnsi="Arial"/>
          <w:sz w:val="22"/>
          <w:szCs w:val="22"/>
        </w:rPr>
        <w:t xml:space="preserve">5 security response headers missing (CSP, HSTS, X-Frame-Options, X-Content-Type-Options, Referrer-Policy) on ~89% of URLs — the single biggest cluster of findings, and the most important to fix given the site handles anonymous, sensitive, user-submitted content.</w:t>
      </w:r>
    </w:p>
    <w:p>
      <w:pPr>
        <w:pStyle w:val="ListParagraph"/>
        <w:numPr>
          <w:ilvl w:val="0"/>
          <w:numId w:val="2"/>
        </w:numPr>
        <w:spacing w:after="80"/>
      </w:pPr>
      <w:r>
        <w:rPr>
          <w:rFonts w:ascii="Arial" w:cs="Arial" w:eastAsia="Arial" w:hAnsi="Arial"/>
          <w:sz w:val="22"/>
          <w:szCs w:val="22"/>
        </w:rPr>
        <w:t xml:space="preserve">7 remaining Low-priority on-page refinements (meta descriptions, heading structure, redirect chains).</w:t>
      </w:r>
    </w:p>
    <w:p>
      <w:pPr>
        <w:spacing w:after="150"/>
      </w:pPr>
      <w:r>
        <w:rPr>
          <w:rFonts w:ascii="Arial" w:cs="Arial" w:eastAsia="Arial" w:hAnsi="Arial"/>
          <w:sz w:val="22"/>
          <w:szCs w:val="22"/>
        </w:rPr>
        <w:t xml:space="preserve">The fastest, highest-leverage fix is the security headers, since one configuration change (at your server, hosting platform, or CDN) resolves 5 of the 19 issues across nearly every page at once. That is addressed first in the roadmap below, with full copy-paste header values.</w:t>
      </w:r>
    </w:p>
    <w:p>
      <w:pPr>
        <w:pStyle w:val="Heading1"/>
        <w:spacing w:after="200" w:before="400"/>
      </w:pPr>
      <w:r>
        <w:t xml:space="preserve">Site Overview (Live Review)</w:t>
      </w:r>
    </w:p>
    <w:p>
      <w:pPr>
        <w:spacing w:after="150"/>
      </w:pPr>
      <w:r>
        <w:rPr>
          <w:rFonts w:ascii="Arial" w:cs="Arial" w:eastAsia="Arial" w:hAnsi="Arial"/>
          <w:sz w:val="22"/>
          <w:szCs w:val="22"/>
        </w:rPr>
        <w:t xml:space="preserve">A live check of https://midnightstories.dpdns.org/ confirmed the following structure and context, used throughout this report:</w:t>
      </w:r>
    </w:p>
    <w:p>
      <w:pPr>
        <w:pStyle w:val="ListParagraph"/>
        <w:numPr>
          <w:ilvl w:val="0"/>
          <w:numId w:val="2"/>
        </w:numPr>
        <w:spacing w:after="80"/>
      </w:pPr>
      <w:r>
        <w:rPr>
          <w:rFonts w:ascii="Arial" w:cs="Arial" w:eastAsia="Arial" w:hAnsi="Arial"/>
          <w:sz w:val="22"/>
          <w:szCs w:val="22"/>
        </w:rPr>
        <w:t xml:space="preserve">Purpose: an anonymous personal-story-sharing platform with peer support framing, positioned explicitly as 'peer support, NOT crisis intervention.'</w:t>
      </w:r>
    </w:p>
    <w:p>
      <w:pPr>
        <w:pStyle w:val="ListParagraph"/>
        <w:numPr>
          <w:ilvl w:val="0"/>
          <w:numId w:val="2"/>
        </w:numPr>
        <w:spacing w:after="80"/>
      </w:pPr>
      <w:r>
        <w:rPr>
          <w:rFonts w:ascii="Arial" w:cs="Arial" w:eastAsia="Arial" w:hAnsi="Arial"/>
          <w:sz w:val="22"/>
          <w:szCs w:val="22"/>
        </w:rPr>
        <w:t xml:space="preserve">Public pages found: Home (/), Share Story (/submit), Resources (/resources), About (/about), Guidelines (/guidelines), Login (/login), Sign Up (/signup), Profile (/profile), Terms (/terms), Privacy (/privacy).</w:t>
      </w:r>
    </w:p>
    <w:p>
      <w:pPr>
        <w:pStyle w:val="ListParagraph"/>
        <w:numPr>
          <w:ilvl w:val="0"/>
          <w:numId w:val="2"/>
        </w:numPr>
        <w:spacing w:after="80"/>
      </w:pPr>
      <w:r>
        <w:rPr>
          <w:rFonts w:ascii="Arial" w:cs="Arial" w:eastAsia="Arial" w:hAnsi="Arial"/>
          <w:sz w:val="22"/>
          <w:szCs w:val="22"/>
        </w:rPr>
        <w:t xml:space="preserve">The homepage feed currently shows 'No stories yet' — consistent with the Low Content Pages and thin-copy findings above.</w:t>
      </w:r>
    </w:p>
    <w:p>
      <w:pPr>
        <w:spacing w:after="150"/>
      </w:pPr>
      <w:r>
        <w:rPr>
          <w:rFonts w:ascii="Arial" w:cs="Arial" w:eastAsia="Arial" w:hAnsi="Arial"/>
          <w:b/>
          <w:bCs/>
          <w:sz w:val="22"/>
          <w:szCs w:val="22"/>
        </w:rPr>
        <w:t xml:space="preserve">Additional finding not in the crawl file — flag for review: </w:t>
      </w:r>
      <w:r>
        <w:rPr>
          <w:rFonts w:ascii="Arial" w:cs="Arial" w:eastAsia="Arial" w:hAnsi="Arial"/>
          <w:sz w:val="22"/>
          <w:szCs w:val="22"/>
        </w:rPr>
        <w:t xml:space="preserve">an </w:t>
      </w:r>
      <w:r>
        <w:rPr>
          <w:rFonts w:ascii="Arial" w:cs="Arial" w:eastAsia="Arial" w:hAnsi="Arial"/>
          <w:b/>
          <w:bCs/>
          <w:sz w:val="22"/>
          <w:szCs w:val="22"/>
        </w:rPr>
        <w:t xml:space="preserve">Admin</w:t>
      </w:r>
      <w:r>
        <w:rPr>
          <w:rFonts w:ascii="Arial" w:cs="Arial" w:eastAsia="Arial" w:hAnsi="Arial"/>
          <w:sz w:val="22"/>
          <w:szCs w:val="22"/>
        </w:rPr>
        <w:t xml:space="preserve"> link is present directly in the public mobile navigation menu alongside Browse/Share/Resources/About/Guidelines. Even if the admin route itself requires login, exposing its existence and URL in public-facing navigation makes it a needless target for scanning and brute-force attempts. Recommend moving it out of public nav entirely (access it directly by URL for admins, or gate the nav item behind an authenticated admin session) and adding </w:t>
      </w:r>
      <w:r>
        <w:rPr>
          <w:rFonts w:ascii="Consolas" w:cs="Consolas" w:eastAsia="Consolas" w:hAnsi="Consolas"/>
          <w:sz w:val="20"/>
          <w:szCs w:val="20"/>
        </w:rPr>
        <w:t xml:space="preserve">Disallow: /admin</w:t>
      </w:r>
      <w:r>
        <w:rPr>
          <w:rFonts w:ascii="Arial" w:cs="Arial" w:eastAsia="Arial" w:hAnsi="Arial"/>
          <w:sz w:val="22"/>
          <w:szCs w:val="22"/>
        </w:rPr>
        <w:t xml:space="preserve"> to robots.txt.</w:t>
      </w:r>
    </w:p>
    <w:p>
      <w:pPr>
        <w:pStyle w:val="Heading1"/>
        <w:spacing w:after="200" w:before="400"/>
      </w:pPr>
      <w:r>
        <w:t xml:space="preserve">Issues Overview</w:t>
      </w:r>
    </w:p>
    <w:p>
      <w:pPr>
        <w:spacing w:after="150"/>
      </w:pPr>
      <w:r>
        <w:rPr>
          <w:rFonts w:ascii="Arial" w:cs="Arial" w:eastAsia="Arial" w:hAnsi="Arial"/>
          <w:sz w:val="22"/>
          <w:szCs w:val="22"/>
        </w:rPr>
        <w:t xml:space="preserve">All 19 issues identified by the crawl, sorted as in the original export. Full detail, impact, and fix steps for each follow in the next section.</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800"/>
        <w:gridCol w:w="1100"/>
      </w:tblGrid>
      <w:tr>
        <w:trPr>
          <w:tblHeader/>
        </w:trPr>
        <w:tc>
          <w:tcPr>
            <w:tcW w:type="dxa" w:w="2600"/>
            <w:shd w:fill="1F3864" w:val="clear"/>
            <w:tcMar>
              <w:top w:type="dxa" w:w="80"/>
              <w:left w:type="dxa" w:w="100"/>
              <w:bottom w:type="dxa" w:w="80"/>
              <w:right w:type="dxa" w:w="100"/>
            </w:tcMar>
            <w:vAlign w:val="center"/>
          </w:tcPr>
          <w:p>
            <w:r>
              <w:rPr>
                <w:rFonts w:ascii="Arial" w:cs="Arial" w:eastAsia="Arial" w:hAnsi="Arial"/>
                <w:b/>
                <w:bCs/>
                <w:color w:val="FFFFFF"/>
                <w:sz w:val="19"/>
                <w:szCs w:val="19"/>
              </w:rPr>
              <w:t xml:space="preserve">Issue</w:t>
            </w:r>
          </w:p>
        </w:tc>
        <w:tc>
          <w:tcPr>
            <w:tcW w:type="dxa" w:w="1100"/>
            <w:shd w:fill="1F3864" w:val="clear"/>
            <w:tcMar>
              <w:top w:type="dxa" w:w="80"/>
              <w:left w:type="dxa" w:w="100"/>
              <w:bottom w:type="dxa" w:w="80"/>
              <w:right w:type="dxa" w:w="100"/>
            </w:tcMar>
            <w:vAlign w:val="center"/>
          </w:tcPr>
          <w:p>
            <w:r>
              <w:rPr>
                <w:rFonts w:ascii="Arial" w:cs="Arial" w:eastAsia="Arial" w:hAnsi="Arial"/>
                <w:b/>
                <w:bCs/>
                <w:color w:val="FFFFFF"/>
                <w:sz w:val="19"/>
                <w:szCs w:val="19"/>
              </w:rPr>
              <w:t xml:space="preserve">Type</w:t>
            </w:r>
          </w:p>
        </w:tc>
        <w:tc>
          <w:tcPr>
            <w:tcW w:type="dxa" w:w="1300"/>
            <w:shd w:fill="1F3864" w:val="clear"/>
            <w:tcMar>
              <w:top w:type="dxa" w:w="80"/>
              <w:left w:type="dxa" w:w="100"/>
              <w:bottom w:type="dxa" w:w="80"/>
              <w:right w:type="dxa" w:w="100"/>
            </w:tcMar>
            <w:vAlign w:val="center"/>
          </w:tcPr>
          <w:p>
            <w:r>
              <w:rPr>
                <w:rFonts w:ascii="Arial" w:cs="Arial" w:eastAsia="Arial" w:hAnsi="Arial"/>
                <w:b/>
                <w:bCs/>
                <w:color w:val="FFFFFF"/>
                <w:sz w:val="19"/>
                <w:szCs w:val="19"/>
              </w:rPr>
              <w:t xml:space="preserve">Priority</w:t>
            </w:r>
          </w:p>
        </w:tc>
        <w:tc>
          <w:tcPr>
            <w:tcW w:type="dxa" w:w="800"/>
            <w:shd w:fill="1F3864" w:val="clear"/>
            <w:tcMar>
              <w:top w:type="dxa" w:w="80"/>
              <w:left w:type="dxa" w:w="100"/>
              <w:bottom w:type="dxa" w:w="80"/>
              <w:right w:type="dxa" w:w="100"/>
            </w:tcMar>
            <w:vAlign w:val="center"/>
          </w:tcPr>
          <w:p>
            <w:r>
              <w:rPr>
                <w:rFonts w:ascii="Arial" w:cs="Arial" w:eastAsia="Arial" w:hAnsi="Arial"/>
                <w:b/>
                <w:bCs/>
                <w:color w:val="FFFFFF"/>
                <w:sz w:val="19"/>
                <w:szCs w:val="19"/>
              </w:rPr>
              <w:t xml:space="preserve">URLs</w:t>
            </w:r>
          </w:p>
        </w:tc>
        <w:tc>
          <w:tcPr>
            <w:tcW w:type="dxa" w:w="1100"/>
            <w:shd w:fill="1F3864" w:val="clear"/>
            <w:tcMar>
              <w:top w:type="dxa" w:w="80"/>
              <w:left w:type="dxa" w:w="100"/>
              <w:bottom w:type="dxa" w:w="80"/>
              <w:right w:type="dxa" w:w="100"/>
            </w:tcMar>
            <w:vAlign w:val="center"/>
          </w:tcPr>
          <w:p>
            <w:r>
              <w:rPr>
                <w:rFonts w:ascii="Arial" w:cs="Arial" w:eastAsia="Arial" w:hAnsi="Arial"/>
                <w:b/>
                <w:bCs/>
                <w:color w:val="FFFFFF"/>
                <w:sz w:val="19"/>
                <w:szCs w:val="19"/>
              </w:rPr>
              <w:t xml:space="preserve">% of Total</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Directives: Noindex</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Warning</w:t>
            </w:r>
          </w:p>
        </w:tc>
        <w:tc>
          <w:tcPr>
            <w:tcW w:type="dxa" w:w="1300"/>
            <w:shd w:fill="FDEDEC" w:val="clear"/>
            <w:tcMar>
              <w:top w:type="dxa" w:w="80"/>
              <w:left w:type="dxa" w:w="100"/>
              <w:bottom w:type="dxa" w:w="80"/>
              <w:right w:type="dxa" w:w="100"/>
            </w:tcMar>
            <w:vAlign w:val="center"/>
          </w:tcPr>
          <w:p>
            <w:r>
              <w:rPr>
                <w:rFonts w:ascii="Arial" w:cs="Arial" w:eastAsia="Arial" w:hAnsi="Arial"/>
                <w:b/>
                <w:bCs/>
                <w:color w:val="C0392B"/>
                <w:sz w:val="19"/>
                <w:szCs w:val="19"/>
              </w:rPr>
              <w:t xml:space="preserve">High</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1</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6.25%</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Directives: Nofollow</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Warning</w:t>
            </w:r>
          </w:p>
        </w:tc>
        <w:tc>
          <w:tcPr>
            <w:tcW w:type="dxa" w:w="1300"/>
            <w:shd w:fill="FDEDEC" w:val="clear"/>
            <w:tcMar>
              <w:top w:type="dxa" w:w="80"/>
              <w:left w:type="dxa" w:w="100"/>
              <w:bottom w:type="dxa" w:w="80"/>
              <w:right w:type="dxa" w:w="100"/>
            </w:tcMar>
            <w:vAlign w:val="center"/>
          </w:tcPr>
          <w:p>
            <w:r>
              <w:rPr>
                <w:rFonts w:ascii="Arial" w:cs="Arial" w:eastAsia="Arial" w:hAnsi="Arial"/>
                <w:b/>
                <w:bCs/>
                <w:color w:val="C0392B"/>
                <w:sz w:val="19"/>
                <w:szCs w:val="19"/>
              </w:rPr>
              <w:t xml:space="preserve">High</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1</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6.25%</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Links: Pages Without Internal Outlinks</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Warning</w:t>
            </w:r>
          </w:p>
        </w:tc>
        <w:tc>
          <w:tcPr>
            <w:tcW w:type="dxa" w:w="1300"/>
            <w:shd w:fill="FDEDEC" w:val="clear"/>
            <w:tcMar>
              <w:top w:type="dxa" w:w="80"/>
              <w:left w:type="dxa" w:w="100"/>
              <w:bottom w:type="dxa" w:w="80"/>
              <w:right w:type="dxa" w:w="100"/>
            </w:tcMar>
            <w:vAlign w:val="center"/>
          </w:tcPr>
          <w:p>
            <w:r>
              <w:rPr>
                <w:rFonts w:ascii="Arial" w:cs="Arial" w:eastAsia="Arial" w:hAnsi="Arial"/>
                <w:b/>
                <w:bCs/>
                <w:color w:val="C0392B"/>
                <w:sz w:val="19"/>
                <w:szCs w:val="19"/>
              </w:rPr>
              <w:t xml:space="preserve">High</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1</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9.09%</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Canonicals: Missing</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Warning</w:t>
            </w:r>
          </w:p>
        </w:tc>
        <w:tc>
          <w:tcPr>
            <w:tcW w:type="dxa" w:w="1300"/>
            <w:shd w:fill="FEF5E7" w:val="clear"/>
            <w:tcMar>
              <w:top w:type="dxa" w:w="80"/>
              <w:left w:type="dxa" w:w="100"/>
              <w:bottom w:type="dxa" w:w="80"/>
              <w:right w:type="dxa" w:w="100"/>
            </w:tcMar>
            <w:vAlign w:val="center"/>
          </w:tcPr>
          <w:p>
            <w:r>
              <w:rPr>
                <w:rFonts w:ascii="Arial" w:cs="Arial" w:eastAsia="Arial" w:hAnsi="Arial"/>
                <w:b/>
                <w:bCs/>
                <w:color w:val="B9770E"/>
                <w:sz w:val="19"/>
                <w:szCs w:val="19"/>
              </w:rPr>
              <w:t xml:space="preserve">Medium</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10</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90.91%</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H1: Missing</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Issue</w:t>
            </w:r>
          </w:p>
        </w:tc>
        <w:tc>
          <w:tcPr>
            <w:tcW w:type="dxa" w:w="1300"/>
            <w:shd w:fill="FEF5E7" w:val="clear"/>
            <w:tcMar>
              <w:top w:type="dxa" w:w="80"/>
              <w:left w:type="dxa" w:w="100"/>
              <w:bottom w:type="dxa" w:w="80"/>
              <w:right w:type="dxa" w:w="100"/>
            </w:tcMar>
            <w:vAlign w:val="center"/>
          </w:tcPr>
          <w:p>
            <w:r>
              <w:rPr>
                <w:rFonts w:ascii="Arial" w:cs="Arial" w:eastAsia="Arial" w:hAnsi="Arial"/>
                <w:b/>
                <w:bCs/>
                <w:color w:val="B9770E"/>
                <w:sz w:val="19"/>
                <w:szCs w:val="19"/>
              </w:rPr>
              <w:t xml:space="preserve">Medium</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2</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18.18%</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Content: Low Content Pages</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Opportunity</w:t>
            </w:r>
          </w:p>
        </w:tc>
        <w:tc>
          <w:tcPr>
            <w:tcW w:type="dxa" w:w="1300"/>
            <w:shd w:fill="FEF5E7" w:val="clear"/>
            <w:tcMar>
              <w:top w:type="dxa" w:w="80"/>
              <w:left w:type="dxa" w:w="100"/>
              <w:bottom w:type="dxa" w:w="80"/>
              <w:right w:type="dxa" w:w="100"/>
            </w:tcMar>
            <w:vAlign w:val="center"/>
          </w:tcPr>
          <w:p>
            <w:r>
              <w:rPr>
                <w:rFonts w:ascii="Arial" w:cs="Arial" w:eastAsia="Arial" w:hAnsi="Arial"/>
                <w:b/>
                <w:bCs/>
                <w:color w:val="B9770E"/>
                <w:sz w:val="19"/>
                <w:szCs w:val="19"/>
              </w:rPr>
              <w:t xml:space="preserve">Medium</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4</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36.36%</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Page Titles: Below 30 Characters</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Opportunity</w:t>
            </w:r>
          </w:p>
        </w:tc>
        <w:tc>
          <w:tcPr>
            <w:tcW w:type="dxa" w:w="1300"/>
            <w:shd w:fill="FEF5E7" w:val="clear"/>
            <w:tcMar>
              <w:top w:type="dxa" w:w="80"/>
              <w:left w:type="dxa" w:w="100"/>
              <w:bottom w:type="dxa" w:w="80"/>
              <w:right w:type="dxa" w:w="100"/>
            </w:tcMar>
            <w:vAlign w:val="center"/>
          </w:tcPr>
          <w:p>
            <w:r>
              <w:rPr>
                <w:rFonts w:ascii="Arial" w:cs="Arial" w:eastAsia="Arial" w:hAnsi="Arial"/>
                <w:b/>
                <w:bCs/>
                <w:color w:val="B9770E"/>
                <w:sz w:val="19"/>
                <w:szCs w:val="19"/>
              </w:rPr>
              <w:t xml:space="preserve">Medium</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3</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27.27%</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Meta Description: Missing</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Opportunity</w:t>
            </w:r>
          </w:p>
        </w:tc>
        <w:tc>
          <w:tcPr>
            <w:tcW w:type="dxa" w:w="1300"/>
            <w:shd w:fill="EAFAF1" w:val="clear"/>
            <w:tcMar>
              <w:top w:type="dxa" w:w="80"/>
              <w:left w:type="dxa" w:w="100"/>
              <w:bottom w:type="dxa" w:w="80"/>
              <w:right w:type="dxa" w:w="100"/>
            </w:tcMar>
            <w:vAlign w:val="center"/>
          </w:tcPr>
          <w:p>
            <w:r>
              <w:rPr>
                <w:rFonts w:ascii="Arial" w:cs="Arial" w:eastAsia="Arial" w:hAnsi="Arial"/>
                <w:b/>
                <w:bCs/>
                <w:color w:val="1E8449"/>
                <w:sz w:val="19"/>
                <w:szCs w:val="19"/>
              </w:rPr>
              <w:t xml:space="preserve">Low/Medium</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3</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27.27%</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Meta Description: Over 155 Characters</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Opportunity</w:t>
            </w:r>
          </w:p>
        </w:tc>
        <w:tc>
          <w:tcPr>
            <w:tcW w:type="dxa" w:w="1300"/>
            <w:shd w:fill="EAFAF1" w:val="clear"/>
            <w:tcMar>
              <w:top w:type="dxa" w:w="80"/>
              <w:left w:type="dxa" w:w="100"/>
              <w:bottom w:type="dxa" w:w="80"/>
              <w:right w:type="dxa" w:w="100"/>
            </w:tcMar>
            <w:vAlign w:val="center"/>
          </w:tcPr>
          <w:p>
            <w:r>
              <w:rPr>
                <w:rFonts w:ascii="Arial" w:cs="Arial" w:eastAsia="Arial" w:hAnsi="Arial"/>
                <w:b/>
                <w:bCs/>
                <w:color w:val="1E8449"/>
                <w:sz w:val="19"/>
                <w:szCs w:val="19"/>
              </w:rPr>
              <w:t xml:space="preserve">Low</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1</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9.09%</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Meta Description: Below 70 Characters</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Opportunity</w:t>
            </w:r>
          </w:p>
        </w:tc>
        <w:tc>
          <w:tcPr>
            <w:tcW w:type="dxa" w:w="1300"/>
            <w:shd w:fill="EAFAF1" w:val="clear"/>
            <w:tcMar>
              <w:top w:type="dxa" w:w="80"/>
              <w:left w:type="dxa" w:w="100"/>
              <w:bottom w:type="dxa" w:w="80"/>
              <w:right w:type="dxa" w:w="100"/>
            </w:tcMar>
            <w:vAlign w:val="center"/>
          </w:tcPr>
          <w:p>
            <w:r>
              <w:rPr>
                <w:rFonts w:ascii="Arial" w:cs="Arial" w:eastAsia="Arial" w:hAnsi="Arial"/>
                <w:b/>
                <w:bCs/>
                <w:color w:val="1E8449"/>
                <w:sz w:val="19"/>
                <w:szCs w:val="19"/>
              </w:rPr>
              <w:t xml:space="preserve">Low</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1</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9.09%</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Meta Description: Below 400 / Over 985 Pixels</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Opportunity</w:t>
            </w:r>
          </w:p>
        </w:tc>
        <w:tc>
          <w:tcPr>
            <w:tcW w:type="dxa" w:w="1300"/>
            <w:shd w:fill="EAFAF1" w:val="clear"/>
            <w:tcMar>
              <w:top w:type="dxa" w:w="80"/>
              <w:left w:type="dxa" w:w="100"/>
              <w:bottom w:type="dxa" w:w="80"/>
              <w:right w:type="dxa" w:w="100"/>
            </w:tcMar>
            <w:vAlign w:val="center"/>
          </w:tcPr>
          <w:p>
            <w:r>
              <w:rPr>
                <w:rFonts w:ascii="Arial" w:cs="Arial" w:eastAsia="Arial" w:hAnsi="Arial"/>
                <w:b/>
                <w:bCs/>
                <w:color w:val="1E8449"/>
                <w:sz w:val="19"/>
                <w:szCs w:val="19"/>
              </w:rPr>
              <w:t xml:space="preserve">Low</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1 each</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9.09% each</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H2: Multiple</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Warning</w:t>
            </w:r>
          </w:p>
        </w:tc>
        <w:tc>
          <w:tcPr>
            <w:tcW w:type="dxa" w:w="1300"/>
            <w:shd w:fill="EAFAF1" w:val="clear"/>
            <w:tcMar>
              <w:top w:type="dxa" w:w="80"/>
              <w:left w:type="dxa" w:w="100"/>
              <w:bottom w:type="dxa" w:w="80"/>
              <w:right w:type="dxa" w:w="100"/>
            </w:tcMar>
            <w:vAlign w:val="center"/>
          </w:tcPr>
          <w:p>
            <w:r>
              <w:rPr>
                <w:rFonts w:ascii="Arial" w:cs="Arial" w:eastAsia="Arial" w:hAnsi="Arial"/>
                <w:b/>
                <w:bCs/>
                <w:color w:val="1E8449"/>
                <w:sz w:val="19"/>
                <w:szCs w:val="19"/>
              </w:rPr>
              <w:t xml:space="preserve">Low</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7</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63.64%</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H2: Missing</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Warning</w:t>
            </w:r>
          </w:p>
        </w:tc>
        <w:tc>
          <w:tcPr>
            <w:tcW w:type="dxa" w:w="1300"/>
            <w:shd w:fill="EAFAF1" w:val="clear"/>
            <w:tcMar>
              <w:top w:type="dxa" w:w="80"/>
              <w:left w:type="dxa" w:w="100"/>
              <w:bottom w:type="dxa" w:w="80"/>
              <w:right w:type="dxa" w:w="100"/>
            </w:tcMar>
            <w:vAlign w:val="center"/>
          </w:tcPr>
          <w:p>
            <w:r>
              <w:rPr>
                <w:rFonts w:ascii="Arial" w:cs="Arial" w:eastAsia="Arial" w:hAnsi="Arial"/>
                <w:b/>
                <w:bCs/>
                <w:color w:val="1E8449"/>
                <w:sz w:val="19"/>
                <w:szCs w:val="19"/>
              </w:rPr>
              <w:t xml:space="preserve">Low</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1</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9.09%</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H1: Non-Sequential</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Warning</w:t>
            </w:r>
          </w:p>
        </w:tc>
        <w:tc>
          <w:tcPr>
            <w:tcW w:type="dxa" w:w="1300"/>
            <w:shd w:fill="EAFAF1" w:val="clear"/>
            <w:tcMar>
              <w:top w:type="dxa" w:w="80"/>
              <w:left w:type="dxa" w:w="100"/>
              <w:bottom w:type="dxa" w:w="80"/>
              <w:right w:type="dxa" w:w="100"/>
            </w:tcMar>
            <w:vAlign w:val="center"/>
          </w:tcPr>
          <w:p>
            <w:r>
              <w:rPr>
                <w:rFonts w:ascii="Arial" w:cs="Arial" w:eastAsia="Arial" w:hAnsi="Arial"/>
                <w:b/>
                <w:bCs/>
                <w:color w:val="1E8449"/>
                <w:sz w:val="19"/>
                <w:szCs w:val="19"/>
              </w:rPr>
              <w:t xml:space="preserve">Low</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1</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9.09%</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Response Codes: Internal Redirection (3xx)</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Warning</w:t>
            </w:r>
          </w:p>
        </w:tc>
        <w:tc>
          <w:tcPr>
            <w:tcW w:type="dxa" w:w="1300"/>
            <w:shd w:fill="EAFAF1" w:val="clear"/>
            <w:tcMar>
              <w:top w:type="dxa" w:w="80"/>
              <w:left w:type="dxa" w:w="100"/>
              <w:bottom w:type="dxa" w:w="80"/>
              <w:right w:type="dxa" w:w="100"/>
            </w:tcMar>
            <w:vAlign w:val="center"/>
          </w:tcPr>
          <w:p>
            <w:r>
              <w:rPr>
                <w:rFonts w:ascii="Arial" w:cs="Arial" w:eastAsia="Arial" w:hAnsi="Arial"/>
                <w:b/>
                <w:bCs/>
                <w:color w:val="1E8449"/>
                <w:sz w:val="19"/>
                <w:szCs w:val="19"/>
              </w:rPr>
              <w:t xml:space="preserve">Low</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2</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8.70%</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Security: Missing Content-Security-Policy Header</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Warning</w:t>
            </w:r>
          </w:p>
        </w:tc>
        <w:tc>
          <w:tcPr>
            <w:tcW w:type="dxa" w:w="1300"/>
            <w:shd w:fill="EAFAF1" w:val="clear"/>
            <w:tcMar>
              <w:top w:type="dxa" w:w="80"/>
              <w:left w:type="dxa" w:w="100"/>
              <w:bottom w:type="dxa" w:w="80"/>
              <w:right w:type="dxa" w:w="100"/>
            </w:tcMar>
            <w:vAlign w:val="center"/>
          </w:tcPr>
          <w:p>
            <w:r>
              <w:rPr>
                <w:rFonts w:ascii="Arial" w:cs="Arial" w:eastAsia="Arial" w:hAnsi="Arial"/>
                <w:b/>
                <w:bCs/>
                <w:color w:val="1E8449"/>
                <w:sz w:val="19"/>
                <w:szCs w:val="19"/>
              </w:rPr>
              <w:t xml:space="preserve">Low (Security: High)</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16</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88.89%</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Security: Missing HSTS Header</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Warning</w:t>
            </w:r>
          </w:p>
        </w:tc>
        <w:tc>
          <w:tcPr>
            <w:tcW w:type="dxa" w:w="1300"/>
            <w:shd w:fill="EAFAF1" w:val="clear"/>
            <w:tcMar>
              <w:top w:type="dxa" w:w="80"/>
              <w:left w:type="dxa" w:w="100"/>
              <w:bottom w:type="dxa" w:w="80"/>
              <w:right w:type="dxa" w:w="100"/>
            </w:tcMar>
            <w:vAlign w:val="center"/>
          </w:tcPr>
          <w:p>
            <w:r>
              <w:rPr>
                <w:rFonts w:ascii="Arial" w:cs="Arial" w:eastAsia="Arial" w:hAnsi="Arial"/>
                <w:b/>
                <w:bCs/>
                <w:color w:val="1E8449"/>
                <w:sz w:val="19"/>
                <w:szCs w:val="19"/>
              </w:rPr>
              <w:t xml:space="preserve">Low (Security: High)</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16</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88.89%</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Security: Missing X-Frame-Options Header</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Warning</w:t>
            </w:r>
          </w:p>
        </w:tc>
        <w:tc>
          <w:tcPr>
            <w:tcW w:type="dxa" w:w="1300"/>
            <w:shd w:fill="EAFAF1" w:val="clear"/>
            <w:tcMar>
              <w:top w:type="dxa" w:w="80"/>
              <w:left w:type="dxa" w:w="100"/>
              <w:bottom w:type="dxa" w:w="80"/>
              <w:right w:type="dxa" w:w="100"/>
            </w:tcMar>
            <w:vAlign w:val="center"/>
          </w:tcPr>
          <w:p>
            <w:r>
              <w:rPr>
                <w:rFonts w:ascii="Arial" w:cs="Arial" w:eastAsia="Arial" w:hAnsi="Arial"/>
                <w:b/>
                <w:bCs/>
                <w:color w:val="1E8449"/>
                <w:sz w:val="19"/>
                <w:szCs w:val="19"/>
              </w:rPr>
              <w:t xml:space="preserve">Low (Security: Medium)</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16</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88.89%</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Security: Missing X-Content-Type-Options Header</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Warning</w:t>
            </w:r>
          </w:p>
        </w:tc>
        <w:tc>
          <w:tcPr>
            <w:tcW w:type="dxa" w:w="1300"/>
            <w:shd w:fill="EAFAF1" w:val="clear"/>
            <w:tcMar>
              <w:top w:type="dxa" w:w="80"/>
              <w:left w:type="dxa" w:w="100"/>
              <w:bottom w:type="dxa" w:w="80"/>
              <w:right w:type="dxa" w:w="100"/>
            </w:tcMar>
            <w:vAlign w:val="center"/>
          </w:tcPr>
          <w:p>
            <w:r>
              <w:rPr>
                <w:rFonts w:ascii="Arial" w:cs="Arial" w:eastAsia="Arial" w:hAnsi="Arial"/>
                <w:b/>
                <w:bCs/>
                <w:color w:val="1E8449"/>
                <w:sz w:val="19"/>
                <w:szCs w:val="19"/>
              </w:rPr>
              <w:t xml:space="preserve">Low (Security: Medium)</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16</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88.89%</w:t>
            </w:r>
          </w:p>
        </w:tc>
      </w:tr>
      <w:tr>
        <w:tc>
          <w:tcPr>
            <w:tcW w:type="dxa" w:w="2600"/>
            <w:tcMar>
              <w:top w:type="dxa" w:w="80"/>
              <w:left w:type="dxa" w:w="100"/>
              <w:bottom w:type="dxa" w:w="80"/>
              <w:right w:type="dxa" w:w="100"/>
            </w:tcMar>
            <w:vAlign w:val="center"/>
          </w:tcPr>
          <w:p>
            <w:r>
              <w:rPr>
                <w:rFonts w:ascii="Arial" w:cs="Arial" w:eastAsia="Arial" w:hAnsi="Arial"/>
                <w:b w:val="false"/>
                <w:bCs w:val="false"/>
                <w:sz w:val="19"/>
                <w:szCs w:val="19"/>
              </w:rPr>
              <w:t xml:space="preserve">Security: Missing Secure Referrer-Policy Header</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Warning</w:t>
            </w:r>
          </w:p>
        </w:tc>
        <w:tc>
          <w:tcPr>
            <w:tcW w:type="dxa" w:w="1300"/>
            <w:shd w:fill="EAFAF1" w:val="clear"/>
            <w:tcMar>
              <w:top w:type="dxa" w:w="80"/>
              <w:left w:type="dxa" w:w="100"/>
              <w:bottom w:type="dxa" w:w="80"/>
              <w:right w:type="dxa" w:w="100"/>
            </w:tcMar>
            <w:vAlign w:val="center"/>
          </w:tcPr>
          <w:p>
            <w:r>
              <w:rPr>
                <w:rFonts w:ascii="Arial" w:cs="Arial" w:eastAsia="Arial" w:hAnsi="Arial"/>
                <w:b/>
                <w:bCs/>
                <w:color w:val="1E8449"/>
                <w:sz w:val="19"/>
                <w:szCs w:val="19"/>
              </w:rPr>
              <w:t xml:space="preserve">Low (Security: Medium)</w:t>
            </w:r>
          </w:p>
        </w:tc>
        <w:tc>
          <w:tcPr>
            <w:tcW w:type="dxa" w:w="800"/>
            <w:tcMar>
              <w:top w:type="dxa" w:w="80"/>
              <w:left w:type="dxa" w:w="100"/>
              <w:bottom w:type="dxa" w:w="80"/>
              <w:right w:type="dxa" w:w="100"/>
            </w:tcMar>
            <w:vAlign w:val="center"/>
          </w:tcPr>
          <w:p>
            <w:r>
              <w:rPr>
                <w:rFonts w:ascii="Arial" w:cs="Arial" w:eastAsia="Arial" w:hAnsi="Arial"/>
                <w:b w:val="false"/>
                <w:bCs w:val="false"/>
                <w:sz w:val="19"/>
                <w:szCs w:val="19"/>
              </w:rPr>
              <w:t xml:space="preserve">16</w:t>
            </w:r>
          </w:p>
        </w:tc>
        <w:tc>
          <w:tcPr>
            <w:tcW w:type="dxa" w:w="1100"/>
            <w:tcMar>
              <w:top w:type="dxa" w:w="80"/>
              <w:left w:type="dxa" w:w="100"/>
              <w:bottom w:type="dxa" w:w="80"/>
              <w:right w:type="dxa" w:w="100"/>
            </w:tcMar>
            <w:vAlign w:val="center"/>
          </w:tcPr>
          <w:p>
            <w:r>
              <w:rPr>
                <w:rFonts w:ascii="Arial" w:cs="Arial" w:eastAsia="Arial" w:hAnsi="Arial"/>
                <w:b w:val="false"/>
                <w:bCs w:val="false"/>
                <w:sz w:val="19"/>
                <w:szCs w:val="19"/>
              </w:rPr>
              <w:t xml:space="preserve">88.89%</w:t>
            </w:r>
          </w:p>
        </w:tc>
      </w:tr>
    </w:tbl>
    <w:p>
      <w:pPr>
        <w:spacing w:after="200"/>
      </w:pPr>
    </w:p>
    <w:p>
      <w:pPr>
        <w:pStyle w:val="Heading1"/>
        <w:spacing w:after="200" w:before="400"/>
      </w:pPr>
      <w:r>
        <w:t xml:space="preserve">Detailed Findings &amp; How to Fix Each One</w:t>
      </w:r>
    </w:p>
    <w:p>
      <w:pPr>
        <w:pStyle w:val="Heading3"/>
        <w:spacing w:after="80" w:before="260"/>
      </w:pPr>
      <w:r>
        <w:rPr>
          <w:rFonts w:ascii="Arial" w:cs="Arial" w:eastAsia="Arial" w:hAnsi="Arial"/>
          <w:b/>
          <w:bCs/>
          <w:sz w:val="24"/>
          <w:szCs w:val="24"/>
        </w:rPr>
        <w:t xml:space="preserve">1. Directives: Noindex  </w:t>
      </w:r>
      <w:r>
        <w:rPr>
          <w:rFonts w:ascii="Arial" w:cs="Arial" w:eastAsia="Arial" w:hAnsi="Arial"/>
          <w:b/>
          <w:bCs/>
          <w:color w:val="C0392B"/>
          <w:sz w:val="20"/>
          <w:szCs w:val="20"/>
        </w:rPr>
        <w:t xml:space="preserve">[High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1 URL(s) — 6.25% of crawled pages    </w:t>
      </w:r>
      <w:r>
        <w:rPr>
          <w:rFonts w:ascii="Arial" w:cs="Arial" w:eastAsia="Arial" w:hAnsi="Arial"/>
          <w:b/>
          <w:bCs/>
          <w:sz w:val="20"/>
          <w:szCs w:val="20"/>
        </w:rPr>
        <w:t xml:space="preserve">Type: </w:t>
      </w:r>
      <w:r>
        <w:rPr>
          <w:rFonts w:ascii="Arial" w:cs="Arial" w:eastAsia="Arial" w:hAnsi="Arial"/>
          <w:sz w:val="20"/>
          <w:szCs w:val="20"/>
        </w:rPr>
        <w:t xml:space="preserve">Warning</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One page on the site contains a 'noindex' directive (meta robots tag or X-Robots-Tag header), which tells Google and other search engines to drop it from their index entirely.</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If this is an important page (e.g. homepage, a key content page), it will never appear in Google search results, cutting off organic traffic to it completely. It is only correct if the page is intentionally private (admin, login, thank-you page, etc.).</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Identify exactly which URL carries the noindex directive (crawl export → this issue → URL list).</w:t>
      </w:r>
    </w:p>
    <w:p>
      <w:pPr>
        <w:pStyle w:val="ListParagraph"/>
        <w:numPr>
          <w:ilvl w:val="0"/>
          <w:numId w:val="2"/>
        </w:numPr>
        <w:spacing w:after="80"/>
      </w:pPr>
      <w:r>
        <w:rPr>
          <w:rFonts w:ascii="Arial" w:cs="Arial" w:eastAsia="Arial" w:hAnsi="Arial"/>
          <w:sz w:val="21"/>
          <w:szCs w:val="21"/>
        </w:rPr>
        <w:t xml:space="preserve">If the page SHOULD be indexed: remove &lt;meta name="robots" content="noindex"&gt; from the page &lt;head&gt;, and/or remove the X-Robots-Tag: noindex response header set at the server/CDN level.</w:t>
      </w:r>
    </w:p>
    <w:p>
      <w:pPr>
        <w:pStyle w:val="ListParagraph"/>
        <w:numPr>
          <w:ilvl w:val="0"/>
          <w:numId w:val="2"/>
        </w:numPr>
        <w:spacing w:after="80"/>
      </w:pPr>
      <w:r>
        <w:rPr>
          <w:rFonts w:ascii="Arial" w:cs="Arial" w:eastAsia="Arial" w:hAnsi="Arial"/>
          <w:sz w:val="21"/>
          <w:szCs w:val="21"/>
        </w:rPr>
        <w:t xml:space="preserve">If the page SHOULD stay private (e.g. /admin, /profile), leave the noindex in place — that is correct — but also add it to robots.txt as a disallow and make sure it isn't linked from public navigation (see 'Site Structure &amp; Security Notes' below).</w:t>
      </w:r>
    </w:p>
    <w:p>
      <w:pPr>
        <w:pStyle w:val="Heading3"/>
        <w:spacing w:after="80" w:before="260"/>
      </w:pPr>
      <w:r>
        <w:rPr>
          <w:rFonts w:ascii="Arial" w:cs="Arial" w:eastAsia="Arial" w:hAnsi="Arial"/>
          <w:b/>
          <w:bCs/>
          <w:sz w:val="24"/>
          <w:szCs w:val="24"/>
        </w:rPr>
        <w:t xml:space="preserve">2. Directives: Nofollow  </w:t>
      </w:r>
      <w:r>
        <w:rPr>
          <w:rFonts w:ascii="Arial" w:cs="Arial" w:eastAsia="Arial" w:hAnsi="Arial"/>
          <w:b/>
          <w:bCs/>
          <w:color w:val="C0392B"/>
          <w:sz w:val="20"/>
          <w:szCs w:val="20"/>
        </w:rPr>
        <w:t xml:space="preserve">[High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1 URL(s) — 6.25% of crawled pages    </w:t>
      </w:r>
      <w:r>
        <w:rPr>
          <w:rFonts w:ascii="Arial" w:cs="Arial" w:eastAsia="Arial" w:hAnsi="Arial"/>
          <w:b/>
          <w:bCs/>
          <w:sz w:val="20"/>
          <w:szCs w:val="20"/>
        </w:rPr>
        <w:t xml:space="preserve">Type: </w:t>
      </w:r>
      <w:r>
        <w:rPr>
          <w:rFonts w:ascii="Arial" w:cs="Arial" w:eastAsia="Arial" w:hAnsi="Arial"/>
          <w:sz w:val="20"/>
          <w:szCs w:val="20"/>
        </w:rPr>
        <w:t xml:space="preserve">Warning</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One page has a 'nofollow' directive, telling search engines not to follow any links found on that page, so PageRank/authority is not passed to whatever it links to.</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Usually applied by mistake alongside noindex. If unintentional, it silently prevents internal pages linked from that page from being discovered or credited with authority.</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Locate the specific URL (same crawl export, this issue row).</w:t>
      </w:r>
    </w:p>
    <w:p>
      <w:pPr>
        <w:pStyle w:val="ListParagraph"/>
        <w:numPr>
          <w:ilvl w:val="0"/>
          <w:numId w:val="2"/>
        </w:numPr>
        <w:spacing w:after="80"/>
      </w:pPr>
      <w:r>
        <w:rPr>
          <w:rFonts w:ascii="Arial" w:cs="Arial" w:eastAsia="Arial" w:hAnsi="Arial"/>
          <w:sz w:val="21"/>
          <w:szCs w:val="21"/>
        </w:rPr>
        <w:t xml:space="preserve">If this page's outgoing links should be crawled normally, remove the nofollow directive from the meta robots tag / X-Robots-Tag header.</w:t>
      </w:r>
    </w:p>
    <w:p>
      <w:pPr>
        <w:pStyle w:val="ListParagraph"/>
        <w:numPr>
          <w:ilvl w:val="0"/>
          <w:numId w:val="2"/>
        </w:numPr>
        <w:spacing w:after="80"/>
      </w:pPr>
      <w:r>
        <w:rPr>
          <w:rFonts w:ascii="Arial" w:cs="Arial" w:eastAsia="Arial" w:hAnsi="Arial"/>
          <w:sz w:val="21"/>
          <w:szCs w:val="21"/>
        </w:rPr>
        <w:t xml:space="preserve">Only keep nofollow if the page intentionally links to untrusted/user-generated content (this is worth reviewing since the site accepts user-submitted stories) — in that case scope nofollow to the individual links (rel="nofollow") rather than the whole page.</w:t>
      </w:r>
    </w:p>
    <w:p>
      <w:pPr>
        <w:pStyle w:val="Heading3"/>
        <w:spacing w:after="80" w:before="260"/>
      </w:pPr>
      <w:r>
        <w:rPr>
          <w:rFonts w:ascii="Arial" w:cs="Arial" w:eastAsia="Arial" w:hAnsi="Arial"/>
          <w:b/>
          <w:bCs/>
          <w:sz w:val="24"/>
          <w:szCs w:val="24"/>
        </w:rPr>
        <w:t xml:space="preserve">3. Links: Pages Without Internal Outlinks  </w:t>
      </w:r>
      <w:r>
        <w:rPr>
          <w:rFonts w:ascii="Arial" w:cs="Arial" w:eastAsia="Arial" w:hAnsi="Arial"/>
          <w:b/>
          <w:bCs/>
          <w:color w:val="C0392B"/>
          <w:sz w:val="20"/>
          <w:szCs w:val="20"/>
        </w:rPr>
        <w:t xml:space="preserve">[High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1 URL(s) — 9.09% of crawled pages    </w:t>
      </w:r>
      <w:r>
        <w:rPr>
          <w:rFonts w:ascii="Arial" w:cs="Arial" w:eastAsia="Arial" w:hAnsi="Arial"/>
          <w:b/>
          <w:bCs/>
          <w:sz w:val="20"/>
          <w:szCs w:val="20"/>
        </w:rPr>
        <w:t xml:space="preserve">Type: </w:t>
      </w:r>
      <w:r>
        <w:rPr>
          <w:rFonts w:ascii="Arial" w:cs="Arial" w:eastAsia="Arial" w:hAnsi="Arial"/>
          <w:sz w:val="20"/>
          <w:szCs w:val="20"/>
        </w:rPr>
        <w:t xml:space="preserve">Warning</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One page has no links to any other internal page in its HTML.</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Search engines (and users) reach a dead end on this page — it can't be used to discover other content, and it receives no outbound link equity distribution. On a story-sharing site this is common on a single dynamic 'story detail' page if it doesn't link back to Browse/Related Stories.</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Identify the page (likely a story detail page or a utility page like /login or /signup).</w:t>
      </w:r>
    </w:p>
    <w:p>
      <w:pPr>
        <w:pStyle w:val="ListParagraph"/>
        <w:numPr>
          <w:ilvl w:val="0"/>
          <w:numId w:val="2"/>
        </w:numPr>
        <w:spacing w:after="80"/>
      </w:pPr>
      <w:r>
        <w:rPr>
          <w:rFonts w:ascii="Arial" w:cs="Arial" w:eastAsia="Arial" w:hAnsi="Arial"/>
          <w:sz w:val="21"/>
          <w:szCs w:val="21"/>
        </w:rPr>
        <w:t xml:space="preserve">Add contextual internal links: back to Browse Stories, to Resources, and — for story pages — to 2–3 related stories or categories.</w:t>
      </w:r>
    </w:p>
    <w:p>
      <w:pPr>
        <w:pStyle w:val="ListParagraph"/>
        <w:numPr>
          <w:ilvl w:val="0"/>
          <w:numId w:val="2"/>
        </w:numPr>
        <w:spacing w:after="80"/>
      </w:pPr>
      <w:r>
        <w:rPr>
          <w:rFonts w:ascii="Arial" w:cs="Arial" w:eastAsia="Arial" w:hAnsi="Arial"/>
          <w:sz w:val="21"/>
          <w:szCs w:val="21"/>
        </w:rPr>
        <w:t xml:space="preserve">If the page uses client-side JavaScript to render links, verify they exist in the rendered DOM (view page source vs inspect element) and consider server-side rendering key links for crawlability.</w:t>
      </w:r>
    </w:p>
    <w:p>
      <w:pPr>
        <w:pStyle w:val="Heading3"/>
        <w:spacing w:after="80" w:before="260"/>
      </w:pPr>
      <w:r>
        <w:rPr>
          <w:rFonts w:ascii="Arial" w:cs="Arial" w:eastAsia="Arial" w:hAnsi="Arial"/>
          <w:b/>
          <w:bCs/>
          <w:sz w:val="24"/>
          <w:szCs w:val="24"/>
        </w:rPr>
        <w:t xml:space="preserve">4. Canonicals: Missing  </w:t>
      </w:r>
      <w:r>
        <w:rPr>
          <w:rFonts w:ascii="Arial" w:cs="Arial" w:eastAsia="Arial" w:hAnsi="Arial"/>
          <w:b/>
          <w:bCs/>
          <w:color w:val="B9770E"/>
          <w:sz w:val="20"/>
          <w:szCs w:val="20"/>
        </w:rPr>
        <w:t xml:space="preserve">[Medium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10 URL(s) — 90.91% of crawled pages    </w:t>
      </w:r>
      <w:r>
        <w:rPr>
          <w:rFonts w:ascii="Arial" w:cs="Arial" w:eastAsia="Arial" w:hAnsi="Arial"/>
          <w:b/>
          <w:bCs/>
          <w:sz w:val="20"/>
          <w:szCs w:val="20"/>
        </w:rPr>
        <w:t xml:space="preserve">Type: </w:t>
      </w:r>
      <w:r>
        <w:rPr>
          <w:rFonts w:ascii="Arial" w:cs="Arial" w:eastAsia="Arial" w:hAnsi="Arial"/>
          <w:sz w:val="20"/>
          <w:szCs w:val="20"/>
        </w:rPr>
        <w:t xml:space="preserve">Warning</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10 of 11 crawled pages have no canonical URL declared, either as a &lt;link rel="canonical"&gt; tag or an HTTP header.</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Without a canonical, Google has to guess which version of a URL is authoritative when duplicates exist (e.g. with/without trailing slash, with tracking parameters, http vs https). This can split ranking signals and cause the wrong URL variant to be indexed.</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Add a self-referencing canonical tag to every page's &lt;head&gt;: &lt;link rel="canonical" href="https://midnightstories.dpdns.org/exact-page-path" /&gt;.</w:t>
      </w:r>
    </w:p>
    <w:p>
      <w:pPr>
        <w:pStyle w:val="ListParagraph"/>
        <w:numPr>
          <w:ilvl w:val="0"/>
          <w:numId w:val="2"/>
        </w:numPr>
        <w:spacing w:after="80"/>
      </w:pPr>
      <w:r>
        <w:rPr>
          <w:rFonts w:ascii="Arial" w:cs="Arial" w:eastAsia="Arial" w:hAnsi="Arial"/>
          <w:sz w:val="21"/>
          <w:szCs w:val="21"/>
        </w:rPr>
        <w:t xml:space="preserve">Always use the full, absolute, HTTPS URL — never a relative path.</w:t>
      </w:r>
    </w:p>
    <w:p>
      <w:pPr>
        <w:pStyle w:val="ListParagraph"/>
        <w:numPr>
          <w:ilvl w:val="0"/>
          <w:numId w:val="2"/>
        </w:numPr>
        <w:spacing w:after="80"/>
      </w:pPr>
      <w:r>
        <w:rPr>
          <w:rFonts w:ascii="Arial" w:cs="Arial" w:eastAsia="Arial" w:hAnsi="Arial"/>
          <w:sz w:val="21"/>
          <w:szCs w:val="21"/>
        </w:rPr>
        <w:t xml:space="preserve">For story pages generated dynamically, template this so every new story automatically gets its own correct canonical.</w:t>
      </w:r>
    </w:p>
    <w:p>
      <w:pPr>
        <w:pStyle w:val="ListParagraph"/>
        <w:numPr>
          <w:ilvl w:val="0"/>
          <w:numId w:val="2"/>
        </w:numPr>
        <w:spacing w:after="80"/>
      </w:pPr>
      <w:r>
        <w:rPr>
          <w:rFonts w:ascii="Arial" w:cs="Arial" w:eastAsia="Arial" w:hAnsi="Arial"/>
          <w:sz w:val="21"/>
          <w:szCs w:val="21"/>
        </w:rPr>
        <w:t xml:space="preserve">Make sure canonical URLs are consistent with what's in your sitemap.xml and internal links (no trailing-slash mismatches).</w:t>
      </w:r>
    </w:p>
    <w:p>
      <w:pPr>
        <w:pStyle w:val="Heading3"/>
        <w:spacing w:after="80" w:before="260"/>
      </w:pPr>
      <w:r>
        <w:rPr>
          <w:rFonts w:ascii="Arial" w:cs="Arial" w:eastAsia="Arial" w:hAnsi="Arial"/>
          <w:b/>
          <w:bCs/>
          <w:sz w:val="24"/>
          <w:szCs w:val="24"/>
        </w:rPr>
        <w:t xml:space="preserve">5. H1: Missing  </w:t>
      </w:r>
      <w:r>
        <w:rPr>
          <w:rFonts w:ascii="Arial" w:cs="Arial" w:eastAsia="Arial" w:hAnsi="Arial"/>
          <w:b/>
          <w:bCs/>
          <w:color w:val="B9770E"/>
          <w:sz w:val="20"/>
          <w:szCs w:val="20"/>
        </w:rPr>
        <w:t xml:space="preserve">[Medium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2 URL(s) — 18.18% of crawled pages    </w:t>
      </w:r>
      <w:r>
        <w:rPr>
          <w:rFonts w:ascii="Arial" w:cs="Arial" w:eastAsia="Arial" w:hAnsi="Arial"/>
          <w:b/>
          <w:bCs/>
          <w:sz w:val="20"/>
          <w:szCs w:val="20"/>
        </w:rPr>
        <w:t xml:space="preserve">Type: </w:t>
      </w:r>
      <w:r>
        <w:rPr>
          <w:rFonts w:ascii="Arial" w:cs="Arial" w:eastAsia="Arial" w:hAnsi="Arial"/>
          <w:sz w:val="20"/>
          <w:szCs w:val="20"/>
        </w:rPr>
        <w:t xml:space="preserve">Issue</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2 pages have no &lt;h1&gt; heading, or it is empty/whitespace only.</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The H1 is one of the strongest on-page signals for both users and search engines to understand what a page is about. Missing it weakens topical relevance signals for those pages.</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Identify the 2 affected pages (likely candidates: /login, /signup, /profile, or a utility page).</w:t>
      </w:r>
    </w:p>
    <w:p>
      <w:pPr>
        <w:pStyle w:val="ListParagraph"/>
        <w:numPr>
          <w:ilvl w:val="0"/>
          <w:numId w:val="2"/>
        </w:numPr>
        <w:spacing w:after="80"/>
      </w:pPr>
      <w:r>
        <w:rPr>
          <w:rFonts w:ascii="Arial" w:cs="Arial" w:eastAsia="Arial" w:hAnsi="Arial"/>
          <w:sz w:val="21"/>
          <w:szCs w:val="21"/>
        </w:rPr>
        <w:t xml:space="preserve">Add exactly one clear, descriptive &lt;h1&gt; per page — e.g. for /submit: 'Share Your Story', for /resources: 'Crisis &amp; Support Resources'.</w:t>
      </w:r>
    </w:p>
    <w:p>
      <w:pPr>
        <w:pStyle w:val="ListParagraph"/>
        <w:numPr>
          <w:ilvl w:val="0"/>
          <w:numId w:val="2"/>
        </w:numPr>
        <w:spacing w:after="80"/>
      </w:pPr>
      <w:r>
        <w:rPr>
          <w:rFonts w:ascii="Arial" w:cs="Arial" w:eastAsia="Arial" w:hAnsi="Arial"/>
          <w:sz w:val="21"/>
          <w:szCs w:val="21"/>
        </w:rPr>
        <w:t xml:space="preserve">Don't reuse the site name as the H1 on every page; make each one specific to that page's content.</w:t>
      </w:r>
    </w:p>
    <w:p>
      <w:pPr>
        <w:pStyle w:val="Heading3"/>
        <w:spacing w:after="80" w:before="260"/>
      </w:pPr>
      <w:r>
        <w:rPr>
          <w:rFonts w:ascii="Arial" w:cs="Arial" w:eastAsia="Arial" w:hAnsi="Arial"/>
          <w:b/>
          <w:bCs/>
          <w:sz w:val="24"/>
          <w:szCs w:val="24"/>
        </w:rPr>
        <w:t xml:space="preserve">6. Content: Low Content Pages  </w:t>
      </w:r>
      <w:r>
        <w:rPr>
          <w:rFonts w:ascii="Arial" w:cs="Arial" w:eastAsia="Arial" w:hAnsi="Arial"/>
          <w:b/>
          <w:bCs/>
          <w:color w:val="B9770E"/>
          <w:sz w:val="20"/>
          <w:szCs w:val="20"/>
        </w:rPr>
        <w:t xml:space="preserve">[Medium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4 URL(s) — 36.36% of crawled pages    </w:t>
      </w:r>
      <w:r>
        <w:rPr>
          <w:rFonts w:ascii="Arial" w:cs="Arial" w:eastAsia="Arial" w:hAnsi="Arial"/>
          <w:b/>
          <w:bCs/>
          <w:sz w:val="20"/>
          <w:szCs w:val="20"/>
        </w:rPr>
        <w:t xml:space="preserve">Type: </w:t>
      </w:r>
      <w:r>
        <w:rPr>
          <w:rFonts w:ascii="Arial" w:cs="Arial" w:eastAsia="Arial" w:hAnsi="Arial"/>
          <w:sz w:val="20"/>
          <w:szCs w:val="20"/>
        </w:rPr>
        <w:t xml:space="preserve">Opportunity</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4 pages fall below ~200 words of main content.</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Thin pages give search engines little text to understand relevance, and can (in aggregate, across many thin pages) contribute to a lower-quality-content perception of the site.</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Likely candidates: /login, /signup, /resources (if resource links aren't accompanied by explanatory text), and an empty-state Browse page (currently shows 'No stories yet').</w:t>
      </w:r>
    </w:p>
    <w:p>
      <w:pPr>
        <w:pStyle w:val="ListParagraph"/>
        <w:numPr>
          <w:ilvl w:val="0"/>
          <w:numId w:val="2"/>
        </w:numPr>
        <w:spacing w:after="80"/>
      </w:pPr>
      <w:r>
        <w:rPr>
          <w:rFonts w:ascii="Arial" w:cs="Arial" w:eastAsia="Arial" w:hAnsi="Arial"/>
          <w:sz w:val="21"/>
          <w:szCs w:val="21"/>
        </w:rPr>
        <w:t xml:space="preserve">Add short descriptive copy: on /resources, add 1–2 paragraphs explaining what each crisis resource is and when to use it (this also directly helps visitors in distress).</w:t>
      </w:r>
    </w:p>
    <w:p>
      <w:pPr>
        <w:pStyle w:val="ListParagraph"/>
        <w:numPr>
          <w:ilvl w:val="0"/>
          <w:numId w:val="2"/>
        </w:numPr>
        <w:spacing w:after="80"/>
      </w:pPr>
      <w:r>
        <w:rPr>
          <w:rFonts w:ascii="Arial" w:cs="Arial" w:eastAsia="Arial" w:hAnsi="Arial"/>
          <w:sz w:val="21"/>
          <w:szCs w:val="21"/>
        </w:rPr>
        <w:t xml:space="preserve">On the homepage/Browse page, add an intro paragraph about the platform's purpose above the story feed so it isn't 'thin' while stories are still being collected.</w:t>
      </w:r>
    </w:p>
    <w:p>
      <w:pPr>
        <w:pStyle w:val="Heading3"/>
        <w:spacing w:after="80" w:before="260"/>
      </w:pPr>
      <w:r>
        <w:rPr>
          <w:rFonts w:ascii="Arial" w:cs="Arial" w:eastAsia="Arial" w:hAnsi="Arial"/>
          <w:b/>
          <w:bCs/>
          <w:sz w:val="24"/>
          <w:szCs w:val="24"/>
        </w:rPr>
        <w:t xml:space="preserve">7. Page Titles: Below 30 Characters  </w:t>
      </w:r>
      <w:r>
        <w:rPr>
          <w:rFonts w:ascii="Arial" w:cs="Arial" w:eastAsia="Arial" w:hAnsi="Arial"/>
          <w:b/>
          <w:bCs/>
          <w:color w:val="B9770E"/>
          <w:sz w:val="20"/>
          <w:szCs w:val="20"/>
        </w:rPr>
        <w:t xml:space="preserve">[Medium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3 URL(s) — 27.27% of crawled pages    </w:t>
      </w:r>
      <w:r>
        <w:rPr>
          <w:rFonts w:ascii="Arial" w:cs="Arial" w:eastAsia="Arial" w:hAnsi="Arial"/>
          <w:b/>
          <w:bCs/>
          <w:sz w:val="20"/>
          <w:szCs w:val="20"/>
        </w:rPr>
        <w:t xml:space="preserve">Type: </w:t>
      </w:r>
      <w:r>
        <w:rPr>
          <w:rFonts w:ascii="Arial" w:cs="Arial" w:eastAsia="Arial" w:hAnsi="Arial"/>
          <w:sz w:val="20"/>
          <w:szCs w:val="20"/>
        </w:rPr>
        <w:t xml:space="preserve">Opportunity</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3 pages have &lt;title&gt; tags shorter than 30 characters.</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Short titles waste available space in the search snippet and may under-communicate the page's value proposition or target keywords.</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Rewrite short titles to ~50–60 characters, including the brand name, e.g. 'Login | Midnight Stories — Share Your Story' instead of just 'Login'.</w:t>
      </w:r>
    </w:p>
    <w:p>
      <w:pPr>
        <w:pStyle w:val="ListParagraph"/>
        <w:numPr>
          <w:ilvl w:val="0"/>
          <w:numId w:val="2"/>
        </w:numPr>
        <w:spacing w:after="80"/>
      </w:pPr>
      <w:r>
        <w:rPr>
          <w:rFonts w:ascii="Arial" w:cs="Arial" w:eastAsia="Arial" w:hAnsi="Arial"/>
          <w:sz w:val="21"/>
          <w:szCs w:val="21"/>
        </w:rPr>
        <w:t xml:space="preserve">Keep each title unique and descriptive of that specific page's purpose.</w:t>
      </w:r>
    </w:p>
    <w:p>
      <w:pPr>
        <w:pStyle w:val="Heading3"/>
        <w:spacing w:after="80" w:before="260"/>
      </w:pPr>
      <w:r>
        <w:rPr>
          <w:rFonts w:ascii="Arial" w:cs="Arial" w:eastAsia="Arial" w:hAnsi="Arial"/>
          <w:b/>
          <w:bCs/>
          <w:sz w:val="24"/>
          <w:szCs w:val="24"/>
        </w:rPr>
        <w:t xml:space="preserve">8. Meta Description: Missing  </w:t>
      </w:r>
      <w:r>
        <w:rPr>
          <w:rFonts w:ascii="Arial" w:cs="Arial" w:eastAsia="Arial" w:hAnsi="Arial"/>
          <w:b/>
          <w:bCs/>
          <w:color w:val="1E8449"/>
          <w:sz w:val="20"/>
          <w:szCs w:val="20"/>
        </w:rPr>
        <w:t xml:space="preserve">[Low/Medium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3 URL(s) — 27.27% of crawled pages    </w:t>
      </w:r>
      <w:r>
        <w:rPr>
          <w:rFonts w:ascii="Arial" w:cs="Arial" w:eastAsia="Arial" w:hAnsi="Arial"/>
          <w:b/>
          <w:bCs/>
          <w:sz w:val="20"/>
          <w:szCs w:val="20"/>
        </w:rPr>
        <w:t xml:space="preserve">Type: </w:t>
      </w:r>
      <w:r>
        <w:rPr>
          <w:rFonts w:ascii="Arial" w:cs="Arial" w:eastAsia="Arial" w:hAnsi="Arial"/>
          <w:sz w:val="20"/>
          <w:szCs w:val="20"/>
        </w:rPr>
        <w:t xml:space="preserve">Opportunity</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3 pages have no meta description, or it's empty/whitespace.</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Google will auto-generate a snippet from page content instead, which is often less compelling and hurts click-through rate from search results.</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Write a unique 140–155 character meta description for each affected page summarizing its purpose and including a soft call to action.</w:t>
      </w:r>
    </w:p>
    <w:p>
      <w:pPr>
        <w:pStyle w:val="ListParagraph"/>
        <w:numPr>
          <w:ilvl w:val="0"/>
          <w:numId w:val="2"/>
        </w:numPr>
        <w:spacing w:after="80"/>
      </w:pPr>
      <w:r>
        <w:rPr>
          <w:rFonts w:ascii="Arial" w:cs="Arial" w:eastAsia="Arial" w:hAnsi="Arial"/>
          <w:sz w:val="21"/>
          <w:szCs w:val="21"/>
        </w:rPr>
        <w:t xml:space="preserve">E.g. for /about: 'Learn about Midnight Stories, a safe and anonymous space to share personal experiences and find support from a caring community.'</w:t>
      </w:r>
    </w:p>
    <w:p>
      <w:pPr>
        <w:pStyle w:val="Heading3"/>
        <w:spacing w:after="80" w:before="260"/>
      </w:pPr>
      <w:r>
        <w:rPr>
          <w:rFonts w:ascii="Arial" w:cs="Arial" w:eastAsia="Arial" w:hAnsi="Arial"/>
          <w:b/>
          <w:bCs/>
          <w:sz w:val="24"/>
          <w:szCs w:val="24"/>
        </w:rPr>
        <w:t xml:space="preserve">9. Meta Description: Over 155 Characters  </w:t>
      </w:r>
      <w:r>
        <w:rPr>
          <w:rFonts w:ascii="Arial" w:cs="Arial" w:eastAsia="Arial" w:hAnsi="Arial"/>
          <w:b/>
          <w:bCs/>
          <w:color w:val="1E8449"/>
          <w:sz w:val="20"/>
          <w:szCs w:val="20"/>
        </w:rPr>
        <w:t xml:space="preserve">[Low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1 URL(s) — 9.09% of crawled pages    </w:t>
      </w:r>
      <w:r>
        <w:rPr>
          <w:rFonts w:ascii="Arial" w:cs="Arial" w:eastAsia="Arial" w:hAnsi="Arial"/>
          <w:b/>
          <w:bCs/>
          <w:sz w:val="20"/>
          <w:szCs w:val="20"/>
        </w:rPr>
        <w:t xml:space="preserve">Type: </w:t>
      </w:r>
      <w:r>
        <w:rPr>
          <w:rFonts w:ascii="Arial" w:cs="Arial" w:eastAsia="Arial" w:hAnsi="Arial"/>
          <w:sz w:val="20"/>
          <w:szCs w:val="20"/>
        </w:rPr>
        <w:t xml:space="preserve">Opportunity</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1 page's meta description exceeds 155 characters and risks truncation in Google results.</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The most important words/CTA may get cut off with '...' in search results.</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Trim the description to 140–155 characters, front-loading the key message so nothing important is lost if truncation still occurs.</w:t>
      </w:r>
    </w:p>
    <w:p>
      <w:pPr>
        <w:pStyle w:val="Heading3"/>
        <w:spacing w:after="80" w:before="260"/>
      </w:pPr>
      <w:r>
        <w:rPr>
          <w:rFonts w:ascii="Arial" w:cs="Arial" w:eastAsia="Arial" w:hAnsi="Arial"/>
          <w:b/>
          <w:bCs/>
          <w:sz w:val="24"/>
          <w:szCs w:val="24"/>
        </w:rPr>
        <w:t xml:space="preserve">10. Meta Description: Below 70 Characters  </w:t>
      </w:r>
      <w:r>
        <w:rPr>
          <w:rFonts w:ascii="Arial" w:cs="Arial" w:eastAsia="Arial" w:hAnsi="Arial"/>
          <w:b/>
          <w:bCs/>
          <w:color w:val="1E8449"/>
          <w:sz w:val="20"/>
          <w:szCs w:val="20"/>
        </w:rPr>
        <w:t xml:space="preserve">[Low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1 URL(s) — 9.09% of crawled pages    </w:t>
      </w:r>
      <w:r>
        <w:rPr>
          <w:rFonts w:ascii="Arial" w:cs="Arial" w:eastAsia="Arial" w:hAnsi="Arial"/>
          <w:b/>
          <w:bCs/>
          <w:sz w:val="20"/>
          <w:szCs w:val="20"/>
        </w:rPr>
        <w:t xml:space="preserve">Type: </w:t>
      </w:r>
      <w:r>
        <w:rPr>
          <w:rFonts w:ascii="Arial" w:cs="Arial" w:eastAsia="Arial" w:hAnsi="Arial"/>
          <w:sz w:val="20"/>
          <w:szCs w:val="20"/>
        </w:rPr>
        <w:t xml:space="preserve">Opportunity</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1 page's meta description is shorter than 70 characters.</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Space that could improve click-through rate (benefits, USPs, CTA) is left unused.</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Expand this description to closer to 140–155 characters, adding a clear benefit statement or call to action.</w:t>
      </w:r>
    </w:p>
    <w:p>
      <w:pPr>
        <w:pStyle w:val="Heading3"/>
        <w:spacing w:after="80" w:before="260"/>
      </w:pPr>
      <w:r>
        <w:rPr>
          <w:rFonts w:ascii="Arial" w:cs="Arial" w:eastAsia="Arial" w:hAnsi="Arial"/>
          <w:b/>
          <w:bCs/>
          <w:sz w:val="24"/>
          <w:szCs w:val="24"/>
        </w:rPr>
        <w:t xml:space="preserve">11. Meta Description: Below 400 / Over 985 Pixels  </w:t>
      </w:r>
      <w:r>
        <w:rPr>
          <w:rFonts w:ascii="Arial" w:cs="Arial" w:eastAsia="Arial" w:hAnsi="Arial"/>
          <w:b/>
          <w:bCs/>
          <w:color w:val="1E8449"/>
          <w:sz w:val="20"/>
          <w:szCs w:val="20"/>
        </w:rPr>
        <w:t xml:space="preserve">[Low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1 each URL(s) — 9.09% each of crawled pages    </w:t>
      </w:r>
      <w:r>
        <w:rPr>
          <w:rFonts w:ascii="Arial" w:cs="Arial" w:eastAsia="Arial" w:hAnsi="Arial"/>
          <w:b/>
          <w:bCs/>
          <w:sz w:val="20"/>
          <w:szCs w:val="20"/>
        </w:rPr>
        <w:t xml:space="preserve">Type: </w:t>
      </w:r>
      <w:r>
        <w:rPr>
          <w:rFonts w:ascii="Arial" w:cs="Arial" w:eastAsia="Arial" w:hAnsi="Arial"/>
          <w:sz w:val="20"/>
          <w:szCs w:val="20"/>
        </w:rPr>
        <w:t xml:space="preserve">Opportunity</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Two separate pixel-width checks (Google truncates by pixel width, not just character count) flag one page as too short and one as too long for the current SERP snippet width.</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Same effect as the character-count issues above — either wasted space or truncated text in search results.</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Once descriptions are rewritten to the 140–155 character range with normal-width characters, both pixel-based flags will typically resolve on their own — re-crawl to confirm.</w:t>
      </w:r>
    </w:p>
    <w:p>
      <w:pPr>
        <w:pStyle w:val="Heading3"/>
        <w:spacing w:after="80" w:before="260"/>
      </w:pPr>
      <w:r>
        <w:rPr>
          <w:rFonts w:ascii="Arial" w:cs="Arial" w:eastAsia="Arial" w:hAnsi="Arial"/>
          <w:b/>
          <w:bCs/>
          <w:sz w:val="24"/>
          <w:szCs w:val="24"/>
        </w:rPr>
        <w:t xml:space="preserve">12. H2: Multiple  </w:t>
      </w:r>
      <w:r>
        <w:rPr>
          <w:rFonts w:ascii="Arial" w:cs="Arial" w:eastAsia="Arial" w:hAnsi="Arial"/>
          <w:b/>
          <w:bCs/>
          <w:color w:val="1E8449"/>
          <w:sz w:val="20"/>
          <w:szCs w:val="20"/>
        </w:rPr>
        <w:t xml:space="preserve">[Low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7 URL(s) — 63.64% of crawled pages    </w:t>
      </w:r>
      <w:r>
        <w:rPr>
          <w:rFonts w:ascii="Arial" w:cs="Arial" w:eastAsia="Arial" w:hAnsi="Arial"/>
          <w:b/>
          <w:bCs/>
          <w:sz w:val="20"/>
          <w:szCs w:val="20"/>
        </w:rPr>
        <w:t xml:space="preserve">Type: </w:t>
      </w:r>
      <w:r>
        <w:rPr>
          <w:rFonts w:ascii="Arial" w:cs="Arial" w:eastAsia="Arial" w:hAnsi="Arial"/>
          <w:sz w:val="20"/>
          <w:szCs w:val="20"/>
        </w:rPr>
        <w:t xml:space="preserve">Warning</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7 pages use more than one &lt;h2&gt;. This is only a problem if the hierarchy is illogical.</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Not an error by default — flagged so it can be manually reviewed for logical structure.</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Review each flagged page and confirm H2s represent genuinely separate sections in a sensible top-to-bottom order; demote sub-points under a section to H3 rather than stacking H2s.</w:t>
      </w:r>
    </w:p>
    <w:p>
      <w:pPr>
        <w:pStyle w:val="Heading3"/>
        <w:spacing w:after="80" w:before="260"/>
      </w:pPr>
      <w:r>
        <w:rPr>
          <w:rFonts w:ascii="Arial" w:cs="Arial" w:eastAsia="Arial" w:hAnsi="Arial"/>
          <w:b/>
          <w:bCs/>
          <w:sz w:val="24"/>
          <w:szCs w:val="24"/>
        </w:rPr>
        <w:t xml:space="preserve">13. H2: Missing  </w:t>
      </w:r>
      <w:r>
        <w:rPr>
          <w:rFonts w:ascii="Arial" w:cs="Arial" w:eastAsia="Arial" w:hAnsi="Arial"/>
          <w:b/>
          <w:bCs/>
          <w:color w:val="1E8449"/>
          <w:sz w:val="20"/>
          <w:szCs w:val="20"/>
        </w:rPr>
        <w:t xml:space="preserve">[Low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1 URL(s) — 9.09% of crawled pages    </w:t>
      </w:r>
      <w:r>
        <w:rPr>
          <w:rFonts w:ascii="Arial" w:cs="Arial" w:eastAsia="Arial" w:hAnsi="Arial"/>
          <w:b/>
          <w:bCs/>
          <w:sz w:val="20"/>
          <w:szCs w:val="20"/>
        </w:rPr>
        <w:t xml:space="preserve">Type: </w:t>
      </w:r>
      <w:r>
        <w:rPr>
          <w:rFonts w:ascii="Arial" w:cs="Arial" w:eastAsia="Arial" w:hAnsi="Arial"/>
          <w:sz w:val="20"/>
          <w:szCs w:val="20"/>
        </w:rPr>
        <w:t xml:space="preserve">Warning</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1 page has no &lt;h2&gt; at all.</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Minor — H2s help both users and search engines scan page structure, especially on longer pages.</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If the page has distinct sections (e.g. the homepage's 'Following / All Stories / filters' area), add a descriptive H2 above each section.</w:t>
      </w:r>
    </w:p>
    <w:p>
      <w:pPr>
        <w:pStyle w:val="Heading3"/>
        <w:spacing w:after="80" w:before="260"/>
      </w:pPr>
      <w:r>
        <w:rPr>
          <w:rFonts w:ascii="Arial" w:cs="Arial" w:eastAsia="Arial" w:hAnsi="Arial"/>
          <w:b/>
          <w:bCs/>
          <w:sz w:val="24"/>
          <w:szCs w:val="24"/>
        </w:rPr>
        <w:t xml:space="preserve">14. H1: Non-Sequential  </w:t>
      </w:r>
      <w:r>
        <w:rPr>
          <w:rFonts w:ascii="Arial" w:cs="Arial" w:eastAsia="Arial" w:hAnsi="Arial"/>
          <w:b/>
          <w:bCs/>
          <w:color w:val="1E8449"/>
          <w:sz w:val="20"/>
          <w:szCs w:val="20"/>
        </w:rPr>
        <w:t xml:space="preserve">[Low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1 URL(s) — 9.09% of crawled pages    </w:t>
      </w:r>
      <w:r>
        <w:rPr>
          <w:rFonts w:ascii="Arial" w:cs="Arial" w:eastAsia="Arial" w:hAnsi="Arial"/>
          <w:b/>
          <w:bCs/>
          <w:sz w:val="20"/>
          <w:szCs w:val="20"/>
        </w:rPr>
        <w:t xml:space="preserve">Type: </w:t>
      </w:r>
      <w:r>
        <w:rPr>
          <w:rFonts w:ascii="Arial" w:cs="Arial" w:eastAsia="Arial" w:hAnsi="Arial"/>
          <w:sz w:val="20"/>
          <w:szCs w:val="20"/>
        </w:rPr>
        <w:t xml:space="preserve">Warning</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1 page's H1 is not the first heading element on the page (something else, like an H2, appears above it in the HTML).</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Breaks the logical heading order that assistive technology (screen readers) and search engines rely on to understand page structure.</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Reorder the page so the H1 is the very first heading in the DOM, followed by H2s, then H3s, etc., in strictly descending order.</w:t>
      </w:r>
    </w:p>
    <w:p>
      <w:pPr>
        <w:pStyle w:val="Heading3"/>
        <w:spacing w:after="80" w:before="260"/>
      </w:pPr>
      <w:r>
        <w:rPr>
          <w:rFonts w:ascii="Arial" w:cs="Arial" w:eastAsia="Arial" w:hAnsi="Arial"/>
          <w:b/>
          <w:bCs/>
          <w:sz w:val="24"/>
          <w:szCs w:val="24"/>
        </w:rPr>
        <w:t xml:space="preserve">15. Response Codes: Internal Redirection (3xx)  </w:t>
      </w:r>
      <w:r>
        <w:rPr>
          <w:rFonts w:ascii="Arial" w:cs="Arial" w:eastAsia="Arial" w:hAnsi="Arial"/>
          <w:b/>
          <w:bCs/>
          <w:color w:val="1E8449"/>
          <w:sz w:val="20"/>
          <w:szCs w:val="20"/>
        </w:rPr>
        <w:t xml:space="preserve">[Low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2 URL(s) — 8.70% of crawled pages    </w:t>
      </w:r>
      <w:r>
        <w:rPr>
          <w:rFonts w:ascii="Arial" w:cs="Arial" w:eastAsia="Arial" w:hAnsi="Arial"/>
          <w:b/>
          <w:bCs/>
          <w:sz w:val="20"/>
          <w:szCs w:val="20"/>
        </w:rPr>
        <w:t xml:space="preserve">Type: </w:t>
      </w:r>
      <w:r>
        <w:rPr>
          <w:rFonts w:ascii="Arial" w:cs="Arial" w:eastAsia="Arial" w:hAnsi="Arial"/>
          <w:sz w:val="20"/>
          <w:szCs w:val="20"/>
        </w:rPr>
        <w:t xml:space="preserve">Warning</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2 internal links point to URLs that redirect (301/302) rather than the final destination.</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Each redirect hop adds latency for users and makes crawling marginally less efficient.</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Find the 2 internal links via Bulk Export → Response Codes → Internal → Redirection (3xx) Inlinks, and update them to link directly to the final, resolved URL.</w:t>
      </w:r>
    </w:p>
    <w:p>
      <w:pPr>
        <w:pStyle w:val="Heading3"/>
        <w:spacing w:after="80" w:before="260"/>
      </w:pPr>
      <w:r>
        <w:rPr>
          <w:rFonts w:ascii="Arial" w:cs="Arial" w:eastAsia="Arial" w:hAnsi="Arial"/>
          <w:b/>
          <w:bCs/>
          <w:sz w:val="24"/>
          <w:szCs w:val="24"/>
        </w:rPr>
        <w:t xml:space="preserve">16. Security: Missing Content-Security-Policy Header  </w:t>
      </w:r>
      <w:r>
        <w:rPr>
          <w:rFonts w:ascii="Arial" w:cs="Arial" w:eastAsia="Arial" w:hAnsi="Arial"/>
          <w:b/>
          <w:bCs/>
          <w:color w:val="1E8449"/>
          <w:sz w:val="20"/>
          <w:szCs w:val="20"/>
        </w:rPr>
        <w:t xml:space="preserve">[Low (Security: High)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16 URL(s) — 88.89% of crawled pages    </w:t>
      </w:r>
      <w:r>
        <w:rPr>
          <w:rFonts w:ascii="Arial" w:cs="Arial" w:eastAsia="Arial" w:hAnsi="Arial"/>
          <w:b/>
          <w:bCs/>
          <w:sz w:val="20"/>
          <w:szCs w:val="20"/>
        </w:rPr>
        <w:t xml:space="preserve">Type: </w:t>
      </w:r>
      <w:r>
        <w:rPr>
          <w:rFonts w:ascii="Arial" w:cs="Arial" w:eastAsia="Arial" w:hAnsi="Arial"/>
          <w:sz w:val="20"/>
          <w:szCs w:val="20"/>
        </w:rPr>
        <w:t xml:space="preserve">Warning</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16 of 18 URLs are missing a Content-Security-Policy (CSP) response header, which restricts what scripts/resources a page is allowed to load.</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Without CSP, the site has materially weaker protection against cross-site scripting (XSS) — a meaningful risk on a platform that accepts free-text, user-submitted story content.</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Add a Content-Security-Policy header at the server/CDN/framework level (see the implementation guide below) — start with a reasonably strict policy such as default-src 'self'; script-src 'self'; style-src 'self' 'unsafe-inline'; img-src 'self' data:; object-src 'none';</w:t>
      </w:r>
    </w:p>
    <w:p>
      <w:pPr>
        <w:pStyle w:val="ListParagraph"/>
        <w:numPr>
          <w:ilvl w:val="0"/>
          <w:numId w:val="2"/>
        </w:numPr>
        <w:spacing w:after="80"/>
      </w:pPr>
      <w:r>
        <w:rPr>
          <w:rFonts w:ascii="Arial" w:cs="Arial" w:eastAsia="Arial" w:hAnsi="Arial"/>
          <w:sz w:val="21"/>
          <w:szCs w:val="21"/>
        </w:rPr>
        <w:t xml:space="preserve">Test thoroughly in Report-Only mode first (Content-Security-Policy-Report-Only) since an overly strict policy can break legitimate site functionality.</w:t>
      </w:r>
    </w:p>
    <w:p>
      <w:pPr>
        <w:pStyle w:val="ListParagraph"/>
        <w:numPr>
          <w:ilvl w:val="0"/>
          <w:numId w:val="2"/>
        </w:numPr>
        <w:spacing w:after="80"/>
      </w:pPr>
      <w:r>
        <w:rPr>
          <w:rFonts w:ascii="Arial" w:cs="Arial" w:eastAsia="Arial" w:hAnsi="Arial"/>
          <w:sz w:val="21"/>
          <w:szCs w:val="21"/>
        </w:rPr>
        <w:t xml:space="preserve">Tighten further once stable — especially remove 'unsafe-inline' if possible by moving inline styles/scripts to files.</w:t>
      </w:r>
    </w:p>
    <w:p>
      <w:pPr>
        <w:pStyle w:val="Heading3"/>
        <w:spacing w:after="80" w:before="260"/>
      </w:pPr>
      <w:r>
        <w:rPr>
          <w:rFonts w:ascii="Arial" w:cs="Arial" w:eastAsia="Arial" w:hAnsi="Arial"/>
          <w:b/>
          <w:bCs/>
          <w:sz w:val="24"/>
          <w:szCs w:val="24"/>
        </w:rPr>
        <w:t xml:space="preserve">17. Security: Missing HSTS Header  </w:t>
      </w:r>
      <w:r>
        <w:rPr>
          <w:rFonts w:ascii="Arial" w:cs="Arial" w:eastAsia="Arial" w:hAnsi="Arial"/>
          <w:b/>
          <w:bCs/>
          <w:color w:val="1E8449"/>
          <w:sz w:val="20"/>
          <w:szCs w:val="20"/>
        </w:rPr>
        <w:t xml:space="preserve">[Low (Security: High)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16 URL(s) — 88.89% of crawled pages    </w:t>
      </w:r>
      <w:r>
        <w:rPr>
          <w:rFonts w:ascii="Arial" w:cs="Arial" w:eastAsia="Arial" w:hAnsi="Arial"/>
          <w:b/>
          <w:bCs/>
          <w:sz w:val="20"/>
          <w:szCs w:val="20"/>
        </w:rPr>
        <w:t xml:space="preserve">Type: </w:t>
      </w:r>
      <w:r>
        <w:rPr>
          <w:rFonts w:ascii="Arial" w:cs="Arial" w:eastAsia="Arial" w:hAnsi="Arial"/>
          <w:sz w:val="20"/>
          <w:szCs w:val="20"/>
        </w:rPr>
        <w:t xml:space="preserve">Warning</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16 of 18 URLs are missing the Strict-Transport-Security (HSTS) header, which forces browsers to only ever connect over HTTPS.</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Without HSTS, a visitor's very first request (or any stray http:// link) can be intercepted before the redirect to HTTPS happens, exposing them to man-in-the-middle attacks.</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Add: Strict-Transport-Security: max-age=31536000; includeSubDomains; preload</w:t>
      </w:r>
    </w:p>
    <w:p>
      <w:pPr>
        <w:pStyle w:val="ListParagraph"/>
        <w:numPr>
          <w:ilvl w:val="0"/>
          <w:numId w:val="2"/>
        </w:numPr>
        <w:spacing w:after="80"/>
      </w:pPr>
      <w:r>
        <w:rPr>
          <w:rFonts w:ascii="Arial" w:cs="Arial" w:eastAsia="Arial" w:hAnsi="Arial"/>
          <w:sz w:val="21"/>
          <w:szCs w:val="21"/>
        </w:rPr>
        <w:t xml:space="preserve">Only enable this once you're confident HTTPS works reliably site-wide — it's hard to undo quickly if something is misconfigured (browsers cache it for the full max-age).</w:t>
      </w:r>
    </w:p>
    <w:p>
      <w:pPr>
        <w:pStyle w:val="ListParagraph"/>
        <w:numPr>
          <w:ilvl w:val="0"/>
          <w:numId w:val="2"/>
        </w:numPr>
        <w:spacing w:after="80"/>
      </w:pPr>
      <w:r>
        <w:rPr>
          <w:rFonts w:ascii="Arial" w:cs="Arial" w:eastAsia="Arial" w:hAnsi="Arial"/>
          <w:sz w:val="21"/>
          <w:szCs w:val="21"/>
        </w:rPr>
        <w:t xml:space="preserve">Consider submitting the domain to the HSTS preload list (hstspreload.org) once stable.</w:t>
      </w:r>
    </w:p>
    <w:p>
      <w:pPr>
        <w:pStyle w:val="Heading3"/>
        <w:spacing w:after="80" w:before="260"/>
      </w:pPr>
      <w:r>
        <w:rPr>
          <w:rFonts w:ascii="Arial" w:cs="Arial" w:eastAsia="Arial" w:hAnsi="Arial"/>
          <w:b/>
          <w:bCs/>
          <w:sz w:val="24"/>
          <w:szCs w:val="24"/>
        </w:rPr>
        <w:t xml:space="preserve">18. Security: Missing X-Frame-Options Header  </w:t>
      </w:r>
      <w:r>
        <w:rPr>
          <w:rFonts w:ascii="Arial" w:cs="Arial" w:eastAsia="Arial" w:hAnsi="Arial"/>
          <w:b/>
          <w:bCs/>
          <w:color w:val="1E8449"/>
          <w:sz w:val="20"/>
          <w:szCs w:val="20"/>
        </w:rPr>
        <w:t xml:space="preserve">[Low (Security: Medium)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16 URL(s) — 88.89% of crawled pages    </w:t>
      </w:r>
      <w:r>
        <w:rPr>
          <w:rFonts w:ascii="Arial" w:cs="Arial" w:eastAsia="Arial" w:hAnsi="Arial"/>
          <w:b/>
          <w:bCs/>
          <w:sz w:val="20"/>
          <w:szCs w:val="20"/>
        </w:rPr>
        <w:t xml:space="preserve">Type: </w:t>
      </w:r>
      <w:r>
        <w:rPr>
          <w:rFonts w:ascii="Arial" w:cs="Arial" w:eastAsia="Arial" w:hAnsi="Arial"/>
          <w:sz w:val="20"/>
          <w:szCs w:val="20"/>
        </w:rPr>
        <w:t xml:space="preserve">Warning</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16 of 18 URLs are missing X-Frame-Options.</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Without it, the site can be embedded in a hidden or disguised &lt;iframe&gt; on another site, enabling 'clickjacking' attacks where users are tricked into clicking something (e.g. a real Login/Sign Up button) they can't actually see.</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Add: X-Frame-Options: SAMEORIGIN (or DENY if the site never needs to be framed at all, including by itself).</w:t>
      </w:r>
    </w:p>
    <w:p>
      <w:pPr>
        <w:pStyle w:val="Heading3"/>
        <w:spacing w:after="80" w:before="260"/>
      </w:pPr>
      <w:r>
        <w:rPr>
          <w:rFonts w:ascii="Arial" w:cs="Arial" w:eastAsia="Arial" w:hAnsi="Arial"/>
          <w:b/>
          <w:bCs/>
          <w:sz w:val="24"/>
          <w:szCs w:val="24"/>
        </w:rPr>
        <w:t xml:space="preserve">19. Security: Missing X-Content-Type-Options Header  </w:t>
      </w:r>
      <w:r>
        <w:rPr>
          <w:rFonts w:ascii="Arial" w:cs="Arial" w:eastAsia="Arial" w:hAnsi="Arial"/>
          <w:b/>
          <w:bCs/>
          <w:color w:val="1E8449"/>
          <w:sz w:val="20"/>
          <w:szCs w:val="20"/>
        </w:rPr>
        <w:t xml:space="preserve">[Low (Security: Medium)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16 URL(s) — 88.89% of crawled pages    </w:t>
      </w:r>
      <w:r>
        <w:rPr>
          <w:rFonts w:ascii="Arial" w:cs="Arial" w:eastAsia="Arial" w:hAnsi="Arial"/>
          <w:b/>
          <w:bCs/>
          <w:sz w:val="20"/>
          <w:szCs w:val="20"/>
        </w:rPr>
        <w:t xml:space="preserve">Type: </w:t>
      </w:r>
      <w:r>
        <w:rPr>
          <w:rFonts w:ascii="Arial" w:cs="Arial" w:eastAsia="Arial" w:hAnsi="Arial"/>
          <w:sz w:val="20"/>
          <w:szCs w:val="20"/>
        </w:rPr>
        <w:t xml:space="preserve">Warning</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16 of 18 URLs are missing X-Content-Type-Options.</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Without 'nosniff', browsers may try to guess a resource's content type, which attackers can abuse (e.g. disguising a script as an image) to execute malicious code.</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Add: X-Content-Type-Options: nosniff to every response.</w:t>
      </w:r>
    </w:p>
    <w:p>
      <w:pPr>
        <w:pStyle w:val="Heading3"/>
        <w:spacing w:after="80" w:before="260"/>
      </w:pPr>
      <w:r>
        <w:rPr>
          <w:rFonts w:ascii="Arial" w:cs="Arial" w:eastAsia="Arial" w:hAnsi="Arial"/>
          <w:b/>
          <w:bCs/>
          <w:sz w:val="24"/>
          <w:szCs w:val="24"/>
        </w:rPr>
        <w:t xml:space="preserve">20. Security: Missing Secure Referrer-Policy Header  </w:t>
      </w:r>
      <w:r>
        <w:rPr>
          <w:rFonts w:ascii="Arial" w:cs="Arial" w:eastAsia="Arial" w:hAnsi="Arial"/>
          <w:b/>
          <w:bCs/>
          <w:color w:val="1E8449"/>
          <w:sz w:val="20"/>
          <w:szCs w:val="20"/>
        </w:rPr>
        <w:t xml:space="preserve">[Low (Security: Medium) priority]</w:t>
      </w:r>
    </w:p>
    <w:p>
      <w:pPr>
        <w:spacing w:after="60"/>
      </w:pPr>
      <w:r>
        <w:rPr>
          <w:rFonts w:ascii="Arial" w:cs="Arial" w:eastAsia="Arial" w:hAnsi="Arial"/>
          <w:b/>
          <w:bCs/>
          <w:sz w:val="20"/>
          <w:szCs w:val="20"/>
        </w:rPr>
        <w:t xml:space="preserve">Affected: </w:t>
      </w:r>
      <w:r>
        <w:rPr>
          <w:rFonts w:ascii="Arial" w:cs="Arial" w:eastAsia="Arial" w:hAnsi="Arial"/>
          <w:sz w:val="20"/>
          <w:szCs w:val="20"/>
        </w:rPr>
        <w:t xml:space="preserve">16 URL(s) — 88.89% of crawled pages    </w:t>
      </w:r>
      <w:r>
        <w:rPr>
          <w:rFonts w:ascii="Arial" w:cs="Arial" w:eastAsia="Arial" w:hAnsi="Arial"/>
          <w:b/>
          <w:bCs/>
          <w:sz w:val="20"/>
          <w:szCs w:val="20"/>
        </w:rPr>
        <w:t xml:space="preserve">Type: </w:t>
      </w:r>
      <w:r>
        <w:rPr>
          <w:rFonts w:ascii="Arial" w:cs="Arial" w:eastAsia="Arial" w:hAnsi="Arial"/>
          <w:sz w:val="20"/>
          <w:szCs w:val="20"/>
        </w:rPr>
        <w:t xml:space="preserve">Warning</w:t>
      </w:r>
    </w:p>
    <w:p>
      <w:pPr>
        <w:spacing w:after="60"/>
      </w:pPr>
      <w:r>
        <w:rPr>
          <w:rFonts w:ascii="Arial" w:cs="Arial" w:eastAsia="Arial" w:hAnsi="Arial"/>
          <w:b/>
          <w:bCs/>
          <w:sz w:val="21"/>
          <w:szCs w:val="21"/>
        </w:rPr>
        <w:t xml:space="preserve">What it is: </w:t>
      </w:r>
      <w:r>
        <w:rPr>
          <w:rFonts w:ascii="Arial" w:cs="Arial" w:eastAsia="Arial" w:hAnsi="Arial"/>
          <w:sz w:val="21"/>
          <w:szCs w:val="21"/>
        </w:rPr>
        <w:t xml:space="preserve">16 of 18 URLs are missing a secure Referrer-Policy.</w:t>
      </w:r>
    </w:p>
    <w:p>
      <w:pPr>
        <w:spacing w:after="60"/>
      </w:pPr>
      <w:r>
        <w:rPr>
          <w:rFonts w:ascii="Arial" w:cs="Arial" w:eastAsia="Arial" w:hAnsi="Arial"/>
          <w:b/>
          <w:bCs/>
          <w:sz w:val="21"/>
          <w:szCs w:val="21"/>
        </w:rPr>
        <w:t xml:space="preserve">Why it matters: </w:t>
      </w:r>
      <w:r>
        <w:rPr>
          <w:rFonts w:ascii="Arial" w:cs="Arial" w:eastAsia="Arial" w:hAnsi="Arial"/>
          <w:sz w:val="21"/>
          <w:szCs w:val="21"/>
        </w:rPr>
        <w:t xml:space="preserve">Without this, full URLs (which could include sensitive query parameters) may leak to third-party sites/resources when users navigate away, including over insecure connections.</w:t>
      </w:r>
    </w:p>
    <w:p>
      <w:pPr>
        <w:spacing w:after="40"/>
      </w:pPr>
      <w:r>
        <w:rPr>
          <w:rFonts w:ascii="Arial" w:cs="Arial" w:eastAsia="Arial" w:hAnsi="Arial"/>
          <w:b/>
          <w:bCs/>
          <w:sz w:val="21"/>
          <w:szCs w:val="21"/>
        </w:rPr>
        <w:t xml:space="preserve">How to fix it:</w:t>
      </w:r>
    </w:p>
    <w:p>
      <w:pPr>
        <w:pStyle w:val="ListParagraph"/>
        <w:numPr>
          <w:ilvl w:val="0"/>
          <w:numId w:val="2"/>
        </w:numPr>
        <w:spacing w:after="80"/>
      </w:pPr>
      <w:r>
        <w:rPr>
          <w:rFonts w:ascii="Arial" w:cs="Arial" w:eastAsia="Arial" w:hAnsi="Arial"/>
          <w:sz w:val="21"/>
          <w:szCs w:val="21"/>
        </w:rPr>
        <w:t xml:space="preserve">Add: Referrer-Policy: strict-origin-when-cross-origin — it preserves useful analytics referrer data while preventing full-URL leakage cross-origin and never sends any referrer over a downgrade to HTTP.</w:t>
      </w:r>
    </w:p>
    <w:p>
      <w:pPr>
        <w:pStyle w:val="Heading1"/>
        <w:spacing w:after="200" w:before="400"/>
      </w:pPr>
      <w:r>
        <w:t xml:space="preserve">Security Headers — Implementation Guide</w:t>
      </w:r>
    </w:p>
    <w:p>
      <w:pPr>
        <w:spacing w:after="150"/>
      </w:pPr>
      <w:r>
        <w:rPr>
          <w:rFonts w:ascii="Arial" w:cs="Arial" w:eastAsia="Arial" w:hAnsi="Arial"/>
          <w:sz w:val="22"/>
          <w:szCs w:val="22"/>
        </w:rPr>
        <w:t xml:space="preserve">All 5 header issues can be resolved together since they're set the same way, wherever your responses are generated. Use whichever matches your hosting:</w:t>
      </w:r>
    </w:p>
    <w:p>
      <w:pPr>
        <w:pStyle w:val="Heading3"/>
        <w:spacing w:after="100" w:before="200"/>
      </w:pPr>
      <w:r>
        <w:t xml:space="preserve">Option A — Next.js (next.config.js)</w:t>
      </w:r>
    </w:p>
    <w:p>
      <w:pPr>
        <w:shd w:fill="F4F4F4" w:val="clear"/>
        <w:spacing w:after="150"/>
      </w:pPr>
      <w:r>
        <w:rPr>
          <w:rFonts w:ascii="Consolas" w:cs="Consolas" w:eastAsia="Consolas" w:hAnsi="Consolas"/>
          <w:sz w:val="19"/>
          <w:szCs w:val="19"/>
        </w:rPr>
        <w:t xml:space="preserve">async headers() {
  return [{
    source: '/:path*',
    headers: [
      { key: 'Content-Security-Policy', value: "default-src 'self'; script-src 'self'; style-src 'self' 'unsafe-inline'; img-src 'self' data:; object-src 'none';" },
      { key: 'Strict-Transport-Security', value: 'max-age=31536000; includeSubDomains; preload' },
      { key: 'X-Frame-Options', value: 'SAMEORIGIN' },
      { key: 'X-Content-Type-Options', value: 'nosniff' },
      { key: 'Referrer-Policy', value: 'strict-origin-when-cross-origin' },
    ],
  }];
}</w:t>
      </w:r>
    </w:p>
    <w:p>
      <w:pPr>
        <w:pStyle w:val="Heading3"/>
        <w:spacing w:after="100" w:before="200"/>
      </w:pPr>
      <w:r>
        <w:t xml:space="preserve">Option B — Nginx</w:t>
      </w:r>
    </w:p>
    <w:p>
      <w:pPr>
        <w:shd w:fill="F4F4F4" w:val="clear"/>
        <w:spacing w:after="150"/>
      </w:pPr>
      <w:r>
        <w:rPr>
          <w:rFonts w:ascii="Consolas" w:cs="Consolas" w:eastAsia="Consolas" w:hAnsi="Consolas"/>
          <w:sz w:val="19"/>
          <w:szCs w:val="19"/>
        </w:rPr>
        <w:t xml:space="preserve">add_header Content-Security-Policy "default-src 'self'; script-src 'self'; style-src 'self' 'unsafe-inline'; img-src 'self' data:; object-src 'none';" always;
add_header Strict-Transport-Security "max-age=31536000; includeSubDomains; preload" always;
add_header X-Frame-Options "SAMEORIGIN" always;
add_header X-Content-Type-Options "nosniff" always;
add_header Referrer-Policy "strict-origin-when-cross-origin" always;</w:t>
      </w:r>
    </w:p>
    <w:p>
      <w:pPr>
        <w:pStyle w:val="Heading3"/>
        <w:spacing w:after="100" w:before="200"/>
      </w:pPr>
      <w:r>
        <w:t xml:space="preserve">Option C — Express / Node (helmet)</w:t>
      </w:r>
    </w:p>
    <w:p>
      <w:pPr>
        <w:shd w:fill="F4F4F4" w:val="clear"/>
        <w:spacing w:after="150"/>
      </w:pPr>
      <w:r>
        <w:rPr>
          <w:rFonts w:ascii="Consolas" w:cs="Consolas" w:eastAsia="Consolas" w:hAnsi="Consolas"/>
          <w:sz w:val="19"/>
          <w:szCs w:val="19"/>
        </w:rPr>
        <w:t xml:space="preserve">const helmet = require('helmet');
app.use(helmet({
  contentSecurityPolicy: {
    directives: {
      defaultSrc: ["'self'"],
      scriptSrc: ["'self'"],
      styleSrc: ["'self'", "'unsafe-inline'"],
      imgSrc: ["'self'", "data:"],
      objectSrc: ["'none'"],
    },
  },
  hsts: { maxAge: 31536000, includeSubDomains: true, preload: true },
  referrerPolicy: { policy: 'strict-origin-when-cross-origin' },
}));</w:t>
      </w:r>
    </w:p>
    <w:p>
      <w:pPr>
        <w:pStyle w:val="Heading3"/>
        <w:spacing w:after="100" w:before="200"/>
      </w:pPr>
      <w:r>
        <w:t xml:space="preserve">Option D — Cloudflare (no server access needed)</w:t>
      </w:r>
    </w:p>
    <w:p>
      <w:pPr>
        <w:spacing w:after="150"/>
      </w:pPr>
      <w:r>
        <w:rPr>
          <w:rFonts w:ascii="Arial" w:cs="Arial" w:eastAsia="Arial" w:hAnsi="Arial"/>
          <w:sz w:val="22"/>
          <w:szCs w:val="22"/>
        </w:rPr>
        <w:t xml:space="preserve">If the site sits behind Cloudflare, add these via Rules → Transform Rules → Modify Response Header, or via a small Cloudflare Worker, using the same header names/values as above.</w:t>
      </w:r>
    </w:p>
    <w:p>
      <w:pPr>
        <w:spacing w:after="150"/>
      </w:pPr>
      <w:r>
        <w:rPr>
          <w:rFonts w:ascii="Arial" w:cs="Arial" w:eastAsia="Arial" w:hAnsi="Arial"/>
          <w:sz w:val="22"/>
          <w:szCs w:val="22"/>
        </w:rPr>
        <w:t xml:space="preserve">After deploying, verify at securityheaders.com and re-crawl the site to confirm all 5 issues clear.</w:t>
      </w:r>
    </w:p>
    <w:p>
      <w:pPr>
        <w:pStyle w:val="Heading1"/>
        <w:spacing w:after="200" w:before="400"/>
      </w:pPr>
      <w:r>
        <w:t xml:space="preserve">Prioritized Roadmap</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700"/>
      </w:tblGrid>
      <w:tr>
        <w:trPr>
          <w:tblHeader/>
        </w:trPr>
        <w:tc>
          <w:tcPr>
            <w:tcW w:type="dxa" w:w="1600"/>
            <w:shd w:fill="1F3864" w:val="clear"/>
            <w:tcMar>
              <w:top w:type="dxa" w:w="80"/>
              <w:left w:type="dxa" w:w="100"/>
              <w:bottom w:type="dxa" w:w="80"/>
              <w:right w:type="dxa" w:w="100"/>
            </w:tcMar>
            <w:vAlign w:val="center"/>
          </w:tcPr>
          <w:p>
            <w:r>
              <w:rPr>
                <w:rFonts w:ascii="Arial" w:cs="Arial" w:eastAsia="Arial" w:hAnsi="Arial"/>
                <w:b/>
                <w:bCs/>
                <w:color w:val="FFFFFF"/>
                <w:sz w:val="19"/>
                <w:szCs w:val="19"/>
              </w:rPr>
              <w:t xml:space="preserve">Phase</w:t>
            </w:r>
          </w:p>
        </w:tc>
        <w:tc>
          <w:tcPr>
            <w:tcW w:type="dxa" w:w="1400"/>
            <w:shd w:fill="1F3864" w:val="clear"/>
            <w:tcMar>
              <w:top w:type="dxa" w:w="80"/>
              <w:left w:type="dxa" w:w="100"/>
              <w:bottom w:type="dxa" w:w="80"/>
              <w:right w:type="dxa" w:w="100"/>
            </w:tcMar>
            <w:vAlign w:val="center"/>
          </w:tcPr>
          <w:p>
            <w:r>
              <w:rPr>
                <w:rFonts w:ascii="Arial" w:cs="Arial" w:eastAsia="Arial" w:hAnsi="Arial"/>
                <w:b/>
                <w:bCs/>
                <w:color w:val="FFFFFF"/>
                <w:sz w:val="19"/>
                <w:szCs w:val="19"/>
              </w:rPr>
              <w:t xml:space="preserve">Timeframe</w:t>
            </w:r>
          </w:p>
        </w:tc>
        <w:tc>
          <w:tcPr>
            <w:tcW w:type="dxa" w:w="4700"/>
            <w:shd w:fill="1F3864" w:val="clear"/>
            <w:tcMar>
              <w:top w:type="dxa" w:w="80"/>
              <w:left w:type="dxa" w:w="100"/>
              <w:bottom w:type="dxa" w:w="80"/>
              <w:right w:type="dxa" w:w="100"/>
            </w:tcMar>
            <w:vAlign w:val="center"/>
          </w:tcPr>
          <w:p>
            <w:r>
              <w:rPr>
                <w:rFonts w:ascii="Arial" w:cs="Arial" w:eastAsia="Arial" w:hAnsi="Arial"/>
                <w:b/>
                <w:bCs/>
                <w:color w:val="FFFFFF"/>
                <w:sz w:val="19"/>
                <w:szCs w:val="19"/>
              </w:rPr>
              <w:t xml:space="preserve">What to do</w:t>
            </w:r>
          </w:p>
        </w:tc>
      </w:tr>
      <w:tr>
        <w:tc>
          <w:tcPr>
            <w:tcW w:type="dxa" w:w="1600"/>
            <w:tcMar>
              <w:top w:type="dxa" w:w="80"/>
              <w:left w:type="dxa" w:w="100"/>
              <w:bottom w:type="dxa" w:w="80"/>
              <w:right w:type="dxa" w:w="100"/>
            </w:tcMar>
            <w:vAlign w:val="center"/>
          </w:tcPr>
          <w:p>
            <w:r>
              <w:rPr>
                <w:rFonts w:ascii="Arial" w:cs="Arial" w:eastAsia="Arial" w:hAnsi="Arial"/>
                <w:b/>
                <w:bCs/>
                <w:sz w:val="19"/>
                <w:szCs w:val="19"/>
              </w:rPr>
              <w:t xml:space="preserve">Phase 1 — Critical</w:t>
            </w:r>
          </w:p>
        </w:tc>
        <w:tc>
          <w:tcPr>
            <w:tcW w:type="dxa" w:w="1400"/>
            <w:tcMar>
              <w:top w:type="dxa" w:w="80"/>
              <w:left w:type="dxa" w:w="100"/>
              <w:bottom w:type="dxa" w:w="80"/>
              <w:right w:type="dxa" w:w="100"/>
            </w:tcMar>
            <w:vAlign w:val="center"/>
          </w:tcPr>
          <w:p>
            <w:r>
              <w:rPr>
                <w:rFonts w:ascii="Arial" w:cs="Arial" w:eastAsia="Arial" w:hAnsi="Arial"/>
                <w:b w:val="false"/>
                <w:bCs w:val="false"/>
                <w:sz w:val="19"/>
                <w:szCs w:val="19"/>
              </w:rPr>
              <w:t xml:space="preserve">Days 1–3</w:t>
            </w:r>
          </w:p>
        </w:tc>
        <w:tc>
          <w:tcPr>
            <w:tcW w:type="dxa" w:w="4700"/>
            <w:tcMar>
              <w:top w:type="dxa" w:w="80"/>
              <w:left w:type="dxa" w:w="100"/>
              <w:bottom w:type="dxa" w:w="80"/>
              <w:right w:type="dxa" w:w="100"/>
            </w:tcMar>
            <w:vAlign w:val="center"/>
          </w:tcPr>
          <w:p>
            <w:r>
              <w:rPr>
                <w:rFonts w:ascii="Arial" w:cs="Arial" w:eastAsia="Arial" w:hAnsi="Arial"/>
                <w:b w:val="false"/>
                <w:bCs w:val="false"/>
                <w:sz w:val="19"/>
                <w:szCs w:val="19"/>
              </w:rPr>
              <w:t xml:space="preserve">Fix noindex/nofollow directive on the mis-flagged page(s). Confirm intent (indexed vs. private) for each. Add missing internal links on the orphaned page. Hide /admin from public navigation and disallow it in robots.txt.</w:t>
            </w:r>
          </w:p>
        </w:tc>
      </w:tr>
      <w:tr>
        <w:tc>
          <w:tcPr>
            <w:tcW w:type="dxa" w:w="1600"/>
            <w:tcMar>
              <w:top w:type="dxa" w:w="80"/>
              <w:left w:type="dxa" w:w="100"/>
              <w:bottom w:type="dxa" w:w="80"/>
              <w:right w:type="dxa" w:w="100"/>
            </w:tcMar>
            <w:vAlign w:val="center"/>
          </w:tcPr>
          <w:p>
            <w:r>
              <w:rPr>
                <w:rFonts w:ascii="Arial" w:cs="Arial" w:eastAsia="Arial" w:hAnsi="Arial"/>
                <w:b/>
                <w:bCs/>
                <w:sz w:val="19"/>
                <w:szCs w:val="19"/>
              </w:rPr>
              <w:t xml:space="preserve">Phase 2 — Security Hardening</w:t>
            </w:r>
          </w:p>
        </w:tc>
        <w:tc>
          <w:tcPr>
            <w:tcW w:type="dxa" w:w="1400"/>
            <w:tcMar>
              <w:top w:type="dxa" w:w="80"/>
              <w:left w:type="dxa" w:w="100"/>
              <w:bottom w:type="dxa" w:w="80"/>
              <w:right w:type="dxa" w:w="100"/>
            </w:tcMar>
            <w:vAlign w:val="center"/>
          </w:tcPr>
          <w:p>
            <w:r>
              <w:rPr>
                <w:rFonts w:ascii="Arial" w:cs="Arial" w:eastAsia="Arial" w:hAnsi="Arial"/>
                <w:b w:val="false"/>
                <w:bCs w:val="false"/>
                <w:sz w:val="19"/>
                <w:szCs w:val="19"/>
              </w:rPr>
              <w:t xml:space="preserve">Days 3–7</w:t>
            </w:r>
          </w:p>
        </w:tc>
        <w:tc>
          <w:tcPr>
            <w:tcW w:type="dxa" w:w="4700"/>
            <w:tcMar>
              <w:top w:type="dxa" w:w="80"/>
              <w:left w:type="dxa" w:w="100"/>
              <w:bottom w:type="dxa" w:w="80"/>
              <w:right w:type="dxa" w:w="100"/>
            </w:tcMar>
            <w:vAlign w:val="center"/>
          </w:tcPr>
          <w:p>
            <w:r>
              <w:rPr>
                <w:rFonts w:ascii="Arial" w:cs="Arial" w:eastAsia="Arial" w:hAnsi="Arial"/>
                <w:b w:val="false"/>
                <w:bCs w:val="false"/>
                <w:sz w:val="19"/>
                <w:szCs w:val="19"/>
              </w:rPr>
              <w:t xml:space="preserve">Add all 5 missing security headers (CSP in Report-Only first, then HSTS, X-Frame-Options, X-Content-Type-Options, Referrer-Policy) at the server/CDN layer. Test on staging, then roll out to production.</w:t>
            </w:r>
          </w:p>
        </w:tc>
      </w:tr>
      <w:tr>
        <w:tc>
          <w:tcPr>
            <w:tcW w:type="dxa" w:w="1600"/>
            <w:tcMar>
              <w:top w:type="dxa" w:w="80"/>
              <w:left w:type="dxa" w:w="100"/>
              <w:bottom w:type="dxa" w:w="80"/>
              <w:right w:type="dxa" w:w="100"/>
            </w:tcMar>
            <w:vAlign w:val="center"/>
          </w:tcPr>
          <w:p>
            <w:r>
              <w:rPr>
                <w:rFonts w:ascii="Arial" w:cs="Arial" w:eastAsia="Arial" w:hAnsi="Arial"/>
                <w:b/>
                <w:bCs/>
                <w:sz w:val="19"/>
                <w:szCs w:val="19"/>
              </w:rPr>
              <w:t xml:space="preserve">Phase 3 — On-Page SEO</w:t>
            </w:r>
          </w:p>
        </w:tc>
        <w:tc>
          <w:tcPr>
            <w:tcW w:type="dxa" w:w="1400"/>
            <w:tcMar>
              <w:top w:type="dxa" w:w="80"/>
              <w:left w:type="dxa" w:w="100"/>
              <w:bottom w:type="dxa" w:w="80"/>
              <w:right w:type="dxa" w:w="100"/>
            </w:tcMar>
            <w:vAlign w:val="center"/>
          </w:tcPr>
          <w:p>
            <w:r>
              <w:rPr>
                <w:rFonts w:ascii="Arial" w:cs="Arial" w:eastAsia="Arial" w:hAnsi="Arial"/>
                <w:b w:val="false"/>
                <w:bCs w:val="false"/>
                <w:sz w:val="19"/>
                <w:szCs w:val="19"/>
              </w:rPr>
              <w:t xml:space="preserve">Week 2</w:t>
            </w:r>
          </w:p>
        </w:tc>
        <w:tc>
          <w:tcPr>
            <w:tcW w:type="dxa" w:w="4700"/>
            <w:tcMar>
              <w:top w:type="dxa" w:w="80"/>
              <w:left w:type="dxa" w:w="100"/>
              <w:bottom w:type="dxa" w:w="80"/>
              <w:right w:type="dxa" w:w="100"/>
            </w:tcMar>
            <w:vAlign w:val="center"/>
          </w:tcPr>
          <w:p>
            <w:r>
              <w:rPr>
                <w:rFonts w:ascii="Arial" w:cs="Arial" w:eastAsia="Arial" w:hAnsi="Arial"/>
                <w:b w:val="false"/>
                <w:bCs w:val="false"/>
                <w:sz w:val="19"/>
                <w:szCs w:val="19"/>
              </w:rPr>
              <w:t xml:space="preserve">Add self-referencing canonical tags site-wide. Fix the 2 missing H1s. Rewrite the 3 short page titles and 3 missing/short meta descriptions. Fix the non-sequential H1.</w:t>
            </w:r>
          </w:p>
        </w:tc>
      </w:tr>
      <w:tr>
        <w:tc>
          <w:tcPr>
            <w:tcW w:type="dxa" w:w="1600"/>
            <w:tcMar>
              <w:top w:type="dxa" w:w="80"/>
              <w:left w:type="dxa" w:w="100"/>
              <w:bottom w:type="dxa" w:w="80"/>
              <w:right w:type="dxa" w:w="100"/>
            </w:tcMar>
            <w:vAlign w:val="center"/>
          </w:tcPr>
          <w:p>
            <w:r>
              <w:rPr>
                <w:rFonts w:ascii="Arial" w:cs="Arial" w:eastAsia="Arial" w:hAnsi="Arial"/>
                <w:b/>
                <w:bCs/>
                <w:sz w:val="19"/>
                <w:szCs w:val="19"/>
              </w:rPr>
              <w:t xml:space="preserve">Phase 4 — Content &amp; Polish</w:t>
            </w:r>
          </w:p>
        </w:tc>
        <w:tc>
          <w:tcPr>
            <w:tcW w:type="dxa" w:w="1400"/>
            <w:tcMar>
              <w:top w:type="dxa" w:w="80"/>
              <w:left w:type="dxa" w:w="100"/>
              <w:bottom w:type="dxa" w:w="80"/>
              <w:right w:type="dxa" w:w="100"/>
            </w:tcMar>
            <w:vAlign w:val="center"/>
          </w:tcPr>
          <w:p>
            <w:r>
              <w:rPr>
                <w:rFonts w:ascii="Arial" w:cs="Arial" w:eastAsia="Arial" w:hAnsi="Arial"/>
                <w:b w:val="false"/>
                <w:bCs w:val="false"/>
                <w:sz w:val="19"/>
                <w:szCs w:val="19"/>
              </w:rPr>
              <w:t xml:space="preserve">Weeks 3–4</w:t>
            </w:r>
          </w:p>
        </w:tc>
        <w:tc>
          <w:tcPr>
            <w:tcW w:type="dxa" w:w="4700"/>
            <w:tcMar>
              <w:top w:type="dxa" w:w="80"/>
              <w:left w:type="dxa" w:w="100"/>
              <w:bottom w:type="dxa" w:w="80"/>
              <w:right w:type="dxa" w:w="100"/>
            </w:tcMar>
            <w:vAlign w:val="center"/>
          </w:tcPr>
          <w:p>
            <w:r>
              <w:rPr>
                <w:rFonts w:ascii="Arial" w:cs="Arial" w:eastAsia="Arial" w:hAnsi="Arial"/>
                <w:b w:val="false"/>
                <w:bCs w:val="false"/>
                <w:sz w:val="19"/>
                <w:szCs w:val="19"/>
              </w:rPr>
              <w:t xml:space="preserve">Expand the 4 thin-content pages with real descriptive copy. Review multiple-H2 pages for logical structure. Update the 2 internal links that currently point to redirects.</w:t>
            </w:r>
          </w:p>
        </w:tc>
      </w:tr>
      <w:tr>
        <w:tc>
          <w:tcPr>
            <w:tcW w:type="dxa" w:w="1600"/>
            <w:tcMar>
              <w:top w:type="dxa" w:w="80"/>
              <w:left w:type="dxa" w:w="100"/>
              <w:bottom w:type="dxa" w:w="80"/>
              <w:right w:type="dxa" w:w="100"/>
            </w:tcMar>
            <w:vAlign w:val="center"/>
          </w:tcPr>
          <w:p>
            <w:r>
              <w:rPr>
                <w:rFonts w:ascii="Arial" w:cs="Arial" w:eastAsia="Arial" w:hAnsi="Arial"/>
                <w:b/>
                <w:bCs/>
                <w:sz w:val="19"/>
                <w:szCs w:val="19"/>
              </w:rPr>
              <w:t xml:space="preserve">Phase 5 — Verify</w:t>
            </w:r>
          </w:p>
        </w:tc>
        <w:tc>
          <w:tcPr>
            <w:tcW w:type="dxa" w:w="1400"/>
            <w:tcMar>
              <w:top w:type="dxa" w:w="80"/>
              <w:left w:type="dxa" w:w="100"/>
              <w:bottom w:type="dxa" w:w="80"/>
              <w:right w:type="dxa" w:w="100"/>
            </w:tcMar>
            <w:vAlign w:val="center"/>
          </w:tcPr>
          <w:p>
            <w:r>
              <w:rPr>
                <w:rFonts w:ascii="Arial" w:cs="Arial" w:eastAsia="Arial" w:hAnsi="Arial"/>
                <w:b w:val="false"/>
                <w:bCs w:val="false"/>
                <w:sz w:val="19"/>
                <w:szCs w:val="19"/>
              </w:rPr>
              <w:t xml:space="preserve">Ongoing</w:t>
            </w:r>
          </w:p>
        </w:tc>
        <w:tc>
          <w:tcPr>
            <w:tcW w:type="dxa" w:w="4700"/>
            <w:tcMar>
              <w:top w:type="dxa" w:w="80"/>
              <w:left w:type="dxa" w:w="100"/>
              <w:bottom w:type="dxa" w:w="80"/>
              <w:right w:type="dxa" w:w="100"/>
            </w:tcMar>
            <w:vAlign w:val="center"/>
          </w:tcPr>
          <w:p>
            <w:r>
              <w:rPr>
                <w:rFonts w:ascii="Arial" w:cs="Arial" w:eastAsia="Arial" w:hAnsi="Arial"/>
                <w:b w:val="false"/>
                <w:bCs w:val="false"/>
                <w:sz w:val="19"/>
                <w:szCs w:val="19"/>
              </w:rPr>
              <w:t xml:space="preserve">Re-run a full Screaming Frog (or equivalent) crawl after each phase to confirm issues are cleared and no new ones were introduced. Re-check header status with securityheaders.com.</w:t>
            </w:r>
          </w:p>
        </w:tc>
      </w:tr>
    </w:tbl>
    <w:p>
      <w:pPr>
        <w:pStyle w:val="Heading1"/>
        <w:spacing w:after="200" w:before="400"/>
      </w:pPr>
      <w:r>
        <w:t xml:space="preserve">Ready-to-Use Prompt (for a Developer or an AI Coding Assistant)</w:t>
      </w:r>
    </w:p>
    <w:p>
      <w:pPr>
        <w:spacing w:after="150"/>
      </w:pPr>
      <w:r>
        <w:rPr>
          <w:rFonts w:ascii="Arial" w:cs="Arial" w:eastAsia="Arial" w:hAnsi="Arial"/>
          <w:sz w:val="22"/>
          <w:szCs w:val="22"/>
        </w:rPr>
        <w:t xml:space="preserve">Copy the block below and hand it to your developer, or paste it into an AI coding assistant (e.g. Claude Code) that has access to the Midnight Stories codebase. It captures every issue in this report with enough detail to execute the fixes directly.</w:t>
      </w:r>
    </w:p>
    <w:p>
      <w:pPr>
        <w:shd w:fill="F4F4F4" w:val="clear"/>
        <w:spacing w:after="150"/>
      </w:pPr>
      <w:r>
        <w:rPr>
          <w:rFonts w:ascii="Consolas" w:cs="Consolas" w:eastAsia="Consolas" w:hAnsi="Consolas"/>
          <w:sz w:val="19"/>
          <w:szCs w:val="19"/>
        </w:rPr>
        <w:t xml:space="preserve">Fix the following SEO, technical, and security issues on the Midnight Stories website
(midnightstories.dpdns.org). Work through them in this order and verify each with a
crawl / header check before moving to the next phase.
PHASE 1 — CRITICAL
1. Find the page(s) carrying a "noindex" directive (meta robots tag or X-Robots-Tag
   header). Confirm whether each should be indexed. Remove the directive if it should
   be public; otherwise keep it and add the URL to robots.txt as Disallow.
2. Find the page carrying a "nofollow" directive. Remove it unless it intentionally
   links to unvetted user-generated content, in which case scope "nofollow" to only
   those specific outbound links.
3. Find the page with zero internal outlinks and add relevant internal links (back to
   Browse Stories, to Resources, and — for story pages — to related stories).
4. Remove the "Admin" link from the public navigation menu (both desktop and mobile).
   Add "Disallow: /admin" to robots.txt.
PHASE 2 — SECURITY HEADERS (apply to every response, site-wide)
Add these 5 HTTP response headers at the server / hosting platform / CDN layer:
- Content-Security-Policy: default-src 'self'; script-src 'self'; style-src 'self'
  'unsafe-inline'; img-src 'self' data:; object-src 'none';
  (deploy as Content-Security-Policy-Report-Only first, confirm nothing breaks, then
  switch to enforcing)
- Strict-Transport-Security: max-age=31536000; includeSubDomains; preload
- X-Frame-Options: SAMEORIGIN
- X-Content-Type-Options: nosniff
- Referrer-Policy: strict-origin-when-cross-origin
PHASE 3 — ON-PAGE SEO
5. Add a self-referencing &lt;link rel="canonical"&gt; tag (absolute HTTPS URL) to every
   page, including dynamically generated story pages.
6. Add a descriptive, unique &lt;h1&gt; to the 2 pages currently missing one.
7. Fix the 1 page where the &lt;h1&gt; is not the first heading in the DOM — reorder so H1
   comes first, followed by H2, H3, etc. in sequence.
8. Rewrite the 3 page titles under 30 characters to ~50-60 characters, including
   "Midnight Stories" and a page-specific description.
9. Write unique 140-155 character meta descriptions for the 3 pages missing one, and
   adjust the 3 pages whose descriptions are too short/long (aim for 140-155
   characters / under ~985px, over ~400px).
PHASE 4 — CONTENT &amp; STRUCTURE
10. Add real descriptive paragraph copy (150+ words) to the 4 thin-content pages,
    especially /resources (explain each crisis resource) and the empty-state
    Browse page.
11. Review the 7 pages with multiple &lt;h2&gt; elements and confirm a logical hierarchy;
    demote subsections to &lt;h3&gt; where appropriate.
12. Add an &lt;h2&gt; to the 1 page currently missing one.
13. Update the 2 internal links currently pointing to a redirecting URL so they
    point straight to the final destination URL.
VERIFY: after each phase, re-run a full site crawl (Screaming Frog or equivalent)
and check securityheaders.com to confirm the corresponding issues are resolved and
no regressions were introduced.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2026-07-18T20:22:09.540Z</dcterms:created>
  <dcterms:modified xsi:type="dcterms:W3CDTF">2026-07-18T20:22:09.541Z</dcterms:modified>
</cp:coreProperties>
</file>

<file path=docProps/custom.xml><?xml version="1.0" encoding="utf-8"?>
<Properties xmlns="http://schemas.openxmlformats.org/officeDocument/2006/custom-properties" xmlns:vt="http://schemas.openxmlformats.org/officeDocument/2006/docPropsVTypes"/>
</file>