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spacing w:after="0" w:before="0"/>
      </w:pPr>
      <w:r>
        <w:t xml:space="preserve"/>
      </w:r>
    </w:p>
    <w:p>
      <w:pPr>
        <w:pBdr>
          <w:bottom w:val="single" w:color="1A56DB" w:sz="8" w:space="4"/>
        </w:pBdr>
        <w:spacing w:after="240" w:before="0"/>
        <w:jc w:val="center"/>
      </w:pP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VetCore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374151"/>
          <w:sz w:val="32"/>
          <w:szCs w:val="32"/>
        </w:rPr>
        <w:t xml:space="preserve">Sistem Manajemen Klinik Hewan Berbasis SaaS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Dirancang khusus untuk pasar Indonesia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Versi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 Juni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CONFIDENTIAL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1D5DB" w:sz="4" w:space="4"/>
        </w:pBdr>
        <w:spacing w:after="80" w:before="1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VetCore — Hak Cipta Dilindungi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8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VetCore adalah platform Software-as-a-Service (SaaS) manajemen operasional klinik hewan yang dirancang khusus untuk pasar Indonesia. Sistem ini mengintegrasikan seluruh alur kerja klinik dalam satu platform terpadu.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Visi &amp; Misi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Visi: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Menjadi platform manajemen klinik hewan #1 di Indonesia yang membantu 1.000+ klinik beroperasi lebih efisien dan profitabel dalam 3 tahun.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Misi: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Digitalisasi operasional klinik hewan Indonesia dari pencatatan manual ke sistem terintegrasi yang mudah dipakai, terjangkau, dan dapat diandalkan.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Klinik hewan skala kecil-menengah (1–10 dokter)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Klinik dengan multi-layanan: klinik + pet shop + grooming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Jaringan/franchise klinik hewan (multi-cabang)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Estimasi Total Addressable Market (TAM): 3.000–5.000 klinik aktif di Indonesia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Business Model — Subscription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6"/>
        <w:gridCol w:w="4964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25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Harga/Bulan</w:t>
            </w:r>
          </w:p>
        </w:tc>
        <w:tc>
          <w:tcPr>
            <w:tcW w:type="dxa" w:w="496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299.000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1 dokter, 1 cabang, fitur dasar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599.000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2–5 dokter, multi-role, laporan lengkap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Plus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999.000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Multi-cabang, gudang, pet shop, penggajian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Rp 2.500.000+</w:t>
            </w:r>
          </w:p>
        </w:tc>
        <w:tc>
          <w:tcPr>
            <w:tcW w:type="dxa" w:w="49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Jaringan klinik/franchise, custom, SLA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59669" w:sz="12"/>
        </w:pBdr>
        <w:shd w:fill="D1FAE5" w:val="clear"/>
        <w:spacing w:after="120" w:before="12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  Revenue Target: </w:t>
      </w:r>
      <w:r>
        <w:rPr>
          <w:rFonts w:ascii="Arial" w:cs="Arial" w:eastAsia="Arial" w:hAnsi="Arial"/>
          <w:color w:val="065F46"/>
          <w:sz w:val="24"/>
          <w:szCs w:val="24"/>
        </w:rPr>
        <w:t xml:space="preserve">Rp 50.000.000/bulan profit bersih dalam 12 bulan post-launch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 &amp; Arsitektur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Runtime: Node.js + Fastify v4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ORM: Prisma 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Auth: JWT (access token + refresh token via httpOnly cookie)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Style: REST JSON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Framework: React 18 + Vite +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Styling: TailwindCSS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State: Zustand (auth) + React Query v5 (server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Routing: React Router v6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Infrastructure (Target SaaS)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Pilihan Teknologi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Hosting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Railway / DigitalOcean App Platform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Managed PostgreSQL (Supabase atau Neon)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Cloudflare R2 / AWS S3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WhatsApp API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Fonnte API / Wablas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Email Transaksional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Resend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Midtrans (VA, QRIS, Kartu Kredit)</w:t>
            </w:r>
          </w:p>
        </w:tc>
      </w:tr>
      <w:tr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CDN</w:t>
            </w:r>
          </w:p>
        </w:tc>
        <w:tc>
          <w:tcPr>
            <w:tcW w:type="dxa" w:w="5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Cloudflare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Multi-tenant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Model: Row-level isolation dengan tenantId pada setiap tabel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Subdomain: namaKlinik.vetcore.id → tenantId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isolation: Setiap klinik hanya bisa akses data miliknya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Middleware: tenantId diekstrak dari subdomain/JWT, diinjeksi ke semua query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Roles &amp;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4513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51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 VetCore Internal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klinik, billing, tenant management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admin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Owner / Manager Klinik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fitur dalam satu klinik/cabang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dokter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Dokter Hewan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Pemeriksaan, rekam medis, resep obat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resepsionis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Front Desk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Pendaftaran, antrian, data pasien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kasir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Kasir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Pembayaran klinik &amp; pet shop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karyawan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Staff Umum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Gudang, pengeluaran (terbatas)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Feature Inventory &amp; Phase Mapping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0 — Foundation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Autentikasi &amp; Manajemen Sesi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dengan username/password, JWT access token, refresh token (httpOnly cookie), logout.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User, RefreshToken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/masuk, POST /refresh, POST /keluar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Cabang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cabang, kode cabang unik, jam operasional, instruksi pembayaran, toggle aktif/nonaktif.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Branch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/cabang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User &amp; Staff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user, multi-role, filter per cabang, toggle aktif, reset password, data personal lengkap.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/user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Core Clinic Workflow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Data Pasien (Hewan)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pasien (hewan) dan data pemilik (owner) terpisah, kategori hewan, jenis kelamin, usia, member ID, filter &amp; search.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Patient, 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/pasien, GET /pasien/:id/detail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Rekam Medis Permanen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Kartu rekam medis per hewan (1 hewan = 1 kartu), riwayat berat badan, vaksinasi dengan tanggal jatuh tempo, obat cacing, tindakan besar.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MedicalRecord, WeightRecord, VaccinationRecord, DewormingRecord, MajorProcedureRecord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GET/PUT /rekam-medis/:patientId, /rekam-medis/:id/vaksinasi, /deworming, /prosedur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Pendaftaran &amp; Manajemen Antrian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kunjungan rawat jalan, nomor antrian otomatis, prioritas darurat, filter status antrian, accept/decline oleh dokter.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Registration, DoctorAcceptance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 /registrasi, GET /registrasi/antrian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Pemeriksaan (SOAP Notes &amp; Resep)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anamnesa, vital signs (berat, suhu, HR, RR), diagnosa, prognosa, instruksi pulang, resep obat, layanan/tindakan, kelompok obat.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CheckUpResult, DetailItemPatient, DetailServicePatient, DetailMedicineGroupResult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 /pemeriksaan/:registrationId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Layanan &amp; Jasa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kategori layanan, CRUD layanan, manajemen harga dengan riwayat harga (price history), toggle aktif/nonaktif.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ServiceCategory, ListOfService, PriceService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/layanan/kategori, /layanan/layanan, /layanan/harga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Operational Modules ✅ SELESAI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[F-09]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Gudang &amp; Inventori Klinik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kategori &amp; satuan barang, CRUD barang (obat/supplies), manajemen harga dengan riwayat, mutasi stok, stok minimum alert.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CategoryItem, UnitItem, ListOfItem, PriceItem, StockMovement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/gudang/kategori, /gudang/satuan, /gudang/barang, /gudang/mutasi, /gudang/stats, /gudang/low-stock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Kasir &amp; Pembayaran Klinik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Antrian kasir pasien selesai periksa, tampilan tagihan detail (obat + layanan), diskon, metode bayar, kembalian, riwayat pembayaran.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ListOfPayment, ListOfPaymentItem, ListOfPaymentService, PaymentMethod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/pembayaran/antrian-kasir, /pembayaran/tagihan/:checkUpId, /pembayaran, /pembayaran/stats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Pengeluaran Operasional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pengeluaran dengan 7 kategori, auto-kalkulasi total (qty × harga), rekap bulanan per kategori, statistik growth vs bulan lalu.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Expense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/pengeluaran, /pengeluaran/stats, /pengeluaran/rekap-bulanan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Dashboard Eksekutif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 KPI cards (registrasi, antrian aktif, checkup, pending kasir, omzet, transaksi), trend chart 7 hari, top 5 layanan, stok menipis alert, auto-refresh 60 detik.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Aggregat semua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/dashboard/stats</w:t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Laporan Keuangan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  — ✅ SELESAI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Harian (P&amp;L, breakdown metode bayar &amp; kategori), Laporan Bulanan (trend harian/mingguan, growth %), Laporan Rekap custom period dengan P&amp;L statement formal.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Agregat ListOfPayment + Expense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/laporan/harian, /laporan/bulanan, /laporan/rekap, /laporan/ringkasan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Extended Services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1–2 setelah PRD ini disetujui. Milestone: Produk feature-complete untuk satu klinik.</w:t>
      </w:r>
    </w:p>
    <w:p>
      <w:pPr>
        <w:spacing w:after="0" w:before="0"/>
      </w:pPr>
      <w:r>
        <w:t xml:space="preserve"/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Penggajian Staf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KRITIS)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perhitungan gaji karyawan dengan komponen kompleks berbasis kinerja. Dibutuhkan setiap bulan oleh admin.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gaji pokok per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Tunjangan akomodasi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berbasis omzet klinik (% dari total turnover)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rawat inap (jumlah pasien × tarif/pasien)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operasi/bedah (% dari nilai tindakan operasi)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Bonus grooming (jumlah sesi × tarif/sesi)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Pengurang/minus turnover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Auto-kalkulasi total gaji bersih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Slip gaji digital (print-friendly)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penggajian per bulan &amp; per karyawan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Proteksi duplikasi: 1 slip per karyawan per bulan per tahun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Payroll (sudah ada: basicSallary, accomodation, percentageTurnover, amountTurnover, totalTurnover, minusTurnover, amountInpatient, countInpatient, totalInpatient, percentageSurgery, amountSurgery, totalSurgery, amountGrooming, countGrooming, totalGrooming, totalOverall)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/penggajian, GET /penggajian/slip/:id, GET /penggajian/rekap</w:t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Pet Shop (Penjualan Produk)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KRITIS)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pet shop untuk penjualan produk retail (makanan hewan, aksesoris, vitamin) yang berbeda dari stok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produk pet shop (terpisah dari barang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Daftar harga produk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Kasir: pilih produk, qty, diskon, metode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Dua jenis item: retail (PaymentPetshopItem) + item klinik dijual di petshop (PaymentClinicPetshopItem)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transaksi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penjualan pet shop (terpisah dari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stok produk pet shop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ListOfItemPetShop, PriceItemPetShop, PaymentPetshop, PaymentPetshopItem, PaymentClinicPetshopItem, MasterPaymentPetshop (semua sudah ada)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/petshop/produk, /petshop/harga, /petshop/kasir, /petshop/transaksi, /petshop/stats</w:t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Rawat Inap (Inpatient)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  — ⚠️ SCHEMA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pasien rawat inap dari admission hingga discharge, terintegrasi dengan sistem pembayaran.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rawat inap (dari klinik atau langsung/emergensi)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estimasi lama rawat (estimateDay) vs aktual (realityDay)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Status: pending → accepted → discharged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Monitoring daftar pasien rawat inap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Integrasi discharge dengan kasir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kapasitas &amp; pendapatan rawat inap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InPatient (sudah ada: estimateDay, realityDay, acceptanceStatus)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GET/POST/PUT/DELETE /rawat-inap, GET /rawat-inap/aktif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Smart Features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3–5. Milestone: Killer features yang membedakan dari kompetitor.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Notifikasi WhatsApp Otomatis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KILLER FEATURE)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Pengiriman notifikasi otomatis via WhatsApp ke pemilik hewan untuk setiap event penting. Fitur yang paling sering ditanyakan oleh calon pelanggan.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Konfirmasi nomor antrian saat pendaftaran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"giliran sudah tiba" ke pemilik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vaksinasi H-7 sebelum tanggal jatuh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obat cacing H-7 sebelum tanggal jatuh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Struk/ringkasan pembayaran setelah transaksi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update kondisi pasien rawat inap (harian)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semua pengiriman WhatsApp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WhatsappLog (BARU: id, recipientPhone, type, message, status, sentAt, patientId?, registrationId?)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/notif/wa/send, GET /notif/log — Provider: Fonnte API / Wablas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Sistem Booking &amp; Appointment Online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Halaman booking publik per klinik (namaKlinik.vetcore.id/booking) untuk pemilik hewan buat jadwal konsultasi tanpa telepon.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Halaman booking publik: pilih dokter, tanggal, jam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keluhan singkat &amp; data hewan (bisa tanpa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Konfirmasi booking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approve/decline/reschedule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Booking otomatis masuk antrian pada hari-H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Kalender jadwal dokter (view per dokter/hari)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Appointment (BARU: id, patientId?, ownerName, ownerPhone, petName, petCategory, doctorUserId, appointmentDate, appointmentTime, complaint, status, branchId, notes)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/booking (public), GET/PUT /appointment (admin), PUT /appointment/:id/approve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[F-19]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Reminder &amp; Alert System (Cron)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reminder otomatis berbasis jadwal (cron job harian) untuk vaksinasi dan obat cacing yang akan jatuh tempo.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Cron harian: scan VaccinationRecord.nextDueAt &amp; DewormingRecord.nextDueAt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Auto-kirim WhatsApp reminder ke nomor pemilik hewan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alert: daftar hewan jatuh tempo bulan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pengiriman reminder per pasien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ReminderLog (BARU: id, type, patientId, dueDate, sentAt, status, channel)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 /reminder/upcoming, POST /reminder/send-manual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Owner / Pemilik Portal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Portal web read-only untuk pemilik hewan melihat riwayat medis, jadwal vaksin, dan riwayat pembayaran.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via OTP WhatsApp (tanpa username/password)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semua hewan peliharaan milik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riwayat kunjungan &amp; diagnosa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Lihat jadwal vaksinasi &amp; obat cacing berikutnya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Download/cetak struk pembayaran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OwnerOTP (BARU: id, ownerId, otp, expiresAt, used)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/portal/request-otp, POST /portal/verify-otp, GET /portal/my-pets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5 — SaaS Infrastructure ❌ BELUM DIMULAI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Target penyelesaian: Bulan 2–3. Milestone: Sistem siap onboard 10 klinik beta secara mandiri.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Grooming / Salon Standalone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sesi grooming yang bisa berdiri sendiri tanpa harus melalui jalur pemeriksaan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Pendaftaran sesi grooming (tidak butuh dokter)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Paket grooming (mandi, potong kuku, cukur bulu,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Antrian grooming terpisah dari antrian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grooming (terintegrasi ke pembayaran)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pendapatan grooming per groomer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GroomingSession (BARU: id, patientId, groomerId, packageId, status, scheduledAt, completedAt, branchId, notes)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/grooming/antrian, /grooming/sesi, /grooming/stats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Multi-Tenant Architecture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WAJIB SEBELUM LAUNCH SAAS)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Arsitektur yang memungkinkan ratusan klinik menggunakan satu deployment dengan isolasi data penuh antar tenant.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Tambah field tenantId pada semua tabel utama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Middleware: ekstrak tenantId dari subdomain/JWT, injeksi ke semua Prisma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Subdomain routing: namaKlinik.vetcore.id → tenantId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 admin dashboard: monitoring semua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 onboarding flow: registrasi → setup → trial otomatis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Tenant (BARU: id, clinicName, subdomain, plan, billingStatus, trialEndsAt), TenantSubscription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/tenant/register, GET /tenant/me, GET /superadmin/tenants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Self-Service Onboarding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Alur registrasi mandiri untuk klinik baru tanpa perlu bantuan CS. Syarat utama untuk scale.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registrasi: nama klinik, subdomain, nama admin, email,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Wizard setup 3 langkah: data klinik → cabang pertama → data awal (kategori, metode bayar)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Trial 14 hari gratis otomatis setelah registrasi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welcome + link panduan memulai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Checklist onboarding di dashboard (% completion)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Tenant, Branch, User (setup wizard)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/register-tenant, GET /onboarding/checklist, PUT /onboarding/step/:step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Billing &amp; Subscription Management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pengelolaan langganan dan pembayaran SaaS terintegrasi dengan payment gateway Indonesia.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paket aktif (Starter/Pro/Klinik Plus/Enterprise)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Pembayaran via Midtrans (VA bank, QRIS, kartu kredit)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Auto-reminder jatuh tempo H-7 dan H-3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Grace period 3 hari setelah jatuh tempo sebelum akses dikunci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invoice &amp; unduh bukti bayar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Upgrade/downgrade paket mandiri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 admin: extend trial &amp; override paket manual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Invoice, Subscription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/billing/checkout, GET /billing/invoices, POST /billing/upgrade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Export Laporan (PDF &amp; Excel)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Kemampuan export semua laporan ke format PDF dan Excel untuk keperluan akuntansi dan arsip.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laporan keuangan harian/bulanan/rekap ke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data pasien ke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rekap penggajian ke Excel (format slip gaji)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mutasi stok ke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Cetak struk pembayaran (format 58mm thermal printer)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 /laporan/harian/export?format=pdf|xlsx, GET /penggajian/slip/:id/export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Mobile Responsive &amp; PWA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Optimisasi tampilan mobile dan Progressive Web App agar sistem bisa diakses dari smartphone.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Semua halaman responsive untuk layar 375px–768px (iPhone SE dan atas)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PWA: bisa install di homescreen Android &amp; 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 mode untuk fitur antrian &amp; pendaftaran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notification via browser untuk notif antrian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Optimisasi khusus untuk dokter via tablet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Service Worker, Web App Manifest, PWA icons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7 — Value-Add Quick Wins ⭐ REKOMENDASI BARU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Fitur-fitur ini memiliki impact tinggi dengan effort relatif rendah dan dapat menjadi differentiator utama VetCore vs kompetitor.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Sertifikat Digital (Vaksin, Sehat, Sterilisasi)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DIFFERENTIATOR UTAMA)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 sertifikat digital resmi dengan QR code verifikasi untuk vaksinasi, kesehatan, dan tindakan medis. Tidak ada kompetitor lokal yang punya fitur ini.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Sertifikat Vaksinasi digital — dibutuhkan untuk masuk pet hotel &amp; naik pesawat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Surat Keterangan Sehat — wajib untuk penerbangan domestik &amp; ekspor hewan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Sertifikat Sterilisasi/Kastrasi — bukti resmi tindakan dengan nomor SIP dokter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Format PDF berkop surat klinik + logo + nomor SIP + barcode unik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QR code verifikasi keaslian dokumen — bisa discan siapa saja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Auto-kirim via WhatsApp ke pemilik setelah pemeriksaan selesai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Arsip digital semua sertifikat per hewan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VaccinationRecord, MajorProcedureRecord, CheckUpResult (sudah ada)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GET /sertifikat/vaksin/:vaccinationId, GET /sertifikat/sehat/:checkUpId, GET /sertifikat/prosedur/:procedureId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Broadcast &amp; CRM WhatsApp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MARKETING ENGINE)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Fitur marketing langsung dari dalam VetCore untuk kirim pesan massal ke semua pelanggan klinik berdasarkan segmentasi data.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Blast WA ke semua owner: promo, info klinik, ucapan hari raya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Segmentasi otomatis: filter by jenis hewan, last visit &gt; 3 bulan, area, frekuensi kunjungan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Template pesan yang bisa dikustomisasi admin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Re-engagement campaign: "Sudah 3 bulan [Nama Hewan] belum check-up..."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Jadwal kirim: blast langsung atau jadwalkan untuk tanggal/jam tertentu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Analytics: jumlah terkirim, gagal, dan konversi ke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riwayat semua broadcast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Owner, Patient, Registration (data sudah ada) + BroadcastLog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POST /broadcast/send, GET /broadcast/log, GET /broadcast/analytics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[F-29]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Loyalty Program &amp; Membership Digital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poin reward dan tier membership untuk meningkatkan retensi pelanggan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 reward otomatis setiap kunjungan atau transaksi (configurable oleh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Tier member: Basic, Silver, Gold berdasarkan total spend atau jumlah kunjungan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Penukaran poin: diskon transaksi, free layanan, atau prioritas antrian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Digital member card dengan QR code (kirim via WA saat pertama daftar)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owner: saldo poin, riwayat poin, benefit aktif saat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Admin: konfigurasi rules poin, lihat semua member per tier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LoyaltyPoint, LoyaltyTier (BARU: id, ownerId, totalPoints, tierLevel, branchId)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/loyalty/point, /loyalty/redeem, /loyalty/member/:ownerId, /loyalty/config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Rating &amp; Ulasan Pasca-Kunjungan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Survey kepuasan otomatis via WhatsApp H+1 setelah kunjungan, untuk evaluasi kinerja dokter dan kualitas layanan.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Auto-kirim WA survey H+1: "Bagaimana pengalaman [Nama Hewan] kemarin? Reply 1-5"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cukup reply angka 1–5 (tidak perlu buka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lihat rata-rata rating per dokter, per layanan, dan per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Testimoni terbaik (rating 5) bisa dipilih untuk dipublikasikan di halaman publik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 otomatis ke admin jika ada rating &lt;= 2 (perlu follow-up)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tren kepuasan bulanan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ReviewRecord (BARU: id, registrationId, patientId, doctorId, rating, comment, sentAt, repliedAt)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/review/send, /review/list, /review/stats, /review/public/:tenantSlug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Jadwal Dokter &amp; Shift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(P0 — PREREQUISITE BOOKING)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pengaturan jadwal kerja, shift, dan kapasitas antrian per dokter. Wajib ada sebelum fitur Booking Online (F-18) bisa berfungsi optimal.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Setup jadwal mingguan per dokter (hari kerja, jam mulai, jam selesai)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Manajemen shift: pagi/siang/malam untuk klinik yang buka 2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Kapasitas antrian: maksimum pasien per dokter per hari/shift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Kalender visual semua dokter dalam satu tampilan (week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request cuti/izin, admin approve/decline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Integrasi dengan booking: hanya tampilkan dokter yang tersedia sesuai jadwal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jadwal minggu depan dikirim ke dokter setiap Minggu malam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DoctorSchedule (BARU: id, doctorId, dayOfWeek, shiftStart, shiftEnd, maxPatients, branchId), DoctorLeave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/jadwal-dokter, /jadwal-dokter/:doctorId, /jadwal-dokter/kalender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[F-35]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Barcode / QR Scanner Gudang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barcode/QR code untuk operasional gudang dan kasir menggunakan kamera smartphone, menghilangkan error input manual.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 barcode/QR unik untuk setiap barang di gudang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via kamera HP browser (tidak perlu app terpisah)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saat input mutasi stok: scan → auto-isi nama dan detail barang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saat pemeriksaan: dokter scan obat → langsung masuk DetailItemPatient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Scan saat kasir: verifikasi obat yang diambil dari gudang sesuai resep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Cek stok instan: scan → tampil nama, stok tersisa, harga saat 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Print label barcode untuk ditempel di rak stok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ListOfItem (tambah field barcodeId), BarcodeLabel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/gudang/barcode/generate/:itemId, /gudang/barcode/scan, /gudang/barcode/print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[F-38]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Halaman Publik Klinik (Landing Page)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Setiap klinik mendapat halaman publik SEO-ready sebagai "website klinik gratis" bagian dari langganan VetCore.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URL: namaKlinik.vetcore.id — subdomain unik per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Konten: nama klinik, alamat + Google Maps embed, jam operasional, daftar dokter + foto, list layanan, foto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SEO-ready: structured data (LocalBusiness schema), meta tags, sitemap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Tombol CTA: Booking Online, WhatsApp langsung ke klinik, Telepon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Embed ulasan terbaik (dari F-30 Rating &amp; Ulasan)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Direktori VetCore: vetcore.id/klinik → listing semua klinik terdaftar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upload foto klinik &amp; dokter langsung dari dashboard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Branch + tambah field: description, photos, googleMapsUrl, socialLinks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/public/:slug (public), /tenant/landing-page (admin edit)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8 — Growth &amp; Retention Features ⭐ REKOMENDASI BARU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Fitur yang meningkatkan nilai jangka panjang dan membuka revenue stream baru.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Pet Hotel / Penginapan Hewan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(P1 — REVENUE STREAM BARU)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Modul manajemen penginapan hewan (pet hotel) yang lengkap dengan booking, monitoring harian, dan kasir terintegrasi.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Master kamar/kandang: daftar kamar, tipe (VIP/Reguler/Isolasi), kapasitas, harga/malam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Booking hotel: tanggal check-in, check-out, tipe kamar, kebutuhan khusus hewan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Kalender occupancy: visual kamar mana terisi, tersedia, atau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Daily care log: catatan makan, minum, aktivitas, kondisi per hewan per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 kirim foto/update kondisi hewan ke owner via WA setiap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hotel: hitung otomatis total malam × tarif + layanan tambahan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occupancy rate &amp; pendapatan hotel per periode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HotelRoom, HotelBooking, HotelCareLog (semua 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/pet-hotel/kamar, /pet-hotel/booking, /pet-hotel/occupancy, /pet-hotel/kasir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[F-33]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Telemedicine / Konsultasi Online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Fitur konsultasi jarak jauh antara dokter klinik dan pemilik hewan via chat atau video call terintegrasi.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request konsultasi online dari portal → dokter terima notif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Pilihan channel: teks, voice call, atau video call (WebRTC atau Jitsi embed)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Rekam medis terintegrasi: dokter lihat riwayat pasien saat konsultasi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E-resep digital: dokter kirim resep via WA → owner ambil di klinik atau diantar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Billing konsultasi online: tarif terpisah, bayar via QRIS/transfer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konsultasi online: jumlah, pendapatan, rating per dokter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TelemedSession (BARU: id, patientId, doctorId, channel, status, scheduledAt, fee)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/telemed/request, /telemed/session/:id, /telemed/billing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[F-34]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Manajemen Lab &amp; Hasil Pemeriksaan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Digitalisasi permintaan, input, dan penyimpanan hasil laboratorium sebagai bagian dari rekam medis.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pemeriksaan lab dari dalam SOAP notes (darah rutin, feses, rontgen, USG)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hasil lab: PDF, foto, atau input langsung di template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Template hasil lab siap pakai (hematologi, kimia darah, urinalisis)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owner via WA saat hasil lab sudah siap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lab per hewan: dokter bisa bandingkan nilai dari waktu ke waktu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Graf tren nilai lab (hemoglobin, leukosit, dll) per kunjungan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LabRequest, LabResult (BARU: id, checkUpResultId, testType, resultFile, resultData, isReady)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/lab/request, /lab/result/:id, /lab/history/:patientId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[F-39]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Laporan Pajak &amp; PPh 21 Otomatis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Kalkulasi otomatis pajak penghasilan karyawan (PPh 21) dari data penggajian dan export ke format laporan pajak.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Hitung PPh 21 otomatis per karyawan berdasarkan total gaji dan PTKP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status PTKP karyawan (TK/0, K/1, K/2, dll)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Export laporan PPh 21 ke format Excel sesuai template e-SPT DJP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pelaporan SPT Masa PPh 21 setiap bulan (tanggal 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tahunan untuk SPT Tahunan PPh 21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Opsi input PPN untuk klinik yang sudah PKP (Pengusaha Kena Pajak)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User (tambah field: ptkpStatus, npwp), Payroll (tambah field: pph21Amount)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/pajak/pph21/rekap, /pajak/pph21/export, /pajak/pph21/reminder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[F-40]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Integrasi Google Calendar &amp; Notifikasi Shift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(P3)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Sinkronisasi jadwal dokter ke Google Calendar pribadi dan notifikasi jadwal mingguan.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OAuth Google: dokter otorisasi sinkronisasi kalender sekali klik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Appointment/booking baru → langsung muncul sebagai event di Google Calendar dokter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block waktu di Google Calendar → otomatis tidak bisa dibooking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Notifikasi WA jadwal minggu depan dikirim setiap Minggu malam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Reminder 1 jam sebelum jadwal pertama setiap hari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DoctorCalendarSync (BARU: id, doctorId, googleAccessToken, googleRefreshToken, syncEnabled)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/calendar/connect, /calendar/sync, /calendar/disconnect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9 — AI &amp; Advanced Features ⭐ REKOMENDASI BARU</w:t>
      </w:r>
    </w:p>
    <w:p>
      <w:pPr>
        <w:spacing w:after="80" w:before="8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Fitur lanjutan yang memposisikan VetCore sebagai platform cerdas, bukan hanya software manajemen.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[F-36]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AI Symptom Checker (untuk Owner)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Widget AI di halaman publik klinik yang membantu pemilik hewan menilai tingkat urgensi kondisi hewan sebelum ke klinik.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Widget di namaKlinik.vetcore.id/cek-gejala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Owner input gejala hewan via form/chat (gunakan Claude / GPT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output: estimasi kondisi, tingkat urgensi (segera/dalam 24 jam/bisa tunggu/tidak perlu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Rekomendasi: "Segera bawa ke klinik" + tombol Booking langsung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Bukan diagnosa medis resmi — hanya panduan awal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gejala yang sering dicari → insight tren penyakit untuk dokter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semua konsultasi AI untuk review dokter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AiSymptomLog (BARU: id, branchId, inputSymptoms, aiResponse, urgencyLevel, createdAt)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/public/symptom-checker (public), GET /ai/symptom-log (admin)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[F-37]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Drug Interaction &amp; Kalkulator Dosis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(P2)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keamanan klinis yang mendeteksi potensi interaksi obat dan membantu kalkulasi dosis berdasarkan berat hewan.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obat hewan umum di Indonesia dengan data interaksi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Saat dokter tambah obat di resep, sistem auto-cek interaksi dengan obat lain dalam resep yang sama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 level: kuning (perhatian) atau merah (hindari kombinasi 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Kalkulator dosis: input berat hewan → sistem rekomendasikan rentang dosis aman (mg/kg)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Catatan kontraindikasi per jenis hewan (kucing vs anjing berbeda)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 semua alert yang muncul (untuk audit klinis)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DrugDatabase, DrugInteraction (BARU)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/clinical/drug-check, /clinical/dose-calculator, /clinical/drug-database (admin)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[F-41]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Business Intelligence &amp; Analytics Lanjutan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(P3)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analitik mendalam untuk owner klinik memahami tren bisnis, kinerja dokter, dan prediksi stok.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LTV: total spend satu owner sejak pertama daftar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Churn detection: owner yang biasanya rutin tapi 90+ hari tidak kunjungan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Cohort analysis: dari owner daftar bulan X, berapa % masih aktif 6 bulan kemudian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performance: pasien per dokter, omzet per dokter, rating per dokter, perbandingan antar dokter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diagnosis trend: diagnosa paling sering → insight untuk stok obat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Forecast stok: prediksi kapan obat tertentu akan habis berdasarkan tren 90 hari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Heatmap jam tersibuk: jam dan hari mana paling banyak pasien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Agregat semua model — tidak butuh schema baru, hanya query analytics baru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/analytics/ltv, /analytics/churn, /analytics/doctor-performance, /analytics/stock-forecast</w:t>
      </w:r>
    </w:p>
    <w:p>
      <w:pPr>
        <w:pBdr>
          <w:left w:val="single" w:color="DC2626" w:sz="16"/>
        </w:pBdr>
        <w:shd w:fill="FEF2F2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  [F-42] </w:t>
      </w: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Integrasi Marketplace (Tokopedia/Shopee)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  — ❌ BELUM DIMULAI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(P3)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Sinkronisasi stok produk pet shop ke marketplace online, memungkinkan klinik jual produk secara online tanpa double-manage stok.</w:t>
      </w:r>
    </w:p>
    <w:p>
      <w:pPr>
        <w:spacing w:after="80" w:before="8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Fitur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Koneksi ke Tokopedia/Shopee via Open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Sinkronisasi stok: saat ada pesanan online → stok di VetCore berkurang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Sinkronisasi harga: update harga di VetCore → update otomatis di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pesanan: kelola semua pesanan marketplace dari satu tempat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penjualan gabungan: klinik fisik + online dalam satu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 stok kritis: notif jika stok produk yang dijual online tersisa &lt; X unit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MarketplaceIntegration (BARU: id, branchId, platform, accessToken, shopId, syncEnabled)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/marketplace/connect, /marketplace/sync-stock, /marketplace/orders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Feature Completeness Matrix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 di bawah menunjukkan status implementasi setiap fitur di tiga layer: Schema Database, Backend API, dan Frontend UI.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888"/>
        <w:gridCol w:w="1083"/>
        <w:gridCol w:w="1083"/>
        <w:gridCol w:w="1083"/>
        <w:gridCol w:w="2166"/>
      </w:tblGrid>
      <w:tr>
        <w:tc>
          <w:tcPr>
            <w:tcW w:type="dxa" w:w="72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88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08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Autentikasi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Manajemen Cabang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Manajemen User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Pasien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Rekam Medis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Pendaftaran &amp; Antrian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Pemeriksaan &amp; SOAP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Layanan &amp; Jasa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F-09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 &amp; Inventori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Kasir Klinik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Pengeluaran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Laporan Keuangan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SELESAI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Penggajian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Pet Shop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Rawat Inap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SCHEMA ONLY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Notifikasi WhatsApp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 &amp; Appointment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F-19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Reminder System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Owner Portal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Grooming Standalone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Self-Service Onboarding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Billing &amp; Subscription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 PDF &amp; Excel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 PWA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BELUM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Sertifikat Digital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Broadcast &amp; CRM WA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Loyalty Program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Rating &amp; Ulasan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Jadwal Dokter &amp; Shift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Pet Hotel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F-33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Telemedicine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F-34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Manajemen Lab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F-35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Barcode/QR Scanner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F-36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Symptom Checker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F-37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Drug Interaction Check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F-38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Halaman Publik Klinik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F-39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Laporan Pajak PPh 21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F-40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Google Calendar Sync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F-41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Business Intelligence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~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F-42</w:t>
            </w:r>
          </w:p>
        </w:tc>
        <w:tc>
          <w:tcPr>
            <w:tcW w:type="dxa" w:w="28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Integrasi Marketplace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REKOMENDASI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Keterangan Status: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SELESAI</w:t>
      </w:r>
      <w:r>
        <w:rPr>
          <w:rFonts w:ascii="Arial" w:cs="Arial" w:eastAsia="Arial" w:hAnsi="Arial"/>
          <w:sz w:val="20"/>
          <w:szCs w:val="20"/>
        </w:rPr>
        <w:t xml:space="preserve">  — Schema, backend API, dan frontend UI sudah selesai dan berfungsi.   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⚠️ SCHEMA ONLY</w:t>
      </w:r>
      <w:r>
        <w:rPr>
          <w:rFonts w:ascii="Arial" w:cs="Arial" w:eastAsia="Arial" w:hAnsi="Arial"/>
          <w:sz w:val="20"/>
          <w:szCs w:val="20"/>
        </w:rPr>
        <w:t xml:space="preserve">  — Schema database sudah ada, backend dan frontend belum dibangun.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❌ BELUM</w:t>
      </w:r>
      <w:r>
        <w:rPr>
          <w:rFonts w:ascii="Arial" w:cs="Arial" w:eastAsia="Arial" w:hAnsi="Arial"/>
          <w:sz w:val="20"/>
          <w:szCs w:val="20"/>
        </w:rPr>
        <w:t xml:space="preserve">  — Belum ada di schema, backend, maupun frontend.  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🆕 REKOMENDASI</w:t>
      </w:r>
      <w:r>
        <w:rPr>
          <w:rFonts w:ascii="Arial" w:cs="Arial" w:eastAsia="Arial" w:hAnsi="Arial"/>
          <w:sz w:val="20"/>
          <w:szCs w:val="20"/>
        </w:rPr>
        <w:t xml:space="preserve">  — Fitur baru direkomendasikan (belum ada di plan awal).   ~ = menggunakan schema yang sudah ada sebagian.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Release Phases &amp;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985"/>
        <w:gridCol w:w="1624"/>
        <w:gridCol w:w="1805"/>
        <w:gridCol w:w="1985"/>
      </w:tblGrid>
      <w:tr>
        <w:tc>
          <w:tcPr>
            <w:tcW w:type="dxa" w:w="162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8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62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Waktu</w:t>
            </w:r>
          </w:p>
        </w:tc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98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0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F-01, F-02, F-03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 + Cabang + User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1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Core Clinic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F-04 s/d F-08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Alur klinik lengkap (pasien → periksa)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2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SELESAI 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F-09 s/d F-13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Gudang, kasir, keuangan, laporan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3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Extended Services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1–2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F-14, F-15, F-16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Feature-complete untuk 1 klinik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4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Smart Features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3–5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F-17, F-18, F-19, F-20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 notif, booking, reminder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5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SaaS Infrastructure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2–3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F-22, F-23, F-24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Siap onboard 10 klinik beta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Scale &amp; UX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5–8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F-21, F-25, F-26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Mobile PWA, export, grooming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7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Value-Add Quick Wins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6–9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F-27, F-28, F-30, F-31, F-35, F-38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Sertifikat digital, CRM WA, rating, jadwal dokter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8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Growth &amp; Retention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Bulan 9–12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F-29, F-32, F-33, F-34, F-39, F-40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Pet hotel, telemedicine, lab, loyalty, pajak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Phase 9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 &amp; Advanced</w:t>
            </w:r>
          </w:p>
        </w:tc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Tahun 2+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F-36, F-37, F-41, F-42</w:t>
            </w:r>
          </w:p>
        </w:tc>
        <w:tc>
          <w:tcPr>
            <w:tcW w:type="dxa" w:w="19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checker, drug interaction, BI, marketplace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18-Month Revenue &amp; Feature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249"/>
        <w:gridCol w:w="1444"/>
        <w:gridCol w:w="1353"/>
        <w:gridCol w:w="1534"/>
      </w:tblGrid>
      <w:tr>
        <w:tc>
          <w:tcPr>
            <w:tcW w:type="dxa" w:w="144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249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 Utama</w:t>
            </w:r>
          </w:p>
        </w:tc>
        <w:tc>
          <w:tcPr>
            <w:tcW w:type="dxa" w:w="144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5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Klinik</w:t>
            </w:r>
          </w:p>
        </w:tc>
        <w:tc>
          <w:tcPr>
            <w:tcW w:type="dxa" w:w="1534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MRR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1–2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Selesaikan Phase 3: Penggajian, Pet Shop, Rawat Inap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3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 (dev)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3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Beta test 10 klinik gratis — collect feedback intensif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4–5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 (free)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0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4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Fix feedback → launch paket berbayar pertama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4–5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15–20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7–10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5–6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 notif + booking live. Aktifkan iklan Meta + komunitas PDHI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5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30–50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15–25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7–8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Sertifikat digital (F-27) + CRM WA (F-28) — jadi highlight marketing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7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60–80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30–45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9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Jadwal dokter (F-31) + Rating (F-30) + Halaman publik (F-38)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7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80–100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45–55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10–12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Pet hotel (F-32) + Loyalty (F-29) + Laporan pajak (F-39)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8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100–150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55–80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13–15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Lab digital (F-34) + Telemedicine (F-33) + Barcode (F-35)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8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150–200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80–120 Jt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Bulan 16–18</w:t>
            </w:r>
          </w:p>
        </w:tc>
        <w:tc>
          <w:tcPr>
            <w:tcW w:type="dxa" w:w="32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Symptom Checker (F-36) + BI Analytics (F-41) + Marketplace (F-42)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Phase 9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200+</w:t>
            </w:r>
          </w:p>
        </w:tc>
        <w:tc>
          <w:tcPr>
            <w:tcW w:type="dxa" w:w="1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Rp 120–200 Jt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159"/>
        <w:gridCol w:w="4061"/>
      </w:tblGrid>
      <w:tr>
        <w:tc>
          <w:tcPr>
            <w:tcW w:type="dxa" w:w="1805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59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61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Response time API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500ms untuk 95% request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2 detik pada koneksi 4G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Uptime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99.5% per bulan (max downtime 3.6 jam/bulan)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Autentikasi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JWT + HTTPS wajib untuk semua endpoint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Tenant tidak bisa akses data tenant lain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Password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Hashed dengan bcrypt, minimum 8 karakter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Hingga 20 user aktif bersamaan per klinik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Siap handle 1.000 klinik dengan connection pooling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Backup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 backup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Daily automated backup, 30 hari retensi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Browser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Chrome 90+, Firefox 90+, Safari 14+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Mobile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Responsive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Minimum layar 375px (iPhone SE)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15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40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Tidak menyimpan data sensitif medis secara plain text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Acceptance Criteria — Phase 3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Berikut adalah acceptance criteria minimum untuk setiap fitur di Phase 3 sebelum dianggap selesai (Definition of Done).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F-14: Penggajian Staf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membuat slip gaji per karyawan per bulan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menolak duplikasi: tidak bisa buat 2 slip untuk karyawan + bulan + tahun yang sama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gaji dihitung otomatis: gaji pokok + tunjangan + semua komponen bonus - pengurang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Setiap komponen bonus bisa di-input manual (override dari hitungan sistem)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edit slip yang belum difinalisasi (status: draft)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hapus slip yang belum difinalisasi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Slip bisa dicetak dalam format yang rapi dan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Rekap penggajian per bulan menampilkan semua karyawan dengan total bayar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F-15: Pet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tambah/edit/hapus produk pet shop (terpisah dari stok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bisa kelola daftar harga produk pet shop dengan riwayat harga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Kasir bisa proses transaksi pet shop: pilih produk → set qty → diskon →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Transaksi pet shop mendukung dua jenis item dalam satu nota (produk retail + item klinik)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Stok produk pet shop berkurang otomatis setiap kali ada transaksi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Riwayat transaksi pet shop bisa difilter berdasarkan tanggal dan metode bayar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pendapatan pet shop terpisah dari laporan pendapatan klinik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F-16: Rawat Inap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Resepsionis/dokter bisa mendaftarkan pasien sebagai rawat inap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 menampilkan daftar semua pasien rawat inap yang sedang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update estimasi lama rawat (estimateDay)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Dokter bisa update lama rawat aktual (realityDay) saat discharge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Proses discharge terintegrasi dengan kasir untuk penagihan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Laporan menampilkan jumlah pasien rawat inap per periode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Open Questions &amp; Decisions Needed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Keputusan berikut perlu dibuat sebelum implementasi Phase 4 dan 5: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256"/>
        <w:gridCol w:w="3610"/>
        <w:gridCol w:w="2707"/>
      </w:tblGrid>
      <w:tr>
        <w:tc>
          <w:tcPr>
            <w:tcW w:type="dxa" w:w="451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5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36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Multi-tenant Strategy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Row-level isolation vs separate schema per tenant?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Row-level terlebih dahulu — lebih cepat implementasi, migrasi ke separate schema nanti jika dibutuhkan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WhatsApp Provider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Fonnte vs Wablas vs Meta Cloud API langsung?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Fonnte — paling populer di developer Indonesia, harga terjangkau, dokumentasi baik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Grooming Flow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Grooming masuk ke flow klinik (lewat Registration) atau antrian terpisah?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Antrian terpisah — groomer bukan dokter, tidak butuh SOAP notes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Pet Hotel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Apakah Pet Hotel (penginapan hewan) masuk ke Phase 3 atau Phase 6?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6 — belum ada di schema, kompleksitas tinggi, tidak di semua klinik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WA Pricing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Fitur WhatsApp notif dicharge per-pesan atau flat rate per paket?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Flat rate — lebih mudah jual, tidak buat klinik takut pakai fitur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"VetCore" sebagai nama produk final?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Perlu validasi ke target market sebelum launch — bisa ganti di Phase 4</w:t>
            </w:r>
          </w:p>
        </w:tc>
      </w:tr>
      <w:tr>
        <w:tc>
          <w:tcPr>
            <w:tcW w:type="dxa" w:w="4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Export Format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Export ke PDF menggunakan puppeteer (lebih akurat) atau pdfkit (lebih ringan)?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Puppeteer — kualitas output lebih baik karena render dari HTML existing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8"/>
      </w:tblGrid>
      <w:tr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318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Tenant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klinik hewan yang berlangganan VetCore. Setiap tenant punya isolasi data sendiri.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Branch / Cabang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Lokasi fisik klinik. Satu tenant bisa punya banyak cabang (multi-cabang).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Patient / Pasien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Hewan peliharaan yang terdaftar di sistem.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Owner / Pemilik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Manusia pemilik hewan. Satu owner bisa punya banyak hewan.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kunjungan/sesi berobat rawat jalan. Setiap kunjungan = 1 record Registration.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CheckUpResult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Hasil pemeriksaan dokter dari satu kunjungan. Berisi SOAP notes, resep, dan tindakan.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DetailItemPatient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Obat/item yang diresepkan dalam satu pemeriksaan, beserta dosis dan harga.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DetailServicePatient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Layanan/tindakan yang dilakukan dalam satu pemeriksaan, beserta harga.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ListOfPayment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transaksi pembayaran klinik. Agregasi dari item dan layanan yang dibayar.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PaymentPetshop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transaksi pembayaran pet shop (terpisah dari pembayaran klinik).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Payroll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Slip gaji satu karyawan untuk satu periode bulan.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Expense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catatan pengeluaran operasional klinik.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StockMovement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Satu catatan mutasi stok (masuk, keluar, atau penyesuaian).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MRR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Monthly Recurring Revenue — total pendapatan langganan per bulan.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TAM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Total Addressable Market — total pasar yang bisa dijangkau produk ini.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P&amp;L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Profit and Loss — laporan laba rugi.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SOAP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Subjective, Objective, Assessment, Plan — format standar catatan medis.</w:t>
            </w:r>
          </w:p>
        </w:tc>
      </w:tr>
      <w:tr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SLA</w:t>
            </w:r>
          </w:p>
        </w:tc>
        <w:tc>
          <w:tcPr>
            <w:tcW w:type="dxa" w:w="6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Service Level Agreement — perjanjian tingkat layanan untuk paket Enterprise.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Rekomendasi Fitur Tambahan — Priority Matrix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Analisis 16 fitur tambahan (F-27–F-42) yang direkomendasikan untuk meningkatkan nilai jual VetCore. Dikategorikan berdasarkan impact bisnis dan effort implementasi.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346"/>
        <w:gridCol w:w="812"/>
        <w:gridCol w:w="812"/>
        <w:gridCol w:w="812"/>
        <w:gridCol w:w="1353"/>
        <w:gridCol w:w="2166"/>
      </w:tblGrid>
      <w:tr>
        <w:tc>
          <w:tcPr>
            <w:tcW w:type="dxa" w:w="72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3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8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8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812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53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1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F-27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Sertifikat Digital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Rendah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Pro+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Tidak ada di kompetitor lokal manapun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F-28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Broadcast &amp; CRM WA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Add-on Rp 150rb/bln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Marketing engine built-in — tidak perlu tool lain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F-31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Jadwal Dokter &amp; Shift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Pro+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Wajib ada agar Booking Online bisa berfungsi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F-30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Rating &amp; Ulasan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Rendah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paket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Evaluasi dokter berbasis data — bukan asumsi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F-38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Halaman Publik Klinik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Rendah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paket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Website gratis — nilai tambah nyata bagi klinik kecil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F-35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Barcode/QR Scanner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Pro+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Eliminasi error input manual stok &amp; resep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F-32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Pet Hotel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Tinggi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Add-on Rp 299rb/bln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Revenue stream baru, belum ada software khusus di Indonesia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F-29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Loyalty Program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Klinik Plus+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Retention tool — kurangi churn pelanggan klinik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F-34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Manajemen Lab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Pro+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Rekam medis lebih lengkap, lebih bernilai bagi dokter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F-33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Telemedicine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Tinggi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Add-on Rp 199rb/bln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Jangkau pelanggan luar kota, passive income dokter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F-39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Laporan Pajak PPh 21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Paket Pro+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Hemat biaya akuntan Rp 500rb–2jt/bln bagi klinik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F-40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Google Calendar Sync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Rendah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Semua paket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QoL dokter — adopsi sistem meningkat jika dokter nyaman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F-36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 Symptom Checker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Plus+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Traffic magnet + lead generation organik dari Google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F-37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Drug Interaction Check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Sedang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Klinik Plus+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Patient safety — nilai klinis tinggi, kurangi risiko medis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F-41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Business Intelligence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Tinggi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Enterprise only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Upsell ke paket Enterprise untuk jaringan klinik besar</w:t>
            </w:r>
          </w:p>
        </w:tc>
      </w:tr>
      <w:tr>
        <w:tc>
          <w:tcPr>
            <w:tcW w:type="dxa" w:w="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F-42</w:t>
            </w:r>
          </w:p>
        </w:tc>
        <w:tc>
          <w:tcPr>
            <w:tcW w:type="dxa" w:w="23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Integrasi Marketplace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⭐⭐⭐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Tinggi</w:t>
            </w:r>
          </w:p>
        </w:tc>
        <w:tc>
          <w:tcPr>
            <w:tcW w:type="dxa" w:w="8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13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Add-on</w:t>
            </w:r>
          </w:p>
        </w:tc>
        <w:tc>
          <w:tcPr>
            <w:tcW w:type="dxa" w:w="21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Omnichannel — jual produk petshop online &amp; offline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DC2626" w:sz="16"/>
        </w:pBdr>
        <w:shd w:fill="FEE2E2" w:val="clear"/>
        <w:spacing w:after="80" w:before="2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  TIER 1 — HIGH IMPACT, EFFORT RENDAH — Quick Win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Fitur-fitur ini memberikan dampak langsung pada daya tarik produk dan kepuasan klinik, dengan waktu implementasi relatif singkat (&lt; 2 minggu per fitur).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🏆 Top 3 Differentiator yang Harus Diprioritaskan:</w:t>
      </w:r>
    </w:p>
    <w:p>
      <w:pPr>
        <w:pBdr>
          <w:left w:val="single" w:color="DC2626" w:sz="8"/>
        </w:pBdr>
        <w:shd w:fill="FFF5F5" w:val="clear"/>
        <w:spacing w:after="16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  #1 F-27 Sertifikat Digital</w:t>
      </w:r>
      <w:r>
        <w:rPr>
          <w:rFonts w:ascii="Arial" w:cs="Arial" w:eastAsia="Arial" w:hAnsi="Arial"/>
          <w:sz w:val="22"/>
          <w:szCs w:val="22"/>
        </w:rPr>
        <w:t xml:space="preserve"> — Tidak ada satupun software klinik hewan lokal yang punya ini. Satu fitur ini bisa jadi headline utama marketing: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"Klinik kamu bisa keluarkan sertifikat vaksin digital berbarcode yang bisa diverifikasi online."</w:t>
      </w:r>
    </w:p>
    <w:p>
      <w:pPr>
        <w:pBdr>
          <w:left w:val="single" w:color="DC2626" w:sz="8"/>
        </w:pBdr>
        <w:shd w:fill="FFF5F5" w:val="clear"/>
        <w:spacing w:after="16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  #2 F-28 Broadcast &amp; CRM WhatsApp</w:t>
      </w:r>
      <w:r>
        <w:rPr>
          <w:rFonts w:ascii="Arial" w:cs="Arial" w:eastAsia="Arial" w:hAnsi="Arial"/>
          <w:sz w:val="22"/>
          <w:szCs w:val="22"/>
        </w:rPr>
        <w:t xml:space="preserve"> — Mengubah VetCore dari "software operasional" menjadi "mesin marketing klinik." Kalimat yang langsung closing: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"Bisa blast promo ke semua pelanggan saya?" — "Bisa."</w:t>
      </w:r>
    </w:p>
    <w:p>
      <w:pPr>
        <w:pBdr>
          <w:left w:val="single" w:color="DC2626" w:sz="8"/>
        </w:pBdr>
        <w:shd w:fill="FFF5F5" w:val="clear"/>
        <w:spacing w:after="16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  #3 F-32 Pet Hotel</w:t>
      </w:r>
      <w:r>
        <w:rPr>
          <w:rFonts w:ascii="Arial" w:cs="Arial" w:eastAsia="Arial" w:hAnsi="Arial"/>
          <w:sz w:val="22"/>
          <w:szCs w:val="22"/>
        </w:rPr>
        <w:t xml:space="preserve"> — Revenue stream baru yang bisa di-charge sebagai add-on terpisah. Banyak klinik punya pet hotel tapi masih catat manual di buku. ARPU meningkat Rp 299.000/bulan per klinik yang subscribe add-on ini.</w:t>
      </w:r>
    </w:p>
    <w:p>
      <w:pPr>
        <w:spacing w:after="0" w:before="0"/>
      </w:pPr>
      <w:r>
        <w:t xml:space="preserve"/>
      </w:r>
    </w:p>
    <w:p>
      <w:pPr>
        <w:pBdr>
          <w:left w:val="single" w:color="D97706" w:sz="16"/>
        </w:pBdr>
        <w:shd w:fill="FEF9C3" w:val="clear"/>
        <w:spacing w:after="80" w:before="2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  TIER 2 — HIGH IMPACT, EFFORT SEDANG — Planned Investment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Fitur-fitur ini membutuhkan 2–4 minggu implementasi per fitur namun memberikan diferensiasi kompetitif jangka menengah dan membuka sumber pendapatan baru.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F-32 Pet Hotel: Modul yang bisa berdiri sendiri sebagai add-on, meningkatkan ARPU signifikan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F-29 Loyalty Program: Tingkatkan retention rate — klinik yang punya loyalty program rata-rata 30% lebih sedikit churn pelanggan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F-34 Manajemen Lab: Rekam medis lebih lengkap = data lebih berharga = switching cost lebih tinggi bagi klinik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F-33 Telemedicine: Buka segmen baru (klinik yang mau layani pelanggan jarak jauh), tambah paket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F-39 Laporan Pajak PPh 21: Hemat biaya akuntan bulanan — ini adalah "pain point" nyata owner klinik dengan 5+ karyawan</w:t>
      </w:r>
    </w:p>
    <w:p>
      <w:pPr>
        <w:spacing w:after="0" w:before="0"/>
      </w:pPr>
      <w:r>
        <w:t xml:space="preserve"/>
      </w:r>
    </w:p>
    <w:p>
      <w:pPr>
        <w:pBdr>
          <w:left w:val="single" w:color="1A56DB" w:sz="16"/>
        </w:pBdr>
        <w:shd w:fill="DBEAFE" w:val="clear"/>
        <w:spacing w:after="80" w:before="2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  TIER 3 — STRATEGIC LONG-TERM — Moat Builder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Fitur-fitur ini membutuhkan perencanaan lebih matang namun membangun "moat" (benteng bisnis) yang sulit ditiru kompetitor.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F-36 AI Symptom Checker: Traffic magnet untuk halaman publik klinik — menghasilkan leads organik gratis dari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F-37 Drug Interaction Checker: Memposisikan VetCore sebagai platform klinis, bukan hanya manajemen — meningkatkan persepsi kualitas di mata dokter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F-41 Business Intelligence: Upsell natural ke paket Enterprise untuk jaringan/franchise klinik besar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F-42 Integrasi Marketplace: Kunci ekosistem — klinik yang sudah integrasi Tokopedia/Shopee akan sangat sulit pindah ke kompetitor</w:t>
      </w:r>
    </w:p>
    <w:p>
      <w:pPr>
        <w:spacing w:after="0" w:before="0"/>
      </w:pPr>
      <w:r>
        <w:t xml:space="preserve"/>
      </w:r>
    </w:p>
    <w:p>
      <w:pPr>
        <w:pBdr>
          <w:left w:val="single" w:color="059669" w:sz="16"/>
        </w:pBdr>
        <w:shd w:fill="D1FAE5" w:val="clear"/>
        <w:spacing w:after="80" w:before="2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  Proyeksi Dampak Penambahan F-27–F-42: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7"/>
        <w:gridCol w:w="2707"/>
      </w:tblGrid>
      <w:tr>
        <w:tc>
          <w:tcPr>
            <w:tcW w:type="dxa" w:w="361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Tanpa F-27–F-42</w:t>
            </w:r>
          </w:p>
        </w:tc>
        <w:tc>
          <w:tcPr>
            <w:tcW w:type="dxa" w:w="2707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Dengan F-27–F-42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Target MRR Tahun 1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Rp 50–70 Juta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Rp 70–100 Juta (+30–40%)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ARPU (Avg Revenue per User)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Rp 450.000/bln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Rp 650.000/bln (+44%)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Churn rate estimasi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8–12%/bulan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4–6%/bulan (loyalty + lock-in)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Lead magnet organik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Tidak ada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AI Checker + Halaman Publik (SEO)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Add-on revenue stream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WA CRM + Pet Hotel + Telemedicine</w:t>
            </w:r>
          </w:p>
        </w:tc>
      </w:tr>
      <w:tr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Competitive moat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Sedang</w:t>
            </w:r>
          </w:p>
        </w:tc>
        <w:tc>
          <w:tcPr>
            <w:tcW w:type="dxa" w:w="27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Tinggi (sertifikat digital + data lock-in)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8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dari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CONFIDENTIAL — VetCore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dari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|   CONFIDENTIAL — VetCore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VetCore</w:t>
    </w:r>
    <w:r>
      <w:rPr>
        <w:rFonts w:ascii="Arial" w:cs="Arial" w:eastAsia="Arial" w:hAnsi="Arial"/>
        <w:color w:val="6B7280"/>
        <w:sz w:val="22"/>
        <w:szCs w:val="22"/>
      </w:rPr>
      <w:t xml:space="preserve"> — Product Requirements Document v1.1.0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VetCore</w:t>
    </w:r>
    <w:r>
      <w:rPr>
        <w:rFonts w:ascii="Arial" w:cs="Arial" w:eastAsia="Arial" w:hAnsi="Arial"/>
        <w:color w:val="6B7280"/>
        <w:sz w:val="22"/>
        <w:szCs w:val="22"/>
      </w:rPr>
      <w:t xml:space="preserve"> — Product Requirements Document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2026-06-20T03:34:12.722Z</dcterms:created>
  <dcterms:modified xsi:type="dcterms:W3CDTF">2026-06-20T03:34:12.723Z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