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1"/>
        <w:gridCol w:w="4366"/>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5A3E08">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5A3E08">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5A3E08">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5A3E08">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5A3E08">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5A3E08">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5A3E08">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5A3E08">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5A3E08">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5A3E08">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5A3E08">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5A3E08">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5A3E08">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5A3E08">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5A3E08">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5A3E08">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5A3E08">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5A3E08">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5A3E08">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5A3E08">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5A3E08">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5A3E08">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5A3E08">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5A3E08">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5A3E08">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5A3E08">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5A3E08">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5A3E08">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5A3E08">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5A3E08">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5A3E08">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5A3E08">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5A3E08">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5A3E08">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5A3E08">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5A3E08">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5A3E08">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5A3E08">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5A3E08">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5A3E08">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5A3E08">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5A3E08">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5A3E08">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5AE19E92" w14:textId="36B09988" w:rsidR="007C12A3"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2542118" w:history="1">
        <w:r w:rsidR="007C12A3" w:rsidRPr="00040272">
          <w:rPr>
            <w:rStyle w:val="Hyperlink"/>
            <w:noProof/>
            <w:rtl/>
            <w:lang w:bidi="fa-IR"/>
          </w:rPr>
          <w:t>شکل ‏2</w:t>
        </w:r>
        <w:r w:rsidR="007C12A3" w:rsidRPr="00040272">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Toc522542118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24</w:t>
        </w:r>
        <w:r w:rsidR="007C12A3">
          <w:rPr>
            <w:noProof/>
            <w:webHidden/>
            <w:rtl/>
          </w:rPr>
          <w:fldChar w:fldCharType="end"/>
        </w:r>
      </w:hyperlink>
    </w:p>
    <w:p w14:paraId="1C8D33EA" w14:textId="19687111"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19" w:history="1">
        <w:r w:rsidR="007C12A3" w:rsidRPr="00040272">
          <w:rPr>
            <w:rStyle w:val="Hyperlink"/>
            <w:noProof/>
            <w:rtl/>
            <w:lang w:bidi="fa-IR"/>
          </w:rPr>
          <w:t>شکل ‏2</w:t>
        </w:r>
        <w:r w:rsidR="007C12A3" w:rsidRPr="00040272">
          <w:rPr>
            <w:rStyle w:val="Hyperlink"/>
            <w:noProof/>
            <w:rtl/>
            <w:lang w:bidi="fa-IR"/>
          </w:rPr>
          <w:noBreakHyphen/>
          <w:t>2</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Toc522542119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25</w:t>
        </w:r>
        <w:r w:rsidR="007C12A3">
          <w:rPr>
            <w:noProof/>
            <w:webHidden/>
            <w:rtl/>
          </w:rPr>
          <w:fldChar w:fldCharType="end"/>
        </w:r>
      </w:hyperlink>
    </w:p>
    <w:p w14:paraId="700D488F" w14:textId="68B50056"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0" w:history="1">
        <w:r w:rsidR="007C12A3" w:rsidRPr="00040272">
          <w:rPr>
            <w:rStyle w:val="Hyperlink"/>
            <w:noProof/>
            <w:rtl/>
            <w:lang w:bidi="fa-IR"/>
          </w:rPr>
          <w:t>شکل ‏2</w:t>
        </w:r>
        <w:r w:rsidR="007C12A3" w:rsidRPr="00040272">
          <w:rPr>
            <w:rStyle w:val="Hyperlink"/>
            <w:noProof/>
            <w:rtl/>
            <w:lang w:bidi="fa-IR"/>
          </w:rPr>
          <w:noBreakHyphen/>
          <w:t>3</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Toc522542120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26</w:t>
        </w:r>
        <w:r w:rsidR="007C12A3">
          <w:rPr>
            <w:noProof/>
            <w:webHidden/>
            <w:rtl/>
          </w:rPr>
          <w:fldChar w:fldCharType="end"/>
        </w:r>
      </w:hyperlink>
    </w:p>
    <w:p w14:paraId="48A58AC3" w14:textId="6D9D6D12"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1" w:history="1">
        <w:r w:rsidR="007C12A3" w:rsidRPr="00040272">
          <w:rPr>
            <w:rStyle w:val="Hyperlink"/>
            <w:noProof/>
            <w:rtl/>
            <w:lang w:bidi="fa-IR"/>
          </w:rPr>
          <w:t>شکل ‏2</w:t>
        </w:r>
        <w:r w:rsidR="007C12A3" w:rsidRPr="00040272">
          <w:rPr>
            <w:rStyle w:val="Hyperlink"/>
            <w:noProof/>
            <w:rtl/>
            <w:lang w:bidi="fa-IR"/>
          </w:rPr>
          <w:noBreakHyphen/>
          <w:t>4</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Toc522542121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29</w:t>
        </w:r>
        <w:r w:rsidR="007C12A3">
          <w:rPr>
            <w:noProof/>
            <w:webHidden/>
            <w:rtl/>
          </w:rPr>
          <w:fldChar w:fldCharType="end"/>
        </w:r>
      </w:hyperlink>
    </w:p>
    <w:p w14:paraId="11C93B93" w14:textId="31D8B778"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2" w:history="1">
        <w:r w:rsidR="007C12A3" w:rsidRPr="00040272">
          <w:rPr>
            <w:rStyle w:val="Hyperlink"/>
            <w:noProof/>
            <w:rtl/>
            <w:lang w:bidi="fa-IR"/>
          </w:rPr>
          <w:t>شکل ‏2</w:t>
        </w:r>
        <w:r w:rsidR="007C12A3" w:rsidRPr="00040272">
          <w:rPr>
            <w:rStyle w:val="Hyperlink"/>
            <w:noProof/>
            <w:rtl/>
            <w:lang w:bidi="fa-IR"/>
          </w:rPr>
          <w:noBreakHyphen/>
          <w:t>5</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Toc522542122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29</w:t>
        </w:r>
        <w:r w:rsidR="007C12A3">
          <w:rPr>
            <w:noProof/>
            <w:webHidden/>
            <w:rtl/>
          </w:rPr>
          <w:fldChar w:fldCharType="end"/>
        </w:r>
      </w:hyperlink>
    </w:p>
    <w:p w14:paraId="6FFF3CFB" w14:textId="0C60AE0B"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3" w:history="1">
        <w:r w:rsidR="007C12A3" w:rsidRPr="00040272">
          <w:rPr>
            <w:rStyle w:val="Hyperlink"/>
            <w:noProof/>
            <w:rtl/>
            <w:lang w:bidi="fa-IR"/>
          </w:rPr>
          <w:t>شکل ‏2</w:t>
        </w:r>
        <w:r w:rsidR="007C12A3" w:rsidRPr="00040272">
          <w:rPr>
            <w:rStyle w:val="Hyperlink"/>
            <w:noProof/>
            <w:rtl/>
            <w:lang w:bidi="fa-IR"/>
          </w:rPr>
          <w:noBreakHyphen/>
          <w:t>6</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Toc522542123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30</w:t>
        </w:r>
        <w:r w:rsidR="007C12A3">
          <w:rPr>
            <w:noProof/>
            <w:webHidden/>
            <w:rtl/>
          </w:rPr>
          <w:fldChar w:fldCharType="end"/>
        </w:r>
      </w:hyperlink>
    </w:p>
    <w:p w14:paraId="2DD36D6F" w14:textId="1FC4F397"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4" w:history="1">
        <w:r w:rsidR="007C12A3" w:rsidRPr="00040272">
          <w:rPr>
            <w:rStyle w:val="Hyperlink"/>
            <w:noProof/>
            <w:rtl/>
            <w:lang w:bidi="fa-IR"/>
          </w:rPr>
          <w:t>شکل ‏2</w:t>
        </w:r>
        <w:r w:rsidR="007C12A3" w:rsidRPr="00040272">
          <w:rPr>
            <w:rStyle w:val="Hyperlink"/>
            <w:noProof/>
            <w:rtl/>
            <w:lang w:bidi="fa-IR"/>
          </w:rPr>
          <w:noBreakHyphen/>
          <w:t>7</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Toc522542124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30</w:t>
        </w:r>
        <w:r w:rsidR="007C12A3">
          <w:rPr>
            <w:noProof/>
            <w:webHidden/>
            <w:rtl/>
          </w:rPr>
          <w:fldChar w:fldCharType="end"/>
        </w:r>
      </w:hyperlink>
    </w:p>
    <w:p w14:paraId="231A05BB" w14:textId="5183322E"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5" w:history="1">
        <w:r w:rsidR="007C12A3" w:rsidRPr="00040272">
          <w:rPr>
            <w:rStyle w:val="Hyperlink"/>
            <w:noProof/>
            <w:rtl/>
            <w:lang w:bidi="fa-IR"/>
          </w:rPr>
          <w:t>شکل ‏2</w:t>
        </w:r>
        <w:r w:rsidR="007C12A3" w:rsidRPr="00040272">
          <w:rPr>
            <w:rStyle w:val="Hyperlink"/>
            <w:noProof/>
            <w:rtl/>
            <w:lang w:bidi="fa-IR"/>
          </w:rPr>
          <w:noBreakHyphen/>
          <w:t>8</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Toc522542125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31</w:t>
        </w:r>
        <w:r w:rsidR="007C12A3">
          <w:rPr>
            <w:noProof/>
            <w:webHidden/>
            <w:rtl/>
          </w:rPr>
          <w:fldChar w:fldCharType="end"/>
        </w:r>
      </w:hyperlink>
    </w:p>
    <w:p w14:paraId="385A9892" w14:textId="486AE4D0"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6" w:history="1">
        <w:r w:rsidR="007C12A3" w:rsidRPr="00040272">
          <w:rPr>
            <w:rStyle w:val="Hyperlink"/>
            <w:noProof/>
            <w:rtl/>
            <w:lang w:bidi="fa-IR"/>
          </w:rPr>
          <w:t>شکل ‏2</w:t>
        </w:r>
        <w:r w:rsidR="007C12A3" w:rsidRPr="00040272">
          <w:rPr>
            <w:rStyle w:val="Hyperlink"/>
            <w:noProof/>
            <w:rtl/>
            <w:lang w:bidi="fa-IR"/>
          </w:rPr>
          <w:noBreakHyphen/>
          <w:t>9</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Toc522542126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31</w:t>
        </w:r>
        <w:r w:rsidR="007C12A3">
          <w:rPr>
            <w:noProof/>
            <w:webHidden/>
            <w:rtl/>
          </w:rPr>
          <w:fldChar w:fldCharType="end"/>
        </w:r>
      </w:hyperlink>
    </w:p>
    <w:p w14:paraId="73FCFFFF" w14:textId="2A4958D5"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1"/>
        <w:gridCol w:w="4366"/>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592477B7" w14:textId="08EA6BF8" w:rsidR="007C12A3"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542127" w:history="1">
        <w:r w:rsidR="007C12A3" w:rsidRPr="008E4900">
          <w:rPr>
            <w:rStyle w:val="Hyperlink"/>
            <w:noProof/>
            <w:rtl/>
            <w:lang w:bidi="fa-IR"/>
          </w:rPr>
          <w:t>جدول ‏2</w:t>
        </w:r>
        <w:r w:rsidR="007C12A3" w:rsidRPr="008E4900">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Toc522542127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8</w:t>
        </w:r>
        <w:r w:rsidR="007C12A3">
          <w:rPr>
            <w:noProof/>
            <w:webHidden/>
            <w:rtl/>
          </w:rPr>
          <w:fldChar w:fldCharType="end"/>
        </w:r>
      </w:hyperlink>
    </w:p>
    <w:p w14:paraId="67117AE0" w14:textId="7C0244F0" w:rsidR="007C12A3" w:rsidRDefault="005A3E08">
      <w:pPr>
        <w:pStyle w:val="TableofFigures"/>
        <w:tabs>
          <w:tab w:val="right" w:leader="dot" w:pos="8727"/>
        </w:tabs>
        <w:rPr>
          <w:rFonts w:asciiTheme="minorHAnsi" w:eastAsiaTheme="minorEastAsia" w:hAnsiTheme="minorHAnsi" w:cstheme="minorBidi"/>
          <w:noProof/>
          <w:sz w:val="22"/>
          <w:szCs w:val="22"/>
          <w:rtl/>
        </w:rPr>
      </w:pPr>
      <w:hyperlink w:anchor="_Toc522542128" w:history="1">
        <w:r w:rsidR="007C12A3" w:rsidRPr="008E4900">
          <w:rPr>
            <w:rStyle w:val="Hyperlink"/>
            <w:noProof/>
            <w:rtl/>
            <w:lang w:bidi="fa-IR"/>
          </w:rPr>
          <w:t>جدول ‏2</w:t>
        </w:r>
        <w:r w:rsidR="007C12A3" w:rsidRPr="008E4900">
          <w:rPr>
            <w:rStyle w:val="Hyperlink"/>
            <w:noProof/>
            <w:rtl/>
            <w:lang w:bidi="fa-IR"/>
          </w:rPr>
          <w:noBreakHyphen/>
          <w:t>2</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Toc522542128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9</w:t>
        </w:r>
        <w:r w:rsidR="007C12A3">
          <w:rPr>
            <w:noProof/>
            <w:webHidden/>
            <w:rtl/>
          </w:rPr>
          <w:fldChar w:fldCharType="end"/>
        </w:r>
      </w:hyperlink>
    </w:p>
    <w:p w14:paraId="0B6BC7E7" w14:textId="7B14699C"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lastRenderedPageBreak/>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 xml:space="preserve">تواند موجود باشد منتشر نموده که در صنایع شیمیایی و هیدروکربنی کاربرد خواهد داشت. این </w:t>
      </w:r>
      <w:r w:rsidRPr="009A61F9">
        <w:rPr>
          <w:rtl/>
        </w:rPr>
        <w:lastRenderedPageBreak/>
        <w:t>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 xml:space="preserve">برای فضاهایی که محتوی غبارهای قابل اشتعال هستند از همین تعاریف و همین نحوه نامگذاری استفاده </w:t>
      </w:r>
      <w:r w:rsidRPr="00BF703F">
        <w:rPr>
          <w:rtl/>
        </w:rPr>
        <w:lastRenderedPageBreak/>
        <w:t>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باشد. 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 xml:space="preserve">باشند، عبارتند از گازهایی که برای مشتعل شدن آنها حداقل به 180 میکروژول انرژی نیاز خواهد بود و یا </w:t>
      </w:r>
      <w:r w:rsidRPr="00A4149D">
        <w:rPr>
          <w:rtl/>
        </w:rPr>
        <w:lastRenderedPageBreak/>
        <w:t>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 xml:space="preserve">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w:t>
      </w:r>
      <w:r w:rsidRPr="00AA0E6D">
        <w:rPr>
          <w:rtl/>
        </w:rPr>
        <w:lastRenderedPageBreak/>
        <w:t>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شود و بر اساس نوع گاز خطرناکی که در منطقه ممکن است پراکنده شود گاز آن 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w:t>
      </w:r>
      <w:r>
        <w:rPr>
          <w:rFonts w:hint="cs"/>
          <w:rtl/>
          <w:lang w:bidi="fa-IR"/>
        </w:rPr>
        <w:lastRenderedPageBreak/>
        <w:t xml:space="preserve">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254212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254212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lang w:bidi="ar-SA"/>
        </w:rPr>
        <w:lastRenderedPageBreak/>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 xml:space="preserve">کند. نحوه آزمایش بدین طریق </w:t>
      </w:r>
      <w:r w:rsidRPr="00243CF0">
        <w:rPr>
          <w:rtl/>
        </w:rPr>
        <w:lastRenderedPageBreak/>
        <w:t>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lastRenderedPageBreak/>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 xml:space="preserve">کند. این قسمت از سیم که وزن قابل </w:t>
      </w:r>
      <w:r w:rsidR="00930E08">
        <w:rPr>
          <w:rFonts w:hint="cs"/>
          <w:rtl/>
        </w:rPr>
        <w:lastRenderedPageBreak/>
        <w:t>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درجه حرارت علامت 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 xml:space="preserve">بایستی دارای حفاظت مناسب در برابر ورود اجسام خارجی و آب نیز باشند. بدنه </w:t>
      </w:r>
      <w:r w:rsidRPr="002150C5">
        <w:rPr>
          <w:rtl/>
        </w:rPr>
        <w:lastRenderedPageBreak/>
        <w:t>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محفظه ها از جنس های سبک که قبلا ذکر شد ساخته </w:t>
      </w:r>
      <w:r w:rsidR="00400D73">
        <w:rPr>
          <w:rFonts w:hint="cs"/>
          <w:rtl/>
          <w:lang w:bidi="fa-IR"/>
        </w:rPr>
        <w:t>می‌</w:t>
      </w:r>
      <w:r w:rsidR="009E3517">
        <w:rPr>
          <w:rFonts w:hint="cs"/>
          <w:rtl/>
          <w:lang w:bidi="fa-IR"/>
        </w:rPr>
        <w:t xml:space="preserve">شوند. معمولا </w:t>
      </w:r>
      <w:r w:rsidR="009E3517">
        <w:rPr>
          <w:rFonts w:hint="cs"/>
          <w:rtl/>
          <w:lang w:bidi="fa-IR"/>
        </w:rPr>
        <w:lastRenderedPageBreak/>
        <w:t xml:space="preserve">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0"/>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lastRenderedPageBreak/>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 xml:space="preserve">شود. همچنین در صورتیکه اندوکتانس سیم های </w:t>
      </w:r>
      <w:r w:rsidRPr="002C7099">
        <w:rPr>
          <w:rtl/>
        </w:rPr>
        <w:lastRenderedPageBreak/>
        <w:t>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 xml:space="preserve">ادی و در شرایط بروز </w:t>
      </w:r>
      <w:r w:rsidRPr="00AD24A0">
        <w:rPr>
          <w:rtl/>
        </w:rPr>
        <w:lastRenderedPageBreak/>
        <w:t>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1"/>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 xml:space="preserve">(توجه شود که احتمال بروز </w:t>
      </w:r>
      <w:r>
        <w:rPr>
          <w:rtl/>
        </w:rPr>
        <w:lastRenderedPageBreak/>
        <w:t>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lastRenderedPageBreak/>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2"/>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w:t>
      </w:r>
      <w:r w:rsidR="002A226B">
        <w:rPr>
          <w:rFonts w:hint="cs"/>
          <w:rtl/>
        </w:rPr>
        <w:lastRenderedPageBreak/>
        <w:t xml:space="preserve">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3"/>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lastRenderedPageBreak/>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4"/>
          <w:pgSz w:w="11906" w:h="16838" w:code="9"/>
          <w:pgMar w:top="1729" w:right="1729" w:bottom="1729" w:left="1440" w:header="720" w:footer="720" w:gutter="0"/>
          <w:cols w:space="720"/>
          <w:bidi/>
          <w:rtlGutter/>
          <w:docGrid w:linePitch="360"/>
        </w:sectPr>
      </w:pPr>
      <w:r>
        <w:rPr>
          <w:rtl/>
        </w:rPr>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lastRenderedPageBreak/>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5"/>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commentRangeStart w:id="68"/>
      <w:r>
        <w:rPr>
          <w:rFonts w:hint="cs"/>
          <w:rtl/>
          <w:lang w:bidi="fa-IR"/>
        </w:rPr>
        <w:t xml:space="preserve">محافظت نوع </w:t>
      </w:r>
      <w:r>
        <w:rPr>
          <w:lang w:bidi="fa-IR"/>
        </w:rPr>
        <w:t>m</w:t>
      </w:r>
      <w:bookmarkEnd w:id="65"/>
      <w:bookmarkEnd w:id="66"/>
      <w:bookmarkEnd w:id="67"/>
      <w:commentRangeEnd w:id="68"/>
      <w:r w:rsidR="00AF0E58">
        <w:rPr>
          <w:rStyle w:val="CommentReference"/>
          <w:b w:val="0"/>
          <w:bCs w:val="0"/>
        </w:rPr>
        <w:commentReference w:id="68"/>
      </w:r>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 xml:space="preserve">موجود در خارج </w:t>
      </w:r>
      <w:r>
        <w:rPr>
          <w:rtl/>
        </w:rPr>
        <w:lastRenderedPageBreak/>
        <w:t>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70" w:name="_Toc521856560"/>
      <w:r>
        <w:rPr>
          <w:rFonts w:hint="cs"/>
          <w:rtl/>
          <w:lang w:bidi="fa-IR"/>
        </w:rPr>
        <w:t xml:space="preserve">محافظت نوع </w:t>
      </w:r>
      <w:r>
        <w:rPr>
          <w:lang w:bidi="fa-IR"/>
        </w:rPr>
        <w:t>s</w:t>
      </w:r>
      <w:bookmarkEnd w:id="70"/>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71" w:name="_Ref521922614"/>
      <w:bookmarkStart w:id="72" w:name="_Ref521845303"/>
      <w:bookmarkStart w:id="73" w:name="_Toc521856561"/>
      <w:bookmarkEnd w:id="19"/>
      <w:bookmarkEnd w:id="20"/>
      <w:r>
        <w:rPr>
          <w:rFonts w:hint="cs"/>
          <w:rtl/>
        </w:rPr>
        <w:lastRenderedPageBreak/>
        <w:t>نحوه نمایش دادن استاندارد روی محصول</w:t>
      </w:r>
      <w:bookmarkEnd w:id="71"/>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6"/>
          <w:footerReference w:type="default" r:id="rId27"/>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bookmarkStart w:id="74" w:name="_Toc52254211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bookmarkEnd w:id="74"/>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bookmarkStart w:id="75" w:name="_Toc52254211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bookmarkEnd w:id="75"/>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bookmarkStart w:id="76" w:name="_Toc52254212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bookmarkEnd w:id="76"/>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w:t>
      </w:r>
      <w:r>
        <w:rPr>
          <w:rFonts w:hint="cs"/>
          <w:rtl/>
          <w:lang w:bidi="fa-IR"/>
        </w:rPr>
        <w:lastRenderedPageBreak/>
        <w:t xml:space="preserve">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7" w:name="_Ref522012260"/>
      <w:r>
        <w:rPr>
          <w:rFonts w:hint="cs"/>
          <w:rtl/>
        </w:rPr>
        <w:lastRenderedPageBreak/>
        <w:t>راهکار های مناسب برای محافظت از دستگاه دبی سنج التراسونیک</w:t>
      </w:r>
      <w:bookmarkEnd w:id="72"/>
      <w:bookmarkEnd w:id="73"/>
      <w:bookmarkEnd w:id="77"/>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8" w:name="_Toc521856562"/>
      <w:r>
        <w:rPr>
          <w:rFonts w:hint="cs"/>
          <w:rtl/>
        </w:rPr>
        <w:t xml:space="preserve">شرکت </w:t>
      </w:r>
      <w:r>
        <w:t>Katronic</w:t>
      </w:r>
      <w:bookmarkEnd w:id="78"/>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9" w:name="_Toc521856563"/>
      <w:r>
        <w:rPr>
          <w:rFonts w:hint="cs"/>
          <w:rtl/>
          <w:lang w:bidi="fa-IR"/>
        </w:rPr>
        <w:t>مبدل</w:t>
      </w:r>
      <w:bookmarkEnd w:id="79"/>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lastRenderedPageBreak/>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80" w:name="_Toc522542121"/>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bookmarkEnd w:id="80"/>
      <w:r w:rsidR="00701284">
        <w:rPr>
          <w:rtl/>
        </w:rPr>
        <w:fldChar w:fldCharType="end"/>
      </w:r>
    </w:p>
    <w:p w14:paraId="27D8718D" w14:textId="7203855F" w:rsidR="00C331FC" w:rsidRDefault="00C331FC" w:rsidP="005C36CF">
      <w:pPr>
        <w:rPr>
          <w:rtl/>
          <w:lang w:bidi="fa-IR"/>
        </w:rPr>
      </w:pPr>
      <w:r>
        <w:rPr>
          <w:rFonts w:hint="cs"/>
          <w:rtl/>
          <w:lang w:bidi="fa-IR"/>
        </w:rPr>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81" w:name="_Toc521856564"/>
      <w:r>
        <w:rPr>
          <w:rFonts w:hint="cs"/>
          <w:rtl/>
        </w:rPr>
        <w:t>فرستنده</w:t>
      </w:r>
      <w:bookmarkEnd w:id="81"/>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82" w:name="_Toc522542122"/>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bookmarkEnd w:id="82"/>
      <w:r w:rsidR="00701284">
        <w:rPr>
          <w:rtl/>
        </w:rPr>
        <w:fldChar w:fldCharType="end"/>
      </w:r>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83" w:name="_Toc521856565"/>
      <w:r>
        <w:rPr>
          <w:rFonts w:hint="cs"/>
          <w:rtl/>
        </w:rPr>
        <w:lastRenderedPageBreak/>
        <w:t xml:space="preserve">شرکت </w:t>
      </w:r>
      <w:bookmarkEnd w:id="83"/>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84" w:name="_Toc521856566"/>
      <w:r>
        <w:rPr>
          <w:rFonts w:hint="cs"/>
          <w:rtl/>
        </w:rPr>
        <w:t>مبدل</w:t>
      </w:r>
      <w:bookmarkEnd w:id="84"/>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5" w:name="_Toc522542123"/>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bookmarkEnd w:id="85"/>
      <w:r w:rsidR="00701284">
        <w:rPr>
          <w:rtl/>
        </w:rPr>
        <w:fldChar w:fldCharType="end"/>
      </w:r>
    </w:p>
    <w:p w14:paraId="17A3477E" w14:textId="44243082" w:rsidR="00692565" w:rsidRDefault="00692565" w:rsidP="00692565">
      <w:pPr>
        <w:rPr>
          <w:rtl/>
          <w:lang w:bidi="fa-IR"/>
        </w:rPr>
      </w:pPr>
      <w:r>
        <w:rPr>
          <w:rFonts w:hint="cs"/>
          <w:rtl/>
        </w:rPr>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6"/>
      <w:r>
        <w:rPr>
          <w:rFonts w:hint="cs"/>
          <w:rtl/>
          <w:lang w:bidi="fa-IR"/>
        </w:rPr>
        <w:t>شود</w:t>
      </w:r>
      <w:commentRangeEnd w:id="86"/>
      <w:r>
        <w:rPr>
          <w:rStyle w:val="CommentReference"/>
          <w:rtl/>
        </w:rPr>
        <w:commentReference w:id="86"/>
      </w:r>
      <w:r>
        <w:rPr>
          <w:rFonts w:hint="cs"/>
          <w:rtl/>
          <w:lang w:bidi="fa-IR"/>
        </w:rPr>
        <w:t xml:space="preserve">. </w:t>
      </w:r>
    </w:p>
    <w:p w14:paraId="40A6C51B" w14:textId="4F6BB560" w:rsidR="00692565" w:rsidRDefault="00692565" w:rsidP="00692565">
      <w:pPr>
        <w:pStyle w:val="Heading3"/>
        <w:rPr>
          <w:rtl/>
        </w:rPr>
      </w:pPr>
      <w:bookmarkStart w:id="87" w:name="_Toc521856567"/>
      <w:r>
        <w:rPr>
          <w:rFonts w:hint="cs"/>
          <w:rtl/>
        </w:rPr>
        <w:t>فرستنده</w:t>
      </w:r>
      <w:bookmarkEnd w:id="87"/>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8" w:name="_Toc522542124"/>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bookmarkEnd w:id="88"/>
      <w:r w:rsidR="00701284">
        <w:rPr>
          <w:rtl/>
        </w:rPr>
        <w:fldChar w:fldCharType="end"/>
      </w:r>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9" w:name="_Toc521856568"/>
      <w:r>
        <w:rPr>
          <w:rFonts w:hint="cs"/>
          <w:rtl/>
        </w:rPr>
        <w:lastRenderedPageBreak/>
        <w:t xml:space="preserve">شرکت </w:t>
      </w:r>
      <w:r>
        <w:t>eesiFlo</w:t>
      </w:r>
      <w:bookmarkEnd w:id="89"/>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90" w:name="_Toc521856569"/>
      <w:r>
        <w:rPr>
          <w:rFonts w:hint="cs"/>
          <w:rtl/>
          <w:lang w:bidi="fa-IR"/>
        </w:rPr>
        <w:t>مبدل</w:t>
      </w:r>
      <w:bookmarkEnd w:id="90"/>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91" w:name="_Toc52254212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bookmarkEnd w:id="91"/>
      <w:r w:rsidR="00701284">
        <w:rPr>
          <w:rtl/>
        </w:rPr>
        <w:fldChar w:fldCharType="end"/>
      </w:r>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92" w:name="_Toc521856570"/>
      <w:r>
        <w:rPr>
          <w:rFonts w:hint="cs"/>
          <w:rtl/>
          <w:lang w:bidi="fa-IR"/>
        </w:rPr>
        <w:t>فرستنده</w:t>
      </w:r>
      <w:bookmarkEnd w:id="92"/>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93" w:name="_Toc52254212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bookmarkEnd w:id="93"/>
      <w:r w:rsidR="00701284">
        <w:rPr>
          <w:rtl/>
        </w:rPr>
        <w:fldChar w:fldCharType="end"/>
      </w:r>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w:t>
      </w:r>
      <w:r w:rsidR="00D43ACF">
        <w:rPr>
          <w:rFonts w:hint="cs"/>
          <w:rtl/>
          <w:lang w:bidi="fa-IR"/>
        </w:rPr>
        <w:lastRenderedPageBreak/>
        <w:t xml:space="preserve">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t xml:space="preserve">حفاظت نوع </w:t>
      </w:r>
      <w:r>
        <w:rPr>
          <w:lang w:bidi="fa-IR"/>
        </w:rPr>
        <w:t>m</w:t>
      </w:r>
      <w:r>
        <w:rPr>
          <w:rFonts w:hint="cs"/>
          <w:rtl/>
          <w:lang w:bidi="fa-IR"/>
        </w:rPr>
        <w:t xml:space="preserve"> برای مبدل التراسونیک</w:t>
      </w:r>
    </w:p>
    <w:p w14:paraId="77AB67B4" w14:textId="19A5DBC0"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172CEFC3" w:rsidR="00937C06" w:rsidRDefault="000A4AAC" w:rsidP="00937C06">
      <w:pPr>
        <w:pStyle w:val="ListParagraph"/>
        <w:numPr>
          <w:ilvl w:val="0"/>
          <w:numId w:val="22"/>
        </w:numPr>
        <w:rPr>
          <w:lang w:bidi="fa-IR"/>
        </w:rPr>
      </w:pPr>
      <w:r>
        <w:rPr>
          <w:rFonts w:hint="cs"/>
          <w:rtl/>
          <w:lang w:bidi="fa-IR"/>
        </w:rPr>
        <w:t xml:space="preserve"> بعد</w:t>
      </w:r>
    </w:p>
    <w:p w14:paraId="7046DB51" w14:textId="0A9A0FA5" w:rsidR="000C30EF" w:rsidRDefault="000C30EF" w:rsidP="000C30EF">
      <w:pPr>
        <w:pStyle w:val="Heading4"/>
        <w:rPr>
          <w:rtl/>
          <w:lang w:bidi="fa-IR"/>
        </w:rPr>
      </w:pPr>
      <w:r>
        <w:rPr>
          <w:rFonts w:hint="cs"/>
          <w:rtl/>
          <w:lang w:bidi="fa-IR"/>
        </w:rPr>
        <w:t xml:space="preserve">حفاظت نوع </w:t>
      </w:r>
      <w:r>
        <w:rPr>
          <w:lang w:bidi="fa-IR"/>
        </w:rPr>
        <w:t>d</w:t>
      </w:r>
      <w:r>
        <w:rPr>
          <w:rFonts w:hint="cs"/>
          <w:rtl/>
          <w:lang w:bidi="fa-IR"/>
        </w:rPr>
        <w:t xml:space="preserve"> برای فرستنده التراسونیک</w:t>
      </w:r>
    </w:p>
    <w:p w14:paraId="5356ECEE" w14:textId="1647A7A4"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می 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می شود.</w:t>
      </w:r>
    </w:p>
    <w:p w14:paraId="55F70C34" w14:textId="5A39AD9C" w:rsidR="003372CA" w:rsidRDefault="003372CA" w:rsidP="000C30EF">
      <w:pPr>
        <w:rPr>
          <w:rtl/>
          <w:lang w:bidi="fa-IR"/>
        </w:rPr>
      </w:pPr>
      <w:r>
        <w:rPr>
          <w:rFonts w:hint="cs"/>
          <w:rtl/>
          <w:lang w:bidi="fa-IR"/>
        </w:rPr>
        <w:t xml:space="preserve">دومین و مهم ترین مشکل این بدنه های سختی باز کردن آن ها می باشد. به دلیل اینکه در این نوع بدنه ها شعله باید به طور کامل مهار شود، در فاصله های مشخصی بایستی </w:t>
      </w:r>
      <w:r>
        <w:rPr>
          <w:rFonts w:hint="cs"/>
          <w:rtl/>
          <w:lang w:bidi="fa-IR"/>
        </w:rPr>
        <w:lastRenderedPageBreak/>
        <w:t xml:space="preserve">درب بدنه به دیواره ی بدنه پیچ شود. هر یک از پیچ ها باید با ممان خاصی بسته شود که در اطلاعات محصول آمده است. به هنگام باز کردن نیز دستور العمل خاصی </w:t>
      </w:r>
      <w:r w:rsidR="00B77C4B">
        <w:rPr>
          <w:rFonts w:hint="cs"/>
          <w:rtl/>
          <w:lang w:bidi="fa-IR"/>
        </w:rPr>
        <w:t xml:space="preserve">باید </w:t>
      </w:r>
      <w:r>
        <w:rPr>
          <w:rFonts w:hint="cs"/>
          <w:rtl/>
          <w:lang w:bidi="fa-IR"/>
        </w:rPr>
        <w:t xml:space="preserve">رعایت شود که </w:t>
      </w:r>
      <w:r w:rsidR="00B77C4B">
        <w:rPr>
          <w:rFonts w:hint="cs"/>
          <w:rtl/>
          <w:lang w:bidi="fa-IR"/>
        </w:rPr>
        <w:t xml:space="preserve">تنها </w:t>
      </w:r>
      <w:r>
        <w:rPr>
          <w:rFonts w:hint="cs"/>
          <w:rtl/>
          <w:lang w:bidi="fa-IR"/>
        </w:rPr>
        <w:t xml:space="preserve">توسط افراد خاص </w:t>
      </w:r>
      <w:r w:rsidR="00B77C4B">
        <w:rPr>
          <w:rFonts w:hint="cs"/>
          <w:rtl/>
          <w:lang w:bidi="fa-IR"/>
        </w:rPr>
        <w:t>امکان پذیر می باشد</w:t>
      </w:r>
      <w:r>
        <w:rPr>
          <w:rFonts w:hint="cs"/>
          <w:rtl/>
          <w:lang w:bidi="fa-IR"/>
        </w:rPr>
        <w:t>. برای همین باز و بست کردن درب این نوع بدنه ها بسیار کار سختی می باشد که این مسیله مشکلات زیادی را به وجود می آورد. به طور مثال از دکمه های موجود در دبی سنج التراسونیک</w:t>
      </w:r>
      <w:r w:rsidR="00783552">
        <w:rPr>
          <w:rFonts w:hint="cs"/>
          <w:rtl/>
          <w:lang w:bidi="fa-IR"/>
        </w:rPr>
        <w:t xml:space="preserve"> نمی 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w:t>
      </w:r>
      <w:r w:rsidR="00B77C4B">
        <w:rPr>
          <w:rFonts w:hint="cs"/>
          <w:rtl/>
          <w:lang w:bidi="fa-IR"/>
        </w:rPr>
        <w:t xml:space="preserve">در مورد خودکار های مغناطیسی فقط مسیله ی ساخت مدارات الکتریکی آن مطرح می باشد ولی در مورد کنترل کننده های موجی بحث ضد انفجار کردن خود کنترل کننده نیز مطرح می باشد. </w:t>
      </w:r>
      <w:r w:rsidR="00783552">
        <w:rPr>
          <w:rFonts w:hint="cs"/>
          <w:rtl/>
          <w:lang w:bidi="fa-IR"/>
        </w:rPr>
        <w:t xml:space="preserve">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مناسب اند اما باید معماری مدارات الکتریکی طوری عوض شود که دکمه ها و نمایشگر</w:t>
      </w:r>
      <w:r w:rsidR="00B77C4B">
        <w:rPr>
          <w:rFonts w:hint="cs"/>
          <w:rtl/>
          <w:lang w:bidi="fa-IR"/>
        </w:rPr>
        <w:t xml:space="preserve"> </w:t>
      </w:r>
      <w:r w:rsidR="00783552">
        <w:rPr>
          <w:rFonts w:hint="cs"/>
          <w:rtl/>
          <w:lang w:bidi="fa-IR"/>
        </w:rPr>
        <w:t>در جایگاه درست خود باشند.</w:t>
      </w:r>
    </w:p>
    <w:p w14:paraId="71C6189A" w14:textId="19322886" w:rsidR="00E203C9" w:rsidRDefault="00E203C9" w:rsidP="000C30EF">
      <w:pPr>
        <w:rPr>
          <w:rtl/>
          <w:lang w:bidi="fa-IR"/>
        </w:rPr>
      </w:pPr>
      <w:r>
        <w:rPr>
          <w:rFonts w:hint="cs"/>
          <w:rtl/>
          <w:lang w:bidi="fa-IR"/>
        </w:rPr>
        <w:t xml:space="preserve">بر اساس تحقیقات انجام شده استفاده از خودکار مغناطیسی و بدنه نوع </w:t>
      </w:r>
      <w:r>
        <w:rPr>
          <w:lang w:bidi="fa-IR"/>
        </w:rPr>
        <w:t>d</w:t>
      </w:r>
      <w:r>
        <w:rPr>
          <w:rFonts w:hint="cs"/>
          <w:rtl/>
          <w:lang w:bidi="fa-IR"/>
        </w:rPr>
        <w:t xml:space="preserve"> برای شروع فعالیت های نفتی به صرفه ترین حالت ممکنه می باشد. به دلیل اینکه تنها تغییراتی که دستگاه نیاز دارد تا برای صنایع نفتی آماده شود به شرح زیر می باشد:</w:t>
      </w:r>
    </w:p>
    <w:p w14:paraId="34495EC4" w14:textId="18F8FE95" w:rsidR="00E203C9" w:rsidRDefault="00E203C9" w:rsidP="00E203C9">
      <w:pPr>
        <w:pStyle w:val="ListParagraph"/>
        <w:numPr>
          <w:ilvl w:val="0"/>
          <w:numId w:val="18"/>
        </w:numPr>
        <w:rPr>
          <w:lang w:bidi="fa-IR"/>
        </w:rPr>
      </w:pPr>
      <w:r>
        <w:rPr>
          <w:rFonts w:hint="cs"/>
          <w:rtl/>
          <w:lang w:bidi="fa-IR"/>
        </w:rPr>
        <w:t xml:space="preserve">اضافه کردن مدارات اکتریکی مورد نیاز برای خودکار مغناطیسی </w:t>
      </w:r>
    </w:p>
    <w:p w14:paraId="5125E63D" w14:textId="1C5819EB" w:rsidR="00E203C9" w:rsidRDefault="00E203C9" w:rsidP="00E203C9">
      <w:pPr>
        <w:pStyle w:val="ListParagraph"/>
        <w:numPr>
          <w:ilvl w:val="0"/>
          <w:numId w:val="18"/>
        </w:numPr>
        <w:rPr>
          <w:lang w:bidi="fa-IR"/>
        </w:rPr>
      </w:pPr>
      <w:r>
        <w:rPr>
          <w:rFonts w:hint="cs"/>
          <w:rtl/>
          <w:lang w:bidi="fa-IR"/>
        </w:rPr>
        <w:t>تغییر دادن ابعاد و معماری مدارات الکتریکی برای همخوانی داشتن با بدنه ی خریداری شده</w:t>
      </w:r>
    </w:p>
    <w:p w14:paraId="7AE71AD1" w14:textId="7ADAC341" w:rsidR="00E203C9" w:rsidRDefault="00E203C9" w:rsidP="00E203C9">
      <w:pPr>
        <w:rPr>
          <w:rtl/>
          <w:lang w:bidi="fa-IR"/>
        </w:rPr>
      </w:pPr>
      <w:r>
        <w:rPr>
          <w:rFonts w:hint="cs"/>
          <w:rtl/>
          <w:lang w:bidi="fa-IR"/>
        </w:rPr>
        <w:t xml:space="preserve">اما اگر شرکت بخواهد به دنبال بدنه نوع </w:t>
      </w:r>
      <w:r>
        <w:rPr>
          <w:lang w:bidi="fa-IR"/>
        </w:rPr>
        <w:t>d</w:t>
      </w:r>
      <w:r>
        <w:rPr>
          <w:rFonts w:hint="cs"/>
          <w:rtl/>
          <w:lang w:bidi="fa-IR"/>
        </w:rPr>
        <w:t xml:space="preserve"> به همراه کنترل کننده ی موجی برود اصلا </w:t>
      </w:r>
      <w:r w:rsidR="00FC6CAF">
        <w:rPr>
          <w:rFonts w:hint="cs"/>
          <w:rtl/>
          <w:lang w:bidi="fa-IR"/>
        </w:rPr>
        <w:t>به صرفه نبوده به این دلیل که تنها شرکت های خواص و بسیار غول پیکر در حال حاضر چنین دستگاه هایی را تولید می کنند. این برای شرکت فراسنج که می خواهد تازه وارد عرصه ی نفت وگاز وارد شود اصلا مناسب نمی باشد.</w:t>
      </w:r>
    </w:p>
    <w:p w14:paraId="35818169" w14:textId="086DDCCB" w:rsidR="00FC6CAF" w:rsidRDefault="00FC6CAF" w:rsidP="00E203C9">
      <w:pPr>
        <w:rPr>
          <w:rtl/>
          <w:lang w:bidi="fa-IR"/>
        </w:rPr>
      </w:pPr>
      <w:r>
        <w:rPr>
          <w:rFonts w:hint="cs"/>
          <w:rtl/>
          <w:lang w:bidi="fa-IR"/>
        </w:rPr>
        <w:lastRenderedPageBreak/>
        <w:t xml:space="preserve">اگر شرکت بخواهد از بدنه نوع </w:t>
      </w:r>
      <w:r>
        <w:rPr>
          <w:lang w:bidi="fa-IR"/>
        </w:rPr>
        <w:t>e</w:t>
      </w:r>
      <w:r>
        <w:rPr>
          <w:rFonts w:hint="cs"/>
          <w:rtl/>
          <w:lang w:bidi="fa-IR"/>
        </w:rPr>
        <w:t xml:space="preserve"> استفاده کند می بایست موارد زیر را مد نظر بگیرد:</w:t>
      </w:r>
    </w:p>
    <w:p w14:paraId="79BC0B4B" w14:textId="28494F0E" w:rsidR="00FC6CAF" w:rsidRDefault="00FC6CAF" w:rsidP="00FC6CAF">
      <w:pPr>
        <w:pStyle w:val="ListParagraph"/>
        <w:numPr>
          <w:ilvl w:val="0"/>
          <w:numId w:val="23"/>
        </w:numPr>
        <w:rPr>
          <w:lang w:bidi="fa-IR"/>
        </w:rPr>
      </w:pPr>
      <w:r>
        <w:rPr>
          <w:rFonts w:hint="cs"/>
          <w:rtl/>
          <w:lang w:bidi="fa-IR"/>
        </w:rPr>
        <w:t xml:space="preserve">ابتدا تمامی قطعاتی را که تولید جرقه می کنند را یا باید حذف کند و یا اینکه در محافظت نوع </w:t>
      </w:r>
      <w:r>
        <w:rPr>
          <w:lang w:bidi="fa-IR"/>
        </w:rPr>
        <w:t>d</w:t>
      </w:r>
      <w:r>
        <w:rPr>
          <w:rFonts w:hint="cs"/>
          <w:rtl/>
          <w:lang w:bidi="fa-IR"/>
        </w:rPr>
        <w:t xml:space="preserve"> قرارشان بدهد و یا اینکه نوع محافظت شده آنها را استفاده بکند.</w:t>
      </w:r>
    </w:p>
    <w:p w14:paraId="1F6A8602" w14:textId="38278641" w:rsidR="00FC6CAF" w:rsidRDefault="00FC6CAF" w:rsidP="00FC6CAF">
      <w:pPr>
        <w:pStyle w:val="ListParagraph"/>
        <w:numPr>
          <w:ilvl w:val="0"/>
          <w:numId w:val="23"/>
        </w:numPr>
        <w:rPr>
          <w:lang w:bidi="fa-IR"/>
        </w:rPr>
      </w:pPr>
      <w:r>
        <w:rPr>
          <w:rFonts w:hint="cs"/>
          <w:rtl/>
          <w:lang w:bidi="fa-IR"/>
        </w:rPr>
        <w:t xml:space="preserve">سپس مواردی را که در محافظت نوع </w:t>
      </w:r>
      <w:r>
        <w:rPr>
          <w:lang w:bidi="fa-IR"/>
        </w:rPr>
        <w:t>e</w:t>
      </w:r>
      <w:r>
        <w:rPr>
          <w:rFonts w:hint="cs"/>
          <w:rtl/>
          <w:lang w:bidi="fa-IR"/>
        </w:rPr>
        <w:t xml:space="preserve"> در </w:t>
      </w:r>
      <w:r>
        <w:rPr>
          <w:lang w:bidi="fa-IR"/>
        </w:rPr>
        <w:t>IEC60079-7</w:t>
      </w:r>
      <w:r>
        <w:rPr>
          <w:rFonts w:hint="cs"/>
          <w:rtl/>
          <w:lang w:bidi="fa-IR"/>
        </w:rPr>
        <w:t xml:space="preserve"> ویرایش چهارم </w:t>
      </w:r>
      <w:r>
        <w:rPr>
          <w:lang w:bidi="fa-IR"/>
        </w:rPr>
        <w:t>2006-07</w:t>
      </w:r>
      <w:r>
        <w:rPr>
          <w:rFonts w:hint="cs"/>
          <w:rtl/>
          <w:lang w:bidi="fa-IR"/>
        </w:rPr>
        <w:t xml:space="preserve"> بخش های 4 و 5.5 آمده را در مدارات الکتریکی لحاظ کنند. این بخش شامل موارد محافظتی مانند </w:t>
      </w:r>
      <w:r w:rsidR="00117D64">
        <w:rPr>
          <w:rFonts w:hint="cs"/>
          <w:rtl/>
          <w:lang w:bidi="fa-IR"/>
        </w:rPr>
        <w:t>نحوه محافظت از سیم پیچ ها، فاصله بین قطعات برای اتصال کوتاه نکردن، مقدار جریان و ولتاژای که دستگاه باید بتواند تحمل کند و ... می باشد. این یعنی ظراحی مجدد و کامل قسمت الکتریکی دستگاه.</w:t>
      </w:r>
    </w:p>
    <w:p w14:paraId="3F90AE35" w14:textId="63BC27F6" w:rsidR="00117D64" w:rsidRDefault="00117D64" w:rsidP="00117D64">
      <w:pPr>
        <w:pStyle w:val="ListParagraph"/>
        <w:numPr>
          <w:ilvl w:val="0"/>
          <w:numId w:val="23"/>
        </w:numPr>
        <w:rPr>
          <w:lang w:bidi="fa-IR"/>
        </w:rPr>
      </w:pPr>
      <w:r>
        <w:rPr>
          <w:rFonts w:hint="cs"/>
          <w:rtl/>
          <w:lang w:bidi="fa-IR"/>
        </w:rPr>
        <w:t xml:space="preserve">همخوانی داشتن طرح با بدنه خریداری شده نوع </w:t>
      </w:r>
      <w:r>
        <w:rPr>
          <w:lang w:bidi="fa-IR"/>
        </w:rPr>
        <w:t>e</w:t>
      </w:r>
      <w:r>
        <w:rPr>
          <w:rFonts w:hint="cs"/>
          <w:rtl/>
          <w:lang w:bidi="fa-IR"/>
        </w:rPr>
        <w:t>.</w:t>
      </w:r>
    </w:p>
    <w:p w14:paraId="4B135F5B" w14:textId="7BE3A481" w:rsidR="00117D64" w:rsidRDefault="00117D64" w:rsidP="00117D64">
      <w:pPr>
        <w:rPr>
          <w:rtl/>
          <w:lang w:bidi="fa-IR"/>
        </w:rPr>
      </w:pPr>
      <w:r>
        <w:rPr>
          <w:rFonts w:hint="cs"/>
          <w:rtl/>
          <w:lang w:bidi="fa-IR"/>
        </w:rPr>
        <w:t xml:space="preserve">تمامی این کار ها چون باید توسط خود شرکت انجام بگیرد یعنی هزینه برای شرکت و منظقی نبودن طرح. این طرح های برای آینده ی شرکت بسیار مناسب می باشند ولی برای شروع توصیه نمی شود. لازم به ذکر است که درب بدنه های نوع </w:t>
      </w:r>
      <w:r>
        <w:rPr>
          <w:lang w:bidi="fa-IR"/>
        </w:rPr>
        <w:t>e</w:t>
      </w:r>
      <w:r>
        <w:rPr>
          <w:rFonts w:hint="cs"/>
          <w:rtl/>
          <w:lang w:bidi="fa-IR"/>
        </w:rPr>
        <w:t xml:space="preserve"> را نیز نمی توانید دائما باز و بسته کنید و برای استفاده از دکمه های روی آن بایستی بر روی بدنه دکمه قرار دهید ولی مواردی که باید برای قرار دادن دکمه ها رعایت کنید کمتر بوده و به همین دلیل ارزان تر می باشد.</w:t>
      </w:r>
    </w:p>
    <w:p w14:paraId="2D81DD1E" w14:textId="6A0C9885" w:rsidR="00DB0C4B" w:rsidRDefault="00117D64" w:rsidP="00DB0C4B">
      <w:pPr>
        <w:rPr>
          <w:rtl/>
          <w:lang w:bidi="fa-IR"/>
        </w:rPr>
      </w:pPr>
      <w:r>
        <w:rPr>
          <w:rFonts w:hint="cs"/>
          <w:rtl/>
          <w:lang w:bidi="fa-IR"/>
        </w:rPr>
        <w:t xml:space="preserve">اگر استفاده از بدنه نوع </w:t>
      </w:r>
      <w:r>
        <w:rPr>
          <w:lang w:bidi="fa-IR"/>
        </w:rPr>
        <w:t>d</w:t>
      </w:r>
      <w:r>
        <w:rPr>
          <w:rFonts w:hint="cs"/>
          <w:rtl/>
          <w:lang w:bidi="fa-IR"/>
        </w:rPr>
        <w:t xml:space="preserve"> و خودکار مغناطیسی مد نظر باشد می توانید از محصولات زیر استفاده کنید. این محصولات نمونه های خارجی هستند که در بعضی از موارد وارد کننده های ایرانی این ها را به داخل از ایران وارد نیز می کنند.</w:t>
      </w:r>
    </w:p>
    <w:p w14:paraId="41A257C3" w14:textId="77777777" w:rsidR="00DB0C4B" w:rsidRDefault="00274712" w:rsidP="00DB0C4B">
      <w:pPr>
        <w:pStyle w:val="ListParagraph"/>
        <w:numPr>
          <w:ilvl w:val="0"/>
          <w:numId w:val="25"/>
        </w:numPr>
        <w:rPr>
          <w:lang w:bidi="fa-IR"/>
        </w:rPr>
      </w:pPr>
      <w:r>
        <w:rPr>
          <w:rFonts w:hint="cs"/>
          <w:rtl/>
          <w:lang w:bidi="fa-IR"/>
        </w:rPr>
        <w:t xml:space="preserve"> سایت </w:t>
      </w:r>
      <w:hyperlink r:id="rId37" w:history="1">
        <w:r w:rsidR="007C12A3" w:rsidRPr="007C12A3">
          <w:rPr>
            <w:rStyle w:val="Hyperlink"/>
            <w:rFonts w:hint="cs"/>
            <w:rtl/>
            <w:lang w:bidi="fa-IR"/>
          </w:rPr>
          <w:t>رسام صنعت</w:t>
        </w:r>
      </w:hyperlink>
    </w:p>
    <w:p w14:paraId="173AC985" w14:textId="76DAC41C" w:rsidR="00274712" w:rsidRDefault="00274712" w:rsidP="00DB0C4B">
      <w:pPr>
        <w:pStyle w:val="ListParagraph"/>
        <w:rPr>
          <w:rtl/>
          <w:lang w:bidi="fa-IR"/>
        </w:rPr>
      </w:pPr>
      <w:r>
        <w:rPr>
          <w:rFonts w:hint="cs"/>
          <w:rtl/>
          <w:lang w:bidi="fa-IR"/>
        </w:rPr>
        <w:t xml:space="preserve">یکی از وارد کننده های محصولات ضد انفجار که یکی از مواردی که وارد می کند بدنه های ضد انفجار می باشد. البته بدنه هایی که وارد می کند با بدنه ای </w:t>
      </w:r>
      <w:r>
        <w:rPr>
          <w:rFonts w:hint="cs"/>
          <w:rtl/>
          <w:lang w:bidi="fa-IR"/>
        </w:rPr>
        <w:lastRenderedPageBreak/>
        <w:t>که مد نظر شرکت می باشد بسیار متفاوت بوده و اصلا توسیعه نمی شود.</w:t>
      </w:r>
    </w:p>
    <w:p w14:paraId="6733C83E" w14:textId="1C892A7C" w:rsidR="00274712" w:rsidRDefault="00274712" w:rsidP="00933B2A">
      <w:pPr>
        <w:pStyle w:val="ListParagraph"/>
        <w:numPr>
          <w:ilvl w:val="0"/>
          <w:numId w:val="25"/>
        </w:numPr>
        <w:rPr>
          <w:lang w:bidi="fa-IR"/>
        </w:rPr>
      </w:pPr>
      <w:r>
        <w:rPr>
          <w:rFonts w:hint="cs"/>
          <w:rtl/>
          <w:lang w:bidi="fa-IR"/>
        </w:rPr>
        <w:t xml:space="preserve">سایت </w:t>
      </w:r>
      <w:hyperlink r:id="rId38" w:history="1">
        <w:r w:rsidRPr="00274712">
          <w:rPr>
            <w:rStyle w:val="Hyperlink"/>
            <w:rFonts w:hint="cs"/>
            <w:rtl/>
            <w:lang w:bidi="fa-IR"/>
          </w:rPr>
          <w:t>پارس کنترل سپاهان</w:t>
        </w:r>
      </w:hyperlink>
    </w:p>
    <w:p w14:paraId="318624D4" w14:textId="21DDCDE4" w:rsidR="00933B2A" w:rsidRDefault="00933B2A" w:rsidP="00933B2A">
      <w:pPr>
        <w:pStyle w:val="ListParagraph"/>
        <w:rPr>
          <w:rtl/>
          <w:lang w:bidi="fa-IR"/>
        </w:rPr>
      </w:pPr>
      <w:r>
        <w:rPr>
          <w:rFonts w:hint="cs"/>
          <w:rtl/>
          <w:lang w:bidi="fa-IR"/>
        </w:rPr>
        <w:t>این شرکت نیز از وارد کنندگان و تامین کنندگان ابزار الات و تجهیزات ضد انفجار می باشد و یکی از محصولات این شرکت بدنه ضد انفجار می باشد که مانند سایت رسام صنعت مناسب کار برای شرکت نمی باشد.</w:t>
      </w:r>
    </w:p>
    <w:p w14:paraId="55306C35" w14:textId="20F75F42" w:rsidR="00933B2A" w:rsidRDefault="00933B2A" w:rsidP="00933B2A">
      <w:pPr>
        <w:pStyle w:val="ListParagraph"/>
        <w:numPr>
          <w:ilvl w:val="0"/>
          <w:numId w:val="25"/>
        </w:numPr>
        <w:rPr>
          <w:lang w:bidi="fa-IR"/>
        </w:rPr>
      </w:pPr>
      <w:r>
        <w:rPr>
          <w:rFonts w:hint="cs"/>
          <w:rtl/>
          <w:lang w:bidi="fa-IR"/>
        </w:rPr>
        <w:t xml:space="preserve">سایت </w:t>
      </w:r>
      <w:hyperlink r:id="rId39" w:history="1">
        <w:r w:rsidRPr="00933B2A">
          <w:rPr>
            <w:rStyle w:val="Hyperlink"/>
            <w:lang w:bidi="fa-IR"/>
          </w:rPr>
          <w:t>xdirect</w:t>
        </w:r>
      </w:hyperlink>
    </w:p>
    <w:p w14:paraId="4D0E3AD2" w14:textId="21D820E7" w:rsidR="00933B2A" w:rsidRDefault="00933B2A" w:rsidP="00933B2A">
      <w:pPr>
        <w:pStyle w:val="ListParagraph"/>
        <w:rPr>
          <w:rtl/>
          <w:lang w:bidi="fa-IR"/>
        </w:rPr>
      </w:pPr>
      <w:r>
        <w:rPr>
          <w:rFonts w:hint="cs"/>
          <w:rtl/>
          <w:lang w:bidi="fa-IR"/>
        </w:rPr>
        <w:t xml:space="preserve">این شرکت یکی از تولید کننده های بدنه های محافظت شده از نوع </w:t>
      </w:r>
      <w:r>
        <w:rPr>
          <w:lang w:bidi="fa-IR"/>
        </w:rPr>
        <w:t>d</w:t>
      </w:r>
      <w:r>
        <w:rPr>
          <w:rFonts w:hint="cs"/>
          <w:rtl/>
          <w:lang w:bidi="fa-IR"/>
        </w:rPr>
        <w:t xml:space="preserve"> می باشد که بدنه های آن شبیه به بدنه های فعلی دبی سنج می باشد. در 3 سایز مختلف ساخته می شود که </w:t>
      </w:r>
      <w:r w:rsidR="007C12A3">
        <w:rPr>
          <w:rFonts w:hint="cs"/>
          <w:rtl/>
          <w:lang w:bidi="fa-IR"/>
        </w:rPr>
        <w:t>توسط خریدار انتخاب می شود.</w:t>
      </w:r>
    </w:p>
    <w:p w14:paraId="7B72F5A9" w14:textId="263DE2B8" w:rsidR="007C12A3" w:rsidRDefault="007C12A3" w:rsidP="007C12A3">
      <w:pPr>
        <w:pStyle w:val="ListParagraph"/>
        <w:numPr>
          <w:ilvl w:val="0"/>
          <w:numId w:val="25"/>
        </w:numPr>
        <w:rPr>
          <w:lang w:bidi="fa-IR"/>
        </w:rPr>
      </w:pPr>
      <w:r>
        <w:rPr>
          <w:rFonts w:hint="cs"/>
          <w:rtl/>
          <w:lang w:bidi="fa-IR"/>
        </w:rPr>
        <w:t xml:space="preserve">سایت </w:t>
      </w:r>
      <w:hyperlink r:id="rId40" w:history="1">
        <w:r w:rsidRPr="007C12A3">
          <w:rPr>
            <w:rStyle w:val="Hyperlink"/>
            <w:lang w:bidi="fa-IR"/>
          </w:rPr>
          <w:t>adalet</w:t>
        </w:r>
      </w:hyperlink>
    </w:p>
    <w:p w14:paraId="2F2F72D4" w14:textId="779ADBED" w:rsidR="007C12A3" w:rsidRDefault="007C12A3" w:rsidP="007C12A3">
      <w:pPr>
        <w:pStyle w:val="ListParagraph"/>
        <w:rPr>
          <w:lang w:bidi="fa-IR"/>
        </w:rPr>
      </w:pPr>
      <w:r>
        <w:rPr>
          <w:rFonts w:hint="cs"/>
          <w:rtl/>
          <w:lang w:bidi="fa-IR"/>
        </w:rPr>
        <w:t xml:space="preserve">یکی دیگر از تولید کنندگان بدنه های محافظت شده از نوع </w:t>
      </w:r>
      <w:r>
        <w:rPr>
          <w:lang w:bidi="fa-IR"/>
        </w:rPr>
        <w:t>d</w:t>
      </w:r>
      <w:r>
        <w:rPr>
          <w:rFonts w:hint="cs"/>
          <w:rtl/>
          <w:lang w:bidi="fa-IR"/>
        </w:rPr>
        <w:t xml:space="preserve"> برای ابزار دقیق</w:t>
      </w:r>
      <w:r>
        <w:rPr>
          <w:rStyle w:val="FootnoteReference"/>
          <w:rtl/>
          <w:lang w:bidi="fa-IR"/>
        </w:rPr>
        <w:footnoteReference w:id="36"/>
      </w:r>
      <w:r>
        <w:rPr>
          <w:rFonts w:hint="cs"/>
          <w:rtl/>
          <w:lang w:bidi="fa-IR"/>
        </w:rPr>
        <w:t xml:space="preserve"> می باشد. این شرکت نیز در بدنه ها را با تنوع بسیار زیادی تولید می کند.</w:t>
      </w:r>
    </w:p>
    <w:p w14:paraId="58F2B993" w14:textId="77777777" w:rsidR="00571E5F" w:rsidRPr="00BB45F5" w:rsidRDefault="003743E9" w:rsidP="001E7A4C">
      <w:pPr>
        <w:pStyle w:val="Heading2"/>
        <w:rPr>
          <w:rtl/>
        </w:rPr>
      </w:pPr>
      <w:bookmarkStart w:id="94"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94"/>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7"/>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5" w:name="_Toc521856572"/>
    </w:p>
    <w:p w14:paraId="33F4A7D9" w14:textId="66D768D1" w:rsidR="00BB7633" w:rsidRDefault="00DE4CB2" w:rsidP="00DE4CB2">
      <w:pPr>
        <w:pStyle w:val="Heading1"/>
      </w:pPr>
      <w:r w:rsidRPr="00DE4CB2">
        <w:rPr>
          <w:rFonts w:hint="cs"/>
          <w:rtl/>
        </w:rPr>
        <w:lastRenderedPageBreak/>
        <w:t>ارزیابی و تحلیل محل کارآموزی و ارائه ی پیشنهادات سازنده</w:t>
      </w:r>
      <w:bookmarkEnd w:id="95"/>
      <w:r w:rsidRPr="00DE4CB2">
        <w:rPr>
          <w:rFonts w:hint="cs"/>
          <w:rtl/>
        </w:rPr>
        <w:t xml:space="preserve"> </w:t>
      </w:r>
    </w:p>
    <w:p w14:paraId="70DCFBA2" w14:textId="68AE614C" w:rsidR="007C12A3" w:rsidRDefault="007C12A3" w:rsidP="007C12A3">
      <w:pPr>
        <w:rPr>
          <w:lang w:bidi="fa-IR"/>
        </w:rPr>
      </w:pPr>
    </w:p>
    <w:p w14:paraId="2F9B1510" w14:textId="3E53DFA6" w:rsidR="001960E6" w:rsidRDefault="00DE4CB2" w:rsidP="00DE4CB2">
      <w:pPr>
        <w:pStyle w:val="Heading1"/>
        <w:rPr>
          <w:rtl/>
        </w:rPr>
      </w:pPr>
      <w:bookmarkStart w:id="96" w:name="_Toc521856573"/>
      <w:r>
        <w:rPr>
          <w:rFonts w:hint="cs"/>
          <w:rtl/>
        </w:rPr>
        <w:t>مراجع</w:t>
      </w:r>
      <w:bookmarkEnd w:id="96"/>
    </w:p>
    <w:p w14:paraId="4F83BE75" w14:textId="5E2F8D5A" w:rsidR="007C12A3" w:rsidRPr="007C12A3" w:rsidRDefault="001960E6" w:rsidP="007C12A3">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7C12A3" w:rsidRPr="007C12A3">
        <w:rPr>
          <w:rtl/>
        </w:rPr>
        <w:t>. "</w:t>
      </w:r>
      <w:r w:rsidR="007C12A3" w:rsidRPr="007C12A3">
        <w:t xml:space="preserve">adalet." from </w:t>
      </w:r>
      <w:hyperlink r:id="rId41" w:history="1">
        <w:r w:rsidR="007C12A3" w:rsidRPr="007C12A3">
          <w:rPr>
            <w:rStyle w:val="Hyperlink"/>
          </w:rPr>
          <w:t>https://www.adalet.com</w:t>
        </w:r>
      </w:hyperlink>
      <w:r w:rsidR="007C12A3" w:rsidRPr="007C12A3">
        <w:rPr>
          <w:rtl/>
        </w:rPr>
        <w:t>.</w:t>
      </w:r>
    </w:p>
    <w:p w14:paraId="6C7C9D18" w14:textId="77777777" w:rsidR="007C12A3" w:rsidRPr="007C12A3" w:rsidRDefault="007C12A3" w:rsidP="007C12A3">
      <w:pPr>
        <w:pStyle w:val="EndNoteBibliography"/>
        <w:bidi w:val="0"/>
        <w:ind w:left="720" w:hanging="720"/>
        <w:rPr>
          <w:rtl/>
        </w:rPr>
      </w:pPr>
      <w:r w:rsidRPr="007C12A3">
        <w:rPr>
          <w:rtl/>
        </w:rPr>
        <w:tab/>
      </w:r>
    </w:p>
    <w:p w14:paraId="350C6923" w14:textId="33C85877" w:rsidR="007C12A3" w:rsidRPr="007C12A3" w:rsidRDefault="007C12A3" w:rsidP="007C12A3">
      <w:pPr>
        <w:pStyle w:val="EndNoteBibliography"/>
        <w:bidi w:val="0"/>
        <w:rPr>
          <w:rtl/>
        </w:rPr>
      </w:pPr>
      <w:r w:rsidRPr="007C12A3">
        <w:rPr>
          <w:rtl/>
        </w:rPr>
        <w:t>. "</w:t>
      </w:r>
      <w:r w:rsidRPr="007C12A3">
        <w:t xml:space="preserve">Bartec company." from </w:t>
      </w:r>
      <w:hyperlink r:id="rId42" w:history="1">
        <w:r w:rsidRPr="007C12A3">
          <w:rPr>
            <w:rStyle w:val="Hyperlink"/>
          </w:rPr>
          <w:t>www.bartec-group.com</w:t>
        </w:r>
      </w:hyperlink>
      <w:r w:rsidRPr="007C12A3">
        <w:rPr>
          <w:rtl/>
        </w:rPr>
        <w:t>.</w:t>
      </w:r>
    </w:p>
    <w:p w14:paraId="480F5C2E" w14:textId="77777777" w:rsidR="007C12A3" w:rsidRPr="007C12A3" w:rsidRDefault="007C12A3" w:rsidP="007C12A3">
      <w:pPr>
        <w:pStyle w:val="EndNoteBibliography"/>
        <w:bidi w:val="0"/>
        <w:ind w:left="720" w:hanging="720"/>
        <w:rPr>
          <w:rtl/>
        </w:rPr>
      </w:pPr>
      <w:r w:rsidRPr="007C12A3">
        <w:rPr>
          <w:rtl/>
        </w:rPr>
        <w:tab/>
      </w:r>
    </w:p>
    <w:p w14:paraId="6E2418E7" w14:textId="4585A07E" w:rsidR="007C12A3" w:rsidRPr="007C12A3" w:rsidRDefault="007C12A3" w:rsidP="007C12A3">
      <w:pPr>
        <w:pStyle w:val="EndNoteBibliography"/>
        <w:bidi w:val="0"/>
        <w:rPr>
          <w:rtl/>
        </w:rPr>
      </w:pPr>
      <w:r w:rsidRPr="007C12A3">
        <w:rPr>
          <w:rtl/>
        </w:rPr>
        <w:t>. "</w:t>
      </w:r>
      <w:r w:rsidRPr="007C12A3">
        <w:t xml:space="preserve">eepil." from </w:t>
      </w:r>
      <w:hyperlink r:id="rId43" w:history="1">
        <w:r w:rsidRPr="007C12A3">
          <w:rPr>
            <w:rStyle w:val="Hyperlink"/>
          </w:rPr>
          <w:t>www.eepil.ir</w:t>
        </w:r>
      </w:hyperlink>
      <w:r w:rsidRPr="007C12A3">
        <w:rPr>
          <w:rtl/>
        </w:rPr>
        <w:t>.</w:t>
      </w:r>
    </w:p>
    <w:p w14:paraId="10F58239" w14:textId="77777777" w:rsidR="007C12A3" w:rsidRPr="007C12A3" w:rsidRDefault="007C12A3" w:rsidP="007C12A3">
      <w:pPr>
        <w:pStyle w:val="EndNoteBibliography"/>
        <w:bidi w:val="0"/>
        <w:ind w:left="720" w:hanging="720"/>
        <w:rPr>
          <w:rtl/>
        </w:rPr>
      </w:pPr>
      <w:r w:rsidRPr="007C12A3">
        <w:rPr>
          <w:rtl/>
        </w:rPr>
        <w:tab/>
      </w:r>
    </w:p>
    <w:p w14:paraId="27D67F18" w14:textId="4037D9D1" w:rsidR="007C12A3" w:rsidRPr="007C12A3" w:rsidRDefault="007C12A3" w:rsidP="007C12A3">
      <w:pPr>
        <w:pStyle w:val="EndNoteBibliography"/>
        <w:bidi w:val="0"/>
        <w:rPr>
          <w:rtl/>
        </w:rPr>
      </w:pPr>
      <w:r w:rsidRPr="007C12A3">
        <w:rPr>
          <w:rtl/>
        </w:rPr>
        <w:t>. "</w:t>
      </w:r>
      <w:r w:rsidRPr="007C12A3">
        <w:t xml:space="preserve">eesfilo company." from </w:t>
      </w:r>
      <w:hyperlink r:id="rId44" w:history="1">
        <w:r w:rsidRPr="007C12A3">
          <w:rPr>
            <w:rStyle w:val="Hyperlink"/>
          </w:rPr>
          <w:t>http://www.eesiflo.com</w:t>
        </w:r>
      </w:hyperlink>
      <w:r w:rsidRPr="007C12A3">
        <w:rPr>
          <w:rtl/>
        </w:rPr>
        <w:t>.</w:t>
      </w:r>
    </w:p>
    <w:p w14:paraId="42CD3C4C" w14:textId="77777777" w:rsidR="007C12A3" w:rsidRPr="007C12A3" w:rsidRDefault="007C12A3" w:rsidP="007C12A3">
      <w:pPr>
        <w:pStyle w:val="EndNoteBibliography"/>
        <w:bidi w:val="0"/>
        <w:ind w:left="720" w:hanging="720"/>
        <w:rPr>
          <w:rtl/>
        </w:rPr>
      </w:pPr>
      <w:r w:rsidRPr="007C12A3">
        <w:rPr>
          <w:rtl/>
        </w:rPr>
        <w:tab/>
      </w:r>
    </w:p>
    <w:p w14:paraId="4847D400" w14:textId="0FA6E042" w:rsidR="007C12A3" w:rsidRPr="007C12A3" w:rsidRDefault="007C12A3" w:rsidP="007C12A3">
      <w:pPr>
        <w:pStyle w:val="EndNoteBibliography"/>
        <w:bidi w:val="0"/>
        <w:rPr>
          <w:rtl/>
        </w:rPr>
      </w:pPr>
      <w:r w:rsidRPr="007C12A3">
        <w:rPr>
          <w:rtl/>
        </w:rPr>
        <w:t>. "</w:t>
      </w:r>
      <w:r w:rsidRPr="007C12A3">
        <w:t xml:space="preserve">fluxus." from </w:t>
      </w:r>
      <w:hyperlink r:id="rId45" w:history="1">
        <w:r w:rsidRPr="007C12A3">
          <w:rPr>
            <w:rStyle w:val="Hyperlink"/>
          </w:rPr>
          <w:t>https://www.flexim.com</w:t>
        </w:r>
      </w:hyperlink>
      <w:r w:rsidRPr="007C12A3">
        <w:rPr>
          <w:rtl/>
        </w:rPr>
        <w:t>.</w:t>
      </w:r>
    </w:p>
    <w:p w14:paraId="4C8F806A" w14:textId="77777777" w:rsidR="007C12A3" w:rsidRPr="007C12A3" w:rsidRDefault="007C12A3" w:rsidP="007C12A3">
      <w:pPr>
        <w:pStyle w:val="EndNoteBibliography"/>
        <w:bidi w:val="0"/>
        <w:ind w:left="720" w:hanging="720"/>
        <w:rPr>
          <w:rtl/>
        </w:rPr>
      </w:pPr>
      <w:r w:rsidRPr="007C12A3">
        <w:rPr>
          <w:rtl/>
        </w:rPr>
        <w:tab/>
      </w:r>
    </w:p>
    <w:p w14:paraId="1F3E62A0" w14:textId="15D84567" w:rsidR="007C12A3" w:rsidRPr="007C12A3" w:rsidRDefault="007C12A3" w:rsidP="007C12A3">
      <w:pPr>
        <w:pStyle w:val="EndNoteBibliography"/>
        <w:bidi w:val="0"/>
        <w:rPr>
          <w:rtl/>
        </w:rPr>
      </w:pPr>
      <w:r w:rsidRPr="007C12A3">
        <w:rPr>
          <w:rtl/>
        </w:rPr>
        <w:t>. "</w:t>
      </w:r>
      <w:r w:rsidRPr="007C12A3">
        <w:t xml:space="preserve">Iran explosion proof ". from </w:t>
      </w:r>
      <w:hyperlink r:id="rId46" w:history="1">
        <w:r w:rsidRPr="007C12A3">
          <w:rPr>
            <w:rStyle w:val="Hyperlink"/>
          </w:rPr>
          <w:t>https://explosionproof.ir</w:t>
        </w:r>
      </w:hyperlink>
      <w:r w:rsidRPr="007C12A3">
        <w:rPr>
          <w:rtl/>
        </w:rPr>
        <w:t>.</w:t>
      </w:r>
    </w:p>
    <w:p w14:paraId="1F98F82D" w14:textId="77777777" w:rsidR="007C12A3" w:rsidRPr="007C12A3" w:rsidRDefault="007C12A3" w:rsidP="007C12A3">
      <w:pPr>
        <w:pStyle w:val="EndNoteBibliography"/>
        <w:bidi w:val="0"/>
        <w:ind w:left="720" w:hanging="720"/>
        <w:rPr>
          <w:rtl/>
        </w:rPr>
      </w:pPr>
      <w:r w:rsidRPr="007C12A3">
        <w:rPr>
          <w:rtl/>
        </w:rPr>
        <w:tab/>
      </w:r>
    </w:p>
    <w:p w14:paraId="1E2627EF" w14:textId="1737AE57" w:rsidR="007C12A3" w:rsidRPr="007C12A3" w:rsidRDefault="007C12A3" w:rsidP="007C12A3">
      <w:pPr>
        <w:pStyle w:val="EndNoteBibliography"/>
        <w:bidi w:val="0"/>
        <w:rPr>
          <w:rtl/>
        </w:rPr>
      </w:pPr>
      <w:r w:rsidRPr="007C12A3">
        <w:rPr>
          <w:rtl/>
        </w:rPr>
        <w:t>. "</w:t>
      </w:r>
      <w:r w:rsidRPr="007C12A3">
        <w:t xml:space="preserve">katronic." from </w:t>
      </w:r>
      <w:hyperlink r:id="rId47" w:history="1">
        <w:r w:rsidRPr="007C12A3">
          <w:rPr>
            <w:rStyle w:val="Hyperlink"/>
          </w:rPr>
          <w:t>https://katronic.com</w:t>
        </w:r>
      </w:hyperlink>
      <w:r w:rsidRPr="007C12A3">
        <w:rPr>
          <w:rtl/>
        </w:rPr>
        <w:t>.</w:t>
      </w:r>
    </w:p>
    <w:p w14:paraId="20B0BBE5" w14:textId="77777777" w:rsidR="007C12A3" w:rsidRPr="007C12A3" w:rsidRDefault="007C12A3" w:rsidP="007C12A3">
      <w:pPr>
        <w:pStyle w:val="EndNoteBibliography"/>
        <w:bidi w:val="0"/>
        <w:ind w:left="720" w:hanging="720"/>
        <w:rPr>
          <w:rtl/>
        </w:rPr>
      </w:pPr>
      <w:r w:rsidRPr="007C12A3">
        <w:rPr>
          <w:rtl/>
        </w:rPr>
        <w:tab/>
      </w:r>
    </w:p>
    <w:p w14:paraId="22033D82" w14:textId="333BE430" w:rsidR="007C12A3" w:rsidRPr="007C12A3" w:rsidRDefault="007C12A3" w:rsidP="007C12A3">
      <w:pPr>
        <w:pStyle w:val="EndNoteBibliography"/>
        <w:bidi w:val="0"/>
        <w:rPr>
          <w:rtl/>
        </w:rPr>
      </w:pPr>
      <w:r w:rsidRPr="007C12A3">
        <w:rPr>
          <w:rtl/>
        </w:rPr>
        <w:t>. "</w:t>
      </w:r>
      <w:r w:rsidRPr="007C12A3">
        <w:t xml:space="preserve">xdirect." from </w:t>
      </w:r>
      <w:hyperlink r:id="rId48" w:history="1">
        <w:r w:rsidRPr="007C12A3">
          <w:rPr>
            <w:rStyle w:val="Hyperlink"/>
          </w:rPr>
          <w:t>https://www.exdirect.biz</w:t>
        </w:r>
      </w:hyperlink>
      <w:r w:rsidRPr="007C12A3">
        <w:rPr>
          <w:rtl/>
        </w:rPr>
        <w:t>.</w:t>
      </w:r>
    </w:p>
    <w:p w14:paraId="5A1AB0B9" w14:textId="77777777" w:rsidR="007C12A3" w:rsidRPr="007C12A3" w:rsidRDefault="007C12A3" w:rsidP="007C12A3">
      <w:pPr>
        <w:pStyle w:val="EndNoteBibliography"/>
        <w:bidi w:val="0"/>
        <w:ind w:left="720" w:hanging="720"/>
        <w:rPr>
          <w:rtl/>
        </w:rPr>
      </w:pPr>
      <w:r w:rsidRPr="007C12A3">
        <w:rPr>
          <w:rtl/>
        </w:rPr>
        <w:tab/>
      </w:r>
    </w:p>
    <w:p w14:paraId="43092371" w14:textId="6B882A5C" w:rsidR="007C12A3" w:rsidRPr="007C12A3" w:rsidRDefault="007C12A3" w:rsidP="007C12A3">
      <w:pPr>
        <w:pStyle w:val="EndNoteBibliography"/>
        <w:bidi w:val="0"/>
        <w:rPr>
          <w:rtl/>
        </w:rPr>
      </w:pPr>
      <w:r w:rsidRPr="007C12A3">
        <w:rPr>
          <w:rtl/>
        </w:rPr>
        <w:t xml:space="preserve">. "پارس کنترل سپاهان." </w:t>
      </w:r>
      <w:r w:rsidRPr="007C12A3">
        <w:t xml:space="preserve">from </w:t>
      </w:r>
      <w:hyperlink r:id="rId49" w:history="1">
        <w:r w:rsidRPr="007C12A3">
          <w:rPr>
            <w:rStyle w:val="Hyperlink"/>
          </w:rPr>
          <w:t>https://10sanat.com</w:t>
        </w:r>
      </w:hyperlink>
      <w:r w:rsidRPr="007C12A3">
        <w:rPr>
          <w:rtl/>
        </w:rPr>
        <w:t>.</w:t>
      </w:r>
    </w:p>
    <w:p w14:paraId="60E1C669" w14:textId="77777777" w:rsidR="007C12A3" w:rsidRPr="007C12A3" w:rsidRDefault="007C12A3" w:rsidP="007C12A3">
      <w:pPr>
        <w:pStyle w:val="EndNoteBibliography"/>
        <w:bidi w:val="0"/>
        <w:ind w:left="720" w:hanging="720"/>
        <w:rPr>
          <w:rtl/>
        </w:rPr>
      </w:pPr>
      <w:r w:rsidRPr="007C12A3">
        <w:rPr>
          <w:rtl/>
        </w:rPr>
        <w:tab/>
      </w:r>
    </w:p>
    <w:p w14:paraId="2DFFA264" w14:textId="66341873" w:rsidR="007C12A3" w:rsidRPr="007C12A3" w:rsidRDefault="007C12A3" w:rsidP="007C12A3">
      <w:pPr>
        <w:pStyle w:val="EndNoteBibliography"/>
        <w:bidi w:val="0"/>
        <w:rPr>
          <w:rtl/>
        </w:rPr>
      </w:pPr>
      <w:r w:rsidRPr="007C12A3">
        <w:rPr>
          <w:rtl/>
        </w:rPr>
        <w:t xml:space="preserve">. "رسام صنعت." </w:t>
      </w:r>
      <w:r w:rsidRPr="007C12A3">
        <w:t xml:space="preserve">from </w:t>
      </w:r>
      <w:hyperlink r:id="rId50" w:history="1">
        <w:r w:rsidRPr="007C12A3">
          <w:rPr>
            <w:rStyle w:val="Hyperlink"/>
          </w:rPr>
          <w:t>http://zoneex.ir</w:t>
        </w:r>
      </w:hyperlink>
      <w:r w:rsidRPr="007C12A3">
        <w:rPr>
          <w:rtl/>
        </w:rPr>
        <w:t>.</w:t>
      </w:r>
    </w:p>
    <w:p w14:paraId="4B417EEF" w14:textId="77777777" w:rsidR="007C12A3" w:rsidRPr="007C12A3" w:rsidRDefault="007C12A3" w:rsidP="007C12A3">
      <w:pPr>
        <w:pStyle w:val="EndNoteBibliography"/>
        <w:bidi w:val="0"/>
        <w:ind w:left="720" w:hanging="720"/>
        <w:rPr>
          <w:rtl/>
        </w:rPr>
      </w:pPr>
      <w:r w:rsidRPr="007C12A3">
        <w:rPr>
          <w:rtl/>
        </w:rPr>
        <w:tab/>
      </w:r>
    </w:p>
    <w:p w14:paraId="45EB2B67" w14:textId="4305A96C" w:rsidR="00C72B19" w:rsidRDefault="001960E6" w:rsidP="007C12A3">
      <w:pPr>
        <w:bidi w:val="0"/>
        <w:rPr>
          <w:rtl/>
        </w:rPr>
      </w:pPr>
      <w:r>
        <w:rPr>
          <w:rtl/>
        </w:rPr>
        <w:fldChar w:fldCharType="end"/>
      </w:r>
      <w:r w:rsidR="00000A08">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w:instrText>
      </w:r>
      <w:r w:rsidR="007C12A3">
        <w:rPr>
          <w:rtl/>
        </w:rPr>
        <w:instrText xml:space="preserve"> </w:instrText>
      </w:r>
      <w:r w:rsidR="007C12A3">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EN.CITE.DATA</w:instrText>
      </w:r>
      <w:r w:rsidR="007C12A3">
        <w:rPr>
          <w:rtl/>
        </w:rPr>
        <w:instrText xml:space="preserve"> </w:instrText>
      </w:r>
      <w:r w:rsidR="007C12A3">
        <w:rPr>
          <w:rtl/>
        </w:rPr>
      </w:r>
      <w:r w:rsidR="007C12A3">
        <w:rPr>
          <w:rtl/>
        </w:rPr>
        <w:fldChar w:fldCharType="end"/>
      </w:r>
      <w:r w:rsidR="00000A08">
        <w:rPr>
          <w:rtl/>
        </w:rPr>
      </w:r>
      <w:r w:rsidR="00000A08">
        <w:rPr>
          <w:rtl/>
        </w:rPr>
        <w:fldChar w:fldCharType="end"/>
      </w:r>
    </w:p>
    <w:sectPr w:rsidR="00C72B19" w:rsidSect="0091783B">
      <w:headerReference w:type="default" r:id="rId51"/>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ahmed" w:date="2018-08-06T18:48:00Z" w:initials="a">
    <w:p w14:paraId="6C4E2194" w14:textId="48278471" w:rsidR="00B77C4B" w:rsidRDefault="00B77C4B">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B77C4B" w:rsidRDefault="00B77C4B">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B77C4B" w:rsidRDefault="00B77C4B">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68" w:author="Armin Hemmati" w:date="2018-08-21T11:57:00Z" w:initials="AH">
    <w:p w14:paraId="55A03939" w14:textId="4BCD9A72" w:rsidR="00AF0E58" w:rsidRDefault="00AF0E58">
      <w:pPr>
        <w:pStyle w:val="CommentText"/>
        <w:rPr>
          <w:rFonts w:hint="cs"/>
          <w:rtl/>
          <w:lang w:bidi="fa-IR"/>
        </w:rPr>
      </w:pPr>
      <w:r>
        <w:rPr>
          <w:rStyle w:val="CommentReference"/>
        </w:rPr>
        <w:annotationRef/>
      </w:r>
      <w:r>
        <w:rPr>
          <w:rFonts w:hint="cs"/>
          <w:rtl/>
          <w:lang w:bidi="fa-IR"/>
        </w:rPr>
        <w:t>یمسنبترس</w:t>
      </w:r>
    </w:p>
    <w:p w14:paraId="29AAEB98" w14:textId="77777777" w:rsidR="00AF0E58" w:rsidRDefault="00AF0E58">
      <w:pPr>
        <w:pStyle w:val="CommentText"/>
        <w:rPr>
          <w:rFonts w:hint="cs"/>
          <w:lang w:bidi="fa-IR"/>
        </w:rPr>
      </w:pPr>
      <w:bookmarkStart w:id="69" w:name="_GoBack"/>
      <w:bookmarkEnd w:id="69"/>
    </w:p>
  </w:comment>
  <w:comment w:id="86" w:author="ahmed" w:date="2018-08-12T16:19:00Z" w:initials="a">
    <w:p w14:paraId="7634E6A4" w14:textId="6822D691" w:rsidR="00B77C4B" w:rsidRDefault="00B77C4B">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E2194" w15:done="0"/>
  <w15:commentEx w15:paraId="2F10B40D" w15:done="0"/>
  <w15:commentEx w15:paraId="6BA387D2" w15:done="0"/>
  <w15:commentEx w15:paraId="29AAEB98"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494AC" w14:textId="77777777" w:rsidR="005A3E08" w:rsidRDefault="005A3E08" w:rsidP="00DB7C7E">
      <w:r>
        <w:separator/>
      </w:r>
    </w:p>
    <w:p w14:paraId="4B7855B6" w14:textId="77777777" w:rsidR="005A3E08" w:rsidRDefault="005A3E08"/>
  </w:endnote>
  <w:endnote w:type="continuationSeparator" w:id="0">
    <w:p w14:paraId="72B6F05C" w14:textId="77777777" w:rsidR="005A3E08" w:rsidRDefault="005A3E08" w:rsidP="00DB7C7E">
      <w:r>
        <w:continuationSeparator/>
      </w:r>
    </w:p>
    <w:p w14:paraId="6F2FF1AE" w14:textId="77777777" w:rsidR="005A3E08" w:rsidRDefault="005A3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FBBD8" w14:textId="77777777" w:rsidR="00B77C4B" w:rsidRPr="00AD106F" w:rsidRDefault="00B77C4B"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26976" w14:textId="77777777" w:rsidR="005A3E08" w:rsidRDefault="005A3E08" w:rsidP="00DB7C7E">
      <w:pPr>
        <w:bidi w:val="0"/>
      </w:pPr>
      <w:r>
        <w:separator/>
      </w:r>
    </w:p>
  </w:footnote>
  <w:footnote w:type="continuationSeparator" w:id="0">
    <w:p w14:paraId="2C1746A3" w14:textId="77777777" w:rsidR="005A3E08" w:rsidRDefault="005A3E08" w:rsidP="00DB7C7E">
      <w:r>
        <w:continuationSeparator/>
      </w:r>
    </w:p>
    <w:p w14:paraId="13FDA4F3" w14:textId="77777777" w:rsidR="005A3E08" w:rsidRDefault="005A3E08"/>
  </w:footnote>
  <w:footnote w:id="1">
    <w:p w14:paraId="6800A158" w14:textId="77777777" w:rsidR="00B77C4B" w:rsidRDefault="00B77C4B"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B77C4B" w:rsidRDefault="00B77C4B" w:rsidP="00825A7A">
      <w:pPr>
        <w:pStyle w:val="FootnoteText"/>
        <w:bidi w:val="0"/>
      </w:pPr>
      <w:r>
        <w:rPr>
          <w:rStyle w:val="FootnoteReference"/>
        </w:rPr>
        <w:footnoteRef/>
      </w:r>
      <w:r>
        <w:rPr>
          <w:rtl/>
        </w:rPr>
        <w:t xml:space="preserve"> </w:t>
      </w:r>
      <w:r>
        <w:t>Explosion proof</w:t>
      </w:r>
    </w:p>
  </w:footnote>
  <w:footnote w:id="3">
    <w:p w14:paraId="13A812F4" w14:textId="77777777" w:rsidR="00B77C4B" w:rsidRPr="00D542B7" w:rsidRDefault="00B77C4B"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B77C4B" w:rsidRDefault="00B77C4B"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B77C4B" w:rsidRDefault="00B77C4B"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B77C4B" w:rsidRDefault="00B77C4B"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B77C4B" w:rsidRDefault="00B77C4B"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B77C4B" w:rsidRDefault="00B77C4B"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B77C4B" w:rsidRDefault="00B77C4B" w:rsidP="00BF703F">
      <w:pPr>
        <w:pStyle w:val="FootnoteText"/>
        <w:bidi w:val="0"/>
      </w:pPr>
      <w:r>
        <w:rPr>
          <w:rStyle w:val="FootnoteReference"/>
        </w:rPr>
        <w:footnoteRef/>
      </w:r>
      <w:r>
        <w:rPr>
          <w:rtl/>
        </w:rPr>
        <w:t xml:space="preserve"> </w:t>
      </w:r>
      <w:r>
        <w:t>DIVISION 1</w:t>
      </w:r>
    </w:p>
  </w:footnote>
  <w:footnote w:id="10">
    <w:p w14:paraId="7AA1B291" w14:textId="77777777" w:rsidR="00B77C4B" w:rsidRDefault="00B77C4B" w:rsidP="00BF703F">
      <w:pPr>
        <w:pStyle w:val="FootnoteText"/>
        <w:bidi w:val="0"/>
        <w:rPr>
          <w:lang w:bidi="fa-IR"/>
        </w:rPr>
      </w:pPr>
      <w:r>
        <w:rPr>
          <w:rStyle w:val="FootnoteReference"/>
        </w:rPr>
        <w:footnoteRef/>
      </w:r>
      <w:r>
        <w:t>DIVISION 2</w:t>
      </w:r>
    </w:p>
  </w:footnote>
  <w:footnote w:id="11">
    <w:p w14:paraId="284C5F43" w14:textId="77777777" w:rsidR="00B77C4B" w:rsidRDefault="00B77C4B"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B77C4B" w:rsidRDefault="00B77C4B"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B77C4B" w:rsidRDefault="00B77C4B"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B77C4B" w:rsidRPr="00A4149D" w:rsidRDefault="00B77C4B"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B77C4B" w:rsidRPr="00E52402" w:rsidRDefault="00B77C4B"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B77C4B" w:rsidRPr="00CB3EB2" w:rsidRDefault="00B77C4B"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B77C4B" w:rsidRPr="00CB3EB2" w:rsidRDefault="00B77C4B"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B77C4B" w:rsidRPr="00243CF0" w:rsidRDefault="00B77C4B"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B77C4B" w:rsidRPr="007C4EF0" w:rsidRDefault="00B77C4B"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B77C4B" w:rsidRPr="00074932" w:rsidRDefault="00B77C4B">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B77C4B" w:rsidRPr="00BB5E35" w:rsidRDefault="00B77C4B"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B77C4B" w:rsidRDefault="00B77C4B"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B77C4B" w:rsidRDefault="00B77C4B"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B77C4B" w:rsidRDefault="00B77C4B"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B77C4B" w:rsidRDefault="00B77C4B"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B77C4B" w:rsidRDefault="00B77C4B"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B77C4B" w:rsidRDefault="00B77C4B" w:rsidP="002A226B">
      <w:pPr>
        <w:pStyle w:val="FootnoteText"/>
        <w:bidi w:val="0"/>
        <w:rPr>
          <w:lang w:bidi="fa-IR"/>
        </w:rPr>
      </w:pPr>
      <w:r>
        <w:rPr>
          <w:rStyle w:val="FootnoteReference"/>
        </w:rPr>
        <w:footnoteRef/>
      </w:r>
      <w:r>
        <w:rPr>
          <w:rtl/>
        </w:rPr>
        <w:t xml:space="preserve"> </w:t>
      </w:r>
      <w:r w:rsidRPr="002A226B">
        <w:t>Buchholz</w:t>
      </w:r>
      <w:r>
        <w:rPr>
          <w:rFonts w:hint="cs"/>
          <w:rtl/>
        </w:rPr>
        <w:t xml:space="preserve"> </w:t>
      </w:r>
      <w:r>
        <w:t xml:space="preserve"> relay</w:t>
      </w:r>
    </w:p>
  </w:footnote>
  <w:footnote w:id="28">
    <w:p w14:paraId="69BCB3A0" w14:textId="31A6BFE8" w:rsidR="00B77C4B" w:rsidRDefault="00B77C4B"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B77C4B" w:rsidRDefault="00B77C4B"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B77C4B" w:rsidRDefault="00B77C4B" w:rsidP="006C0412">
      <w:pPr>
        <w:pStyle w:val="FootnoteText"/>
        <w:bidi w:val="0"/>
      </w:pPr>
      <w:r>
        <w:rPr>
          <w:rStyle w:val="FootnoteReference"/>
        </w:rPr>
        <w:footnoteRef/>
      </w:r>
      <w:r>
        <w:rPr>
          <w:rtl/>
        </w:rPr>
        <w:t xml:space="preserve"> </w:t>
      </w:r>
      <w:r>
        <w:t>BALLAST</w:t>
      </w:r>
    </w:p>
  </w:footnote>
  <w:footnote w:id="31">
    <w:p w14:paraId="70F4CAFD" w14:textId="6F8F3714" w:rsidR="00B77C4B" w:rsidRDefault="00B77C4B"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B77C4B" w:rsidRDefault="00B77C4B"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B77C4B" w:rsidRDefault="00B77C4B"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B77C4B" w:rsidRDefault="00B77C4B"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B77C4B" w:rsidRDefault="00B77C4B" w:rsidP="005C36CF">
      <w:pPr>
        <w:pStyle w:val="FootnoteText"/>
        <w:bidi w:val="0"/>
      </w:pPr>
      <w:r>
        <w:rPr>
          <w:rStyle w:val="FootnoteReference"/>
        </w:rPr>
        <w:footnoteRef/>
      </w:r>
      <w:r>
        <w:rPr>
          <w:rtl/>
        </w:rPr>
        <w:t xml:space="preserve"> </w:t>
      </w:r>
      <w:r>
        <w:t>transmitter</w:t>
      </w:r>
    </w:p>
  </w:footnote>
  <w:footnote w:id="36">
    <w:p w14:paraId="0AF3FF5F" w14:textId="2F0A6C45" w:rsidR="007C12A3" w:rsidRDefault="007C12A3" w:rsidP="007C12A3">
      <w:pPr>
        <w:pStyle w:val="FootnoteText"/>
        <w:bidi w:val="0"/>
      </w:pPr>
      <w:r>
        <w:rPr>
          <w:rStyle w:val="FootnoteReference"/>
        </w:rPr>
        <w:footnoteRef/>
      </w:r>
      <w:r>
        <w:rPr>
          <w:rtl/>
        </w:rPr>
        <w:t xml:space="preserve"> </w:t>
      </w:r>
      <w:r>
        <w:t>Explosion proog instrument enclosure</w:t>
      </w:r>
    </w:p>
  </w:footnote>
  <w:footnote w:id="37">
    <w:p w14:paraId="25E9940E" w14:textId="497FD347" w:rsidR="00B77C4B" w:rsidRDefault="00B77C4B"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6B17E" w14:textId="77777777" w:rsidR="00B77C4B" w:rsidRDefault="00B77C4B"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55375514" w14:textId="77777777" w:rsidTr="001A31DB">
      <w:tc>
        <w:tcPr>
          <w:tcW w:w="7866" w:type="dxa"/>
          <w:vAlign w:val="center"/>
        </w:tcPr>
        <w:p w14:paraId="28A405EB" w14:textId="77777777" w:rsidR="00B77C4B" w:rsidRPr="001A31DB" w:rsidRDefault="00B77C4B" w:rsidP="006D726C">
          <w:pPr>
            <w:pStyle w:val="HeaderRight"/>
            <w:rPr>
              <w:sz w:val="24"/>
              <w:szCs w:val="24"/>
              <w:rtl/>
            </w:rPr>
          </w:pPr>
          <w:r w:rsidRPr="00D05702">
            <w:rPr>
              <w:rFonts w:hint="cs"/>
              <w:rtl/>
            </w:rPr>
            <w:t>چكيده</w:t>
          </w:r>
        </w:p>
      </w:tc>
      <w:tc>
        <w:tcPr>
          <w:tcW w:w="900" w:type="dxa"/>
          <w:vAlign w:val="center"/>
        </w:tcPr>
        <w:p w14:paraId="3783C55D" w14:textId="7A4C7F4A" w:rsidR="00B77C4B" w:rsidRPr="001A31DB" w:rsidRDefault="00B77C4B"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rFonts w:hint="eastAsia"/>
              <w:noProof/>
              <w:sz w:val="24"/>
              <w:szCs w:val="24"/>
              <w:rtl/>
              <w:lang w:bidi="ar-SA"/>
            </w:rPr>
            <w:t>ب‌</w:t>
          </w:r>
          <w:r w:rsidRPr="001A31DB">
            <w:rPr>
              <w:rStyle w:val="PageNumber"/>
              <w:sz w:val="24"/>
              <w:szCs w:val="24"/>
            </w:rPr>
            <w:fldChar w:fldCharType="end"/>
          </w:r>
        </w:p>
      </w:tc>
    </w:tr>
  </w:tbl>
  <w:p w14:paraId="46C7C75E" w14:textId="77777777" w:rsidR="00B77C4B" w:rsidRPr="006D30F6" w:rsidRDefault="00B77C4B"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3701A"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4B6A5A4E" w14:textId="77777777" w:rsidTr="001A31DB">
      <w:tc>
        <w:tcPr>
          <w:tcW w:w="7866" w:type="dxa"/>
          <w:vAlign w:val="center"/>
        </w:tcPr>
        <w:p w14:paraId="443078CD" w14:textId="1F471464"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100CD90F"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21</w:t>
          </w:r>
          <w:r w:rsidRPr="001A31DB">
            <w:rPr>
              <w:rStyle w:val="PageNumber"/>
              <w:sz w:val="24"/>
              <w:szCs w:val="24"/>
            </w:rPr>
            <w:fldChar w:fldCharType="end"/>
          </w:r>
        </w:p>
      </w:tc>
    </w:tr>
  </w:tbl>
  <w:p w14:paraId="4A1739C7" w14:textId="77777777" w:rsidR="00B77C4B" w:rsidRPr="003330DF" w:rsidRDefault="00B77C4B"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31E2B"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6F2CC9EC" w14:textId="77777777" w:rsidTr="001A31DB">
      <w:tc>
        <w:tcPr>
          <w:tcW w:w="7866" w:type="dxa"/>
          <w:vAlign w:val="center"/>
        </w:tcPr>
        <w:p w14:paraId="70092C70" w14:textId="73A99DB1"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6099A745"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22</w:t>
          </w:r>
          <w:r w:rsidRPr="001A31DB">
            <w:rPr>
              <w:rStyle w:val="PageNumber"/>
              <w:sz w:val="24"/>
              <w:szCs w:val="24"/>
            </w:rPr>
            <w:fldChar w:fldCharType="end"/>
          </w:r>
        </w:p>
      </w:tc>
    </w:tr>
  </w:tbl>
  <w:p w14:paraId="244B4531" w14:textId="77777777" w:rsidR="00B77C4B" w:rsidRPr="003330DF" w:rsidRDefault="00B77C4B"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4C1E"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5A0189E1" w14:textId="77777777" w:rsidTr="001A31DB">
      <w:tc>
        <w:tcPr>
          <w:tcW w:w="7866" w:type="dxa"/>
          <w:vAlign w:val="center"/>
        </w:tcPr>
        <w:p w14:paraId="2C51FBDB" w14:textId="3CE0BD41" w:rsidR="00B77C4B" w:rsidRPr="00AC5CF8" w:rsidRDefault="00B77C4B"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026226CA"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24</w:t>
          </w:r>
          <w:r w:rsidRPr="001A31DB">
            <w:rPr>
              <w:rStyle w:val="PageNumber"/>
              <w:sz w:val="24"/>
              <w:szCs w:val="24"/>
            </w:rPr>
            <w:fldChar w:fldCharType="end"/>
          </w:r>
        </w:p>
      </w:tc>
    </w:tr>
  </w:tbl>
  <w:p w14:paraId="08136E8F" w14:textId="77777777" w:rsidR="00B77C4B" w:rsidRPr="003330DF" w:rsidRDefault="00B77C4B"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8EDAE"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17BE7547" w14:textId="77777777" w:rsidTr="001A31DB">
      <w:tc>
        <w:tcPr>
          <w:tcW w:w="7866" w:type="dxa"/>
          <w:vAlign w:val="center"/>
        </w:tcPr>
        <w:p w14:paraId="5452F20B" w14:textId="707682AB" w:rsidR="00B77C4B" w:rsidRPr="00AC5CF8" w:rsidRDefault="00B77C4B"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19D044CD"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26</w:t>
          </w:r>
          <w:r w:rsidRPr="001A31DB">
            <w:rPr>
              <w:rStyle w:val="PageNumber"/>
              <w:sz w:val="24"/>
              <w:szCs w:val="24"/>
            </w:rPr>
            <w:fldChar w:fldCharType="end"/>
          </w:r>
        </w:p>
      </w:tc>
    </w:tr>
  </w:tbl>
  <w:p w14:paraId="00A5DBB8" w14:textId="77777777" w:rsidR="00B77C4B" w:rsidRPr="003330DF" w:rsidRDefault="00B77C4B"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8F12"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144BD5D3" w14:textId="77777777" w:rsidTr="001A31DB">
      <w:tc>
        <w:tcPr>
          <w:tcW w:w="7866" w:type="dxa"/>
          <w:vAlign w:val="center"/>
        </w:tcPr>
        <w:p w14:paraId="25256D06" w14:textId="220D756D" w:rsidR="00B77C4B" w:rsidRPr="00AC5CF8" w:rsidRDefault="00B77C4B"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671E14B3"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31</w:t>
          </w:r>
          <w:r w:rsidRPr="001A31DB">
            <w:rPr>
              <w:rStyle w:val="PageNumber"/>
              <w:sz w:val="24"/>
              <w:szCs w:val="24"/>
            </w:rPr>
            <w:fldChar w:fldCharType="end"/>
          </w:r>
        </w:p>
      </w:tc>
    </w:tr>
  </w:tbl>
  <w:p w14:paraId="3C56BED1" w14:textId="77777777" w:rsidR="00B77C4B" w:rsidRPr="003330DF" w:rsidRDefault="00B77C4B"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66249"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3B924E5E" w14:textId="77777777" w:rsidTr="001A31DB">
      <w:tc>
        <w:tcPr>
          <w:tcW w:w="7866" w:type="dxa"/>
          <w:vAlign w:val="center"/>
        </w:tcPr>
        <w:p w14:paraId="241573F2" w14:textId="77777777" w:rsidR="00B77C4B" w:rsidRPr="00AC5CF8" w:rsidRDefault="00B77C4B"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1DF52D3E"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35</w:t>
          </w:r>
          <w:r w:rsidRPr="001A31DB">
            <w:rPr>
              <w:rStyle w:val="PageNumber"/>
              <w:sz w:val="24"/>
              <w:szCs w:val="24"/>
            </w:rPr>
            <w:fldChar w:fldCharType="end"/>
          </w:r>
        </w:p>
      </w:tc>
    </w:tr>
  </w:tbl>
  <w:p w14:paraId="76D53B92" w14:textId="77777777" w:rsidR="00B77C4B" w:rsidRPr="003330DF" w:rsidRDefault="00B77C4B"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FD1B8"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558D0A17" w14:textId="77777777" w:rsidTr="001A31DB">
      <w:tc>
        <w:tcPr>
          <w:tcW w:w="7866" w:type="dxa"/>
          <w:vAlign w:val="center"/>
        </w:tcPr>
        <w:p w14:paraId="317D6A2B" w14:textId="77777777" w:rsidR="00B77C4B" w:rsidRPr="001A31DB" w:rsidRDefault="00B77C4B" w:rsidP="0056680A">
          <w:pPr>
            <w:pStyle w:val="HeaderRight"/>
            <w:rPr>
              <w:sz w:val="24"/>
              <w:szCs w:val="24"/>
              <w:rtl/>
            </w:rPr>
          </w:pPr>
          <w:r>
            <w:rPr>
              <w:rFonts w:hint="cs"/>
              <w:rtl/>
            </w:rPr>
            <w:t>فهرست مطالب</w:t>
          </w:r>
        </w:p>
      </w:tc>
      <w:tc>
        <w:tcPr>
          <w:tcW w:w="900" w:type="dxa"/>
          <w:vAlign w:val="center"/>
        </w:tcPr>
        <w:p w14:paraId="335EC3DF" w14:textId="034E1AFE"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rFonts w:hint="eastAsia"/>
              <w:noProof/>
              <w:sz w:val="24"/>
              <w:szCs w:val="24"/>
              <w:rtl/>
              <w:lang w:bidi="ar-SA"/>
            </w:rPr>
            <w:t>‌د</w:t>
          </w:r>
          <w:r w:rsidRPr="001A31DB">
            <w:rPr>
              <w:rStyle w:val="PageNumber"/>
              <w:sz w:val="24"/>
              <w:szCs w:val="24"/>
            </w:rPr>
            <w:fldChar w:fldCharType="end"/>
          </w:r>
        </w:p>
      </w:tc>
    </w:tr>
  </w:tbl>
  <w:p w14:paraId="1EC90A85" w14:textId="77777777" w:rsidR="00B77C4B" w:rsidRPr="00D14D92" w:rsidRDefault="00B77C4B"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8D6CD"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6B47FC00" w14:textId="77777777" w:rsidTr="001A31DB">
      <w:tc>
        <w:tcPr>
          <w:tcW w:w="7866" w:type="dxa"/>
          <w:vAlign w:val="center"/>
        </w:tcPr>
        <w:p w14:paraId="74155F38" w14:textId="77777777" w:rsidR="00B77C4B" w:rsidRPr="001A31DB" w:rsidRDefault="00B77C4B" w:rsidP="007945A9">
          <w:pPr>
            <w:pStyle w:val="HeaderRight"/>
            <w:rPr>
              <w:sz w:val="24"/>
              <w:szCs w:val="24"/>
              <w:rtl/>
            </w:rPr>
          </w:pPr>
          <w:r>
            <w:rPr>
              <w:rFonts w:hint="cs"/>
              <w:rtl/>
            </w:rPr>
            <w:t>فهرست اشكال</w:t>
          </w:r>
        </w:p>
      </w:tc>
      <w:tc>
        <w:tcPr>
          <w:tcW w:w="900" w:type="dxa"/>
          <w:vAlign w:val="center"/>
        </w:tcPr>
        <w:p w14:paraId="72F2E4FF" w14:textId="039B3C9D"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rFonts w:hint="eastAsia"/>
              <w:noProof/>
              <w:sz w:val="24"/>
              <w:szCs w:val="24"/>
              <w:rtl/>
              <w:lang w:bidi="ar-SA"/>
            </w:rPr>
            <w:t>‌ه</w:t>
          </w:r>
          <w:r w:rsidRPr="001A31DB">
            <w:rPr>
              <w:rStyle w:val="PageNumber"/>
              <w:sz w:val="24"/>
              <w:szCs w:val="24"/>
            </w:rPr>
            <w:fldChar w:fldCharType="end"/>
          </w:r>
        </w:p>
      </w:tc>
    </w:tr>
  </w:tbl>
  <w:p w14:paraId="439B8575" w14:textId="77777777" w:rsidR="00B77C4B" w:rsidRPr="00D14D92" w:rsidRDefault="00B77C4B"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31A24" w14:textId="5FE83DD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22D8F581" w14:textId="77777777" w:rsidTr="001A31DB">
      <w:tc>
        <w:tcPr>
          <w:tcW w:w="7866" w:type="dxa"/>
          <w:vAlign w:val="center"/>
        </w:tcPr>
        <w:p w14:paraId="2C0EBF3B" w14:textId="77777777" w:rsidR="00B77C4B" w:rsidRPr="001A31DB" w:rsidRDefault="00B77C4B"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02CFECE6"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rFonts w:hint="eastAsia"/>
              <w:noProof/>
              <w:sz w:val="24"/>
              <w:szCs w:val="24"/>
              <w:rtl/>
              <w:lang w:bidi="ar-SA"/>
            </w:rPr>
            <w:t>‌و</w:t>
          </w:r>
          <w:r w:rsidRPr="001A31DB">
            <w:rPr>
              <w:rStyle w:val="PageNumber"/>
              <w:sz w:val="24"/>
              <w:szCs w:val="24"/>
            </w:rPr>
            <w:fldChar w:fldCharType="end"/>
          </w:r>
        </w:p>
      </w:tc>
    </w:tr>
  </w:tbl>
  <w:p w14:paraId="784F1EEA" w14:textId="77777777" w:rsidR="00B77C4B" w:rsidRPr="00D14D92" w:rsidRDefault="00B77C4B"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D54B9" w14:textId="77777777" w:rsidR="00B77C4B" w:rsidRDefault="00B77C4B"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4686C5D4" w14:textId="77777777" w:rsidTr="001A31DB">
      <w:tc>
        <w:tcPr>
          <w:tcW w:w="7866" w:type="dxa"/>
          <w:vAlign w:val="center"/>
        </w:tcPr>
        <w:p w14:paraId="57E83BAF" w14:textId="5A3FA43A" w:rsidR="00B77C4B" w:rsidRPr="001A31DB" w:rsidRDefault="00B77C4B"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24876A41"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2</w:t>
          </w:r>
          <w:r w:rsidRPr="001A31DB">
            <w:rPr>
              <w:rStyle w:val="PageNumber"/>
              <w:sz w:val="24"/>
              <w:szCs w:val="24"/>
            </w:rPr>
            <w:fldChar w:fldCharType="end"/>
          </w:r>
        </w:p>
      </w:tc>
    </w:tr>
  </w:tbl>
  <w:p w14:paraId="3B6041FE" w14:textId="77777777" w:rsidR="00B77C4B" w:rsidRPr="00D14D92" w:rsidRDefault="00B77C4B"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660A9" w14:textId="433708FF"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5A81702C" w14:textId="77777777" w:rsidTr="001A31DB">
      <w:tc>
        <w:tcPr>
          <w:tcW w:w="7866" w:type="dxa"/>
          <w:vAlign w:val="center"/>
        </w:tcPr>
        <w:p w14:paraId="36871088" w14:textId="59CD7E7D"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2FD42951"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8</w:t>
          </w:r>
          <w:r w:rsidRPr="001A31DB">
            <w:rPr>
              <w:rStyle w:val="PageNumber"/>
              <w:sz w:val="24"/>
              <w:szCs w:val="24"/>
            </w:rPr>
            <w:fldChar w:fldCharType="end"/>
          </w:r>
        </w:p>
      </w:tc>
    </w:tr>
  </w:tbl>
  <w:p w14:paraId="32B926C5" w14:textId="77777777" w:rsidR="00B77C4B" w:rsidRPr="003330DF" w:rsidRDefault="00B77C4B"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93A2"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B77C4B" w:rsidRPr="001A31DB" w14:paraId="252BD422" w14:textId="77777777" w:rsidTr="001A31DB">
      <w:tc>
        <w:tcPr>
          <w:tcW w:w="7866" w:type="dxa"/>
          <w:vAlign w:val="center"/>
        </w:tcPr>
        <w:p w14:paraId="6BA68A3C" w14:textId="696B3CCA"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1455836E"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9</w:t>
          </w:r>
          <w:r w:rsidRPr="001A31DB">
            <w:rPr>
              <w:rStyle w:val="PageNumber"/>
              <w:sz w:val="24"/>
              <w:szCs w:val="24"/>
            </w:rPr>
            <w:fldChar w:fldCharType="end"/>
          </w:r>
        </w:p>
      </w:tc>
    </w:tr>
  </w:tbl>
  <w:p w14:paraId="1D75D107" w14:textId="77777777" w:rsidR="00B77C4B" w:rsidRPr="003330DF" w:rsidRDefault="00B77C4B"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7D423"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6FBA7CCA" w14:textId="77777777" w:rsidTr="001A31DB">
      <w:tc>
        <w:tcPr>
          <w:tcW w:w="7866" w:type="dxa"/>
          <w:vAlign w:val="center"/>
        </w:tcPr>
        <w:p w14:paraId="46F24145" w14:textId="362F4323"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6A0F5094"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16</w:t>
          </w:r>
          <w:r w:rsidRPr="001A31DB">
            <w:rPr>
              <w:rStyle w:val="PageNumber"/>
              <w:sz w:val="24"/>
              <w:szCs w:val="24"/>
            </w:rPr>
            <w:fldChar w:fldCharType="end"/>
          </w:r>
        </w:p>
      </w:tc>
    </w:tr>
  </w:tbl>
  <w:p w14:paraId="60523DBA" w14:textId="77777777" w:rsidR="00B77C4B" w:rsidRPr="003330DF" w:rsidRDefault="00B77C4B"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5AE01" w14:textId="77777777" w:rsidR="00B77C4B" w:rsidRDefault="00B77C4B"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B77C4B" w:rsidRPr="001A31DB" w14:paraId="2AE2E888" w14:textId="77777777" w:rsidTr="001A31DB">
      <w:tc>
        <w:tcPr>
          <w:tcW w:w="7866" w:type="dxa"/>
          <w:vAlign w:val="center"/>
        </w:tcPr>
        <w:p w14:paraId="2691177C" w14:textId="5FEF56C9" w:rsidR="00B77C4B" w:rsidRPr="00AC5CF8" w:rsidRDefault="00B77C4B"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51A4D7CB" w:rsidR="00B77C4B" w:rsidRPr="001A31DB" w:rsidRDefault="00B77C4B"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F0E58">
            <w:rPr>
              <w:rStyle w:val="PageNumber"/>
              <w:noProof/>
              <w:sz w:val="24"/>
              <w:szCs w:val="24"/>
              <w:rtl/>
            </w:rPr>
            <w:t>19</w:t>
          </w:r>
          <w:r w:rsidRPr="001A31DB">
            <w:rPr>
              <w:rStyle w:val="PageNumber"/>
              <w:sz w:val="24"/>
              <w:szCs w:val="24"/>
            </w:rPr>
            <w:fldChar w:fldCharType="end"/>
          </w:r>
        </w:p>
      </w:tc>
    </w:tr>
  </w:tbl>
  <w:p w14:paraId="5DFF777B" w14:textId="77777777" w:rsidR="00B77C4B" w:rsidRPr="003330DF" w:rsidRDefault="00B77C4B"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0176"/>
    <w:multiLevelType w:val="hybridMultilevel"/>
    <w:tmpl w:val="088E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451FA"/>
    <w:multiLevelType w:val="hybridMultilevel"/>
    <w:tmpl w:val="FB88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09298F"/>
    <w:multiLevelType w:val="hybridMultilevel"/>
    <w:tmpl w:val="1DD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E5FBC"/>
    <w:multiLevelType w:val="hybridMultilevel"/>
    <w:tmpl w:val="0CC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F6EFB"/>
    <w:multiLevelType w:val="hybridMultilevel"/>
    <w:tmpl w:val="35D49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4E12751"/>
    <w:multiLevelType w:val="multilevel"/>
    <w:tmpl w:val="44387566"/>
    <w:numStyleLink w:val="Num"/>
  </w:abstractNum>
  <w:num w:numId="1">
    <w:abstractNumId w:val="2"/>
  </w:num>
  <w:num w:numId="2">
    <w:abstractNumId w:val="23"/>
  </w:num>
  <w:num w:numId="3">
    <w:abstractNumId w:val="21"/>
  </w:num>
  <w:num w:numId="4">
    <w:abstractNumId w:val="19"/>
  </w:num>
  <w:num w:numId="5">
    <w:abstractNumId w:val="17"/>
  </w:num>
  <w:num w:numId="6">
    <w:abstractNumId w:val="24"/>
  </w:num>
  <w:num w:numId="7">
    <w:abstractNumId w:val="9"/>
  </w:num>
  <w:num w:numId="8">
    <w:abstractNumId w:val="18"/>
  </w:num>
  <w:num w:numId="9">
    <w:abstractNumId w:val="20"/>
  </w:num>
  <w:num w:numId="10">
    <w:abstractNumId w:val="8"/>
  </w:num>
  <w:num w:numId="11">
    <w:abstractNumId w:val="10"/>
  </w:num>
  <w:num w:numId="12">
    <w:abstractNumId w:val="16"/>
  </w:num>
  <w:num w:numId="13">
    <w:abstractNumId w:val="6"/>
  </w:num>
  <w:num w:numId="14">
    <w:abstractNumId w:val="7"/>
  </w:num>
  <w:num w:numId="15">
    <w:abstractNumId w:val="3"/>
  </w:num>
  <w:num w:numId="16">
    <w:abstractNumId w:val="15"/>
  </w:num>
  <w:num w:numId="17">
    <w:abstractNumId w:val="0"/>
  </w:num>
  <w:num w:numId="18">
    <w:abstractNumId w:val="11"/>
  </w:num>
  <w:num w:numId="19">
    <w:abstractNumId w:val="12"/>
  </w:num>
  <w:num w:numId="20">
    <w:abstractNumId w:val="1"/>
  </w:num>
  <w:num w:numId="21">
    <w:abstractNumId w:val="4"/>
  </w:num>
  <w:num w:numId="22">
    <w:abstractNumId w:val="22"/>
  </w:num>
  <w:num w:numId="23">
    <w:abstractNumId w:val="13"/>
  </w:num>
  <w:num w:numId="24">
    <w:abstractNumId w:val="14"/>
  </w:num>
  <w:num w:numId="25">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ed">
    <w15:presenceInfo w15:providerId="None" w15:userId="ahmed"/>
  </w15:person>
  <w15:person w15:author="Armin Hemmati">
    <w15:presenceInfo w15:providerId="Windows Live" w15:userId="9ac29b4df45de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item&gt;7&lt;/item&gt;&lt;item&gt;8&lt;/item&gt;&lt;item&gt;9&lt;/item&gt;&lt;item&gt;10&lt;/item&gt;&lt;item&gt;11&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4AAC"/>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17D64"/>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12"/>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3E08"/>
    <w:rsid w:val="005A5448"/>
    <w:rsid w:val="005A746D"/>
    <w:rsid w:val="005B05A4"/>
    <w:rsid w:val="005B08B8"/>
    <w:rsid w:val="005B0CD2"/>
    <w:rsid w:val="005B2BD5"/>
    <w:rsid w:val="005B3D9D"/>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2A3"/>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3B2A"/>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0E58"/>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77C4B"/>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C4B"/>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03C9"/>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6CAF"/>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customStyle="1"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 w:type="character" w:styleId="FollowedHyperlink">
    <w:name w:val="FollowedHyperlink"/>
    <w:basedOn w:val="DefaultParagraphFont"/>
    <w:semiHidden/>
    <w:unhideWhenUsed/>
    <w:rsid w:val="00274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4.xml"/><Relationship Id="rId39" Type="http://schemas.openxmlformats.org/officeDocument/2006/relationships/hyperlink" Target="https://www.exdirect.biz" TargetMode="External"/><Relationship Id="rId21" Type="http://schemas.openxmlformats.org/officeDocument/2006/relationships/header" Target="header9.xml"/><Relationship Id="rId34" Type="http://schemas.openxmlformats.org/officeDocument/2006/relationships/image" Target="media/image10.png"/><Relationship Id="rId42" Type="http://schemas.openxmlformats.org/officeDocument/2006/relationships/hyperlink" Target="http://www.bartec-group.com" TargetMode="External"/><Relationship Id="rId47" Type="http://schemas.openxmlformats.org/officeDocument/2006/relationships/hyperlink" Target="https://katronic.com" TargetMode="External"/><Relationship Id="rId50" Type="http://schemas.openxmlformats.org/officeDocument/2006/relationships/hyperlink" Target="http://zoneex.ir" TargetMode="External"/><Relationship Id="rId55"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image" Target="media/image8.png"/><Relationship Id="rId37" Type="http://schemas.openxmlformats.org/officeDocument/2006/relationships/hyperlink" Target="http://zoneex.ir" TargetMode="External"/><Relationship Id="rId40" Type="http://schemas.openxmlformats.org/officeDocument/2006/relationships/hyperlink" Target="https://www.adalet.com" TargetMode="External"/><Relationship Id="rId45" Type="http://schemas.openxmlformats.org/officeDocument/2006/relationships/hyperlink" Target="https://www.flexim.com"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esiflo.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1.xml"/><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hyperlink" Target="http://www.eepil.ir" TargetMode="External"/><Relationship Id="rId48" Type="http://schemas.openxmlformats.org/officeDocument/2006/relationships/hyperlink" Target="https://www.exdirect.biz" TargetMode="Externa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9.png"/><Relationship Id="rId38" Type="http://schemas.openxmlformats.org/officeDocument/2006/relationships/hyperlink" Target="https://10sanat.com" TargetMode="External"/><Relationship Id="rId46" Type="http://schemas.openxmlformats.org/officeDocument/2006/relationships/hyperlink" Target="https://explosionproof.ir" TargetMode="External"/><Relationship Id="rId20" Type="http://schemas.openxmlformats.org/officeDocument/2006/relationships/header" Target="header8.xml"/><Relationship Id="rId41" Type="http://schemas.openxmlformats.org/officeDocument/2006/relationships/hyperlink" Target="https://www.adalet.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10san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5B45-DD5E-44EB-8337-61E32C65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46</Pages>
  <Words>8177</Words>
  <Characters>46611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54679</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Armin Hemmati</cp:lastModifiedBy>
  <cp:revision>48</cp:revision>
  <cp:lastPrinted>2018-08-06T15:57:00Z</cp:lastPrinted>
  <dcterms:created xsi:type="dcterms:W3CDTF">2015-03-25T19:38:00Z</dcterms:created>
  <dcterms:modified xsi:type="dcterms:W3CDTF">2018-08-21T07:28:00Z</dcterms:modified>
</cp:coreProperties>
</file>