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7016711F" w:rsidR="006C45C3" w:rsidRPr="005B2F15" w:rsidRDefault="00A0479A" w:rsidP="006C45C3">
      <w:pPr>
        <w:jc w:val="center"/>
        <w:rPr>
          <w:b/>
          <w:bCs/>
          <w:sz w:val="32"/>
          <w:szCs w:val="32"/>
          <w:rtl/>
          <w:lang w:bidi="fa-IR"/>
        </w:rPr>
      </w:pP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2876135" w14:textId="32F61E0C" w:rsidR="00DE4CB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1856530" w:history="1">
        <w:r w:rsidR="00DE4CB2" w:rsidRPr="00525EFA">
          <w:rPr>
            <w:rStyle w:val="Hyperlink"/>
            <w:noProof/>
            <w:rtl/>
            <w:lang w:bidi="fa-IR"/>
          </w:rPr>
          <w:t>1</w:t>
        </w:r>
        <w:r w:rsidR="00DE4CB2">
          <w:rPr>
            <w:rFonts w:asciiTheme="minorHAnsi" w:eastAsiaTheme="minorEastAsia" w:hAnsiTheme="minorHAnsi" w:cstheme="minorBidi"/>
            <w:b w:val="0"/>
            <w:bCs w:val="0"/>
            <w:noProof/>
            <w:sz w:val="22"/>
            <w:szCs w:val="22"/>
            <w:rtl/>
          </w:rPr>
          <w:tab/>
        </w:r>
        <w:r w:rsidR="00DE4CB2" w:rsidRPr="00525EFA">
          <w:rPr>
            <w:rStyle w:val="Hyperlink"/>
            <w:noProof/>
            <w:lang w:bidi="fa-IR"/>
          </w:rPr>
          <w:t>‌</w:t>
        </w:r>
        <w:r w:rsidR="00DE4CB2" w:rsidRPr="00525EFA">
          <w:rPr>
            <w:rStyle w:val="Hyperlink"/>
            <w:noProof/>
            <w:rtl/>
            <w:lang w:bidi="fa-IR"/>
          </w:rPr>
          <w:t xml:space="preserve"> معرفي محل کارآموزي</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w:t>
        </w:r>
        <w:r w:rsidR="00DE4CB2">
          <w:rPr>
            <w:noProof/>
            <w:webHidden/>
            <w:rtl/>
          </w:rPr>
          <w:fldChar w:fldCharType="end"/>
        </w:r>
      </w:hyperlink>
    </w:p>
    <w:p w14:paraId="0EA8ED7F" w14:textId="1F1BF429" w:rsidR="00DE4CB2" w:rsidRDefault="000C30EF">
      <w:pPr>
        <w:pStyle w:val="TOC2"/>
        <w:rPr>
          <w:rFonts w:asciiTheme="minorHAnsi" w:eastAsiaTheme="minorEastAsia" w:hAnsiTheme="minorHAnsi" w:cstheme="minorBidi"/>
          <w:sz w:val="22"/>
          <w:szCs w:val="22"/>
          <w:rtl/>
          <w:lang w:bidi="ar-SA"/>
        </w:rPr>
      </w:pPr>
      <w:hyperlink w:anchor="_Toc521856531" w:history="1">
        <w:r w:rsidR="00DE4CB2" w:rsidRPr="00525EFA">
          <w:rPr>
            <w:rStyle w:val="Hyperlink"/>
            <w:rtl/>
          </w:rPr>
          <w:t>1‌.1‌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01ABE04E" w14:textId="4B3F1A78" w:rsidR="00DE4CB2" w:rsidRDefault="000C30EF">
      <w:pPr>
        <w:pStyle w:val="TOC2"/>
        <w:rPr>
          <w:rFonts w:asciiTheme="minorHAnsi" w:eastAsiaTheme="minorEastAsia" w:hAnsiTheme="minorHAnsi" w:cstheme="minorBidi"/>
          <w:sz w:val="22"/>
          <w:szCs w:val="22"/>
          <w:rtl/>
          <w:lang w:bidi="ar-SA"/>
        </w:rPr>
      </w:pPr>
      <w:hyperlink w:anchor="_Toc521856532" w:history="1">
        <w:r w:rsidR="00DE4CB2" w:rsidRPr="00525EFA">
          <w:rPr>
            <w:rStyle w:val="Hyperlink"/>
            <w:rtl/>
          </w:rPr>
          <w:t>1‌.2‌</w:t>
        </w:r>
        <w:r w:rsidR="00DE4CB2">
          <w:rPr>
            <w:rFonts w:asciiTheme="minorHAnsi" w:eastAsiaTheme="minorEastAsia" w:hAnsiTheme="minorHAnsi" w:cstheme="minorBidi"/>
            <w:sz w:val="22"/>
            <w:szCs w:val="22"/>
            <w:rtl/>
            <w:lang w:bidi="ar-SA"/>
          </w:rPr>
          <w:tab/>
        </w:r>
        <w:r w:rsidR="00DE4CB2" w:rsidRPr="00525EFA">
          <w:rPr>
            <w:rStyle w:val="Hyperlink"/>
            <w:rtl/>
          </w:rPr>
          <w:t>تار</w:t>
        </w:r>
        <w:r w:rsidR="00DE4CB2" w:rsidRPr="00525EFA">
          <w:rPr>
            <w:rStyle w:val="Hyperlink"/>
            <w:rFonts w:hint="cs"/>
            <w:rtl/>
          </w:rPr>
          <w:t>ی</w:t>
        </w:r>
        <w:r w:rsidR="00DE4CB2" w:rsidRPr="00525EFA">
          <w:rPr>
            <w:rStyle w:val="Hyperlink"/>
            <w:rFonts w:hint="eastAsia"/>
            <w:rtl/>
          </w:rPr>
          <w:t>خچه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39C8C888" w14:textId="4906B6C0" w:rsidR="00DE4CB2" w:rsidRDefault="000C30EF">
      <w:pPr>
        <w:pStyle w:val="TOC2"/>
        <w:rPr>
          <w:rFonts w:asciiTheme="minorHAnsi" w:eastAsiaTheme="minorEastAsia" w:hAnsiTheme="minorHAnsi" w:cstheme="minorBidi"/>
          <w:sz w:val="22"/>
          <w:szCs w:val="22"/>
          <w:rtl/>
          <w:lang w:bidi="ar-SA"/>
        </w:rPr>
      </w:pPr>
      <w:hyperlink w:anchor="_Toc521856533" w:history="1">
        <w:r w:rsidR="00DE4CB2" w:rsidRPr="00525EFA">
          <w:rPr>
            <w:rStyle w:val="Hyperlink"/>
            <w:rtl/>
          </w:rPr>
          <w:t>1‌.3‌</w:t>
        </w:r>
        <w:r w:rsidR="00DE4CB2">
          <w:rPr>
            <w:rFonts w:asciiTheme="minorHAnsi" w:eastAsiaTheme="minorEastAsia" w:hAnsiTheme="minorHAnsi" w:cstheme="minorBidi"/>
            <w:sz w:val="22"/>
            <w:szCs w:val="22"/>
            <w:rtl/>
            <w:lang w:bidi="ar-SA"/>
          </w:rPr>
          <w:tab/>
        </w:r>
        <w:r w:rsidR="00DE4CB2" w:rsidRPr="00525EFA">
          <w:rPr>
            <w:rStyle w:val="Hyperlink"/>
            <w:rtl/>
          </w:rPr>
          <w:t>مد</w:t>
        </w:r>
        <w:r w:rsidR="00DE4CB2" w:rsidRPr="00525EFA">
          <w:rPr>
            <w:rStyle w:val="Hyperlink"/>
            <w:rFonts w:hint="cs"/>
            <w:rtl/>
          </w:rPr>
          <w:t>ی</w:t>
        </w:r>
        <w:r w:rsidR="00DE4CB2" w:rsidRPr="00525EFA">
          <w:rPr>
            <w:rStyle w:val="Hyperlink"/>
            <w:rFonts w:hint="eastAsia"/>
            <w:rtl/>
          </w:rPr>
          <w:t>را</w:t>
        </w:r>
        <w:r w:rsidR="00DE4CB2" w:rsidRPr="00525EFA">
          <w:rPr>
            <w:rStyle w:val="Hyperlink"/>
            <w:rtl/>
          </w:rPr>
          <w:t>ن و نما</w:t>
        </w:r>
        <w:r w:rsidR="00DE4CB2" w:rsidRPr="00525EFA">
          <w:rPr>
            <w:rStyle w:val="Hyperlink"/>
            <w:rFonts w:hint="cs"/>
            <w:rtl/>
          </w:rPr>
          <w:t>ی</w:t>
        </w:r>
        <w:r w:rsidR="00DE4CB2" w:rsidRPr="00525EFA">
          <w:rPr>
            <w:rStyle w:val="Hyperlink"/>
            <w:rFonts w:hint="eastAsia"/>
            <w:rtl/>
          </w:rPr>
          <w:t>ندگان</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Toc521856533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66C1EC16" w14:textId="4DA99BA5" w:rsidR="00DE4CB2" w:rsidRDefault="000C30EF">
      <w:pPr>
        <w:pStyle w:val="TOC2"/>
        <w:rPr>
          <w:rFonts w:asciiTheme="minorHAnsi" w:eastAsiaTheme="minorEastAsia" w:hAnsiTheme="minorHAnsi" w:cstheme="minorBidi"/>
          <w:sz w:val="22"/>
          <w:szCs w:val="22"/>
          <w:rtl/>
          <w:lang w:bidi="ar-SA"/>
        </w:rPr>
      </w:pPr>
      <w:hyperlink w:anchor="_Toc521856534" w:history="1">
        <w:r w:rsidR="00DE4CB2" w:rsidRPr="00525EFA">
          <w:rPr>
            <w:rStyle w:val="Hyperlink"/>
            <w:rtl/>
          </w:rPr>
          <w:t>1‌.4‌</w:t>
        </w:r>
        <w:r w:rsidR="00DE4CB2">
          <w:rPr>
            <w:rFonts w:asciiTheme="minorHAnsi" w:eastAsiaTheme="minorEastAsia" w:hAnsiTheme="minorHAnsi" w:cstheme="minorBidi"/>
            <w:sz w:val="22"/>
            <w:szCs w:val="22"/>
            <w:rtl/>
            <w:lang w:bidi="ar-SA"/>
          </w:rPr>
          <w:tab/>
        </w:r>
        <w:r w:rsidR="00DE4CB2" w:rsidRPr="00525EFA">
          <w:rPr>
            <w:rStyle w:val="Hyperlink"/>
            <w:rtl/>
          </w:rPr>
          <w:t>زم</w:t>
        </w:r>
        <w:r w:rsidR="00DE4CB2" w:rsidRPr="00525EFA">
          <w:rPr>
            <w:rStyle w:val="Hyperlink"/>
            <w:rFonts w:hint="cs"/>
            <w:rtl/>
          </w:rPr>
          <w:t>ی</w:t>
        </w:r>
        <w:r w:rsidR="00DE4CB2" w:rsidRPr="00525EFA">
          <w:rPr>
            <w:rStyle w:val="Hyperlink"/>
            <w:rFonts w:hint="eastAsia"/>
            <w:rtl/>
          </w:rPr>
          <w:t>نه</w:t>
        </w:r>
        <w:r w:rsidR="00DE4CB2" w:rsidRPr="00525EFA">
          <w:rPr>
            <w:rStyle w:val="Hyperlink"/>
          </w:rPr>
          <w:t>‌</w:t>
        </w:r>
        <w:r w:rsidR="00DE4CB2" w:rsidRPr="00525EFA">
          <w:rPr>
            <w:rStyle w:val="Hyperlink"/>
            <w:rtl/>
          </w:rPr>
          <w:t>ها</w:t>
        </w:r>
        <w:r w:rsidR="00DE4CB2" w:rsidRPr="00525EFA">
          <w:rPr>
            <w:rStyle w:val="Hyperlink"/>
            <w:rFonts w:hint="cs"/>
            <w:rtl/>
          </w:rPr>
          <w:t>ی</w:t>
        </w:r>
        <w:r w:rsidR="00DE4CB2" w:rsidRPr="00525EFA">
          <w:rPr>
            <w:rStyle w:val="Hyperlink"/>
            <w:rtl/>
          </w:rPr>
          <w:t xml:space="preserve"> کار</w:t>
        </w:r>
        <w:r w:rsidR="00DE4CB2" w:rsidRPr="00525EFA">
          <w:rPr>
            <w:rStyle w:val="Hyperlink"/>
            <w:rFonts w:hint="cs"/>
            <w:rtl/>
          </w:rPr>
          <w:t>ی</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Toc521856534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388B014D" w14:textId="7BF68EFE" w:rsidR="00DE4CB2" w:rsidRDefault="000C30EF">
      <w:pPr>
        <w:pStyle w:val="TOC2"/>
        <w:rPr>
          <w:rFonts w:asciiTheme="minorHAnsi" w:eastAsiaTheme="minorEastAsia" w:hAnsiTheme="minorHAnsi" w:cstheme="minorBidi"/>
          <w:sz w:val="22"/>
          <w:szCs w:val="22"/>
          <w:rtl/>
          <w:lang w:bidi="ar-SA"/>
        </w:rPr>
      </w:pPr>
      <w:hyperlink w:anchor="_Toc521856535" w:history="1">
        <w:r w:rsidR="00DE4CB2" w:rsidRPr="00525EFA">
          <w:rPr>
            <w:rStyle w:val="Hyperlink"/>
            <w:rtl/>
          </w:rPr>
          <w:t>1‌.5‌</w:t>
        </w:r>
        <w:r w:rsidR="00DE4CB2">
          <w:rPr>
            <w:rFonts w:asciiTheme="minorHAnsi" w:eastAsiaTheme="minorEastAsia" w:hAnsiTheme="minorHAnsi" w:cstheme="minorBidi"/>
            <w:sz w:val="22"/>
            <w:szCs w:val="22"/>
            <w:rtl/>
            <w:lang w:bidi="ar-SA"/>
          </w:rPr>
          <w:tab/>
        </w:r>
        <w:r w:rsidR="00DE4CB2" w:rsidRPr="00525EFA">
          <w:rPr>
            <w:rStyle w:val="Hyperlink"/>
            <w:rtl/>
          </w:rPr>
          <w:t>اهداف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47BDC3BC" w14:textId="782C69E7" w:rsidR="00DE4CB2" w:rsidRDefault="000C30EF">
      <w:pPr>
        <w:pStyle w:val="TOC2"/>
        <w:rPr>
          <w:rFonts w:asciiTheme="minorHAnsi" w:eastAsiaTheme="minorEastAsia" w:hAnsiTheme="minorHAnsi" w:cstheme="minorBidi"/>
          <w:sz w:val="22"/>
          <w:szCs w:val="22"/>
          <w:rtl/>
          <w:lang w:bidi="ar-SA"/>
        </w:rPr>
      </w:pPr>
      <w:hyperlink w:anchor="_Toc521856536" w:history="1">
        <w:r w:rsidR="00DE4CB2" w:rsidRPr="00525EFA">
          <w:rPr>
            <w:rStyle w:val="Hyperlink"/>
            <w:rtl/>
          </w:rPr>
          <w:t>1‌.6‌</w:t>
        </w:r>
        <w:r w:rsidR="00DE4CB2">
          <w:rPr>
            <w:rFonts w:asciiTheme="minorHAnsi" w:eastAsiaTheme="minorEastAsia" w:hAnsiTheme="minorHAnsi" w:cstheme="minorBidi"/>
            <w:sz w:val="22"/>
            <w:szCs w:val="22"/>
            <w:rtl/>
            <w:lang w:bidi="ar-SA"/>
          </w:rPr>
          <w:tab/>
        </w:r>
        <w:r w:rsidR="00DE4CB2" w:rsidRPr="00525EFA">
          <w:rPr>
            <w:rStyle w:val="Hyperlink"/>
            <w:rtl/>
          </w:rPr>
          <w:t>تحق</w:t>
        </w:r>
        <w:r w:rsidR="00DE4CB2" w:rsidRPr="00525EFA">
          <w:rPr>
            <w:rStyle w:val="Hyperlink"/>
            <w:rFonts w:hint="cs"/>
            <w:rtl/>
          </w:rPr>
          <w:t>ی</w:t>
        </w:r>
        <w:r w:rsidR="00DE4CB2" w:rsidRPr="00525EFA">
          <w:rPr>
            <w:rStyle w:val="Hyperlink"/>
            <w:rFonts w:hint="eastAsia"/>
            <w:rtl/>
          </w:rPr>
          <w:t>ق</w:t>
        </w:r>
        <w:r w:rsidR="00DE4CB2" w:rsidRPr="00525EFA">
          <w:rPr>
            <w:rStyle w:val="Hyperlink"/>
            <w:rtl/>
          </w:rPr>
          <w:t xml:space="preserve"> و توسعه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560AD831" w14:textId="6EF397E5" w:rsidR="00DE4CB2" w:rsidRDefault="000C30EF">
      <w:pPr>
        <w:pStyle w:val="TOC1"/>
        <w:rPr>
          <w:rFonts w:asciiTheme="minorHAnsi" w:eastAsiaTheme="minorEastAsia" w:hAnsiTheme="minorHAnsi" w:cstheme="minorBidi"/>
          <w:b w:val="0"/>
          <w:bCs w:val="0"/>
          <w:noProof/>
          <w:sz w:val="22"/>
          <w:szCs w:val="22"/>
          <w:rtl/>
        </w:rPr>
      </w:pPr>
      <w:hyperlink w:anchor="_Toc521856537" w:history="1">
        <w:r w:rsidR="00DE4CB2" w:rsidRPr="00525EFA">
          <w:rPr>
            <w:rStyle w:val="Hyperlink"/>
            <w:noProof/>
            <w:rtl/>
            <w:lang w:bidi="fa-IR"/>
          </w:rPr>
          <w:t>2</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استاندارد ضد انفجار برا</w:t>
        </w:r>
        <w:r w:rsidR="00DE4CB2" w:rsidRPr="00525EFA">
          <w:rPr>
            <w:rStyle w:val="Hyperlink"/>
            <w:rFonts w:hint="cs"/>
            <w:noProof/>
            <w:rtl/>
            <w:lang w:bidi="fa-IR"/>
          </w:rPr>
          <w:t>ی</w:t>
        </w:r>
        <w:r w:rsidR="00DE4CB2" w:rsidRPr="00525EFA">
          <w:rPr>
            <w:rStyle w:val="Hyperlink"/>
            <w:noProof/>
            <w:rtl/>
            <w:lang w:bidi="fa-IR"/>
          </w:rPr>
          <w:t xml:space="preserve"> دب</w:t>
        </w:r>
        <w:r w:rsidR="00DE4CB2" w:rsidRPr="00525EFA">
          <w:rPr>
            <w:rStyle w:val="Hyperlink"/>
            <w:rFonts w:hint="cs"/>
            <w:noProof/>
            <w:rtl/>
            <w:lang w:bidi="fa-IR"/>
          </w:rPr>
          <w:t>ی</w:t>
        </w:r>
        <w:r w:rsidR="00DE4CB2" w:rsidRPr="00525EFA">
          <w:rPr>
            <w:rStyle w:val="Hyperlink"/>
            <w:noProof/>
            <w:rtl/>
            <w:lang w:bidi="fa-IR"/>
          </w:rPr>
          <w:t xml:space="preserve"> سنج التراسون</w:t>
        </w:r>
        <w:r w:rsidR="00DE4CB2" w:rsidRPr="00525EFA">
          <w:rPr>
            <w:rStyle w:val="Hyperlink"/>
            <w:rFonts w:hint="cs"/>
            <w:noProof/>
            <w:rtl/>
            <w:lang w:bidi="fa-IR"/>
          </w:rPr>
          <w:t>ی</w:t>
        </w:r>
        <w:r w:rsidR="00DE4CB2" w:rsidRPr="00525EFA">
          <w:rPr>
            <w:rStyle w:val="Hyperlink"/>
            <w:rFonts w:hint="eastAsia"/>
            <w:noProof/>
            <w:rtl/>
            <w:lang w:bidi="fa-IR"/>
          </w:rPr>
          <w:t>ک</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3</w:t>
        </w:r>
        <w:r w:rsidR="00DE4CB2">
          <w:rPr>
            <w:noProof/>
            <w:webHidden/>
            <w:rtl/>
          </w:rPr>
          <w:fldChar w:fldCharType="end"/>
        </w:r>
      </w:hyperlink>
    </w:p>
    <w:p w14:paraId="7914A1EB" w14:textId="48EA309F" w:rsidR="00DE4CB2" w:rsidRDefault="000C30EF">
      <w:pPr>
        <w:pStyle w:val="TOC2"/>
        <w:rPr>
          <w:rFonts w:asciiTheme="minorHAnsi" w:eastAsiaTheme="minorEastAsia" w:hAnsiTheme="minorHAnsi" w:cstheme="minorBidi"/>
          <w:sz w:val="22"/>
          <w:szCs w:val="22"/>
          <w:rtl/>
          <w:lang w:bidi="ar-SA"/>
        </w:rPr>
      </w:pPr>
      <w:hyperlink w:anchor="_Toc521856538" w:history="1">
        <w:r w:rsidR="00DE4CB2" w:rsidRPr="00525EFA">
          <w:rPr>
            <w:rStyle w:val="Hyperlink"/>
            <w:rtl/>
          </w:rPr>
          <w:t>2‌.1‌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2794B793" w14:textId="6A35F906" w:rsidR="00DE4CB2" w:rsidRDefault="000C30EF">
      <w:pPr>
        <w:pStyle w:val="TOC2"/>
        <w:rPr>
          <w:rFonts w:asciiTheme="minorHAnsi" w:eastAsiaTheme="minorEastAsia" w:hAnsiTheme="minorHAnsi" w:cstheme="minorBidi"/>
          <w:sz w:val="22"/>
          <w:szCs w:val="22"/>
          <w:rtl/>
          <w:lang w:bidi="ar-SA"/>
        </w:rPr>
      </w:pPr>
      <w:hyperlink w:anchor="_Toc521856539" w:history="1">
        <w:r w:rsidR="00DE4CB2" w:rsidRPr="00525EFA">
          <w:rPr>
            <w:rStyle w:val="Hyperlink"/>
            <w:rtl/>
          </w:rPr>
          <w:t>2‌.2‌</w:t>
        </w:r>
        <w:r w:rsidR="00DE4CB2">
          <w:rPr>
            <w:rFonts w:asciiTheme="minorHAnsi" w:eastAsiaTheme="minorEastAsia" w:hAnsiTheme="minorHAnsi" w:cstheme="minorBidi"/>
            <w:sz w:val="22"/>
            <w:szCs w:val="22"/>
            <w:rtl/>
            <w:lang w:bidi="ar-SA"/>
          </w:rPr>
          <w:tab/>
        </w:r>
        <w:r w:rsidR="00DE4CB2" w:rsidRPr="00525EFA">
          <w:rPr>
            <w:rStyle w:val="Hyperlink"/>
            <w:rtl/>
          </w:rPr>
          <w:t>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Toc521856539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F5337FB" w14:textId="78EAE45D" w:rsidR="00DE4CB2" w:rsidRDefault="000C30EF">
      <w:pPr>
        <w:pStyle w:val="TOC3"/>
        <w:rPr>
          <w:rFonts w:asciiTheme="minorHAnsi" w:eastAsiaTheme="minorEastAsia" w:hAnsiTheme="minorHAnsi" w:cstheme="minorBidi"/>
          <w:szCs w:val="22"/>
          <w:rtl/>
          <w:lang w:bidi="ar-SA"/>
        </w:rPr>
      </w:pPr>
      <w:hyperlink w:anchor="_Toc521856540" w:history="1">
        <w:r w:rsidR="00DE4CB2" w:rsidRPr="00525EFA">
          <w:rPr>
            <w:rStyle w:val="Hyperlink"/>
            <w:rtl/>
          </w:rPr>
          <w:t>2‌.2‌.1‌</w:t>
        </w:r>
        <w:r w:rsidR="00DE4CB2">
          <w:rPr>
            <w:rFonts w:asciiTheme="minorHAnsi" w:eastAsiaTheme="minorEastAsia" w:hAnsiTheme="minorHAnsi" w:cstheme="minorBidi"/>
            <w:szCs w:val="22"/>
            <w:rtl/>
            <w:lang w:bidi="ar-SA"/>
          </w:rPr>
          <w:tab/>
        </w:r>
        <w:r w:rsidR="00DE4CB2" w:rsidRPr="00525EFA">
          <w:rPr>
            <w:rStyle w:val="Hyperlink"/>
            <w:rtl/>
          </w:rPr>
          <w:t>استاندارد ضد انفجار چ</w:t>
        </w:r>
        <w:r w:rsidR="00DE4CB2" w:rsidRPr="00525EFA">
          <w:rPr>
            <w:rStyle w:val="Hyperlink"/>
            <w:rFonts w:hint="cs"/>
            <w:rtl/>
          </w:rPr>
          <w:t>ی</w:t>
        </w:r>
        <w:r w:rsidR="00DE4CB2" w:rsidRPr="00525EFA">
          <w:rPr>
            <w:rStyle w:val="Hyperlink"/>
            <w:rFonts w:hint="eastAsia"/>
            <w:rtl/>
          </w:rPr>
          <w:t>ست؟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69746CB" w14:textId="0DC675DF" w:rsidR="00DE4CB2" w:rsidRDefault="000C30EF">
      <w:pPr>
        <w:pStyle w:val="TOC3"/>
        <w:rPr>
          <w:rFonts w:asciiTheme="minorHAnsi" w:eastAsiaTheme="minorEastAsia" w:hAnsiTheme="minorHAnsi" w:cstheme="minorBidi"/>
          <w:szCs w:val="22"/>
          <w:rtl/>
          <w:lang w:bidi="ar-SA"/>
        </w:rPr>
      </w:pPr>
      <w:hyperlink w:anchor="_Toc521856541" w:history="1">
        <w:r w:rsidR="00DE4CB2" w:rsidRPr="00525EFA">
          <w:rPr>
            <w:rStyle w:val="Hyperlink"/>
            <w:rtl/>
          </w:rPr>
          <w:t>2‌.2‌.2‌</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کل</w:t>
        </w:r>
        <w:r w:rsidR="00DE4CB2" w:rsidRPr="00525EFA">
          <w:rPr>
            <w:rStyle w:val="Hyperlink"/>
            <w:rFonts w:hint="cs"/>
            <w:rtl/>
          </w:rPr>
          <w:t>ی</w:t>
        </w:r>
        <w:r w:rsidR="00DE4CB2" w:rsidRPr="00525EFA">
          <w:rPr>
            <w:rStyle w:val="Hyperlink"/>
            <w:rtl/>
          </w:rPr>
          <w:t xml:space="preserve"> 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4838C78" w14:textId="507B58A1" w:rsidR="00DE4CB2" w:rsidRDefault="000C30EF">
      <w:pPr>
        <w:pStyle w:val="TOC3"/>
        <w:rPr>
          <w:rFonts w:asciiTheme="minorHAnsi" w:eastAsiaTheme="minorEastAsia" w:hAnsiTheme="minorHAnsi" w:cstheme="minorBidi"/>
          <w:szCs w:val="22"/>
          <w:rtl/>
          <w:lang w:bidi="ar-SA"/>
        </w:rPr>
      </w:pPr>
      <w:hyperlink w:anchor="_Toc521856542" w:history="1">
        <w:r w:rsidR="00DE4CB2" w:rsidRPr="00525EFA">
          <w:rPr>
            <w:rStyle w:val="Hyperlink"/>
            <w:rtl/>
          </w:rPr>
          <w:t>2‌.2‌.3‌</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مناطق خطر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5B0D6AB" w14:textId="4A27FCFF" w:rsidR="00DE4CB2" w:rsidRDefault="000C30EF">
      <w:pPr>
        <w:pStyle w:val="TOC4"/>
        <w:rPr>
          <w:rFonts w:asciiTheme="minorHAnsi" w:eastAsiaTheme="minorEastAsia" w:hAnsiTheme="minorHAnsi" w:cstheme="minorBidi"/>
          <w:noProof/>
          <w:sz w:val="22"/>
          <w:rtl/>
        </w:rPr>
      </w:pPr>
      <w:hyperlink w:anchor="_Toc521856543" w:history="1">
        <w:r w:rsidR="00DE4CB2" w:rsidRPr="00525EFA">
          <w:rPr>
            <w:rStyle w:val="Hyperlink"/>
            <w:noProof/>
            <w:rtl/>
            <w:lang w:bidi="fa-IR"/>
          </w:rPr>
          <w:t>2‌.2‌.3‌.1‌</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0</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1C2860B9" w14:textId="0EC81889" w:rsidR="00DE4CB2" w:rsidRDefault="000C30EF">
      <w:pPr>
        <w:pStyle w:val="TOC4"/>
        <w:rPr>
          <w:rFonts w:asciiTheme="minorHAnsi" w:eastAsiaTheme="minorEastAsia" w:hAnsiTheme="minorHAnsi" w:cstheme="minorBidi"/>
          <w:noProof/>
          <w:sz w:val="22"/>
          <w:rtl/>
        </w:rPr>
      </w:pPr>
      <w:hyperlink w:anchor="_Toc521856544" w:history="1">
        <w:r w:rsidR="00DE4CB2" w:rsidRPr="00525EFA">
          <w:rPr>
            <w:rStyle w:val="Hyperlink"/>
            <w:noProof/>
            <w:rtl/>
            <w:lang w:bidi="fa-IR"/>
          </w:rPr>
          <w:t>2‌.2‌.3‌.2‌</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1</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541363C3" w14:textId="61986383" w:rsidR="00DE4CB2" w:rsidRDefault="000C30EF">
      <w:pPr>
        <w:pStyle w:val="TOC4"/>
        <w:rPr>
          <w:rFonts w:asciiTheme="minorHAnsi" w:eastAsiaTheme="minorEastAsia" w:hAnsiTheme="minorHAnsi" w:cstheme="minorBidi"/>
          <w:noProof/>
          <w:sz w:val="22"/>
          <w:rtl/>
        </w:rPr>
      </w:pPr>
      <w:hyperlink w:anchor="_Toc521856545" w:history="1">
        <w:r w:rsidR="00DE4CB2" w:rsidRPr="00525EFA">
          <w:rPr>
            <w:rStyle w:val="Hyperlink"/>
            <w:noProof/>
            <w:rtl/>
            <w:lang w:bidi="fa-IR"/>
          </w:rPr>
          <w:t>2‌.2‌.3‌.3‌</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2</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06E6FF6B" w14:textId="680ED8D8" w:rsidR="00DE4CB2" w:rsidRDefault="000C30EF">
      <w:pPr>
        <w:pStyle w:val="TOC3"/>
        <w:rPr>
          <w:rFonts w:asciiTheme="minorHAnsi" w:eastAsiaTheme="minorEastAsia" w:hAnsiTheme="minorHAnsi" w:cstheme="minorBidi"/>
          <w:szCs w:val="22"/>
          <w:rtl/>
          <w:lang w:bidi="ar-SA"/>
        </w:rPr>
      </w:pPr>
      <w:hyperlink w:anchor="_Toc521856546" w:history="1">
        <w:r w:rsidR="00DE4CB2" w:rsidRPr="00525EFA">
          <w:rPr>
            <w:rStyle w:val="Hyperlink"/>
            <w:rtl/>
          </w:rPr>
          <w:t>2‌.2‌.4‌</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نواح</w:t>
        </w:r>
        <w:r w:rsidR="00DE4CB2" w:rsidRPr="00525EFA">
          <w:rPr>
            <w:rStyle w:val="Hyperlink"/>
            <w:rFonts w:hint="cs"/>
            <w:rtl/>
          </w:rPr>
          <w:t>ی</w:t>
        </w:r>
        <w:r w:rsidR="00DE4CB2" w:rsidRPr="00525EFA">
          <w:rPr>
            <w:rStyle w:val="Hyperlink"/>
            <w:rtl/>
          </w:rPr>
          <w:t xml:space="preserve"> بر اساس نوع گاز</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5</w:t>
        </w:r>
        <w:r w:rsidR="00DE4CB2">
          <w:rPr>
            <w:webHidden/>
            <w:rtl/>
          </w:rPr>
          <w:fldChar w:fldCharType="end"/>
        </w:r>
      </w:hyperlink>
    </w:p>
    <w:p w14:paraId="66E15B99" w14:textId="456499E2" w:rsidR="00DE4CB2" w:rsidRDefault="000C30EF">
      <w:pPr>
        <w:pStyle w:val="TOC4"/>
        <w:rPr>
          <w:rFonts w:asciiTheme="minorHAnsi" w:eastAsiaTheme="minorEastAsia" w:hAnsiTheme="minorHAnsi" w:cstheme="minorBidi"/>
          <w:noProof/>
          <w:sz w:val="22"/>
          <w:rtl/>
        </w:rPr>
      </w:pPr>
      <w:hyperlink w:anchor="_Toc521856547" w:history="1">
        <w:r w:rsidR="00DE4CB2" w:rsidRPr="00525EFA">
          <w:rPr>
            <w:rStyle w:val="Hyperlink"/>
            <w:noProof/>
          </w:rPr>
          <w:t>2‌.2‌.4‌.1‌</w:t>
        </w:r>
        <w:r w:rsidR="00DE4CB2">
          <w:rPr>
            <w:rFonts w:asciiTheme="minorHAnsi" w:eastAsiaTheme="minorEastAsia" w:hAnsiTheme="minorHAnsi" w:cstheme="minorBidi"/>
            <w:noProof/>
            <w:sz w:val="22"/>
            <w:rtl/>
          </w:rPr>
          <w:tab/>
        </w:r>
        <w:r w:rsidR="00DE4CB2" w:rsidRPr="00525EFA">
          <w:rPr>
            <w:rStyle w:val="Hyperlink"/>
            <w:noProof/>
            <w:rtl/>
          </w:rPr>
          <w:t xml:space="preserve">گروه </w:t>
        </w:r>
        <w:r w:rsidR="00DE4CB2" w:rsidRPr="00525EFA">
          <w:rPr>
            <w:rStyle w:val="Hyperlink"/>
            <w:noProof/>
          </w:rPr>
          <w:t>IIA</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6</w:t>
        </w:r>
        <w:r w:rsidR="00DE4CB2">
          <w:rPr>
            <w:noProof/>
            <w:webHidden/>
            <w:rtl/>
          </w:rPr>
          <w:fldChar w:fldCharType="end"/>
        </w:r>
      </w:hyperlink>
    </w:p>
    <w:p w14:paraId="6E83F178" w14:textId="45A67BA9" w:rsidR="00DE4CB2" w:rsidRDefault="000C30EF">
      <w:pPr>
        <w:pStyle w:val="TOC4"/>
        <w:rPr>
          <w:rFonts w:asciiTheme="minorHAnsi" w:eastAsiaTheme="minorEastAsia" w:hAnsiTheme="minorHAnsi" w:cstheme="minorBidi"/>
          <w:noProof/>
          <w:sz w:val="22"/>
          <w:rtl/>
        </w:rPr>
      </w:pPr>
      <w:hyperlink w:anchor="_Toc521856548" w:history="1">
        <w:r w:rsidR="00DE4CB2" w:rsidRPr="00525EFA">
          <w:rPr>
            <w:rStyle w:val="Hyperlink"/>
            <w:noProof/>
            <w:rtl/>
            <w:lang w:bidi="fa-IR"/>
          </w:rPr>
          <w:t>2‌.2‌.4‌.2‌</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IIB</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56D37038" w14:textId="6B78641B" w:rsidR="00DE4CB2" w:rsidRDefault="000C30EF">
      <w:pPr>
        <w:pStyle w:val="TOC4"/>
        <w:rPr>
          <w:rFonts w:asciiTheme="minorHAnsi" w:eastAsiaTheme="minorEastAsia" w:hAnsiTheme="minorHAnsi" w:cstheme="minorBidi"/>
          <w:noProof/>
          <w:sz w:val="22"/>
          <w:rtl/>
        </w:rPr>
      </w:pPr>
      <w:hyperlink w:anchor="_Toc521856549" w:history="1">
        <w:r w:rsidR="00DE4CB2" w:rsidRPr="00525EFA">
          <w:rPr>
            <w:rStyle w:val="Hyperlink"/>
            <w:noProof/>
            <w:rtl/>
            <w:lang w:bidi="fa-IR"/>
          </w:rPr>
          <w:t>2‌.2‌.4‌.3‌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IIC</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0884F647" w14:textId="2E8F86A0" w:rsidR="00DE4CB2" w:rsidRDefault="000C30EF">
      <w:pPr>
        <w:pStyle w:val="TOC3"/>
        <w:rPr>
          <w:rFonts w:asciiTheme="minorHAnsi" w:eastAsiaTheme="minorEastAsia" w:hAnsiTheme="minorHAnsi" w:cstheme="minorBidi"/>
          <w:szCs w:val="22"/>
          <w:rtl/>
          <w:lang w:bidi="ar-SA"/>
        </w:rPr>
      </w:pPr>
      <w:hyperlink w:anchor="_Toc521856550" w:history="1">
        <w:r w:rsidR="00DE4CB2" w:rsidRPr="00525EFA">
          <w:rPr>
            <w:rStyle w:val="Hyperlink"/>
            <w:rtl/>
          </w:rPr>
          <w:t>2‌.2‌.5‌</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درجه حرارت بدنه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8</w:t>
        </w:r>
        <w:r w:rsidR="00DE4CB2">
          <w:rPr>
            <w:webHidden/>
            <w:rtl/>
          </w:rPr>
          <w:fldChar w:fldCharType="end"/>
        </w:r>
      </w:hyperlink>
    </w:p>
    <w:p w14:paraId="6FE8C4C7" w14:textId="758BE30D" w:rsidR="00DE4CB2" w:rsidRDefault="000C30EF">
      <w:pPr>
        <w:pStyle w:val="TOC3"/>
        <w:rPr>
          <w:rFonts w:asciiTheme="minorHAnsi" w:eastAsiaTheme="minorEastAsia" w:hAnsiTheme="minorHAnsi" w:cstheme="minorBidi"/>
          <w:szCs w:val="22"/>
          <w:rtl/>
          <w:lang w:bidi="ar-SA"/>
        </w:rPr>
      </w:pPr>
      <w:hyperlink w:anchor="_Toc521856551" w:history="1">
        <w:r w:rsidR="00DE4CB2" w:rsidRPr="00525EFA">
          <w:rPr>
            <w:rStyle w:val="Hyperlink"/>
            <w:rtl/>
          </w:rPr>
          <w:t>2‌.2‌.6‌</w:t>
        </w:r>
        <w:r w:rsidR="00DE4CB2">
          <w:rPr>
            <w:rFonts w:asciiTheme="minorHAnsi" w:eastAsiaTheme="minorEastAsia" w:hAnsiTheme="minorHAnsi" w:cstheme="minorBidi"/>
            <w:szCs w:val="22"/>
            <w:rtl/>
            <w:lang w:bidi="ar-SA"/>
          </w:rPr>
          <w:tab/>
        </w:r>
        <w:r w:rsidR="00DE4CB2" w:rsidRPr="00525EFA">
          <w:rPr>
            <w:rStyle w:val="Hyperlink"/>
            <w:rtl/>
          </w:rPr>
          <w:t>انواع درجات محافظت معرف</w:t>
        </w:r>
        <w:r w:rsidR="00DE4CB2" w:rsidRPr="00525EFA">
          <w:rPr>
            <w:rStyle w:val="Hyperlink"/>
            <w:rFonts w:hint="cs"/>
            <w:rtl/>
          </w:rPr>
          <w:t>ی</w:t>
        </w:r>
        <w:r w:rsidR="00DE4CB2" w:rsidRPr="00525EFA">
          <w:rPr>
            <w:rStyle w:val="Hyperlink"/>
            <w:rtl/>
          </w:rPr>
          <w:t xml:space="preserve"> شده توسط </w:t>
        </w:r>
        <w:r w:rsidR="00DE4CB2" w:rsidRPr="00525EFA">
          <w:rPr>
            <w:rStyle w:val="Hyperlink"/>
          </w:rPr>
          <w:t>IEC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9</w:t>
        </w:r>
        <w:r w:rsidR="00DE4CB2">
          <w:rPr>
            <w:webHidden/>
            <w:rtl/>
          </w:rPr>
          <w:fldChar w:fldCharType="end"/>
        </w:r>
      </w:hyperlink>
    </w:p>
    <w:p w14:paraId="4FD1EEF8" w14:textId="4E3D53FB" w:rsidR="00DE4CB2" w:rsidRDefault="000C30EF">
      <w:pPr>
        <w:pStyle w:val="TOC4"/>
        <w:rPr>
          <w:rFonts w:asciiTheme="minorHAnsi" w:eastAsiaTheme="minorEastAsia" w:hAnsiTheme="minorHAnsi" w:cstheme="minorBidi"/>
          <w:noProof/>
          <w:sz w:val="22"/>
          <w:rtl/>
        </w:rPr>
      </w:pPr>
      <w:hyperlink w:anchor="_Toc521856552" w:history="1">
        <w:r w:rsidR="00DE4CB2" w:rsidRPr="00525EFA">
          <w:rPr>
            <w:rStyle w:val="Hyperlink"/>
            <w:noProof/>
            <w:rtl/>
            <w:lang w:bidi="fa-IR"/>
          </w:rPr>
          <w:t>2‌.2‌.6‌.1‌</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d</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ضد انفجار</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10</w:t>
        </w:r>
        <w:r w:rsidR="00DE4CB2">
          <w:rPr>
            <w:noProof/>
            <w:webHidden/>
            <w:rtl/>
          </w:rPr>
          <w:fldChar w:fldCharType="end"/>
        </w:r>
      </w:hyperlink>
    </w:p>
    <w:p w14:paraId="43C9707E" w14:textId="1F100173" w:rsidR="00DE4CB2" w:rsidRDefault="000C30EF">
      <w:pPr>
        <w:pStyle w:val="TOC4"/>
        <w:rPr>
          <w:rFonts w:asciiTheme="minorHAnsi" w:eastAsiaTheme="minorEastAsia" w:hAnsiTheme="minorHAnsi" w:cstheme="minorBidi"/>
          <w:noProof/>
          <w:sz w:val="22"/>
          <w:rtl/>
        </w:rPr>
      </w:pPr>
      <w:hyperlink w:anchor="_Toc521856553" w:history="1">
        <w:r w:rsidR="00DE4CB2" w:rsidRPr="00525EFA">
          <w:rPr>
            <w:rStyle w:val="Hyperlink"/>
            <w:noProof/>
            <w:rtl/>
            <w:lang w:bidi="fa-IR"/>
          </w:rPr>
          <w:t>2‌.2‌.6‌.2‌</w:t>
        </w:r>
        <w:r w:rsidR="00DE4CB2">
          <w:rPr>
            <w:rFonts w:asciiTheme="minorHAnsi" w:eastAsiaTheme="minorEastAsia" w:hAnsiTheme="minorHAnsi" w:cstheme="minorBidi"/>
            <w:noProof/>
            <w:sz w:val="22"/>
            <w:rtl/>
          </w:rPr>
          <w:tab/>
        </w:r>
        <w:r w:rsidR="00DE4CB2" w:rsidRPr="00525EFA">
          <w:rPr>
            <w:rStyle w:val="Hyperlink"/>
            <w:noProof/>
            <w:rtl/>
            <w:lang w:bidi="fa-IR"/>
          </w:rPr>
          <w:t>محافظت نوع</w:t>
        </w:r>
        <w:r w:rsidR="00A0479A">
          <w:rPr>
            <w:rStyle w:val="Hyperlink"/>
            <w:noProof/>
            <w:rtl/>
            <w:lang w:bidi="fa-IR"/>
          </w:rPr>
          <w:t xml:space="preserve"> </w:t>
        </w:r>
        <w:r w:rsidR="00DE4CB2" w:rsidRPr="00525EFA">
          <w:rPr>
            <w:rStyle w:val="Hyperlink"/>
            <w:noProof/>
            <w:lang w:bidi="fa-IR"/>
          </w:rPr>
          <w:t>e</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با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sidRPr="00525EFA">
          <w:rPr>
            <w:rStyle w:val="Hyperlink"/>
            <w:rFonts w:hint="cs"/>
            <w:noProof/>
            <w:rtl/>
            <w:lang w:bidi="fa-IR"/>
          </w:rPr>
          <w:t>ی</w:t>
        </w:r>
        <w:r w:rsidR="00DE4CB2" w:rsidRPr="00525EFA">
          <w:rPr>
            <w:rStyle w:val="Hyperlink"/>
            <w:noProof/>
            <w:rtl/>
            <w:lang w:bidi="fa-IR"/>
          </w:rPr>
          <w:t xml:space="preserve"> افزوده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11</w:t>
        </w:r>
        <w:r w:rsidR="00DE4CB2">
          <w:rPr>
            <w:noProof/>
            <w:webHidden/>
            <w:rtl/>
          </w:rPr>
          <w:fldChar w:fldCharType="end"/>
        </w:r>
      </w:hyperlink>
    </w:p>
    <w:p w14:paraId="21ED67CB" w14:textId="7D9CEAA5" w:rsidR="00DE4CB2" w:rsidRDefault="000C30EF">
      <w:pPr>
        <w:pStyle w:val="TOC4"/>
        <w:rPr>
          <w:rFonts w:asciiTheme="minorHAnsi" w:eastAsiaTheme="minorEastAsia" w:hAnsiTheme="minorHAnsi" w:cstheme="minorBidi"/>
          <w:noProof/>
          <w:sz w:val="22"/>
          <w:rtl/>
        </w:rPr>
      </w:pPr>
      <w:hyperlink w:anchor="_Toc521856554" w:history="1">
        <w:r w:rsidR="00DE4CB2" w:rsidRPr="00525EFA">
          <w:rPr>
            <w:rStyle w:val="Hyperlink"/>
            <w:noProof/>
            <w:rtl/>
            <w:lang w:bidi="fa-IR"/>
          </w:rPr>
          <w:t>2‌.2‌.6‌.3‌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i</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ذاتا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13</w:t>
        </w:r>
        <w:r w:rsidR="00DE4CB2">
          <w:rPr>
            <w:noProof/>
            <w:webHidden/>
            <w:rtl/>
          </w:rPr>
          <w:fldChar w:fldCharType="end"/>
        </w:r>
      </w:hyperlink>
    </w:p>
    <w:p w14:paraId="2BB39E4E" w14:textId="482DEB92" w:rsidR="00DE4CB2" w:rsidRDefault="000C30EF">
      <w:pPr>
        <w:pStyle w:val="TOC4"/>
        <w:rPr>
          <w:rFonts w:asciiTheme="minorHAnsi" w:eastAsiaTheme="minorEastAsia" w:hAnsiTheme="minorHAnsi" w:cstheme="minorBidi"/>
          <w:noProof/>
          <w:sz w:val="22"/>
          <w:rtl/>
        </w:rPr>
      </w:pPr>
      <w:hyperlink w:anchor="_Toc521856555" w:history="1">
        <w:r w:rsidR="00DE4CB2" w:rsidRPr="00525EFA">
          <w:rPr>
            <w:rStyle w:val="Hyperlink"/>
            <w:noProof/>
            <w:rtl/>
          </w:rPr>
          <w:t>2‌.2‌.6‌.4‌</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n</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w:t>
        </w:r>
        <w:r w:rsidR="00DE4CB2" w:rsidRPr="00525EFA">
          <w:rPr>
            <w:rStyle w:val="Hyperlink"/>
            <w:noProof/>
            <w:rtl/>
          </w:rPr>
          <w:t>بدنه غ</w:t>
        </w:r>
        <w:r w:rsidR="00DE4CB2" w:rsidRPr="00525EFA">
          <w:rPr>
            <w:rStyle w:val="Hyperlink"/>
            <w:rFonts w:hint="cs"/>
            <w:noProof/>
            <w:rtl/>
          </w:rPr>
          <w:t>ی</w:t>
        </w:r>
        <w:r w:rsidR="00DE4CB2" w:rsidRPr="00525EFA">
          <w:rPr>
            <w:rStyle w:val="Hyperlink"/>
            <w:rFonts w:hint="eastAsia"/>
            <w:noProof/>
            <w:rtl/>
          </w:rPr>
          <w:t>ر</w:t>
        </w:r>
        <w:r w:rsidR="00DE4CB2" w:rsidRPr="00525EFA">
          <w:rPr>
            <w:rStyle w:val="Hyperlink"/>
            <w:noProof/>
            <w:rtl/>
          </w:rPr>
          <w:t xml:space="preserve"> آتش زا</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16</w:t>
        </w:r>
        <w:r w:rsidR="00DE4CB2">
          <w:rPr>
            <w:noProof/>
            <w:webHidden/>
            <w:rtl/>
          </w:rPr>
          <w:fldChar w:fldCharType="end"/>
        </w:r>
      </w:hyperlink>
    </w:p>
    <w:p w14:paraId="24CCDBB9" w14:textId="78487087" w:rsidR="00DE4CB2" w:rsidRDefault="000C30EF">
      <w:pPr>
        <w:pStyle w:val="TOC4"/>
        <w:rPr>
          <w:rFonts w:asciiTheme="minorHAnsi" w:eastAsiaTheme="minorEastAsia" w:hAnsiTheme="minorHAnsi" w:cstheme="minorBidi"/>
          <w:noProof/>
          <w:sz w:val="22"/>
          <w:rtl/>
        </w:rPr>
      </w:pPr>
      <w:hyperlink w:anchor="_Toc521856556" w:history="1">
        <w:r w:rsidR="00DE4CB2" w:rsidRPr="00525EFA">
          <w:rPr>
            <w:rStyle w:val="Hyperlink"/>
            <w:noProof/>
            <w:rtl/>
          </w:rPr>
          <w:t>2‌.2‌.6‌.5‌</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p</w:t>
        </w:r>
        <w:r w:rsidR="00DE4CB2" w:rsidRPr="00525EFA">
          <w:rPr>
            <w:rStyle w:val="Hyperlink"/>
            <w:noProof/>
            <w:rtl/>
          </w:rPr>
          <w:t xml:space="preserve">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بدنه با فشار داخل</w:t>
        </w:r>
        <w:r w:rsidR="00DE4CB2" w:rsidRPr="00525EFA">
          <w:rPr>
            <w:rStyle w:val="Hyperlink"/>
            <w:rFonts w:hint="cs"/>
            <w:noProof/>
            <w:rtl/>
          </w:rPr>
          <w:t>ی</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18</w:t>
        </w:r>
        <w:r w:rsidR="00DE4CB2">
          <w:rPr>
            <w:noProof/>
            <w:webHidden/>
            <w:rtl/>
          </w:rPr>
          <w:fldChar w:fldCharType="end"/>
        </w:r>
      </w:hyperlink>
    </w:p>
    <w:p w14:paraId="62160353" w14:textId="7D771C77" w:rsidR="00DE4CB2" w:rsidRDefault="000C30EF">
      <w:pPr>
        <w:pStyle w:val="TOC4"/>
        <w:rPr>
          <w:rFonts w:asciiTheme="minorHAnsi" w:eastAsiaTheme="minorEastAsia" w:hAnsiTheme="minorHAnsi" w:cstheme="minorBidi"/>
          <w:noProof/>
          <w:sz w:val="22"/>
          <w:rtl/>
        </w:rPr>
      </w:pPr>
      <w:hyperlink w:anchor="_Toc521856557" w:history="1">
        <w:r w:rsidR="00DE4CB2" w:rsidRPr="00525EFA">
          <w:rPr>
            <w:rStyle w:val="Hyperlink"/>
            <w:noProof/>
            <w:lang w:bidi="fa-IR"/>
          </w:rPr>
          <w:t>2‌.2‌.6‌.6‌</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o</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غوطه</w:t>
        </w:r>
        <w:r w:rsidR="00DE4CB2" w:rsidRPr="00525EFA">
          <w:rPr>
            <w:rStyle w:val="Hyperlink"/>
            <w:noProof/>
            <w:lang w:bidi="fa-IR"/>
          </w:rPr>
          <w:t>‌</w:t>
        </w:r>
        <w:r w:rsidR="00DE4CB2" w:rsidRPr="00525EFA">
          <w:rPr>
            <w:rStyle w:val="Hyperlink"/>
            <w:noProof/>
            <w:rtl/>
            <w:lang w:bidi="fa-IR"/>
          </w:rPr>
          <w:t>ور در روغن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19</w:t>
        </w:r>
        <w:r w:rsidR="00DE4CB2">
          <w:rPr>
            <w:noProof/>
            <w:webHidden/>
            <w:rtl/>
          </w:rPr>
          <w:fldChar w:fldCharType="end"/>
        </w:r>
      </w:hyperlink>
    </w:p>
    <w:p w14:paraId="018A6D0F" w14:textId="4D174B36" w:rsidR="00DE4CB2" w:rsidRDefault="000C30EF">
      <w:pPr>
        <w:pStyle w:val="TOC4"/>
        <w:rPr>
          <w:rFonts w:asciiTheme="minorHAnsi" w:eastAsiaTheme="minorEastAsia" w:hAnsiTheme="minorHAnsi" w:cstheme="minorBidi"/>
          <w:noProof/>
          <w:sz w:val="22"/>
          <w:rtl/>
        </w:rPr>
      </w:pPr>
      <w:hyperlink w:anchor="_Toc521856558" w:history="1">
        <w:r w:rsidR="00DE4CB2" w:rsidRPr="00525EFA">
          <w:rPr>
            <w:rStyle w:val="Hyperlink"/>
            <w:noProof/>
            <w:rtl/>
          </w:rPr>
          <w:t>2‌.2‌.6‌.7‌</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q</w:t>
        </w:r>
        <w:r w:rsidR="00DE4CB2" w:rsidRPr="00525EFA">
          <w:rPr>
            <w:rStyle w:val="Hyperlink"/>
            <w:noProof/>
            <w:rtl/>
          </w:rPr>
          <w:t xml:space="preserve"> بدنه محتو</w:t>
        </w:r>
        <w:r w:rsidR="00DE4CB2" w:rsidRPr="00525EFA">
          <w:rPr>
            <w:rStyle w:val="Hyperlink"/>
            <w:rFonts w:hint="cs"/>
            <w:noProof/>
            <w:rtl/>
          </w:rPr>
          <w:t>ی</w:t>
        </w:r>
        <w:r w:rsidR="00DE4CB2" w:rsidRPr="00525EFA">
          <w:rPr>
            <w:rStyle w:val="Hyperlink"/>
            <w:noProof/>
            <w:rtl/>
          </w:rPr>
          <w:t xml:space="preserve"> پودر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ماسه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20</w:t>
        </w:r>
        <w:r w:rsidR="00DE4CB2">
          <w:rPr>
            <w:noProof/>
            <w:webHidden/>
            <w:rtl/>
          </w:rPr>
          <w:fldChar w:fldCharType="end"/>
        </w:r>
      </w:hyperlink>
    </w:p>
    <w:p w14:paraId="36868D20" w14:textId="2E103715" w:rsidR="00DE4CB2" w:rsidRDefault="000C30EF">
      <w:pPr>
        <w:pStyle w:val="TOC4"/>
        <w:rPr>
          <w:rFonts w:asciiTheme="minorHAnsi" w:eastAsiaTheme="minorEastAsia" w:hAnsiTheme="minorHAnsi" w:cstheme="minorBidi"/>
          <w:noProof/>
          <w:sz w:val="22"/>
          <w:rtl/>
        </w:rPr>
      </w:pPr>
      <w:hyperlink w:anchor="_Toc521856559" w:history="1">
        <w:r w:rsidR="00DE4CB2" w:rsidRPr="00525EFA">
          <w:rPr>
            <w:rStyle w:val="Hyperlink"/>
            <w:noProof/>
            <w:rtl/>
            <w:lang w:bidi="fa-IR"/>
          </w:rPr>
          <w:t>2‌.2‌.6‌.8‌</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m</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2E0D2B3" w14:textId="410F0A81" w:rsidR="00DE4CB2" w:rsidRDefault="000C30EF">
      <w:pPr>
        <w:pStyle w:val="TOC4"/>
        <w:rPr>
          <w:rFonts w:asciiTheme="minorHAnsi" w:eastAsiaTheme="minorEastAsia" w:hAnsiTheme="minorHAnsi" w:cstheme="minorBidi"/>
          <w:noProof/>
          <w:sz w:val="22"/>
          <w:rtl/>
        </w:rPr>
      </w:pPr>
      <w:hyperlink w:anchor="_Toc521856560" w:history="1">
        <w:r w:rsidR="00DE4CB2" w:rsidRPr="00525EFA">
          <w:rPr>
            <w:rStyle w:val="Hyperlink"/>
            <w:noProof/>
            <w:rtl/>
            <w:lang w:bidi="fa-IR"/>
          </w:rPr>
          <w:t>2‌.2‌.6‌.9‌</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s</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6000CAB" w14:textId="124DBF98" w:rsidR="00DE4CB2" w:rsidRDefault="000C30EF">
      <w:pPr>
        <w:pStyle w:val="TOC2"/>
        <w:rPr>
          <w:rFonts w:asciiTheme="minorHAnsi" w:eastAsiaTheme="minorEastAsia" w:hAnsiTheme="minorHAnsi" w:cstheme="minorBidi"/>
          <w:sz w:val="22"/>
          <w:szCs w:val="22"/>
          <w:rtl/>
          <w:lang w:bidi="ar-SA"/>
        </w:rPr>
      </w:pPr>
      <w:hyperlink w:anchor="_Toc521856561" w:history="1">
        <w:r w:rsidR="00DE4CB2" w:rsidRPr="00525EFA">
          <w:rPr>
            <w:rStyle w:val="Hyperlink"/>
          </w:rPr>
          <w:t>2‌.3‌</w:t>
        </w:r>
        <w:r w:rsidR="00DE4CB2">
          <w:rPr>
            <w:rFonts w:asciiTheme="minorHAnsi" w:eastAsiaTheme="minorEastAsia" w:hAnsiTheme="minorHAnsi" w:cstheme="minorBidi"/>
            <w:sz w:val="22"/>
            <w:szCs w:val="22"/>
            <w:rtl/>
            <w:lang w:bidi="ar-SA"/>
          </w:rPr>
          <w:tab/>
        </w:r>
        <w:r w:rsidR="00DE4CB2" w:rsidRPr="00525EFA">
          <w:rPr>
            <w:rStyle w:val="Hyperlink"/>
            <w:rtl/>
          </w:rPr>
          <w:t>راهکار ها</w:t>
        </w:r>
        <w:r w:rsidR="00DE4CB2" w:rsidRPr="00525EFA">
          <w:rPr>
            <w:rStyle w:val="Hyperlink"/>
            <w:rFonts w:hint="cs"/>
            <w:rtl/>
          </w:rPr>
          <w:t>ی</w:t>
        </w:r>
        <w:r w:rsidR="00DE4CB2" w:rsidRPr="00525EFA">
          <w:rPr>
            <w:rStyle w:val="Hyperlink"/>
            <w:rtl/>
          </w:rPr>
          <w:t xml:space="preserve"> مناسب برا</w:t>
        </w:r>
        <w:r w:rsidR="00DE4CB2" w:rsidRPr="00525EFA">
          <w:rPr>
            <w:rStyle w:val="Hyperlink"/>
            <w:rFonts w:hint="cs"/>
            <w:rtl/>
          </w:rPr>
          <w:t>ی</w:t>
        </w:r>
        <w:r w:rsidR="00DE4CB2" w:rsidRPr="00525EFA">
          <w:rPr>
            <w:rStyle w:val="Hyperlink"/>
            <w:rtl/>
          </w:rPr>
          <w:t xml:space="preserve"> محافظت از دستگاه دب</w:t>
        </w:r>
        <w:r w:rsidR="00DE4CB2" w:rsidRPr="00525EFA">
          <w:rPr>
            <w:rStyle w:val="Hyperlink"/>
            <w:rFonts w:hint="cs"/>
            <w:rtl/>
          </w:rPr>
          <w:t>ی</w:t>
        </w:r>
        <w:r w:rsidR="00DE4CB2" w:rsidRPr="00525EFA">
          <w:rPr>
            <w:rStyle w:val="Hyperlink"/>
            <w:rtl/>
          </w:rPr>
          <w:t xml:space="preserve"> سنج التراسون</w:t>
        </w:r>
        <w:r w:rsidR="00DE4CB2" w:rsidRPr="00525EFA">
          <w:rPr>
            <w:rStyle w:val="Hyperlink"/>
            <w:rFonts w:hint="cs"/>
            <w:rtl/>
          </w:rPr>
          <w:t>ی</w:t>
        </w:r>
        <w:r w:rsidR="00DE4CB2" w:rsidRPr="00525EFA">
          <w:rPr>
            <w:rStyle w:val="Hyperlink"/>
            <w:rFonts w:hint="eastAsia"/>
            <w:rtl/>
          </w:rPr>
          <w:t>ک</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2AF2EEB0" w14:textId="781C0EA9" w:rsidR="00DE4CB2" w:rsidRDefault="000C30EF">
      <w:pPr>
        <w:pStyle w:val="TOC3"/>
        <w:rPr>
          <w:rFonts w:asciiTheme="minorHAnsi" w:eastAsiaTheme="minorEastAsia" w:hAnsiTheme="minorHAnsi" w:cstheme="minorBidi"/>
          <w:szCs w:val="22"/>
          <w:rtl/>
          <w:lang w:bidi="ar-SA"/>
        </w:rPr>
      </w:pPr>
      <w:hyperlink w:anchor="_Toc521856562" w:history="1">
        <w:r w:rsidR="00DE4CB2" w:rsidRPr="00525EFA">
          <w:rPr>
            <w:rStyle w:val="Hyperlink"/>
            <w:rtl/>
          </w:rPr>
          <w:t>2‌.3‌.1‌</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Katronic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44BBA55D" w14:textId="4CE2AC9A" w:rsidR="00DE4CB2" w:rsidRDefault="000C30EF">
      <w:pPr>
        <w:pStyle w:val="TOC4"/>
        <w:rPr>
          <w:rFonts w:asciiTheme="minorHAnsi" w:eastAsiaTheme="minorEastAsia" w:hAnsiTheme="minorHAnsi" w:cstheme="minorBidi"/>
          <w:noProof/>
          <w:sz w:val="22"/>
          <w:rtl/>
        </w:rPr>
      </w:pPr>
      <w:hyperlink w:anchor="_Toc521856563" w:history="1">
        <w:r w:rsidR="00DE4CB2" w:rsidRPr="00525EFA">
          <w:rPr>
            <w:rStyle w:val="Hyperlink"/>
            <w:noProof/>
            <w:rtl/>
            <w:lang w:bidi="fa-IR"/>
          </w:rPr>
          <w:t>2‌.3‌.1‌.1‌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22</w:t>
        </w:r>
        <w:r w:rsidR="00DE4CB2">
          <w:rPr>
            <w:noProof/>
            <w:webHidden/>
            <w:rtl/>
          </w:rPr>
          <w:fldChar w:fldCharType="end"/>
        </w:r>
      </w:hyperlink>
    </w:p>
    <w:p w14:paraId="6DC3A8F0" w14:textId="3EADBF65" w:rsidR="00DE4CB2" w:rsidRDefault="000C30EF">
      <w:pPr>
        <w:pStyle w:val="TOC4"/>
        <w:rPr>
          <w:rFonts w:asciiTheme="minorHAnsi" w:eastAsiaTheme="minorEastAsia" w:hAnsiTheme="minorHAnsi" w:cstheme="minorBidi"/>
          <w:noProof/>
          <w:sz w:val="22"/>
          <w:rtl/>
        </w:rPr>
      </w:pPr>
      <w:hyperlink w:anchor="_Toc521856564" w:history="1">
        <w:r w:rsidR="00DE4CB2" w:rsidRPr="00525EFA">
          <w:rPr>
            <w:rStyle w:val="Hyperlink"/>
            <w:noProof/>
            <w:rtl/>
          </w:rPr>
          <w:t>2‌.3‌.1‌.2‌</w:t>
        </w:r>
        <w:r w:rsidR="00DE4CB2">
          <w:rPr>
            <w:rFonts w:asciiTheme="minorHAnsi" w:eastAsiaTheme="minorEastAsia" w:hAnsiTheme="minorHAnsi" w:cstheme="minorBidi"/>
            <w:noProof/>
            <w:sz w:val="22"/>
            <w:rtl/>
          </w:rPr>
          <w:tab/>
        </w:r>
        <w:r w:rsidR="00DE4CB2" w:rsidRPr="00525EFA">
          <w:rPr>
            <w:rStyle w:val="Hyperlink"/>
            <w:noProof/>
            <w:rtl/>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23</w:t>
        </w:r>
        <w:r w:rsidR="00DE4CB2">
          <w:rPr>
            <w:noProof/>
            <w:webHidden/>
            <w:rtl/>
          </w:rPr>
          <w:fldChar w:fldCharType="end"/>
        </w:r>
      </w:hyperlink>
    </w:p>
    <w:p w14:paraId="0634FC52" w14:textId="45AC003F" w:rsidR="00DE4CB2" w:rsidRDefault="000C30EF">
      <w:pPr>
        <w:pStyle w:val="TOC3"/>
        <w:rPr>
          <w:rFonts w:asciiTheme="minorHAnsi" w:eastAsiaTheme="minorEastAsia" w:hAnsiTheme="minorHAnsi" w:cstheme="minorBidi"/>
          <w:szCs w:val="22"/>
          <w:rtl/>
          <w:lang w:bidi="ar-SA"/>
        </w:rPr>
      </w:pPr>
      <w:hyperlink w:anchor="_Toc521856565" w:history="1">
        <w:r w:rsidR="00DE4CB2" w:rsidRPr="00525EFA">
          <w:rPr>
            <w:rStyle w:val="Hyperlink"/>
            <w:rtl/>
          </w:rPr>
          <w:t>2‌.3‌.2‌</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FLUXUS</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39C09674" w14:textId="79D2F6DD" w:rsidR="00DE4CB2" w:rsidRDefault="000C30EF">
      <w:pPr>
        <w:pStyle w:val="TOC4"/>
        <w:rPr>
          <w:rFonts w:asciiTheme="minorHAnsi" w:eastAsiaTheme="minorEastAsia" w:hAnsiTheme="minorHAnsi" w:cstheme="minorBidi"/>
          <w:noProof/>
          <w:sz w:val="22"/>
          <w:rtl/>
        </w:rPr>
      </w:pPr>
      <w:hyperlink w:anchor="_Toc521856566" w:history="1">
        <w:r w:rsidR="00DE4CB2" w:rsidRPr="00525EFA">
          <w:rPr>
            <w:rStyle w:val="Hyperlink"/>
            <w:noProof/>
            <w:rtl/>
          </w:rPr>
          <w:t>2‌.3‌.2‌.1‌</w:t>
        </w:r>
        <w:r w:rsidR="00DE4CB2">
          <w:rPr>
            <w:rFonts w:asciiTheme="minorHAnsi" w:eastAsiaTheme="minorEastAsia" w:hAnsiTheme="minorHAnsi" w:cstheme="minorBidi"/>
            <w:noProof/>
            <w:sz w:val="22"/>
            <w:rtl/>
          </w:rPr>
          <w:tab/>
        </w:r>
        <w:r w:rsidR="00DE4CB2" w:rsidRPr="00525EFA">
          <w:rPr>
            <w:rStyle w:val="Hyperlink"/>
            <w:noProof/>
            <w:rtl/>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24</w:t>
        </w:r>
        <w:r w:rsidR="00DE4CB2">
          <w:rPr>
            <w:noProof/>
            <w:webHidden/>
            <w:rtl/>
          </w:rPr>
          <w:fldChar w:fldCharType="end"/>
        </w:r>
      </w:hyperlink>
    </w:p>
    <w:p w14:paraId="2C58B09D" w14:textId="13FE6653" w:rsidR="00DE4CB2" w:rsidRDefault="000C30EF">
      <w:pPr>
        <w:pStyle w:val="TOC3"/>
        <w:rPr>
          <w:rFonts w:asciiTheme="minorHAnsi" w:eastAsiaTheme="minorEastAsia" w:hAnsiTheme="minorHAnsi" w:cstheme="minorBidi"/>
          <w:szCs w:val="22"/>
          <w:rtl/>
          <w:lang w:bidi="ar-SA"/>
        </w:rPr>
      </w:pPr>
      <w:hyperlink w:anchor="_Toc521856567" w:history="1">
        <w:r w:rsidR="00DE4CB2" w:rsidRPr="00525EFA">
          <w:rPr>
            <w:rStyle w:val="Hyperlink"/>
            <w:rtl/>
          </w:rPr>
          <w:t>2‌.3‌.3‌</w:t>
        </w:r>
        <w:r w:rsidR="00DE4CB2">
          <w:rPr>
            <w:rFonts w:asciiTheme="minorHAnsi" w:eastAsiaTheme="minorEastAsia" w:hAnsiTheme="minorHAnsi" w:cstheme="minorBidi"/>
            <w:szCs w:val="22"/>
            <w:rtl/>
            <w:lang w:bidi="ar-SA"/>
          </w:rPr>
          <w:tab/>
        </w:r>
        <w:r w:rsidR="00DE4CB2" w:rsidRPr="00525EFA">
          <w:rPr>
            <w:rStyle w:val="Hyperlink"/>
            <w:rtl/>
          </w:rPr>
          <w:t>فرستنده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Toc521856567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617C5405" w14:textId="72B241E2" w:rsidR="00DE4CB2" w:rsidRDefault="000C30EF">
      <w:pPr>
        <w:pStyle w:val="TOC3"/>
        <w:rPr>
          <w:rFonts w:asciiTheme="minorHAnsi" w:eastAsiaTheme="minorEastAsia" w:hAnsiTheme="minorHAnsi" w:cstheme="minorBidi"/>
          <w:szCs w:val="22"/>
          <w:rtl/>
          <w:lang w:bidi="ar-SA"/>
        </w:rPr>
      </w:pPr>
      <w:hyperlink w:anchor="_Toc521856568" w:history="1">
        <w:r w:rsidR="00DE4CB2" w:rsidRPr="00525EFA">
          <w:rPr>
            <w:rStyle w:val="Hyperlink"/>
            <w:rtl/>
          </w:rPr>
          <w:t>2‌.3‌.4‌</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eesiFlo</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25</w:t>
        </w:r>
        <w:r w:rsidR="00DE4CB2">
          <w:rPr>
            <w:webHidden/>
            <w:rtl/>
          </w:rPr>
          <w:fldChar w:fldCharType="end"/>
        </w:r>
      </w:hyperlink>
    </w:p>
    <w:p w14:paraId="79B02D9D" w14:textId="1BAF0384" w:rsidR="00DE4CB2" w:rsidRDefault="000C30EF">
      <w:pPr>
        <w:pStyle w:val="TOC4"/>
        <w:rPr>
          <w:rFonts w:asciiTheme="minorHAnsi" w:eastAsiaTheme="minorEastAsia" w:hAnsiTheme="minorHAnsi" w:cstheme="minorBidi"/>
          <w:noProof/>
          <w:sz w:val="22"/>
          <w:rtl/>
        </w:rPr>
      </w:pPr>
      <w:hyperlink w:anchor="_Toc521856569" w:history="1">
        <w:r w:rsidR="00DE4CB2" w:rsidRPr="00525EFA">
          <w:rPr>
            <w:rStyle w:val="Hyperlink"/>
            <w:noProof/>
            <w:rtl/>
            <w:lang w:bidi="fa-IR"/>
          </w:rPr>
          <w:t>2‌.3‌.4‌.1‌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76D2CC27" w14:textId="4FADD936" w:rsidR="00DE4CB2" w:rsidRDefault="000C30EF">
      <w:pPr>
        <w:pStyle w:val="TOC4"/>
        <w:rPr>
          <w:rFonts w:asciiTheme="minorHAnsi" w:eastAsiaTheme="minorEastAsia" w:hAnsiTheme="minorHAnsi" w:cstheme="minorBidi"/>
          <w:noProof/>
          <w:sz w:val="22"/>
          <w:rtl/>
        </w:rPr>
      </w:pPr>
      <w:hyperlink w:anchor="_Toc521856570" w:history="1">
        <w:r w:rsidR="00DE4CB2" w:rsidRPr="00525EFA">
          <w:rPr>
            <w:rStyle w:val="Hyperlink"/>
            <w:noProof/>
            <w:rtl/>
            <w:lang w:bidi="fa-IR"/>
          </w:rPr>
          <w:t>2‌.3‌.4‌.2‌</w:t>
        </w:r>
        <w:r w:rsidR="00DE4CB2">
          <w:rPr>
            <w:rFonts w:asciiTheme="minorHAnsi" w:eastAsiaTheme="minorEastAsia" w:hAnsiTheme="minorHAnsi" w:cstheme="minorBidi"/>
            <w:noProof/>
            <w:sz w:val="22"/>
            <w:rtl/>
          </w:rPr>
          <w:tab/>
        </w:r>
        <w:r w:rsidR="00DE4CB2" w:rsidRPr="00525EFA">
          <w:rPr>
            <w:rStyle w:val="Hyperlink"/>
            <w:noProof/>
            <w:rtl/>
            <w:lang w:bidi="fa-IR"/>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0FEEF892" w14:textId="3F4B6FB0" w:rsidR="00DE4CB2" w:rsidRDefault="000C30EF">
      <w:pPr>
        <w:pStyle w:val="TOC2"/>
        <w:rPr>
          <w:rFonts w:asciiTheme="minorHAnsi" w:eastAsiaTheme="minorEastAsia" w:hAnsiTheme="minorHAnsi" w:cstheme="minorBidi"/>
          <w:sz w:val="22"/>
          <w:szCs w:val="22"/>
          <w:rtl/>
          <w:lang w:bidi="ar-SA"/>
        </w:rPr>
      </w:pPr>
      <w:hyperlink w:anchor="_Toc521856571" w:history="1">
        <w:r w:rsidR="00DE4CB2" w:rsidRPr="00525EFA">
          <w:rPr>
            <w:rStyle w:val="Hyperlink"/>
            <w:rtl/>
          </w:rPr>
          <w:t>2‌.4‌</w:t>
        </w:r>
        <w:r w:rsidR="00DE4CB2">
          <w:rPr>
            <w:rFonts w:asciiTheme="minorHAnsi" w:eastAsiaTheme="minorEastAsia" w:hAnsiTheme="minorHAnsi" w:cstheme="minorBidi"/>
            <w:sz w:val="22"/>
            <w:szCs w:val="22"/>
            <w:rtl/>
            <w:lang w:bidi="ar-SA"/>
          </w:rPr>
          <w:tab/>
        </w:r>
        <w:r w:rsidR="00DE4CB2" w:rsidRPr="00525EFA">
          <w:rPr>
            <w:rStyle w:val="Hyperlink"/>
            <w:rtl/>
          </w:rPr>
          <w:t>شرکت ها و مؤسسات برا</w:t>
        </w:r>
        <w:r w:rsidR="00DE4CB2" w:rsidRPr="00525EFA">
          <w:rPr>
            <w:rStyle w:val="Hyperlink"/>
            <w:rFonts w:hint="cs"/>
            <w:rtl/>
          </w:rPr>
          <w:t>ی</w:t>
        </w:r>
        <w:r w:rsidR="00DE4CB2" w:rsidRPr="00525EFA">
          <w:rPr>
            <w:rStyle w:val="Hyperlink"/>
            <w:rtl/>
          </w:rPr>
          <w:t xml:space="preserve"> اخذ گواه</w:t>
        </w:r>
        <w:r w:rsidR="00DE4CB2" w:rsidRPr="00525EFA">
          <w:rPr>
            <w:rStyle w:val="Hyperlink"/>
            <w:rFonts w:hint="cs"/>
            <w:rtl/>
          </w:rPr>
          <w:t>ی</w:t>
        </w:r>
        <w:r w:rsidR="00DE4CB2" w:rsidRPr="00525EFA">
          <w:rPr>
            <w:rStyle w:val="Hyperlink"/>
            <w:rFonts w:hint="eastAsia"/>
            <w:rtl/>
          </w:rPr>
          <w:t>نامه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Toc521856571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26</w:t>
        </w:r>
        <w:r w:rsidR="00DE4CB2">
          <w:rPr>
            <w:webHidden/>
            <w:rtl/>
          </w:rPr>
          <w:fldChar w:fldCharType="end"/>
        </w:r>
      </w:hyperlink>
    </w:p>
    <w:p w14:paraId="5DC2AB04" w14:textId="40F4E08D" w:rsidR="00DE4CB2" w:rsidRDefault="000C30EF">
      <w:pPr>
        <w:pStyle w:val="TOC1"/>
        <w:rPr>
          <w:rFonts w:asciiTheme="minorHAnsi" w:eastAsiaTheme="minorEastAsia" w:hAnsiTheme="minorHAnsi" w:cstheme="minorBidi"/>
          <w:b w:val="0"/>
          <w:bCs w:val="0"/>
          <w:noProof/>
          <w:sz w:val="22"/>
          <w:szCs w:val="22"/>
          <w:rtl/>
        </w:rPr>
      </w:pPr>
      <w:hyperlink w:anchor="_Toc521856572" w:history="1">
        <w:r w:rsidR="00DE4CB2" w:rsidRPr="00525EFA">
          <w:rPr>
            <w:rStyle w:val="Hyperlink"/>
            <w:noProof/>
            <w:rtl/>
            <w:lang w:bidi="fa-IR"/>
          </w:rPr>
          <w:t>3</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ارز</w:t>
        </w:r>
        <w:r w:rsidR="00DE4CB2" w:rsidRPr="00525EFA">
          <w:rPr>
            <w:rStyle w:val="Hyperlink"/>
            <w:rFonts w:hint="cs"/>
            <w:noProof/>
            <w:rtl/>
            <w:lang w:bidi="fa-IR"/>
          </w:rPr>
          <w:t>ی</w:t>
        </w:r>
        <w:r w:rsidR="00DE4CB2" w:rsidRPr="00525EFA">
          <w:rPr>
            <w:rStyle w:val="Hyperlink"/>
            <w:rFonts w:hint="eastAsia"/>
            <w:noProof/>
            <w:rtl/>
            <w:lang w:bidi="fa-IR"/>
          </w:rPr>
          <w:t>اب</w:t>
        </w:r>
        <w:r w:rsidR="00DE4CB2" w:rsidRPr="00525EFA">
          <w:rPr>
            <w:rStyle w:val="Hyperlink"/>
            <w:rFonts w:hint="cs"/>
            <w:noProof/>
            <w:rtl/>
            <w:lang w:bidi="fa-IR"/>
          </w:rPr>
          <w:t>ی</w:t>
        </w:r>
        <w:r w:rsidR="00DE4CB2" w:rsidRPr="00525EFA">
          <w:rPr>
            <w:rStyle w:val="Hyperlink"/>
            <w:noProof/>
            <w:rtl/>
            <w:lang w:bidi="fa-IR"/>
          </w:rPr>
          <w:t xml:space="preserve"> و تحل</w:t>
        </w:r>
        <w:r w:rsidR="00DE4CB2" w:rsidRPr="00525EFA">
          <w:rPr>
            <w:rStyle w:val="Hyperlink"/>
            <w:rFonts w:hint="cs"/>
            <w:noProof/>
            <w:rtl/>
            <w:lang w:bidi="fa-IR"/>
          </w:rPr>
          <w:t>ی</w:t>
        </w:r>
        <w:r w:rsidR="00DE4CB2" w:rsidRPr="00525EFA">
          <w:rPr>
            <w:rStyle w:val="Hyperlink"/>
            <w:rFonts w:hint="eastAsia"/>
            <w:noProof/>
            <w:rtl/>
            <w:lang w:bidi="fa-IR"/>
          </w:rPr>
          <w:t>ل</w:t>
        </w:r>
        <w:r w:rsidR="00DE4CB2" w:rsidRPr="00525EFA">
          <w:rPr>
            <w:rStyle w:val="Hyperlink"/>
            <w:noProof/>
            <w:rtl/>
            <w:lang w:bidi="fa-IR"/>
          </w:rPr>
          <w:t xml:space="preserve"> محل کارآموز</w:t>
        </w:r>
        <w:r w:rsidR="00DE4CB2" w:rsidRPr="00525EFA">
          <w:rPr>
            <w:rStyle w:val="Hyperlink"/>
            <w:rFonts w:hint="cs"/>
            <w:noProof/>
            <w:rtl/>
            <w:lang w:bidi="fa-IR"/>
          </w:rPr>
          <w:t>ی</w:t>
        </w:r>
        <w:r w:rsidR="00DE4CB2" w:rsidRPr="00525EFA">
          <w:rPr>
            <w:rStyle w:val="Hyperlink"/>
            <w:noProof/>
            <w:rtl/>
            <w:lang w:bidi="fa-IR"/>
          </w:rPr>
          <w:t xml:space="preserve"> و ارائه </w:t>
        </w:r>
        <w:r w:rsidR="00DE4CB2" w:rsidRPr="00525EFA">
          <w:rPr>
            <w:rStyle w:val="Hyperlink"/>
            <w:rFonts w:hint="cs"/>
            <w:noProof/>
            <w:rtl/>
            <w:lang w:bidi="fa-IR"/>
          </w:rPr>
          <w:t>ی</w:t>
        </w:r>
        <w:r w:rsidR="00DE4CB2" w:rsidRPr="00525EFA">
          <w:rPr>
            <w:rStyle w:val="Hyperlink"/>
            <w:noProof/>
            <w:rtl/>
            <w:lang w:bidi="fa-IR"/>
          </w:rPr>
          <w:t xml:space="preserve"> پ</w:t>
        </w:r>
        <w:r w:rsidR="00DE4CB2" w:rsidRPr="00525EFA">
          <w:rPr>
            <w:rStyle w:val="Hyperlink"/>
            <w:rFonts w:hint="cs"/>
            <w:noProof/>
            <w:rtl/>
            <w:lang w:bidi="fa-IR"/>
          </w:rPr>
          <w:t>ی</w:t>
        </w:r>
        <w:r w:rsidR="00DE4CB2" w:rsidRPr="00525EFA">
          <w:rPr>
            <w:rStyle w:val="Hyperlink"/>
            <w:rFonts w:hint="eastAsia"/>
            <w:noProof/>
            <w:rtl/>
            <w:lang w:bidi="fa-IR"/>
          </w:rPr>
          <w:t>شنهادات</w:t>
        </w:r>
        <w:r w:rsidR="00DE4CB2" w:rsidRPr="00525EFA">
          <w:rPr>
            <w:rStyle w:val="Hyperlink"/>
            <w:noProof/>
            <w:rtl/>
            <w:lang w:bidi="fa-IR"/>
          </w:rPr>
          <w:t xml:space="preserve"> سازنده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10279837" w14:textId="450BD4B7" w:rsidR="00DE4CB2" w:rsidRDefault="000C30EF">
      <w:pPr>
        <w:pStyle w:val="TOC1"/>
        <w:rPr>
          <w:rFonts w:asciiTheme="minorHAnsi" w:eastAsiaTheme="minorEastAsia" w:hAnsiTheme="minorHAnsi" w:cstheme="minorBidi"/>
          <w:b w:val="0"/>
          <w:bCs w:val="0"/>
          <w:noProof/>
          <w:sz w:val="22"/>
          <w:szCs w:val="22"/>
          <w:rtl/>
        </w:rPr>
      </w:pPr>
      <w:hyperlink w:anchor="_Toc521856573" w:history="1">
        <w:r w:rsidR="00DE4CB2" w:rsidRPr="00525EFA">
          <w:rPr>
            <w:rStyle w:val="Hyperlink"/>
            <w:noProof/>
            <w:rtl/>
            <w:lang w:bidi="fa-IR"/>
          </w:rPr>
          <w:t>4</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مراجع</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26820025" w14:textId="3D243EBB"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60C30FC9" w14:textId="635B18CD" w:rsidR="009808AC"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1917935" w:history="1">
        <w:r w:rsidRPr="00190DC7">
          <w:rPr>
            <w:rStyle w:val="Hyperlink"/>
            <w:noProof/>
            <w:rtl/>
            <w:lang w:bidi="fa-IR"/>
          </w:rPr>
          <w:t>شکل ‏2</w:t>
        </w:r>
        <w:r w:rsidRPr="00190DC7">
          <w:rPr>
            <w:rStyle w:val="Hyperlink"/>
            <w:noProof/>
            <w:rtl/>
            <w:lang w:bidi="fa-IR"/>
          </w:rPr>
          <w:noBreakHyphen/>
          <w:t>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Toc521917935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6417F0B" w14:textId="27D33737" w:rsidR="009808AC" w:rsidRDefault="000C30EF">
      <w:pPr>
        <w:pStyle w:val="TableofFigures"/>
        <w:tabs>
          <w:tab w:val="right" w:leader="dot" w:pos="8727"/>
        </w:tabs>
        <w:rPr>
          <w:rFonts w:asciiTheme="minorHAnsi" w:eastAsiaTheme="minorEastAsia" w:hAnsiTheme="minorHAnsi" w:cstheme="minorBidi"/>
          <w:noProof/>
          <w:sz w:val="22"/>
          <w:szCs w:val="22"/>
          <w:rtl/>
        </w:rPr>
      </w:pPr>
      <w:hyperlink w:anchor="_Toc521917936" w:history="1">
        <w:r w:rsidR="009808AC" w:rsidRPr="00190DC7">
          <w:rPr>
            <w:rStyle w:val="Hyperlink"/>
            <w:noProof/>
            <w:rtl/>
            <w:lang w:bidi="fa-IR"/>
          </w:rPr>
          <w:t>شکل ‏2</w:t>
        </w:r>
        <w:r w:rsidR="009808AC" w:rsidRPr="00190DC7">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Toc521917936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24</w:t>
        </w:r>
        <w:r w:rsidR="009808AC">
          <w:rPr>
            <w:noProof/>
            <w:webHidden/>
            <w:rtl/>
          </w:rPr>
          <w:fldChar w:fldCharType="end"/>
        </w:r>
      </w:hyperlink>
    </w:p>
    <w:p w14:paraId="09B3877D" w14:textId="30A39A49" w:rsidR="009808AC" w:rsidRDefault="000C30EF">
      <w:pPr>
        <w:pStyle w:val="TableofFigures"/>
        <w:tabs>
          <w:tab w:val="right" w:leader="dot" w:pos="8727"/>
        </w:tabs>
        <w:rPr>
          <w:rFonts w:asciiTheme="minorHAnsi" w:eastAsiaTheme="minorEastAsia" w:hAnsiTheme="minorHAnsi" w:cstheme="minorBidi"/>
          <w:noProof/>
          <w:sz w:val="22"/>
          <w:szCs w:val="22"/>
          <w:rtl/>
        </w:rPr>
      </w:pPr>
      <w:hyperlink w:anchor="_Toc521917937" w:history="1">
        <w:r w:rsidR="009808AC" w:rsidRPr="00190DC7">
          <w:rPr>
            <w:rStyle w:val="Hyperlink"/>
            <w:noProof/>
            <w:rtl/>
            <w:lang w:bidi="fa-IR"/>
          </w:rPr>
          <w:t>شکل ‏2</w:t>
        </w:r>
        <w:r w:rsidR="009808AC" w:rsidRPr="00190DC7">
          <w:rPr>
            <w:rStyle w:val="Hyperlink"/>
            <w:noProof/>
            <w:rtl/>
            <w:lang w:bidi="fa-IR"/>
          </w:rPr>
          <w:noBreakHyphen/>
          <w:t>3</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Toc521917937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47618C9E" w14:textId="40B84A6B" w:rsidR="009808AC" w:rsidRDefault="000C30EF">
      <w:pPr>
        <w:pStyle w:val="TableofFigures"/>
        <w:tabs>
          <w:tab w:val="right" w:leader="dot" w:pos="8727"/>
        </w:tabs>
        <w:rPr>
          <w:rFonts w:asciiTheme="minorHAnsi" w:eastAsiaTheme="minorEastAsia" w:hAnsiTheme="minorHAnsi" w:cstheme="minorBidi"/>
          <w:noProof/>
          <w:sz w:val="22"/>
          <w:szCs w:val="22"/>
          <w:rtl/>
        </w:rPr>
      </w:pPr>
      <w:hyperlink w:anchor="_Toc521917938" w:history="1">
        <w:r w:rsidR="009808AC" w:rsidRPr="00190DC7">
          <w:rPr>
            <w:rStyle w:val="Hyperlink"/>
            <w:noProof/>
            <w:rtl/>
            <w:lang w:bidi="fa-IR"/>
          </w:rPr>
          <w:t>شکل ‏2</w:t>
        </w:r>
        <w:r w:rsidR="009808AC" w:rsidRPr="00190DC7">
          <w:rPr>
            <w:rStyle w:val="Hyperlink"/>
            <w:noProof/>
            <w:rtl/>
            <w:lang w:bidi="fa-IR"/>
          </w:rPr>
          <w:noBreakHyphen/>
          <w:t>4</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Toc521917938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045C6ACF" w14:textId="102F9AD7" w:rsidR="009808AC" w:rsidRDefault="000C30EF">
      <w:pPr>
        <w:pStyle w:val="TableofFigures"/>
        <w:tabs>
          <w:tab w:val="right" w:leader="dot" w:pos="8727"/>
        </w:tabs>
        <w:rPr>
          <w:rFonts w:asciiTheme="minorHAnsi" w:eastAsiaTheme="minorEastAsia" w:hAnsiTheme="minorHAnsi" w:cstheme="minorBidi"/>
          <w:noProof/>
          <w:sz w:val="22"/>
          <w:szCs w:val="22"/>
          <w:rtl/>
        </w:rPr>
      </w:pPr>
      <w:hyperlink w:anchor="_Toc521917939" w:history="1">
        <w:r w:rsidR="009808AC" w:rsidRPr="00190DC7">
          <w:rPr>
            <w:rStyle w:val="Hyperlink"/>
            <w:noProof/>
            <w:rtl/>
            <w:lang w:bidi="fa-IR"/>
          </w:rPr>
          <w:t>شکل ‏2</w:t>
        </w:r>
        <w:r w:rsidR="009808AC" w:rsidRPr="00190DC7">
          <w:rPr>
            <w:rStyle w:val="Hyperlink"/>
            <w:noProof/>
            <w:rtl/>
            <w:lang w:bidi="fa-IR"/>
          </w:rPr>
          <w:noBreakHyphen/>
          <w:t>5</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Toc521917939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687A3FC5" w14:textId="2C15769B" w:rsidR="009808AC" w:rsidRDefault="000C30EF">
      <w:pPr>
        <w:pStyle w:val="TableofFigures"/>
        <w:tabs>
          <w:tab w:val="right" w:leader="dot" w:pos="8727"/>
        </w:tabs>
        <w:rPr>
          <w:rFonts w:asciiTheme="minorHAnsi" w:eastAsiaTheme="minorEastAsia" w:hAnsiTheme="minorHAnsi" w:cstheme="minorBidi"/>
          <w:noProof/>
          <w:sz w:val="22"/>
          <w:szCs w:val="22"/>
          <w:rtl/>
        </w:rPr>
      </w:pPr>
      <w:hyperlink w:anchor="_Toc521917940" w:history="1">
        <w:r w:rsidR="009808AC" w:rsidRPr="00190DC7">
          <w:rPr>
            <w:rStyle w:val="Hyperlink"/>
            <w:noProof/>
            <w:rtl/>
            <w:lang w:bidi="fa-IR"/>
          </w:rPr>
          <w:t>شکل ‏2</w:t>
        </w:r>
        <w:r w:rsidR="009808AC" w:rsidRPr="00190DC7">
          <w:rPr>
            <w:rStyle w:val="Hyperlink"/>
            <w:noProof/>
            <w:rtl/>
            <w:lang w:bidi="fa-IR"/>
          </w:rPr>
          <w:noBreakHyphen/>
          <w:t>6</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Toc521917940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73FCFFFF" w14:textId="06720F56"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32DC9949" w14:textId="718F7797" w:rsidR="009808AC"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1917941" w:history="1">
        <w:r w:rsidR="009808AC" w:rsidRPr="002A4028">
          <w:rPr>
            <w:rStyle w:val="Hyperlink"/>
            <w:noProof/>
            <w:rtl/>
            <w:lang w:bidi="fa-IR"/>
          </w:rPr>
          <w:t>جدول ‏2</w:t>
        </w:r>
        <w:r w:rsidR="009808AC" w:rsidRPr="002A4028">
          <w:rPr>
            <w:rStyle w:val="Hyperlink"/>
            <w:noProof/>
            <w:rtl/>
            <w:lang w:bidi="fa-IR"/>
          </w:rPr>
          <w:noBreakHyphen/>
          <w:t>1</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Toc521917941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8</w:t>
        </w:r>
        <w:r w:rsidR="009808AC">
          <w:rPr>
            <w:noProof/>
            <w:webHidden/>
            <w:rtl/>
          </w:rPr>
          <w:fldChar w:fldCharType="end"/>
        </w:r>
      </w:hyperlink>
    </w:p>
    <w:p w14:paraId="53F15086" w14:textId="44209147" w:rsidR="009808AC" w:rsidRDefault="000C30EF">
      <w:pPr>
        <w:pStyle w:val="TableofFigures"/>
        <w:tabs>
          <w:tab w:val="right" w:leader="dot" w:pos="8727"/>
        </w:tabs>
        <w:rPr>
          <w:rFonts w:asciiTheme="minorHAnsi" w:eastAsiaTheme="minorEastAsia" w:hAnsiTheme="minorHAnsi" w:cstheme="minorBidi"/>
          <w:noProof/>
          <w:sz w:val="22"/>
          <w:szCs w:val="22"/>
          <w:rtl/>
        </w:rPr>
      </w:pPr>
      <w:hyperlink w:anchor="_Toc521917942" w:history="1">
        <w:r w:rsidR="009808AC" w:rsidRPr="002A4028">
          <w:rPr>
            <w:rStyle w:val="Hyperlink"/>
            <w:noProof/>
            <w:rtl/>
            <w:lang w:bidi="fa-IR"/>
          </w:rPr>
          <w:t>جدول ‏2</w:t>
        </w:r>
        <w:r w:rsidR="009808AC" w:rsidRPr="002A4028">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Toc521917942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9</w:t>
        </w:r>
        <w:r w:rsidR="009808AC">
          <w:rPr>
            <w:noProof/>
            <w:webHidden/>
            <w:rtl/>
          </w:rPr>
          <w:fldChar w:fldCharType="end"/>
        </w:r>
      </w:hyperlink>
    </w:p>
    <w:p w14:paraId="0B6BC7E7" w14:textId="21B4DF05"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1856530"/>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1856531"/>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1856532"/>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1856533"/>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1856534"/>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1856535"/>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1856536"/>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1856537"/>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1856538"/>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1856539"/>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1856540"/>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1856541"/>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1856542"/>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1856543"/>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1856544"/>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1856545"/>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1856546"/>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1856547"/>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1856548"/>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1856549"/>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1856550"/>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5086BA8F" w:rsidR="00C331FC" w:rsidRDefault="00C331FC" w:rsidP="00C331FC">
      <w:pPr>
        <w:pStyle w:val="pictitle0"/>
      </w:pPr>
      <w:bookmarkStart w:id="45" w:name="_Toc521917941"/>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45"/>
      <w:r>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77777777" w:rsidR="009808AC" w:rsidRDefault="00C331FC" w:rsidP="00C331FC">
      <w:pPr>
        <w:pStyle w:val="pictitle0"/>
        <w:rPr>
          <w:rtl/>
        </w:rPr>
      </w:pPr>
      <w:bookmarkStart w:id="46" w:name="_Toc521917942"/>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2</w:t>
      </w:r>
      <w:bookmarkEnd w:id="46"/>
      <w:r>
        <w:rPr>
          <w:rtl/>
        </w:rPr>
        <w:fldChar w:fldCharType="end"/>
      </w:r>
    </w:p>
    <w:p w14:paraId="71051117" w14:textId="213700BF" w:rsidR="00E758E9" w:rsidRPr="00C331FC" w:rsidRDefault="00474CEE" w:rsidP="00C331FC">
      <w:pPr>
        <w:pStyle w:val="pictitle0"/>
        <w:rPr>
          <w:rtl/>
        </w:rPr>
      </w:pPr>
      <w:r>
        <w:rPr>
          <w:noProof/>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1856551"/>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1856552"/>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1856553"/>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1856554"/>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1856555"/>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1856556"/>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1856557"/>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1856558"/>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1856559"/>
      <w:r>
        <w:rPr>
          <w:rFonts w:hint="cs"/>
          <w:rtl/>
          <w:lang w:bidi="fa-IR"/>
        </w:rPr>
        <w:t xml:space="preserve">محافظت نوع </w:t>
      </w:r>
      <w:r>
        <w:rPr>
          <w:lang w:bidi="fa-IR"/>
        </w:rPr>
        <w:t>m</w:t>
      </w:r>
      <w:bookmarkEnd w:id="65"/>
      <w:bookmarkEnd w:id="66"/>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8" w:name="_Toc521856560"/>
      <w:r>
        <w:rPr>
          <w:rFonts w:hint="cs"/>
          <w:rtl/>
          <w:lang w:bidi="fa-IR"/>
        </w:rPr>
        <w:t xml:space="preserve">محافظت نوع </w:t>
      </w:r>
      <w:r>
        <w:rPr>
          <w:lang w:bidi="fa-IR"/>
        </w:rPr>
        <w:t>s</w:t>
      </w:r>
      <w:bookmarkEnd w:id="68"/>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69" w:name="_Ref521922614"/>
      <w:bookmarkStart w:id="70" w:name="_Ref521845303"/>
      <w:bookmarkStart w:id="71" w:name="_Toc521856561"/>
      <w:bookmarkEnd w:id="19"/>
      <w:bookmarkEnd w:id="20"/>
      <w:r>
        <w:rPr>
          <w:rFonts w:hint="cs"/>
          <w:rtl/>
        </w:rPr>
        <w:lastRenderedPageBreak/>
        <w:t>نحوه نمایش دادن استاندارد روی محصول</w:t>
      </w:r>
      <w:bookmarkEnd w:id="69"/>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r>
        <w:rPr>
          <w:rFonts w:hint="cs"/>
          <w:rtl/>
        </w:rPr>
        <w:t>درجه</w:t>
      </w:r>
      <w:r>
        <w:rPr>
          <w:rFonts w:hint="cs"/>
        </w:rPr>
        <w:t>‌</w:t>
      </w:r>
      <w:r>
        <w:rPr>
          <w:rFonts w:hint="cs"/>
          <w:rtl/>
        </w:rPr>
        <w:t xml:space="preserve">ی حفاظت </w:t>
      </w:r>
      <w:r w:rsidR="00DA768A">
        <w:rPr>
          <w:lang w:bidi="fa-IR"/>
        </w:rPr>
        <w:t>Ga</w:t>
      </w:r>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r>
        <w:rPr>
          <w:rFonts w:hint="cs"/>
          <w:rtl/>
        </w:rPr>
        <w:t>درجه</w:t>
      </w:r>
      <w:r>
        <w:rPr>
          <w:rFonts w:hint="cs"/>
        </w:rPr>
        <w:t>‌</w:t>
      </w:r>
      <w:r>
        <w:rPr>
          <w:rFonts w:hint="cs"/>
          <w:rtl/>
        </w:rPr>
        <w:t xml:space="preserve">ی حفاظت </w:t>
      </w:r>
      <w:r>
        <w:t>Gb</w:t>
      </w:r>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r>
        <w:rPr>
          <w:rFonts w:hint="cs"/>
          <w:rtl/>
        </w:rPr>
        <w:t>درجه</w:t>
      </w:r>
      <w:r>
        <w:rPr>
          <w:rFonts w:hint="cs"/>
        </w:rPr>
        <w:t>‌</w:t>
      </w:r>
      <w:r>
        <w:rPr>
          <w:rFonts w:hint="cs"/>
          <w:rtl/>
        </w:rPr>
        <w:t xml:space="preserve">ی حفاظت </w:t>
      </w:r>
      <w:r>
        <w:t>Gc</w:t>
      </w:r>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r w:rsidR="00701284">
        <w:rPr>
          <w:rtl/>
        </w:rPr>
        <w:fldChar w:fldCharType="end"/>
      </w:r>
    </w:p>
    <w:p w14:paraId="3943D43A" w14:textId="282C3491" w:rsidR="00E3616B" w:rsidRDefault="004F6FE4" w:rsidP="0091783B">
      <w:pPr>
        <w:pStyle w:val="Heading3"/>
        <w:rPr>
          <w:rtl/>
        </w:rPr>
      </w:pPr>
      <w:r>
        <w:rPr>
          <w:rFonts w:hint="cs"/>
          <w:rtl/>
        </w:rPr>
        <w:lastRenderedPageBreak/>
        <w:t xml:space="preserve">ترتیب </w:t>
      </w:r>
      <w:r w:rsidR="0091783B">
        <w:rPr>
          <w:rFonts w:hint="cs"/>
          <w:rtl/>
        </w:rPr>
        <w:t>علامت گزاری استاندارد ها</w:t>
      </w:r>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D12AFD">
      <w:pPr>
        <w:pStyle w:val="ListParagraph"/>
        <w:numPr>
          <w:ilvl w:val="0"/>
          <w:numId w:val="16"/>
        </w:numPr>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7CD35200"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72" w:name="_Ref522012260"/>
      <w:r>
        <w:rPr>
          <w:rFonts w:hint="cs"/>
          <w:rtl/>
        </w:rPr>
        <w:lastRenderedPageBreak/>
        <w:t>راهکار های مناسب برای محافظت از دستگاه دبی سنج التراسونیک</w:t>
      </w:r>
      <w:bookmarkEnd w:id="70"/>
      <w:bookmarkEnd w:id="71"/>
      <w:bookmarkEnd w:id="72"/>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73" w:name="_Toc521856562"/>
      <w:r>
        <w:rPr>
          <w:rFonts w:hint="cs"/>
          <w:rtl/>
        </w:rPr>
        <w:t xml:space="preserve">شرکت </w:t>
      </w:r>
      <w:r>
        <w:t>Katronic</w:t>
      </w:r>
      <w:bookmarkEnd w:id="73"/>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74" w:name="_Toc521856563"/>
      <w:r>
        <w:rPr>
          <w:rFonts w:hint="cs"/>
          <w:rtl/>
          <w:lang w:bidi="fa-IR"/>
        </w:rPr>
        <w:t>مبدل</w:t>
      </w:r>
      <w:bookmarkEnd w:id="74"/>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75" w:name="_Toc52191793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r w:rsidR="00701284">
        <w:rPr>
          <w:rtl/>
        </w:rPr>
        <w:fldChar w:fldCharType="end"/>
      </w:r>
      <w:bookmarkEnd w:id="75"/>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76" w:name="_Toc521856564"/>
      <w:r>
        <w:rPr>
          <w:rFonts w:hint="cs"/>
          <w:rtl/>
        </w:rPr>
        <w:t>فرستنده</w:t>
      </w:r>
      <w:bookmarkEnd w:id="76"/>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77" w:name="_Toc52191793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r w:rsidR="00701284">
        <w:rPr>
          <w:rtl/>
        </w:rPr>
        <w:fldChar w:fldCharType="end"/>
      </w:r>
      <w:bookmarkEnd w:id="77"/>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78" w:name="_Toc521856565"/>
      <w:r>
        <w:rPr>
          <w:rFonts w:hint="cs"/>
          <w:rtl/>
        </w:rPr>
        <w:t xml:space="preserve">شرکت </w:t>
      </w:r>
      <w:bookmarkEnd w:id="78"/>
      <w:r w:rsidR="005643C4">
        <w:t>fluxim</w:t>
      </w:r>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79" w:name="_Toc521856566"/>
      <w:r>
        <w:rPr>
          <w:rFonts w:hint="cs"/>
          <w:rtl/>
        </w:rPr>
        <w:t>مبدل</w:t>
      </w:r>
      <w:bookmarkEnd w:id="79"/>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80" w:name="_Toc521917937"/>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r w:rsidR="00701284">
        <w:rPr>
          <w:rtl/>
        </w:rPr>
        <w:fldChar w:fldCharType="end"/>
      </w:r>
      <w:bookmarkEnd w:id="80"/>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81"/>
      <w:r>
        <w:rPr>
          <w:rFonts w:hint="cs"/>
          <w:rtl/>
          <w:lang w:bidi="fa-IR"/>
        </w:rPr>
        <w:t>شود</w:t>
      </w:r>
      <w:commentRangeEnd w:id="81"/>
      <w:r>
        <w:rPr>
          <w:rStyle w:val="CommentReference"/>
          <w:rtl/>
        </w:rPr>
        <w:commentReference w:id="81"/>
      </w:r>
      <w:r>
        <w:rPr>
          <w:rFonts w:hint="cs"/>
          <w:rtl/>
          <w:lang w:bidi="fa-IR"/>
        </w:rPr>
        <w:t xml:space="preserve">. </w:t>
      </w:r>
    </w:p>
    <w:p w14:paraId="40A6C51B" w14:textId="4F6BB560" w:rsidR="00692565" w:rsidRDefault="00692565" w:rsidP="00692565">
      <w:pPr>
        <w:pStyle w:val="Heading3"/>
        <w:rPr>
          <w:rtl/>
        </w:rPr>
      </w:pPr>
      <w:bookmarkStart w:id="82" w:name="_Toc521856567"/>
      <w:r>
        <w:rPr>
          <w:rFonts w:hint="cs"/>
          <w:rtl/>
        </w:rPr>
        <w:t>فرستنده</w:t>
      </w:r>
      <w:bookmarkEnd w:id="82"/>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83" w:name="_Toc52191793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r w:rsidR="00701284">
        <w:rPr>
          <w:rtl/>
        </w:rPr>
        <w:fldChar w:fldCharType="end"/>
      </w:r>
      <w:bookmarkEnd w:id="83"/>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84" w:name="_Toc521856568"/>
      <w:r>
        <w:rPr>
          <w:rFonts w:hint="cs"/>
          <w:rtl/>
        </w:rPr>
        <w:t xml:space="preserve">شرکت </w:t>
      </w:r>
      <w:r>
        <w:t>eesiFlo</w:t>
      </w:r>
      <w:bookmarkEnd w:id="84"/>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85" w:name="_Toc521856569"/>
      <w:r>
        <w:rPr>
          <w:rFonts w:hint="cs"/>
          <w:rtl/>
          <w:lang w:bidi="fa-IR"/>
        </w:rPr>
        <w:t>مبدل</w:t>
      </w:r>
      <w:bookmarkEnd w:id="85"/>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86" w:name="_Toc52191793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r w:rsidR="00701284">
        <w:rPr>
          <w:rtl/>
        </w:rPr>
        <w:fldChar w:fldCharType="end"/>
      </w:r>
      <w:bookmarkEnd w:id="86"/>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87" w:name="_Toc521856570"/>
      <w:r>
        <w:rPr>
          <w:rFonts w:hint="cs"/>
          <w:rtl/>
          <w:lang w:bidi="fa-IR"/>
        </w:rPr>
        <w:lastRenderedPageBreak/>
        <w:t>فرستنده</w:t>
      </w:r>
      <w:bookmarkEnd w:id="87"/>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88" w:name="_Toc521917940"/>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r w:rsidR="00701284">
        <w:rPr>
          <w:rtl/>
        </w:rPr>
        <w:fldChar w:fldCharType="end"/>
      </w:r>
      <w:bookmarkEnd w:id="88"/>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r>
        <w:rPr>
          <w:rFonts w:hint="cs"/>
          <w:rtl/>
        </w:rPr>
        <w:t>راهکار اولیه با توجه به محصولات مشابه</w:t>
      </w:r>
    </w:p>
    <w:p w14:paraId="772E517F" w14:textId="5732FBE3" w:rsidR="006D30BA" w:rsidRDefault="006D30BA" w:rsidP="006D30BA">
      <w:pPr>
        <w:rPr>
          <w:rtl/>
          <w:lang w:bidi="fa-IR"/>
        </w:rPr>
      </w:pPr>
      <w:r>
        <w:rPr>
          <w:rFonts w:hint="cs"/>
          <w:rtl/>
          <w:lang w:bidi="fa-IR"/>
        </w:rPr>
        <w:t>با توجه به محصولات مشابه می 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می باشند که دور از ذهن نیز نمی باشد. در محافظت نوع </w:t>
      </w:r>
      <w:r>
        <w:rPr>
          <w:lang w:bidi="fa-IR"/>
        </w:rPr>
        <w:t>m</w:t>
      </w:r>
      <w:r>
        <w:rPr>
          <w:rFonts w:hint="cs"/>
          <w:rtl/>
          <w:lang w:bidi="fa-IR"/>
        </w:rPr>
        <w:t xml:space="preserve"> از انواع رزین ها (به همراه ادتیو و یا بدون آن) برای پر کردن محفظه استفاده می شود. </w:t>
      </w:r>
      <w:r w:rsidR="00D43ACF">
        <w:rPr>
          <w:rFonts w:hint="cs"/>
          <w:rtl/>
          <w:lang w:bidi="fa-IR"/>
        </w:rPr>
        <w:t xml:space="preserve">همان طور که می دانیم در حال حاضر شرکت از همین روش برای ساخت مبدل های التراسونیک استفاده می کند که با کمی تغییرات در نحوه انجام این کار و نکات دیگر می 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می شود.</w:t>
      </w:r>
    </w:p>
    <w:p w14:paraId="5C956D7A" w14:textId="16F5F869"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می باشد اما برای استفاده کردن از بدنه نوع </w:t>
      </w:r>
      <w:r w:rsidR="00ED3B9B">
        <w:rPr>
          <w:lang w:bidi="fa-IR"/>
        </w:rPr>
        <w:t>e</w:t>
      </w:r>
      <w:r>
        <w:rPr>
          <w:rFonts w:hint="cs"/>
          <w:rtl/>
          <w:lang w:bidi="fa-IR"/>
        </w:rPr>
        <w:t xml:space="preserve"> می 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می 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نمی کند</w:t>
      </w:r>
      <w:r w:rsidR="00ED3B9B">
        <w:rPr>
          <w:rFonts w:hint="cs"/>
          <w:rtl/>
          <w:lang w:bidi="fa-IR"/>
        </w:rPr>
        <w:t>)</w:t>
      </w:r>
      <w:r>
        <w:rPr>
          <w:rFonts w:hint="cs"/>
          <w:rtl/>
          <w:lang w:bidi="fa-IR"/>
        </w:rPr>
        <w:t xml:space="preserve">، شما می 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می پردازیم.</w:t>
      </w:r>
    </w:p>
    <w:p w14:paraId="75479448" w14:textId="2CE210CE" w:rsidR="00ED3B9B" w:rsidRDefault="009B11F2" w:rsidP="009B11F2">
      <w:pPr>
        <w:pStyle w:val="Heading4"/>
        <w:rPr>
          <w:rtl/>
          <w:lang w:bidi="fa-IR"/>
        </w:rPr>
      </w:pPr>
      <w:r>
        <w:rPr>
          <w:rFonts w:hint="cs"/>
          <w:rtl/>
          <w:lang w:bidi="fa-IR"/>
        </w:rPr>
        <w:lastRenderedPageBreak/>
        <w:t xml:space="preserve">حفاظت نوع </w:t>
      </w:r>
      <w:r>
        <w:rPr>
          <w:lang w:bidi="fa-IR"/>
        </w:rPr>
        <w:t>m</w:t>
      </w:r>
      <w:r>
        <w:rPr>
          <w:rFonts w:hint="cs"/>
          <w:rtl/>
          <w:lang w:bidi="fa-IR"/>
        </w:rPr>
        <w:t xml:space="preserve"> برای مبدل التراسونیک</w:t>
      </w:r>
    </w:p>
    <w:p w14:paraId="77AB67B4" w14:textId="19A5DBC0"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می بایست رعایت شود</w:t>
      </w:r>
      <w:r w:rsidR="00937C06">
        <w:rPr>
          <w:lang w:bidi="fa-IR"/>
        </w:rPr>
        <w:t>:</w:t>
      </w:r>
    </w:p>
    <w:p w14:paraId="7D1BF5A5" w14:textId="13E22712" w:rsidR="00937C06" w:rsidRDefault="00937C06" w:rsidP="00937C06">
      <w:pPr>
        <w:pStyle w:val="ListParagraph"/>
        <w:numPr>
          <w:ilvl w:val="0"/>
          <w:numId w:val="22"/>
        </w:numPr>
        <w:rPr>
          <w:lang w:bidi="fa-IR"/>
        </w:rPr>
      </w:pPr>
      <w:bookmarkStart w:id="89" w:name="_GoBack"/>
      <w:bookmarkEnd w:id="89"/>
    </w:p>
    <w:p w14:paraId="7046DB51" w14:textId="0A9A0FA5" w:rsidR="000C30EF" w:rsidRDefault="000C30EF" w:rsidP="000C30EF">
      <w:pPr>
        <w:pStyle w:val="Heading4"/>
        <w:rPr>
          <w:rtl/>
          <w:lang w:bidi="fa-IR"/>
        </w:rPr>
      </w:pPr>
      <w:r>
        <w:rPr>
          <w:rFonts w:hint="cs"/>
          <w:rtl/>
          <w:lang w:bidi="fa-IR"/>
        </w:rPr>
        <w:t xml:space="preserve">حفاظت نوع </w:t>
      </w:r>
      <w:r>
        <w:rPr>
          <w:lang w:bidi="fa-IR"/>
        </w:rPr>
        <w:t>d</w:t>
      </w:r>
      <w:r>
        <w:rPr>
          <w:rFonts w:hint="cs"/>
          <w:rtl/>
          <w:lang w:bidi="fa-IR"/>
        </w:rPr>
        <w:t xml:space="preserve"> برای فرستنده التراسونیک</w:t>
      </w:r>
    </w:p>
    <w:p w14:paraId="5356ECEE" w14:textId="4BDBD29B" w:rsidR="000C30EF" w:rsidRPr="000C30EF" w:rsidRDefault="000C30EF" w:rsidP="000C30EF">
      <w:pPr>
        <w:rPr>
          <w:rFonts w:hint="cs"/>
          <w:lang w:bidi="fa-IR"/>
        </w:rPr>
      </w:pPr>
      <w:r>
        <w:rPr>
          <w:rFonts w:hint="cs"/>
          <w:rtl/>
          <w:lang w:bidi="fa-IR"/>
        </w:rPr>
        <w:t xml:space="preserve">همان طور که در قسمت قبل گفته شد، استفاده کردن از بدنه نوع </w:t>
      </w:r>
      <w:r>
        <w:rPr>
          <w:lang w:bidi="fa-IR"/>
        </w:rPr>
        <w:t>d</w:t>
      </w:r>
      <w:r>
        <w:rPr>
          <w:rFonts w:hint="cs"/>
          <w:rtl/>
          <w:lang w:bidi="fa-IR"/>
        </w:rPr>
        <w:t xml:space="preserve"> از مزایای زیادی برخوردار می باشد ولی معایبی نیز دارد. اولین مشکل این بدنه ها قیمتی است که نسبت به بدنه های نوع </w:t>
      </w:r>
      <w:r>
        <w:rPr>
          <w:lang w:bidi="fa-IR"/>
        </w:rPr>
        <w:t>e</w:t>
      </w:r>
      <w:r>
        <w:rPr>
          <w:rFonts w:hint="cs"/>
          <w:rtl/>
          <w:lang w:bidi="fa-IR"/>
        </w:rPr>
        <w:t xml:space="preserve"> </w:t>
      </w:r>
    </w:p>
    <w:p w14:paraId="58F2B993" w14:textId="77777777" w:rsidR="00571E5F" w:rsidRPr="00BB45F5" w:rsidRDefault="003743E9" w:rsidP="001E7A4C">
      <w:pPr>
        <w:pStyle w:val="Heading2"/>
        <w:rPr>
          <w:rtl/>
        </w:rPr>
      </w:pPr>
      <w:bookmarkStart w:id="90" w:name="_Toc521856571"/>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90"/>
    </w:p>
    <w:bookmarkEnd w:id="21"/>
    <w:bookmarkEnd w:id="22"/>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6"/>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bookmarkStart w:id="91" w:name="_Toc521856572"/>
    </w:p>
    <w:p w14:paraId="33F4A7D9" w14:textId="77777777" w:rsidR="00BB7633" w:rsidRDefault="00DE4CB2" w:rsidP="00DE4CB2">
      <w:pPr>
        <w:pStyle w:val="Heading1"/>
      </w:pPr>
      <w:r w:rsidRPr="00DE4CB2">
        <w:rPr>
          <w:rFonts w:hint="cs"/>
          <w:rtl/>
        </w:rPr>
        <w:lastRenderedPageBreak/>
        <w:t>ارزیابی و تحلیل محل کارآموزی و ارائه ی پیشنهادات سازنده</w:t>
      </w:r>
      <w:bookmarkEnd w:id="91"/>
      <w:r w:rsidRPr="00DE4CB2">
        <w:rPr>
          <w:rFonts w:hint="cs"/>
          <w:rtl/>
        </w:rPr>
        <w:t xml:space="preserve"> </w:t>
      </w:r>
    </w:p>
    <w:p w14:paraId="4A09B99C" w14:textId="4BD7ED6C" w:rsidR="001960E6" w:rsidRPr="00DE4CB2" w:rsidRDefault="001960E6" w:rsidP="00BB7633">
      <w:pPr>
        <w:pStyle w:val="Heading1"/>
        <w:numPr>
          <w:ilvl w:val="0"/>
          <w:numId w:val="0"/>
        </w:numPr>
        <w:rPr>
          <w:rtl/>
        </w:rPr>
      </w:pPr>
      <w:r w:rsidRPr="00DE4CB2">
        <w:rPr>
          <w:rtl/>
        </w:rPr>
        <w:fldChar w:fldCharType="begin"/>
      </w:r>
      <w:r w:rsidR="009808AC">
        <w:rPr>
          <w:rtl/>
        </w:rPr>
        <w:instrText xml:space="preserve"> </w:instrText>
      </w:r>
      <w:r w:rsidR="009808AC">
        <w:instrText>ADDIN EN.CITE &lt;EndNote&gt;&lt;Cite&gt;&lt;RecNum&gt;2&lt;/RecNum&gt;&lt;record&gt;&lt;rec-number&gt;2&lt;/rec-number&gt;&lt;foreign-keys&gt;&lt;key app="EN" db-id="9frsvars7r9wr8ewsrt5wr52v0ftrdxpvtsx" timestamp="1534068356"&gt;2&lt;/key&gt;&lt;/foreign-keys&gt;&lt;ref-type name="Web Page"&gt;12&lt;/ref-type&gt;&lt;contributors</w:instrText>
      </w:r>
      <w:r w:rsidR="009808AC">
        <w:rPr>
          <w:rtl/>
        </w:rPr>
        <w:instrText>&gt;&lt;/</w:instrText>
      </w:r>
      <w:r w:rsidR="009808AC">
        <w:instrText>contributors&gt;&lt;titles&gt;&lt;title&gt;katronic&lt;/title&gt;&lt;/titles&gt;&lt;dates&gt;&lt;/dates&gt;&lt;urls&gt;&lt;related-urls&gt;&lt;url&gt;https://katronic.com&lt;/url&gt;&lt;/related-urls&gt;&lt;/urls&gt;&lt;/record&gt;&lt;/Cite&gt;&lt;/EndNote</w:instrText>
      </w:r>
      <w:r w:rsidR="009808AC">
        <w:rPr>
          <w:rtl/>
        </w:rPr>
        <w:instrText>&gt;</w:instrText>
      </w:r>
      <w:r w:rsidRPr="00DE4CB2">
        <w:rPr>
          <w:rtl/>
        </w:rPr>
        <w:fldChar w:fldCharType="end"/>
      </w:r>
    </w:p>
    <w:p w14:paraId="2F9B1510" w14:textId="31E83DA6" w:rsidR="001960E6" w:rsidRDefault="00DE4CB2" w:rsidP="00DE4CB2">
      <w:pPr>
        <w:pStyle w:val="Heading1"/>
        <w:rPr>
          <w:rtl/>
        </w:rPr>
      </w:pPr>
      <w:bookmarkStart w:id="92" w:name="_Toc521856573"/>
      <w:r>
        <w:rPr>
          <w:rFonts w:hint="cs"/>
          <w:rtl/>
        </w:rPr>
        <w:t>مراجع</w:t>
      </w:r>
      <w:bookmarkEnd w:id="92"/>
    </w:p>
    <w:p w14:paraId="26846E9E" w14:textId="5E2298B2" w:rsidR="009808AC" w:rsidRPr="009808AC" w:rsidRDefault="001960E6" w:rsidP="00D1235A">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9808AC" w:rsidRPr="009808AC">
        <w:rPr>
          <w:rtl/>
        </w:rPr>
        <w:t>. "</w:t>
      </w:r>
      <w:r w:rsidR="009808AC" w:rsidRPr="009808AC">
        <w:t xml:space="preserve">eepil." from </w:t>
      </w:r>
      <w:hyperlink r:id="rId38" w:history="1">
        <w:r w:rsidR="009808AC" w:rsidRPr="009808AC">
          <w:rPr>
            <w:rStyle w:val="Hyperlink"/>
          </w:rPr>
          <w:t>www.eepil.ir</w:t>
        </w:r>
      </w:hyperlink>
      <w:r w:rsidR="009808AC" w:rsidRPr="009808AC">
        <w:rPr>
          <w:rtl/>
        </w:rPr>
        <w:t>.</w:t>
      </w:r>
    </w:p>
    <w:p w14:paraId="75598413" w14:textId="77777777" w:rsidR="009808AC" w:rsidRPr="009808AC" w:rsidRDefault="009808AC" w:rsidP="00D1235A">
      <w:pPr>
        <w:pStyle w:val="EndNoteBibliography"/>
        <w:bidi w:val="0"/>
        <w:ind w:left="720" w:hanging="720"/>
        <w:rPr>
          <w:rtl/>
        </w:rPr>
      </w:pPr>
      <w:r w:rsidRPr="009808AC">
        <w:rPr>
          <w:rtl/>
        </w:rPr>
        <w:tab/>
      </w:r>
    </w:p>
    <w:p w14:paraId="7F581B77" w14:textId="366620AF" w:rsidR="009808AC" w:rsidRPr="009808AC" w:rsidRDefault="009808AC" w:rsidP="00D1235A">
      <w:pPr>
        <w:pStyle w:val="EndNoteBibliography"/>
        <w:bidi w:val="0"/>
        <w:rPr>
          <w:rtl/>
        </w:rPr>
      </w:pPr>
      <w:r w:rsidRPr="009808AC">
        <w:rPr>
          <w:rtl/>
        </w:rPr>
        <w:t>. "</w:t>
      </w:r>
      <w:r w:rsidRPr="009808AC">
        <w:t xml:space="preserve">eesfilo company." from </w:t>
      </w:r>
      <w:hyperlink r:id="rId39" w:history="1">
        <w:r w:rsidRPr="009808AC">
          <w:rPr>
            <w:rStyle w:val="Hyperlink"/>
          </w:rPr>
          <w:t>http://www.eesiflo.com</w:t>
        </w:r>
      </w:hyperlink>
      <w:r w:rsidRPr="009808AC">
        <w:rPr>
          <w:rtl/>
        </w:rPr>
        <w:t>.</w:t>
      </w:r>
    </w:p>
    <w:p w14:paraId="377DD750" w14:textId="77777777" w:rsidR="009808AC" w:rsidRPr="009808AC" w:rsidRDefault="009808AC" w:rsidP="00D1235A">
      <w:pPr>
        <w:pStyle w:val="EndNoteBibliography"/>
        <w:bidi w:val="0"/>
        <w:ind w:left="720" w:hanging="720"/>
        <w:rPr>
          <w:rtl/>
        </w:rPr>
      </w:pPr>
      <w:r w:rsidRPr="009808AC">
        <w:rPr>
          <w:rtl/>
        </w:rPr>
        <w:tab/>
      </w:r>
    </w:p>
    <w:p w14:paraId="064573CD" w14:textId="045769E0" w:rsidR="009808AC" w:rsidRPr="009808AC" w:rsidRDefault="009808AC" w:rsidP="00D1235A">
      <w:pPr>
        <w:pStyle w:val="EndNoteBibliography"/>
        <w:bidi w:val="0"/>
        <w:rPr>
          <w:rtl/>
        </w:rPr>
      </w:pPr>
      <w:r w:rsidRPr="009808AC">
        <w:rPr>
          <w:rtl/>
        </w:rPr>
        <w:t>. "</w:t>
      </w:r>
      <w:r w:rsidRPr="009808AC">
        <w:t xml:space="preserve">fluxus." from </w:t>
      </w:r>
      <w:hyperlink r:id="rId40" w:history="1">
        <w:r w:rsidRPr="009808AC">
          <w:rPr>
            <w:rStyle w:val="Hyperlink"/>
          </w:rPr>
          <w:t>https://www.flexim.com</w:t>
        </w:r>
      </w:hyperlink>
      <w:r w:rsidRPr="009808AC">
        <w:rPr>
          <w:rtl/>
        </w:rPr>
        <w:t>.</w:t>
      </w:r>
    </w:p>
    <w:p w14:paraId="697B7AA4" w14:textId="77777777" w:rsidR="009808AC" w:rsidRPr="009808AC" w:rsidRDefault="009808AC" w:rsidP="00D1235A">
      <w:pPr>
        <w:pStyle w:val="EndNoteBibliography"/>
        <w:bidi w:val="0"/>
        <w:ind w:left="720" w:hanging="720"/>
        <w:rPr>
          <w:rtl/>
        </w:rPr>
      </w:pPr>
      <w:r w:rsidRPr="009808AC">
        <w:rPr>
          <w:rtl/>
        </w:rPr>
        <w:tab/>
      </w:r>
    </w:p>
    <w:p w14:paraId="07EAF1E8" w14:textId="751EDD1A" w:rsidR="009808AC" w:rsidRPr="009808AC" w:rsidRDefault="009808AC" w:rsidP="00D1235A">
      <w:pPr>
        <w:pStyle w:val="EndNoteBibliography"/>
        <w:bidi w:val="0"/>
        <w:rPr>
          <w:rtl/>
        </w:rPr>
      </w:pPr>
      <w:r w:rsidRPr="009808AC">
        <w:rPr>
          <w:rtl/>
        </w:rPr>
        <w:t>. "</w:t>
      </w:r>
      <w:r w:rsidRPr="009808AC">
        <w:t xml:space="preserve">Iran explosion proof ". from </w:t>
      </w:r>
      <w:hyperlink r:id="rId41" w:history="1">
        <w:r w:rsidRPr="009808AC">
          <w:rPr>
            <w:rStyle w:val="Hyperlink"/>
          </w:rPr>
          <w:t>https://explosionproof.ir</w:t>
        </w:r>
      </w:hyperlink>
      <w:r w:rsidRPr="009808AC">
        <w:rPr>
          <w:rtl/>
        </w:rPr>
        <w:t>.</w:t>
      </w:r>
    </w:p>
    <w:p w14:paraId="034DC2F1" w14:textId="77777777" w:rsidR="009808AC" w:rsidRPr="009808AC" w:rsidRDefault="009808AC" w:rsidP="00D1235A">
      <w:pPr>
        <w:pStyle w:val="EndNoteBibliography"/>
        <w:bidi w:val="0"/>
        <w:ind w:left="720" w:hanging="720"/>
        <w:rPr>
          <w:rtl/>
        </w:rPr>
      </w:pPr>
      <w:r w:rsidRPr="009808AC">
        <w:rPr>
          <w:rtl/>
        </w:rPr>
        <w:tab/>
      </w:r>
    </w:p>
    <w:p w14:paraId="7B3944A4" w14:textId="7D0470BE" w:rsidR="009808AC" w:rsidRPr="009808AC" w:rsidRDefault="009808AC" w:rsidP="00D1235A">
      <w:pPr>
        <w:pStyle w:val="EndNoteBibliography"/>
        <w:bidi w:val="0"/>
        <w:rPr>
          <w:rtl/>
        </w:rPr>
      </w:pPr>
      <w:r w:rsidRPr="009808AC">
        <w:rPr>
          <w:rtl/>
        </w:rPr>
        <w:t>. "</w:t>
      </w:r>
      <w:r w:rsidRPr="009808AC">
        <w:t xml:space="preserve">katronic." from </w:t>
      </w:r>
      <w:hyperlink r:id="rId42" w:history="1">
        <w:r w:rsidRPr="009808AC">
          <w:rPr>
            <w:rStyle w:val="Hyperlink"/>
          </w:rPr>
          <w:t>https://katronic.com</w:t>
        </w:r>
      </w:hyperlink>
      <w:r w:rsidRPr="009808AC">
        <w:rPr>
          <w:rtl/>
        </w:rPr>
        <w:t>.</w:t>
      </w:r>
    </w:p>
    <w:p w14:paraId="4FD329B5" w14:textId="77777777" w:rsidR="009808AC" w:rsidRPr="009808AC" w:rsidRDefault="009808AC" w:rsidP="00D1235A">
      <w:pPr>
        <w:pStyle w:val="EndNoteBibliography"/>
        <w:bidi w:val="0"/>
        <w:ind w:left="720" w:hanging="720"/>
        <w:rPr>
          <w:rtl/>
        </w:rPr>
      </w:pPr>
      <w:r w:rsidRPr="009808AC">
        <w:rPr>
          <w:rtl/>
        </w:rPr>
        <w:tab/>
      </w:r>
    </w:p>
    <w:p w14:paraId="45EB2B67" w14:textId="7B65F2C7" w:rsidR="00C72B19" w:rsidRDefault="001960E6" w:rsidP="00D1235A">
      <w:pPr>
        <w:bidi w:val="0"/>
        <w:rPr>
          <w:rtl/>
        </w:rPr>
      </w:pPr>
      <w:r>
        <w:rPr>
          <w:rtl/>
        </w:rPr>
        <w:fldChar w:fldCharType="end"/>
      </w:r>
      <w:r w:rsidR="00000A08">
        <w:rPr>
          <w:rtl/>
        </w:rPr>
        <w:fldChar w:fldCharType="begin"/>
      </w:r>
      <w:r w:rsidR="009808AC">
        <w:rPr>
          <w:rtl/>
        </w:rPr>
        <w:instrText xml:space="preserve"> </w:instrText>
      </w:r>
      <w:r w:rsidR="009808AC">
        <w:instrText>ADDIN EN.CITE &lt;EndNote&gt;&lt;Cite&gt;&lt;RecNum&gt;4&lt;/RecNum&gt;&lt;record&gt;&lt;rec-number&gt;4&lt;/rec-number&gt;&lt;foreign-keys&gt;&lt;key app="EN" db-id="9frsvars7r9wr8ewsrt5wr52v0ftrdxpvtsx" timestamp="1534074913"&gt;4&lt;/key&gt;&lt;/foreign-keys&gt;&lt;ref-type name="Web Page"&gt;12&lt;/ref-type&gt;&lt;contributors</w:instrText>
      </w:r>
      <w:r w:rsidR="009808AC">
        <w:rPr>
          <w:rtl/>
        </w:rPr>
        <w:instrText>&gt;&lt;/</w:instrText>
      </w:r>
      <w:r w:rsidR="009808AC">
        <w:instrText>contributors&gt;&lt;titles&gt;&lt;title&gt;fluxus&lt;/title&gt;&lt;/titles&gt;&lt;dates&gt;&lt;/dates&gt;&lt;urls&gt;&lt;related-urls&gt;&lt;url&gt;https://www.flexim.com&lt;/url&gt;&lt;/related-urls&gt;&lt;/urls&gt;&lt;/record&gt;&lt;/Cite&gt;&lt;/EndNote</w:instrText>
      </w:r>
      <w:r w:rsidR="009808AC">
        <w:rPr>
          <w:rtl/>
        </w:rPr>
        <w:instrText>&gt;</w:instrText>
      </w:r>
      <w:r w:rsidR="00000A08">
        <w:rPr>
          <w:rtl/>
        </w:rPr>
        <w:fldChar w:fldCharType="end"/>
      </w:r>
      <w:r w:rsidR="00701284">
        <w:rPr>
          <w:rtl/>
        </w:rPr>
        <w:t>{,  #4;,  #7}</w:t>
      </w:r>
    </w:p>
    <w:sectPr w:rsidR="00C72B19" w:rsidSect="0091783B">
      <w:headerReference w:type="default" r:id="rId43"/>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0C30EF" w:rsidRDefault="000C30EF">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0C30EF" w:rsidRDefault="000C30EF">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0C30EF" w:rsidRDefault="000C30EF">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81" w:author="ahmed" w:date="2018-08-12T16:19:00Z" w:initials="a">
    <w:p w14:paraId="7634E6A4" w14:textId="6822D691" w:rsidR="000C30EF" w:rsidRDefault="000C30EF">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7634E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7634E6A4" w16cid:durableId="1F1AD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8F62" w14:textId="77777777" w:rsidR="00E81A33" w:rsidRDefault="00E81A33" w:rsidP="00DB7C7E">
      <w:r>
        <w:separator/>
      </w:r>
    </w:p>
    <w:p w14:paraId="75E57C83" w14:textId="77777777" w:rsidR="00E81A33" w:rsidRDefault="00E81A33"/>
  </w:endnote>
  <w:endnote w:type="continuationSeparator" w:id="0">
    <w:p w14:paraId="4F781890" w14:textId="77777777" w:rsidR="00E81A33" w:rsidRDefault="00E81A33" w:rsidP="00DB7C7E">
      <w:r>
        <w:continuationSeparator/>
      </w:r>
    </w:p>
    <w:p w14:paraId="4D5321F4" w14:textId="77777777" w:rsidR="00E81A33" w:rsidRDefault="00E81A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0C30EF" w:rsidRPr="00AD106F" w:rsidRDefault="000C30EF"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DA81B" w14:textId="77777777" w:rsidR="00E81A33" w:rsidRDefault="00E81A33" w:rsidP="00DB7C7E">
      <w:pPr>
        <w:bidi w:val="0"/>
      </w:pPr>
      <w:r>
        <w:separator/>
      </w:r>
    </w:p>
  </w:footnote>
  <w:footnote w:type="continuationSeparator" w:id="0">
    <w:p w14:paraId="4B917E4D" w14:textId="77777777" w:rsidR="00E81A33" w:rsidRDefault="00E81A33" w:rsidP="00DB7C7E">
      <w:r>
        <w:continuationSeparator/>
      </w:r>
    </w:p>
    <w:p w14:paraId="27A73B7F" w14:textId="77777777" w:rsidR="00E81A33" w:rsidRDefault="00E81A33"/>
  </w:footnote>
  <w:footnote w:id="1">
    <w:p w14:paraId="6800A158" w14:textId="77777777" w:rsidR="000C30EF" w:rsidRDefault="000C30EF"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0C30EF" w:rsidRDefault="000C30EF" w:rsidP="00825A7A">
      <w:pPr>
        <w:pStyle w:val="FootnoteText"/>
        <w:bidi w:val="0"/>
      </w:pPr>
      <w:r>
        <w:rPr>
          <w:rStyle w:val="FootnoteReference"/>
        </w:rPr>
        <w:footnoteRef/>
      </w:r>
      <w:r>
        <w:rPr>
          <w:rtl/>
        </w:rPr>
        <w:t xml:space="preserve"> </w:t>
      </w:r>
      <w:r>
        <w:t>Explosion proof</w:t>
      </w:r>
    </w:p>
  </w:footnote>
  <w:footnote w:id="3">
    <w:p w14:paraId="13A812F4" w14:textId="77777777" w:rsidR="000C30EF" w:rsidRPr="00D542B7" w:rsidRDefault="000C30EF"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0C30EF" w:rsidRDefault="000C30EF"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0C30EF" w:rsidRDefault="000C30EF"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0C30EF" w:rsidRDefault="000C30EF"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0C30EF" w:rsidRDefault="000C30EF"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0C30EF" w:rsidRDefault="000C30EF"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0C30EF" w:rsidRDefault="000C30EF" w:rsidP="00BF703F">
      <w:pPr>
        <w:pStyle w:val="FootnoteText"/>
        <w:bidi w:val="0"/>
      </w:pPr>
      <w:r>
        <w:rPr>
          <w:rStyle w:val="FootnoteReference"/>
        </w:rPr>
        <w:footnoteRef/>
      </w:r>
      <w:r>
        <w:rPr>
          <w:rtl/>
        </w:rPr>
        <w:t xml:space="preserve"> </w:t>
      </w:r>
      <w:r>
        <w:t>DIVISION 1</w:t>
      </w:r>
    </w:p>
  </w:footnote>
  <w:footnote w:id="10">
    <w:p w14:paraId="7AA1B291" w14:textId="77777777" w:rsidR="000C30EF" w:rsidRDefault="000C30EF" w:rsidP="00BF703F">
      <w:pPr>
        <w:pStyle w:val="FootnoteText"/>
        <w:bidi w:val="0"/>
        <w:rPr>
          <w:lang w:bidi="fa-IR"/>
        </w:rPr>
      </w:pPr>
      <w:r>
        <w:rPr>
          <w:rStyle w:val="FootnoteReference"/>
        </w:rPr>
        <w:footnoteRef/>
      </w:r>
      <w:r>
        <w:t>DIVISION 2</w:t>
      </w:r>
    </w:p>
  </w:footnote>
  <w:footnote w:id="11">
    <w:p w14:paraId="284C5F43" w14:textId="77777777" w:rsidR="000C30EF" w:rsidRDefault="000C30EF"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0C30EF" w:rsidRDefault="000C30EF"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0C30EF" w:rsidRDefault="000C30EF"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0C30EF" w:rsidRPr="00A4149D" w:rsidRDefault="000C30EF"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0C30EF" w:rsidRPr="00E52402" w:rsidRDefault="000C30EF"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0C30EF" w:rsidRPr="00CB3EB2" w:rsidRDefault="000C30EF"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0C30EF" w:rsidRPr="00CB3EB2" w:rsidRDefault="000C30EF"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0C30EF" w:rsidRPr="00243CF0" w:rsidRDefault="000C30EF"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0C30EF" w:rsidRPr="007C4EF0" w:rsidRDefault="000C30EF"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0C30EF" w:rsidRPr="00074932" w:rsidRDefault="000C30EF">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0C30EF" w:rsidRPr="00BB5E35" w:rsidRDefault="000C30EF"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0C30EF" w:rsidRDefault="000C30EF"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0C30EF" w:rsidRDefault="000C30EF"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0C30EF" w:rsidRDefault="000C30EF"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0C30EF" w:rsidRDefault="000C30EF"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0C30EF" w:rsidRDefault="000C30EF"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0C30EF" w:rsidRDefault="000C30EF" w:rsidP="002A226B">
      <w:pPr>
        <w:pStyle w:val="FootnoteText"/>
        <w:bidi w:val="0"/>
        <w:rPr>
          <w:lang w:bidi="fa-IR"/>
        </w:rPr>
      </w:pPr>
      <w:r>
        <w:rPr>
          <w:rStyle w:val="FootnoteReference"/>
        </w:rPr>
        <w:footnoteRef/>
      </w:r>
      <w:r>
        <w:rPr>
          <w:rtl/>
        </w:rPr>
        <w:t xml:space="preserve"> </w:t>
      </w:r>
      <w:proofErr w:type="gramStart"/>
      <w:r w:rsidRPr="002A226B">
        <w:t>Buchholz</w:t>
      </w:r>
      <w:r>
        <w:rPr>
          <w:rFonts w:hint="cs"/>
          <w:rtl/>
        </w:rPr>
        <w:t xml:space="preserve"> </w:t>
      </w:r>
      <w:r>
        <w:t xml:space="preserve"> relay</w:t>
      </w:r>
      <w:proofErr w:type="gramEnd"/>
    </w:p>
  </w:footnote>
  <w:footnote w:id="28">
    <w:p w14:paraId="69BCB3A0" w14:textId="31A6BFE8" w:rsidR="000C30EF" w:rsidRDefault="000C30EF"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0C30EF" w:rsidRDefault="000C30EF"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0C30EF" w:rsidRDefault="000C30EF" w:rsidP="006C0412">
      <w:pPr>
        <w:pStyle w:val="FootnoteText"/>
        <w:bidi w:val="0"/>
      </w:pPr>
      <w:r>
        <w:rPr>
          <w:rStyle w:val="FootnoteReference"/>
        </w:rPr>
        <w:footnoteRef/>
      </w:r>
      <w:r>
        <w:rPr>
          <w:rtl/>
        </w:rPr>
        <w:t xml:space="preserve"> </w:t>
      </w:r>
      <w:r>
        <w:t>BALLAST</w:t>
      </w:r>
    </w:p>
  </w:footnote>
  <w:footnote w:id="31">
    <w:p w14:paraId="70F4CAFD" w14:textId="6F8F3714" w:rsidR="000C30EF" w:rsidRDefault="000C30EF"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0C30EF" w:rsidRDefault="000C30EF"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0C30EF" w:rsidRDefault="000C30EF"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0C30EF" w:rsidRDefault="000C30EF"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0C30EF" w:rsidRDefault="000C30EF" w:rsidP="005C36CF">
      <w:pPr>
        <w:pStyle w:val="FootnoteText"/>
        <w:bidi w:val="0"/>
      </w:pPr>
      <w:r>
        <w:rPr>
          <w:rStyle w:val="FootnoteReference"/>
        </w:rPr>
        <w:footnoteRef/>
      </w:r>
      <w:r>
        <w:rPr>
          <w:rtl/>
        </w:rPr>
        <w:t xml:space="preserve"> </w:t>
      </w:r>
      <w:r>
        <w:t>transmitter</w:t>
      </w:r>
    </w:p>
  </w:footnote>
  <w:footnote w:id="36">
    <w:p w14:paraId="25E9940E" w14:textId="497FD347" w:rsidR="000C30EF" w:rsidRDefault="000C30EF"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0C30EF" w:rsidRDefault="000C30EF"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C30EF" w:rsidRPr="001A31DB" w14:paraId="55375514" w14:textId="77777777" w:rsidTr="001A31DB">
      <w:tc>
        <w:tcPr>
          <w:tcW w:w="7866" w:type="dxa"/>
          <w:vAlign w:val="center"/>
        </w:tcPr>
        <w:p w14:paraId="28A405EB" w14:textId="77777777" w:rsidR="000C30EF" w:rsidRPr="001A31DB" w:rsidRDefault="000C30EF" w:rsidP="006D726C">
          <w:pPr>
            <w:pStyle w:val="HeaderRight"/>
            <w:rPr>
              <w:sz w:val="24"/>
              <w:szCs w:val="24"/>
              <w:rtl/>
            </w:rPr>
          </w:pPr>
          <w:r w:rsidRPr="00D05702">
            <w:rPr>
              <w:rFonts w:hint="cs"/>
              <w:rtl/>
            </w:rPr>
            <w:t>چكيده</w:t>
          </w:r>
        </w:p>
      </w:tc>
      <w:tc>
        <w:tcPr>
          <w:tcW w:w="900" w:type="dxa"/>
          <w:vAlign w:val="center"/>
        </w:tcPr>
        <w:p w14:paraId="3783C55D" w14:textId="77777777" w:rsidR="000C30EF" w:rsidRPr="001A31DB" w:rsidRDefault="000C30EF"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ت‌</w:t>
          </w:r>
          <w:r w:rsidRPr="001A31DB">
            <w:rPr>
              <w:rStyle w:val="PageNumber"/>
              <w:sz w:val="24"/>
              <w:szCs w:val="24"/>
            </w:rPr>
            <w:fldChar w:fldCharType="end"/>
          </w:r>
        </w:p>
      </w:tc>
    </w:tr>
  </w:tbl>
  <w:p w14:paraId="46C7C75E" w14:textId="77777777" w:rsidR="000C30EF" w:rsidRPr="006D30F6" w:rsidRDefault="000C30EF"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4B6A5A4E" w14:textId="77777777" w:rsidTr="001A31DB">
      <w:tc>
        <w:tcPr>
          <w:tcW w:w="7866" w:type="dxa"/>
          <w:vAlign w:val="center"/>
        </w:tcPr>
        <w:p w14:paraId="443078CD" w14:textId="1F471464" w:rsidR="000C30EF" w:rsidRPr="00AC5CF8" w:rsidRDefault="000C30EF"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4A1739C7" w14:textId="77777777" w:rsidR="000C30EF" w:rsidRPr="003330DF" w:rsidRDefault="000C30EF"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6F2CC9EC" w14:textId="77777777" w:rsidTr="001A31DB">
      <w:tc>
        <w:tcPr>
          <w:tcW w:w="7866" w:type="dxa"/>
          <w:vAlign w:val="center"/>
        </w:tcPr>
        <w:p w14:paraId="70092C70" w14:textId="73A99DB1" w:rsidR="000C30EF" w:rsidRPr="00AC5CF8" w:rsidRDefault="000C30EF"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244B4531" w14:textId="77777777" w:rsidR="000C30EF" w:rsidRPr="003330DF" w:rsidRDefault="000C30EF"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5A0189E1" w14:textId="77777777" w:rsidTr="001A31DB">
      <w:tc>
        <w:tcPr>
          <w:tcW w:w="7866" w:type="dxa"/>
          <w:vAlign w:val="center"/>
        </w:tcPr>
        <w:p w14:paraId="2C51FBDB" w14:textId="3CE0BD41" w:rsidR="000C30EF" w:rsidRPr="00AC5CF8" w:rsidRDefault="000C30EF"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8136E8F" w14:textId="77777777" w:rsidR="000C30EF" w:rsidRPr="003330DF" w:rsidRDefault="000C30EF"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17BE7547" w14:textId="77777777" w:rsidTr="001A31DB">
      <w:tc>
        <w:tcPr>
          <w:tcW w:w="7866" w:type="dxa"/>
          <w:vAlign w:val="center"/>
        </w:tcPr>
        <w:p w14:paraId="5452F20B" w14:textId="707682AB" w:rsidR="000C30EF" w:rsidRPr="00AC5CF8" w:rsidRDefault="000C30EF"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0A5DBB8" w14:textId="77777777" w:rsidR="000C30EF" w:rsidRPr="003330DF" w:rsidRDefault="000C30EF"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144BD5D3" w14:textId="77777777" w:rsidTr="001A31DB">
      <w:tc>
        <w:tcPr>
          <w:tcW w:w="7866" w:type="dxa"/>
          <w:vAlign w:val="center"/>
        </w:tcPr>
        <w:p w14:paraId="25256D06" w14:textId="220D756D" w:rsidR="000C30EF" w:rsidRPr="00AC5CF8" w:rsidRDefault="000C30EF"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C56BED1" w14:textId="77777777" w:rsidR="000C30EF" w:rsidRPr="003330DF" w:rsidRDefault="000C30EF"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3B924E5E" w14:textId="77777777" w:rsidTr="001A31DB">
      <w:tc>
        <w:tcPr>
          <w:tcW w:w="7866" w:type="dxa"/>
          <w:vAlign w:val="center"/>
        </w:tcPr>
        <w:p w14:paraId="241573F2" w14:textId="77777777" w:rsidR="000C30EF" w:rsidRPr="00AC5CF8" w:rsidRDefault="000C30EF"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76D53B92" w14:textId="77777777" w:rsidR="000C30EF" w:rsidRPr="003330DF" w:rsidRDefault="000C30EF"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0C30EF" w:rsidRDefault="000C30E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C30EF" w:rsidRPr="001A31DB" w14:paraId="558D0A17" w14:textId="77777777" w:rsidTr="001A31DB">
      <w:tc>
        <w:tcPr>
          <w:tcW w:w="7866" w:type="dxa"/>
          <w:vAlign w:val="center"/>
        </w:tcPr>
        <w:p w14:paraId="317D6A2B" w14:textId="77777777" w:rsidR="000C30EF" w:rsidRPr="001A31DB" w:rsidRDefault="000C30EF" w:rsidP="0056680A">
          <w:pPr>
            <w:pStyle w:val="HeaderRight"/>
            <w:rPr>
              <w:sz w:val="24"/>
              <w:szCs w:val="24"/>
              <w:rtl/>
            </w:rPr>
          </w:pPr>
          <w:r>
            <w:rPr>
              <w:rFonts w:hint="cs"/>
              <w:rtl/>
            </w:rPr>
            <w:t>فهرست مطالب</w:t>
          </w:r>
        </w:p>
      </w:tc>
      <w:tc>
        <w:tcPr>
          <w:tcW w:w="900" w:type="dxa"/>
          <w:vAlign w:val="center"/>
        </w:tcPr>
        <w:p w14:paraId="335EC3DF"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1EC90A85" w14:textId="77777777" w:rsidR="000C30EF" w:rsidRPr="00D14D92" w:rsidRDefault="000C30EF"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0C30EF" w:rsidRDefault="000C30E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C30EF" w:rsidRPr="001A31DB" w14:paraId="6B47FC00" w14:textId="77777777" w:rsidTr="001A31DB">
      <w:tc>
        <w:tcPr>
          <w:tcW w:w="7866" w:type="dxa"/>
          <w:vAlign w:val="center"/>
        </w:tcPr>
        <w:p w14:paraId="74155F38" w14:textId="77777777" w:rsidR="000C30EF" w:rsidRPr="001A31DB" w:rsidRDefault="000C30EF" w:rsidP="007945A9">
          <w:pPr>
            <w:pStyle w:val="HeaderRight"/>
            <w:rPr>
              <w:sz w:val="24"/>
              <w:szCs w:val="24"/>
              <w:rtl/>
            </w:rPr>
          </w:pPr>
          <w:r>
            <w:rPr>
              <w:rFonts w:hint="cs"/>
              <w:rtl/>
            </w:rPr>
            <w:t>فهرست اشكال</w:t>
          </w:r>
        </w:p>
      </w:tc>
      <w:tc>
        <w:tcPr>
          <w:tcW w:w="900" w:type="dxa"/>
          <w:vAlign w:val="center"/>
        </w:tcPr>
        <w:p w14:paraId="72F2E4FF"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439B8575" w14:textId="77777777" w:rsidR="000C30EF" w:rsidRPr="00D14D92" w:rsidRDefault="000C30EF"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0C30EF" w:rsidRDefault="000C30E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C30EF" w:rsidRPr="001A31DB" w14:paraId="22D8F581" w14:textId="77777777" w:rsidTr="001A31DB">
      <w:tc>
        <w:tcPr>
          <w:tcW w:w="7866" w:type="dxa"/>
          <w:vAlign w:val="center"/>
        </w:tcPr>
        <w:p w14:paraId="2C0EBF3B" w14:textId="77777777" w:rsidR="000C30EF" w:rsidRPr="001A31DB" w:rsidRDefault="000C30EF"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784F1EEA" w14:textId="77777777" w:rsidR="000C30EF" w:rsidRPr="00D14D92" w:rsidRDefault="000C30EF"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0C30EF" w:rsidRDefault="000C30E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4686C5D4" w14:textId="77777777" w:rsidTr="001A31DB">
      <w:tc>
        <w:tcPr>
          <w:tcW w:w="7866" w:type="dxa"/>
          <w:vAlign w:val="center"/>
        </w:tcPr>
        <w:p w14:paraId="57E83BAF" w14:textId="5A3FA43A" w:rsidR="000C30EF" w:rsidRPr="001A31DB" w:rsidRDefault="000C30EF"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3B6041FE" w14:textId="77777777" w:rsidR="000C30EF" w:rsidRPr="00D14D92" w:rsidRDefault="000C30EF"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5A81702C" w14:textId="77777777" w:rsidTr="001A31DB">
      <w:tc>
        <w:tcPr>
          <w:tcW w:w="7866" w:type="dxa"/>
          <w:vAlign w:val="center"/>
        </w:tcPr>
        <w:p w14:paraId="36871088" w14:textId="59CD7E7D" w:rsidR="000C30EF" w:rsidRPr="00AC5CF8" w:rsidRDefault="000C30EF"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2B926C5" w14:textId="77777777" w:rsidR="000C30EF" w:rsidRPr="003330DF" w:rsidRDefault="000C30EF"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252BD422" w14:textId="77777777" w:rsidTr="001A31DB">
      <w:tc>
        <w:tcPr>
          <w:tcW w:w="7866" w:type="dxa"/>
          <w:vAlign w:val="center"/>
        </w:tcPr>
        <w:p w14:paraId="6BA68A3C" w14:textId="696B3CCA" w:rsidR="000C30EF" w:rsidRPr="00AC5CF8" w:rsidRDefault="000C30EF"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1D75D107" w14:textId="77777777" w:rsidR="000C30EF" w:rsidRPr="003330DF" w:rsidRDefault="000C30EF"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6FBA7CCA" w14:textId="77777777" w:rsidTr="001A31DB">
      <w:tc>
        <w:tcPr>
          <w:tcW w:w="7866" w:type="dxa"/>
          <w:vAlign w:val="center"/>
        </w:tcPr>
        <w:p w14:paraId="46F24145" w14:textId="362F4323" w:rsidR="000C30EF" w:rsidRPr="00AC5CF8" w:rsidRDefault="000C30EF"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60523DBA" w14:textId="77777777" w:rsidR="000C30EF" w:rsidRPr="003330DF" w:rsidRDefault="000C30EF"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0C30EF" w:rsidRDefault="000C30E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0C30EF" w:rsidRPr="001A31DB" w14:paraId="2AE2E888" w14:textId="77777777" w:rsidTr="001A31DB">
      <w:tc>
        <w:tcPr>
          <w:tcW w:w="7866" w:type="dxa"/>
          <w:vAlign w:val="center"/>
        </w:tcPr>
        <w:p w14:paraId="2691177C" w14:textId="5FEF56C9" w:rsidR="000C30EF" w:rsidRPr="00AC5CF8" w:rsidRDefault="000C30EF"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77777777" w:rsidR="000C30EF" w:rsidRPr="001A31DB" w:rsidRDefault="000C30EF"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5DFF777B" w14:textId="77777777" w:rsidR="000C30EF" w:rsidRPr="003330DF" w:rsidRDefault="000C30EF"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451FA"/>
    <w:multiLevelType w:val="hybridMultilevel"/>
    <w:tmpl w:val="D6DA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056A1C"/>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F6EFB"/>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4E12751"/>
    <w:multiLevelType w:val="multilevel"/>
    <w:tmpl w:val="44387566"/>
    <w:numStyleLink w:val="Num"/>
  </w:abstractNum>
  <w:num w:numId="1">
    <w:abstractNumId w:val="2"/>
  </w:num>
  <w:num w:numId="2">
    <w:abstractNumId w:val="20"/>
  </w:num>
  <w:num w:numId="3">
    <w:abstractNumId w:val="18"/>
  </w:num>
  <w:num w:numId="4">
    <w:abstractNumId w:val="16"/>
  </w:num>
  <w:num w:numId="5">
    <w:abstractNumId w:val="14"/>
  </w:num>
  <w:num w:numId="6">
    <w:abstractNumId w:val="21"/>
  </w:num>
  <w:num w:numId="7">
    <w:abstractNumId w:val="8"/>
  </w:num>
  <w:num w:numId="8">
    <w:abstractNumId w:val="15"/>
  </w:num>
  <w:num w:numId="9">
    <w:abstractNumId w:val="17"/>
  </w:num>
  <w:num w:numId="10">
    <w:abstractNumId w:val="7"/>
  </w:num>
  <w:num w:numId="11">
    <w:abstractNumId w:val="9"/>
  </w:num>
  <w:num w:numId="12">
    <w:abstractNumId w:val="13"/>
  </w:num>
  <w:num w:numId="13">
    <w:abstractNumId w:val="5"/>
  </w:num>
  <w:num w:numId="14">
    <w:abstractNumId w:val="6"/>
  </w:num>
  <w:num w:numId="15">
    <w:abstractNumId w:val="3"/>
  </w:num>
  <w:num w:numId="16">
    <w:abstractNumId w:val="12"/>
  </w:num>
  <w:num w:numId="17">
    <w:abstractNumId w:val="0"/>
  </w:num>
  <w:num w:numId="18">
    <w:abstractNumId w:val="10"/>
  </w:num>
  <w:num w:numId="19">
    <w:abstractNumId w:val="11"/>
  </w:num>
  <w:num w:numId="20">
    <w:abstractNumId w:val="1"/>
  </w:num>
  <w:num w:numId="21">
    <w:abstractNumId w:val="4"/>
  </w:num>
  <w:num w:numId="22">
    <w:abstractNumId w:val="1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782"/>
    <w:rsid w:val="00495ED4"/>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5448"/>
    <w:rsid w:val="005A746D"/>
    <w:rsid w:val="005B05A4"/>
    <w:rsid w:val="005B08B8"/>
    <w:rsid w:val="005B0CD2"/>
    <w:rsid w:val="005B2BD5"/>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6B52"/>
    <w:rsid w:val="00937C06"/>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styleId="UnresolvedMention">
    <w:name w:val="Unresolved Mention"/>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3.xml"/><Relationship Id="rId39" Type="http://schemas.openxmlformats.org/officeDocument/2006/relationships/hyperlink" Target="http://www.eesiflo.com" TargetMode="Externa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katronic.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flexim.co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hyperlink" Target="http://www.eepil.ir" TargetMode="External"/><Relationship Id="rId46" Type="http://schemas.openxmlformats.org/officeDocument/2006/relationships/theme" Target="theme/theme1.xml"/><Relationship Id="rId20" Type="http://schemas.microsoft.com/office/2016/09/relationships/commentsIds" Target="commentsIds.xml"/><Relationship Id="rId41" Type="http://schemas.openxmlformats.org/officeDocument/2006/relationships/hyperlink" Target="https://explosionproo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F469B-3336-4F2E-9B98-14235678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39</Pages>
  <Words>7593</Words>
  <Characters>43282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50774</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 nabipour</cp:lastModifiedBy>
  <cp:revision>44</cp:revision>
  <cp:lastPrinted>2018-08-06T15:57:00Z</cp:lastPrinted>
  <dcterms:created xsi:type="dcterms:W3CDTF">2015-03-25T19:38:00Z</dcterms:created>
  <dcterms:modified xsi:type="dcterms:W3CDTF">2018-08-19T12:05:00Z</dcterms:modified>
</cp:coreProperties>
</file>