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oter1.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662D112" w14:textId="2617996A" w:rsidR="006C45C3" w:rsidRPr="005B2F15" w:rsidRDefault="00C72B19" w:rsidP="006C45C3">
      <w:pPr>
        <w:bidi w:val="0"/>
        <w:jc w:val="center"/>
        <w:rPr>
          <w:b/>
          <w:bCs/>
          <w:lang w:bidi="fa-IR"/>
        </w:rPr>
      </w:pPr>
      <w:r>
        <w:rPr>
          <w:b/>
          <w:bCs/>
          <w:lang w:bidi="fa-IR"/>
        </w:rPr>
        <w:fldChar w:fldCharType="begin"/>
      </w:r>
      <w:r>
        <w:rPr>
          <w:b/>
          <w:bCs/>
          <w:lang w:bidi="fa-IR"/>
        </w:rPr>
        <w:instrText xml:space="preserve"> ADDIN EN.CITE &lt;EndNote&gt;&lt;Cite&gt;&lt;RecNum&gt;1&lt;/RecNum&gt;&lt;record&gt;&lt;rec-number&gt;1&lt;/rec-number&gt;&lt;foreign-keys&gt;&lt;key app="EN" db-id="9frsvars7r9wr8ewsrt5wr52v0ftrdxpvtsx" timestamp="1534068134"&gt;1&lt;/key&gt;&lt;/foreign-keys&gt;&lt;ref-type name="Web Page"&gt;12&lt;/ref-type&gt;&lt;contributors&gt;&lt;/contributors&gt;&lt;titles&gt;&lt;title&gt;Iran explosion proof &lt;/title&gt;&lt;/titles&gt;&lt;dates&gt;&lt;/dates&gt;&lt;urls&gt;&lt;related-urls&gt;&lt;url&gt;https://explosionproof.ir&lt;/url&gt;&lt;/related-urls&gt;&lt;/urls&gt;&lt;language&gt;Persian&lt;/language&gt;&lt;/record&gt;&lt;/Cite&gt;&lt;Cite&gt;&lt;RecNum&gt;1&lt;/RecNum&gt;&lt;record&gt;&lt;rec-number&gt;1&lt;/rec-number&gt;&lt;foreign-keys&gt;&lt;key app="EN" db-id="9frsvars7r9wr8ewsrt5wr52v0ftrdxpvtsx" timestamp="1534068134"&gt;1&lt;/key&gt;&lt;/foreign-keys&gt;&lt;ref-type name="Web Page"&gt;12&lt;/ref-type&gt;&lt;contributors&gt;&lt;/contributors&gt;&lt;titles&gt;&lt;title&gt;Iran explosion proof &lt;/title&gt;&lt;/titles&gt;&lt;dates&gt;&lt;/dates&gt;&lt;urls&gt;&lt;related-urls&gt;&lt;url&gt;https://explosionproof.ir&lt;/url&gt;&lt;/related-urls&gt;&lt;/urls&gt;&lt;language&gt;Persian&lt;/language&gt;&lt;/record&gt;&lt;/Cite&gt;&lt;/EndNote&gt;</w:instrText>
      </w:r>
      <w:r>
        <w:rPr>
          <w:b/>
          <w:bCs/>
          <w:lang w:bidi="fa-IR"/>
        </w:rPr>
        <w:fldChar w:fldCharType="end"/>
      </w:r>
      <w:r w:rsidR="006C45C3">
        <w:rPr>
          <w:rFonts w:hint="cs"/>
          <w:b/>
          <w:bCs/>
          <w:noProof/>
          <w:rtl/>
        </w:rPr>
        <w:drawing>
          <wp:anchor distT="0" distB="0" distL="114300" distR="114300" simplePos="0" relativeHeight="251659264" behindDoc="0" locked="0" layoutInCell="1" allowOverlap="1" wp14:anchorId="03DC7651" wp14:editId="3BB3A0D2">
            <wp:simplePos x="0" y="0"/>
            <wp:positionH relativeFrom="margin">
              <wp:posOffset>-361950</wp:posOffset>
            </wp:positionH>
            <wp:positionV relativeFrom="margin">
              <wp:posOffset>-513080</wp:posOffset>
            </wp:positionV>
            <wp:extent cx="1064260" cy="815975"/>
            <wp:effectExtent l="0" t="0" r="2540" b="317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64260" cy="815975"/>
                    </a:xfrm>
                    <a:prstGeom prst="rect">
                      <a:avLst/>
                    </a:prstGeom>
                    <a:noFill/>
                    <a:ln>
                      <a:noFill/>
                    </a:ln>
                  </pic:spPr>
                </pic:pic>
              </a:graphicData>
            </a:graphic>
            <wp14:sizeRelH relativeFrom="page">
              <wp14:pctWidth>0</wp14:pctWidth>
            </wp14:sizeRelH>
            <wp14:sizeRelV relativeFrom="page">
              <wp14:pctHeight>0</wp14:pctHeight>
            </wp14:sizeRelV>
          </wp:anchor>
        </w:drawing>
      </w:r>
      <w:r w:rsidR="006C45C3">
        <w:rPr>
          <w:rFonts w:hint="cs"/>
          <w:b/>
          <w:bCs/>
          <w:noProof/>
          <w:rtl/>
        </w:rPr>
        <w:drawing>
          <wp:anchor distT="0" distB="0" distL="114300" distR="114300" simplePos="0" relativeHeight="251660288" behindDoc="0" locked="0" layoutInCell="1" allowOverlap="1" wp14:anchorId="752D763F" wp14:editId="6C1E468B">
            <wp:simplePos x="0" y="0"/>
            <wp:positionH relativeFrom="margin">
              <wp:posOffset>5285740</wp:posOffset>
            </wp:positionH>
            <wp:positionV relativeFrom="margin">
              <wp:posOffset>-504825</wp:posOffset>
            </wp:positionV>
            <wp:extent cx="869950" cy="869950"/>
            <wp:effectExtent l="0" t="0" r="6350" b="635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69950" cy="8699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7FB8A29" w14:textId="4048C76E" w:rsidR="006C45C3" w:rsidRPr="005B2F15" w:rsidRDefault="00A0479A" w:rsidP="006C45C3">
      <w:pPr>
        <w:jc w:val="center"/>
        <w:rPr>
          <w:b/>
          <w:bCs/>
          <w:sz w:val="32"/>
          <w:szCs w:val="32"/>
          <w:rtl/>
          <w:lang w:bidi="fa-IR"/>
        </w:rPr>
      </w:pPr>
      <w:r>
        <w:rPr>
          <w:rFonts w:hint="cs"/>
          <w:b/>
          <w:bCs/>
          <w:sz w:val="32"/>
          <w:szCs w:val="32"/>
          <w:rtl/>
          <w:lang w:bidi="fa-IR"/>
        </w:rPr>
        <w:t xml:space="preserve">  </w:t>
      </w:r>
      <w:r w:rsidR="00AA2FD2">
        <w:rPr>
          <w:b/>
          <w:bCs/>
          <w:sz w:val="32"/>
          <w:szCs w:val="32"/>
          <w:lang w:bidi="fa-IR"/>
        </w:rPr>
        <w:t xml:space="preserve">  </w:t>
      </w:r>
      <w:r>
        <w:rPr>
          <w:rFonts w:hint="cs"/>
          <w:b/>
          <w:bCs/>
          <w:sz w:val="32"/>
          <w:szCs w:val="32"/>
          <w:rtl/>
          <w:lang w:bidi="fa-IR"/>
        </w:rPr>
        <w:t xml:space="preserve"> </w:t>
      </w:r>
      <w:r w:rsidR="006C45C3">
        <w:rPr>
          <w:rFonts w:hint="cs"/>
          <w:b/>
          <w:bCs/>
          <w:sz w:val="32"/>
          <w:szCs w:val="32"/>
          <w:rtl/>
          <w:lang w:bidi="fa-IR"/>
        </w:rPr>
        <w:t xml:space="preserve"> دانشگاه تهران</w:t>
      </w:r>
      <w:r w:rsidR="006C45C3" w:rsidRPr="005B2F15">
        <w:rPr>
          <w:rFonts w:hint="cs"/>
          <w:b/>
          <w:bCs/>
          <w:sz w:val="32"/>
          <w:szCs w:val="32"/>
          <w:rtl/>
          <w:lang w:bidi="fa-IR"/>
        </w:rPr>
        <w:t xml:space="preserve"> </w:t>
      </w:r>
    </w:p>
    <w:p w14:paraId="67F032F0" w14:textId="77777777" w:rsidR="006C45C3" w:rsidRDefault="006C45C3" w:rsidP="006C45C3">
      <w:pPr>
        <w:jc w:val="center"/>
        <w:rPr>
          <w:b/>
          <w:bCs/>
          <w:sz w:val="32"/>
          <w:szCs w:val="32"/>
          <w:rtl/>
          <w:lang w:bidi="fa-IR"/>
        </w:rPr>
      </w:pPr>
      <w:r>
        <w:rPr>
          <w:rFonts w:hint="cs"/>
          <w:b/>
          <w:bCs/>
          <w:sz w:val="32"/>
          <w:szCs w:val="32"/>
          <w:rtl/>
          <w:lang w:bidi="fa-IR"/>
        </w:rPr>
        <w:t>پردیس دانشکده های فنی</w:t>
      </w:r>
    </w:p>
    <w:p w14:paraId="04DF1E8C" w14:textId="77777777" w:rsidR="006C45C3" w:rsidRPr="005B2F15" w:rsidRDefault="006C45C3" w:rsidP="006C45C3">
      <w:pPr>
        <w:jc w:val="center"/>
        <w:rPr>
          <w:b/>
          <w:bCs/>
          <w:sz w:val="32"/>
          <w:szCs w:val="32"/>
          <w:rtl/>
          <w:lang w:bidi="fa-IR"/>
        </w:rPr>
      </w:pPr>
      <w:r>
        <w:rPr>
          <w:rFonts w:hint="cs"/>
          <w:b/>
          <w:bCs/>
          <w:sz w:val="32"/>
          <w:szCs w:val="32"/>
          <w:rtl/>
          <w:lang w:bidi="fa-IR"/>
        </w:rPr>
        <w:t>دانشکده مهندسی مکانیک</w:t>
      </w:r>
    </w:p>
    <w:p w14:paraId="7EA38FE9" w14:textId="77777777" w:rsidR="006C45C3" w:rsidRPr="005B2F15" w:rsidRDefault="006C45C3" w:rsidP="006C45C3">
      <w:pPr>
        <w:jc w:val="center"/>
        <w:rPr>
          <w:b/>
          <w:bCs/>
          <w:rtl/>
          <w:lang w:bidi="fa-IR"/>
        </w:rPr>
      </w:pPr>
    </w:p>
    <w:p w14:paraId="63D4E08B" w14:textId="77777777" w:rsidR="006C45C3" w:rsidRPr="005B2F15" w:rsidRDefault="006C45C3" w:rsidP="006C45C3">
      <w:pPr>
        <w:jc w:val="center"/>
        <w:rPr>
          <w:b/>
          <w:bCs/>
          <w:sz w:val="52"/>
          <w:szCs w:val="52"/>
          <w:rtl/>
          <w:lang w:bidi="fa-IR"/>
        </w:rPr>
      </w:pPr>
      <w:r w:rsidRPr="005B2F15">
        <w:rPr>
          <w:rFonts w:hint="cs"/>
          <w:b/>
          <w:bCs/>
          <w:sz w:val="52"/>
          <w:szCs w:val="52"/>
          <w:rtl/>
          <w:lang w:bidi="fa-IR"/>
        </w:rPr>
        <w:t>گزارش کارآموزي</w:t>
      </w:r>
    </w:p>
    <w:p w14:paraId="78B71AEC" w14:textId="77777777" w:rsidR="006C45C3" w:rsidRDefault="006C45C3" w:rsidP="006C45C3">
      <w:pPr>
        <w:jc w:val="center"/>
        <w:rPr>
          <w:b/>
          <w:bCs/>
          <w:rtl/>
          <w:lang w:bidi="fa-IR"/>
        </w:rPr>
      </w:pPr>
    </w:p>
    <w:p w14:paraId="2390B530" w14:textId="77777777" w:rsidR="006C45C3" w:rsidRPr="005B2F15" w:rsidRDefault="006C45C3" w:rsidP="006C45C3">
      <w:pPr>
        <w:jc w:val="center"/>
        <w:rPr>
          <w:b/>
          <w:bCs/>
          <w:rtl/>
          <w:lang w:bidi="fa-IR"/>
        </w:rPr>
      </w:pPr>
    </w:p>
    <w:p w14:paraId="0183CA2F" w14:textId="77777777" w:rsidR="006C45C3" w:rsidRPr="00C17220" w:rsidRDefault="006C45C3" w:rsidP="00A81828">
      <w:pPr>
        <w:jc w:val="center"/>
        <w:rPr>
          <w:rFonts w:cs="Times New Roman"/>
          <w:b/>
          <w:bCs/>
          <w:sz w:val="28"/>
          <w:rtl/>
          <w:lang w:bidi="fa-IR"/>
        </w:rPr>
      </w:pPr>
      <w:r w:rsidRPr="005B2F15">
        <w:rPr>
          <w:rFonts w:hint="cs"/>
          <w:b/>
          <w:bCs/>
          <w:sz w:val="28"/>
          <w:rtl/>
          <w:lang w:bidi="fa-IR"/>
        </w:rPr>
        <w:t>عنوان کارآموزی</w:t>
      </w:r>
      <w:r>
        <w:rPr>
          <w:rFonts w:cs="Times New Roman" w:hint="cs"/>
          <w:b/>
          <w:bCs/>
          <w:sz w:val="28"/>
          <w:rtl/>
          <w:lang w:bidi="fa-IR"/>
        </w:rPr>
        <w:t>:</w:t>
      </w:r>
      <w:r w:rsidR="00A81828">
        <w:rPr>
          <w:rFonts w:cs="Times New Roman" w:hint="cs"/>
          <w:b/>
          <w:bCs/>
          <w:sz w:val="28"/>
          <w:rtl/>
          <w:lang w:bidi="fa-IR"/>
        </w:rPr>
        <w:t xml:space="preserve"> </w:t>
      </w:r>
      <w:r>
        <w:rPr>
          <w:rFonts w:cs="Times New Roman" w:hint="cs"/>
          <w:b/>
          <w:bCs/>
          <w:sz w:val="28"/>
          <w:rtl/>
          <w:lang w:bidi="fa-IR"/>
        </w:rPr>
        <w:t>استاندارد ضد انفجار برای دبی سنج التراسونیک</w:t>
      </w:r>
    </w:p>
    <w:p w14:paraId="37F01516" w14:textId="77777777" w:rsidR="006C45C3" w:rsidRDefault="006C45C3" w:rsidP="006C45C3">
      <w:pPr>
        <w:tabs>
          <w:tab w:val="left" w:pos="901"/>
          <w:tab w:val="center" w:pos="4394"/>
        </w:tabs>
        <w:jc w:val="center"/>
        <w:rPr>
          <w:b/>
          <w:bCs/>
          <w:sz w:val="28"/>
          <w:rtl/>
          <w:lang w:bidi="fa-IR"/>
        </w:rPr>
      </w:pPr>
    </w:p>
    <w:p w14:paraId="1065C6B0" w14:textId="77777777" w:rsidR="006C45C3" w:rsidRDefault="006C45C3" w:rsidP="006C45C3">
      <w:pPr>
        <w:tabs>
          <w:tab w:val="left" w:pos="901"/>
          <w:tab w:val="center" w:pos="4394"/>
        </w:tabs>
        <w:jc w:val="center"/>
        <w:rPr>
          <w:b/>
          <w:bCs/>
          <w:sz w:val="28"/>
          <w:rtl/>
          <w:lang w:bidi="fa-IR"/>
        </w:rPr>
      </w:pPr>
      <w:r>
        <w:rPr>
          <w:rFonts w:hint="cs"/>
          <w:b/>
          <w:bCs/>
          <w:sz w:val="28"/>
          <w:rtl/>
          <w:lang w:bidi="fa-IR"/>
        </w:rPr>
        <w:t>نام محل کارآموزی</w:t>
      </w:r>
      <w:r w:rsidRPr="00110295">
        <w:rPr>
          <w:rFonts w:hint="cs"/>
          <w:b/>
          <w:bCs/>
          <w:color w:val="FF0000"/>
          <w:sz w:val="28"/>
          <w:rtl/>
          <w:lang w:bidi="fa-IR"/>
        </w:rPr>
        <w:t>:</w:t>
      </w:r>
      <w:r>
        <w:rPr>
          <w:rFonts w:hint="cs"/>
          <w:b/>
          <w:bCs/>
          <w:color w:val="FF0000"/>
          <w:sz w:val="28"/>
          <w:rtl/>
          <w:lang w:bidi="fa-IR"/>
        </w:rPr>
        <w:t xml:space="preserve"> شرکت فراسنج ابزار</w:t>
      </w:r>
    </w:p>
    <w:p w14:paraId="2B83F6C6" w14:textId="77777777" w:rsidR="006C45C3" w:rsidRPr="005B2F15" w:rsidRDefault="006C45C3" w:rsidP="006C45C3">
      <w:pPr>
        <w:rPr>
          <w:b/>
          <w:bCs/>
          <w:sz w:val="28"/>
          <w:rtl/>
          <w:lang w:bidi="fa-IR"/>
        </w:rPr>
      </w:pPr>
    </w:p>
    <w:p w14:paraId="009EE38C" w14:textId="77777777" w:rsidR="006C45C3" w:rsidRDefault="006C45C3" w:rsidP="006C45C3">
      <w:pPr>
        <w:jc w:val="center"/>
        <w:rPr>
          <w:b/>
          <w:bCs/>
          <w:sz w:val="28"/>
          <w:rtl/>
          <w:lang w:bidi="fa-IR"/>
        </w:rPr>
      </w:pPr>
      <w:r>
        <w:rPr>
          <w:rFonts w:hint="cs"/>
          <w:b/>
          <w:bCs/>
          <w:sz w:val="28"/>
          <w:rtl/>
          <w:lang w:bidi="fa-IR"/>
        </w:rPr>
        <w:t>نام و نام خانوادگی دانشجو: سید احمد نبی پور</w:t>
      </w:r>
    </w:p>
    <w:p w14:paraId="6A8C2EA0" w14:textId="6DF234ED" w:rsidR="006C45C3" w:rsidRPr="00CF01F2" w:rsidRDefault="006C45C3" w:rsidP="006C45C3">
      <w:pPr>
        <w:jc w:val="center"/>
        <w:rPr>
          <w:b/>
          <w:bCs/>
          <w:sz w:val="28"/>
          <w:rtl/>
          <w:lang w:bidi="fa-IR"/>
        </w:rPr>
      </w:pPr>
      <w:r w:rsidRPr="00CF01F2">
        <w:rPr>
          <w:rFonts w:hint="cs"/>
          <w:b/>
          <w:bCs/>
          <w:sz w:val="28"/>
          <w:rtl/>
          <w:lang w:bidi="fa-IR"/>
        </w:rPr>
        <w:t>شماره دانشجویی:</w:t>
      </w:r>
      <w:r>
        <w:rPr>
          <w:rFonts w:hint="cs"/>
          <w:b/>
          <w:bCs/>
          <w:sz w:val="28"/>
          <w:rtl/>
          <w:lang w:bidi="fa-IR"/>
        </w:rPr>
        <w:t xml:space="preserve"> 810694346</w:t>
      </w:r>
      <w:r w:rsidR="00A0479A">
        <w:rPr>
          <w:rFonts w:hint="cs"/>
          <w:b/>
          <w:bCs/>
          <w:sz w:val="28"/>
          <w:rtl/>
          <w:lang w:bidi="fa-IR"/>
        </w:rPr>
        <w:t xml:space="preserve"> </w:t>
      </w:r>
    </w:p>
    <w:p w14:paraId="1EE595E2" w14:textId="77777777" w:rsidR="006C45C3" w:rsidRDefault="006C45C3" w:rsidP="006C45C3">
      <w:pPr>
        <w:jc w:val="center"/>
        <w:rPr>
          <w:b/>
          <w:bCs/>
          <w:sz w:val="28"/>
          <w:rtl/>
          <w:lang w:bidi="fa-IR"/>
        </w:rPr>
      </w:pPr>
    </w:p>
    <w:p w14:paraId="68B3B14D" w14:textId="77777777" w:rsidR="006C45C3" w:rsidRDefault="006C45C3" w:rsidP="006C45C3">
      <w:pPr>
        <w:jc w:val="center"/>
        <w:rPr>
          <w:b/>
          <w:bCs/>
          <w:sz w:val="28"/>
          <w:rtl/>
          <w:lang w:bidi="fa-IR"/>
        </w:rPr>
      </w:pPr>
    </w:p>
    <w:p w14:paraId="50A5CBA3" w14:textId="77777777" w:rsidR="006C45C3" w:rsidRDefault="006C45C3" w:rsidP="006C45C3">
      <w:pPr>
        <w:jc w:val="center"/>
        <w:rPr>
          <w:b/>
          <w:bCs/>
          <w:sz w:val="28"/>
          <w:rtl/>
          <w:lang w:bidi="fa-IR"/>
        </w:rPr>
      </w:pPr>
      <w:r>
        <w:rPr>
          <w:rFonts w:hint="cs"/>
          <w:b/>
          <w:bCs/>
          <w:sz w:val="28"/>
          <w:rtl/>
          <w:lang w:bidi="fa-IR"/>
        </w:rPr>
        <w:t xml:space="preserve">نام استاد </w:t>
      </w:r>
      <w:r w:rsidRPr="00CF01F2">
        <w:rPr>
          <w:rFonts w:hint="cs"/>
          <w:b/>
          <w:bCs/>
          <w:sz w:val="28"/>
          <w:rtl/>
          <w:lang w:bidi="fa-IR"/>
        </w:rPr>
        <w:t>کارآموزی</w:t>
      </w:r>
      <w:r>
        <w:rPr>
          <w:rFonts w:hint="cs"/>
          <w:b/>
          <w:bCs/>
          <w:sz w:val="28"/>
          <w:rtl/>
          <w:lang w:bidi="fa-IR"/>
        </w:rPr>
        <w:t>: دکتر آیتی</w:t>
      </w:r>
    </w:p>
    <w:p w14:paraId="0381FEF1" w14:textId="77777777" w:rsidR="006C45C3" w:rsidRPr="006C45C3" w:rsidRDefault="006C45C3" w:rsidP="006C45C3">
      <w:pPr>
        <w:jc w:val="center"/>
        <w:rPr>
          <w:b/>
          <w:bCs/>
          <w:sz w:val="28"/>
          <w:rtl/>
          <w:lang w:bidi="fa-IR"/>
        </w:rPr>
      </w:pPr>
    </w:p>
    <w:p w14:paraId="2D1E050C" w14:textId="77777777" w:rsidR="006C45C3" w:rsidRPr="005B2F15" w:rsidRDefault="006C45C3" w:rsidP="006C45C3">
      <w:pPr>
        <w:jc w:val="both"/>
        <w:rPr>
          <w:sz w:val="28"/>
          <w:rtl/>
          <w:lang w:bidi="fa-IR"/>
        </w:rPr>
      </w:pPr>
    </w:p>
    <w:p w14:paraId="73B45840" w14:textId="77777777" w:rsidR="008E5630" w:rsidRPr="006C45C3" w:rsidRDefault="006C45C3" w:rsidP="006C45C3">
      <w:pPr>
        <w:jc w:val="center"/>
        <w:rPr>
          <w:b/>
          <w:bCs/>
          <w:sz w:val="28"/>
          <w:rtl/>
          <w:lang w:bidi="fa-IR"/>
        </w:rPr>
      </w:pPr>
      <w:r w:rsidRPr="005B2F15">
        <w:rPr>
          <w:rFonts w:hint="cs"/>
          <w:b/>
          <w:bCs/>
          <w:sz w:val="28"/>
          <w:rtl/>
          <w:lang w:bidi="fa-IR"/>
        </w:rPr>
        <w:t>تاريخ انجام کارآموزي</w:t>
      </w:r>
      <w:r>
        <w:rPr>
          <w:rFonts w:hint="cs"/>
          <w:b/>
          <w:bCs/>
          <w:sz w:val="28"/>
          <w:rtl/>
          <w:lang w:bidi="fa-IR"/>
        </w:rPr>
        <w:t>: 25/4/1397</w:t>
      </w:r>
    </w:p>
    <w:p w14:paraId="68AA869C" w14:textId="77777777" w:rsidR="004F537E" w:rsidRDefault="004F537E" w:rsidP="00AF2917">
      <w:pPr>
        <w:pStyle w:val="Title18C"/>
        <w:rPr>
          <w:rtl/>
        </w:rPr>
        <w:sectPr w:rsidR="004F537E" w:rsidSect="00B52FE7">
          <w:pgSz w:w="11906" w:h="16838" w:code="9"/>
          <w:pgMar w:top="1729" w:right="1729" w:bottom="1729"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pgNumType w:fmt="arabicAbjad" w:start="1"/>
          <w:cols w:space="720"/>
          <w:bidi/>
          <w:rtlGutter/>
          <w:docGrid w:linePitch="360"/>
        </w:sectPr>
      </w:pPr>
    </w:p>
    <w:p w14:paraId="70FAF625" w14:textId="77777777" w:rsidR="006C45C3" w:rsidRDefault="006C45C3" w:rsidP="006C45C3">
      <w:pPr>
        <w:jc w:val="center"/>
        <w:rPr>
          <w:rFonts w:cs="Times New Roman"/>
          <w:b/>
          <w:bCs/>
          <w:sz w:val="28"/>
          <w:rtl/>
          <w:lang w:bidi="fa-IR"/>
        </w:rPr>
      </w:pPr>
      <w:r>
        <w:rPr>
          <w:rFonts w:cs="Times New Roman" w:hint="cs"/>
          <w:b/>
          <w:bCs/>
          <w:sz w:val="28"/>
          <w:rtl/>
          <w:lang w:bidi="fa-IR"/>
        </w:rPr>
        <w:lastRenderedPageBreak/>
        <w:t>استاندارد ضد انفجار</w:t>
      </w:r>
      <w:r w:rsidRPr="006C45C3">
        <w:rPr>
          <w:rFonts w:cs="Times New Roman" w:hint="cs"/>
          <w:b/>
          <w:bCs/>
          <w:sz w:val="28"/>
          <w:rtl/>
          <w:lang w:bidi="fa-IR"/>
        </w:rPr>
        <w:t xml:space="preserve"> </w:t>
      </w:r>
      <w:r>
        <w:rPr>
          <w:rFonts w:cs="Times New Roman" w:hint="cs"/>
          <w:b/>
          <w:bCs/>
          <w:sz w:val="28"/>
          <w:rtl/>
          <w:lang w:bidi="fa-IR"/>
        </w:rPr>
        <w:t>برای دبی سنج التراسونیک</w:t>
      </w:r>
    </w:p>
    <w:p w14:paraId="66C1E3B9" w14:textId="77777777" w:rsidR="006D780F" w:rsidRPr="00D05702" w:rsidRDefault="006D780F" w:rsidP="006C45C3">
      <w:pPr>
        <w:pStyle w:val="AbsTitleFarsi"/>
        <w:rPr>
          <w:rtl/>
          <w:lang w:bidi="fa-IR"/>
        </w:rPr>
      </w:pPr>
      <w:r w:rsidRPr="00D05702">
        <w:rPr>
          <w:rFonts w:hint="cs"/>
          <w:rtl/>
        </w:rPr>
        <w:t>چكيده</w:t>
      </w:r>
    </w:p>
    <w:p w14:paraId="374A1AD5" w14:textId="77777777" w:rsidR="006C45C3" w:rsidRDefault="006C45C3" w:rsidP="006C45C3">
      <w:pPr>
        <w:spacing w:line="276" w:lineRule="auto"/>
        <w:jc w:val="left"/>
        <w:rPr>
          <w:rtl/>
          <w:lang w:bidi="fa-IR"/>
        </w:rPr>
      </w:pPr>
      <w:r>
        <w:rPr>
          <w:rFonts w:hint="cs"/>
          <w:rtl/>
          <w:lang w:bidi="fa-IR"/>
        </w:rPr>
        <w:t>این گزارش شامل سه بخش اصلی می</w:t>
      </w:r>
      <w:r>
        <w:rPr>
          <w:rFonts w:hint="cs"/>
          <w:lang w:bidi="fa-IR"/>
        </w:rPr>
        <w:t>‌</w:t>
      </w:r>
      <w:r>
        <w:rPr>
          <w:rFonts w:hint="cs"/>
          <w:rtl/>
          <w:lang w:bidi="fa-IR"/>
        </w:rPr>
        <w:t>باشد:</w:t>
      </w:r>
    </w:p>
    <w:p w14:paraId="30F42310" w14:textId="77777777" w:rsidR="006C45C3" w:rsidRDefault="006C45C3" w:rsidP="00CA3809">
      <w:pPr>
        <w:widowControl w:val="0"/>
        <w:numPr>
          <w:ilvl w:val="0"/>
          <w:numId w:val="7"/>
        </w:numPr>
        <w:spacing w:before="0" w:after="120" w:line="276" w:lineRule="auto"/>
        <w:jc w:val="left"/>
        <w:rPr>
          <w:lang w:bidi="fa-IR"/>
        </w:rPr>
      </w:pPr>
      <w:r>
        <w:rPr>
          <w:rFonts w:hint="cs"/>
          <w:rtl/>
          <w:lang w:bidi="fa-IR"/>
        </w:rPr>
        <w:t>استاندارد ضد انفجار چیست و چه مفادی دارد؟</w:t>
      </w:r>
    </w:p>
    <w:p w14:paraId="20F1F3CE" w14:textId="77777777" w:rsidR="006C45C3" w:rsidRPr="006C45C3" w:rsidRDefault="006C45C3" w:rsidP="006C45C3">
      <w:pPr>
        <w:widowControl w:val="0"/>
        <w:spacing w:before="0" w:after="120" w:line="276" w:lineRule="auto"/>
        <w:ind w:left="720"/>
        <w:jc w:val="left"/>
        <w:rPr>
          <w:lang w:bidi="fa-IR"/>
        </w:rPr>
      </w:pPr>
      <w:r>
        <w:rPr>
          <w:rFonts w:hint="cs"/>
          <w:rtl/>
          <w:lang w:bidi="fa-IR"/>
        </w:rPr>
        <w:t>در این بخش به معرفی استاندارد ضد انفجار و مفاد های آن می</w:t>
      </w:r>
      <w:r>
        <w:rPr>
          <w:rFonts w:hint="cs"/>
          <w:lang w:bidi="fa-IR"/>
        </w:rPr>
        <w:t>‌</w:t>
      </w:r>
      <w:r>
        <w:rPr>
          <w:rFonts w:hint="cs"/>
          <w:rtl/>
          <w:lang w:bidi="fa-IR"/>
        </w:rPr>
        <w:t>پردازیم.</w:t>
      </w:r>
    </w:p>
    <w:p w14:paraId="7D22FB40" w14:textId="73BB0A3C" w:rsidR="006C45C3" w:rsidRDefault="006C45C3" w:rsidP="00CA3809">
      <w:pPr>
        <w:widowControl w:val="0"/>
        <w:numPr>
          <w:ilvl w:val="0"/>
          <w:numId w:val="7"/>
        </w:numPr>
        <w:spacing w:before="0" w:after="120" w:line="276" w:lineRule="auto"/>
        <w:jc w:val="left"/>
        <w:rPr>
          <w:lang w:bidi="fa-IR"/>
        </w:rPr>
      </w:pPr>
      <w:r>
        <w:rPr>
          <w:rFonts w:hint="cs"/>
          <w:rtl/>
          <w:lang w:bidi="fa-IR"/>
        </w:rPr>
        <w:t xml:space="preserve"> چگونه </w:t>
      </w:r>
      <w:r w:rsidR="002C6118">
        <w:rPr>
          <w:rFonts w:hint="cs"/>
          <w:rtl/>
          <w:lang w:bidi="fa-IR"/>
        </w:rPr>
        <w:t>می‌</w:t>
      </w:r>
      <w:r>
        <w:rPr>
          <w:rFonts w:hint="cs"/>
          <w:rtl/>
          <w:lang w:bidi="fa-IR"/>
        </w:rPr>
        <w:t>توان این موارد را در محصول دبی</w:t>
      </w:r>
      <w:r>
        <w:rPr>
          <w:rFonts w:hint="cs"/>
          <w:lang w:bidi="fa-IR"/>
        </w:rPr>
        <w:t>‌</w:t>
      </w:r>
      <w:r>
        <w:rPr>
          <w:rFonts w:hint="cs"/>
          <w:rtl/>
          <w:lang w:bidi="fa-IR"/>
        </w:rPr>
        <w:t>سنج التراسونیک رعایت کرد؟</w:t>
      </w:r>
    </w:p>
    <w:p w14:paraId="420DC926" w14:textId="363516AF" w:rsidR="006C45C3" w:rsidRDefault="006C45C3" w:rsidP="006C45C3">
      <w:pPr>
        <w:widowControl w:val="0"/>
        <w:spacing w:before="0" w:after="120" w:line="276" w:lineRule="auto"/>
        <w:ind w:left="720"/>
        <w:jc w:val="left"/>
        <w:rPr>
          <w:lang w:bidi="fa-IR"/>
        </w:rPr>
      </w:pPr>
      <w:r>
        <w:rPr>
          <w:rFonts w:hint="cs"/>
          <w:rtl/>
          <w:lang w:bidi="fa-IR"/>
        </w:rPr>
        <w:t>در این بخش به بررسی راهکار های موجود برای اخذ این استاندارد می</w:t>
      </w:r>
      <w:r>
        <w:rPr>
          <w:rFonts w:hint="cs"/>
          <w:lang w:bidi="fa-IR"/>
        </w:rPr>
        <w:t>‌</w:t>
      </w:r>
      <w:r>
        <w:rPr>
          <w:rFonts w:hint="cs"/>
          <w:rtl/>
          <w:lang w:bidi="fa-IR"/>
        </w:rPr>
        <w:t xml:space="preserve">پردازیم. در ابتدا تمامی راهکار ها بیان </w:t>
      </w:r>
      <w:r w:rsidR="002C6118">
        <w:rPr>
          <w:rFonts w:hint="cs"/>
          <w:rtl/>
          <w:lang w:bidi="fa-IR"/>
        </w:rPr>
        <w:t>می‌</w:t>
      </w:r>
      <w:r>
        <w:rPr>
          <w:rFonts w:hint="cs"/>
          <w:rtl/>
          <w:lang w:bidi="fa-IR"/>
        </w:rPr>
        <w:t>شود و در نهایت راهکار های قابل اجرا برای این محصول به خصوص مورد بررسی قرار می</w:t>
      </w:r>
      <w:r>
        <w:rPr>
          <w:rFonts w:hint="cs"/>
          <w:lang w:bidi="fa-IR"/>
        </w:rPr>
        <w:t>‌</w:t>
      </w:r>
      <w:r>
        <w:rPr>
          <w:rFonts w:hint="cs"/>
          <w:rtl/>
          <w:lang w:bidi="fa-IR"/>
        </w:rPr>
        <w:t>گیرد.</w:t>
      </w:r>
    </w:p>
    <w:p w14:paraId="25EA9D3C" w14:textId="77777777" w:rsidR="006C45C3" w:rsidRDefault="006C45C3" w:rsidP="00CA3809">
      <w:pPr>
        <w:widowControl w:val="0"/>
        <w:numPr>
          <w:ilvl w:val="0"/>
          <w:numId w:val="7"/>
        </w:numPr>
        <w:spacing w:before="0" w:after="120" w:line="276" w:lineRule="auto"/>
        <w:jc w:val="left"/>
        <w:rPr>
          <w:lang w:bidi="fa-IR"/>
        </w:rPr>
      </w:pPr>
      <w:r>
        <w:rPr>
          <w:rFonts w:hint="cs"/>
          <w:rtl/>
          <w:lang w:bidi="fa-IR"/>
        </w:rPr>
        <w:t>از چه طریقی می</w:t>
      </w:r>
      <w:r>
        <w:rPr>
          <w:rFonts w:hint="cs"/>
          <w:lang w:bidi="fa-IR"/>
        </w:rPr>
        <w:t>‌</w:t>
      </w:r>
      <w:r>
        <w:rPr>
          <w:rFonts w:hint="cs"/>
          <w:rtl/>
          <w:lang w:bidi="fa-IR"/>
        </w:rPr>
        <w:t>توان این استاندارد را دریافت کرد؟</w:t>
      </w:r>
    </w:p>
    <w:p w14:paraId="349EC5E3" w14:textId="77777777" w:rsidR="006C45C3" w:rsidRDefault="006C45C3" w:rsidP="006C45C3">
      <w:pPr>
        <w:ind w:left="720"/>
        <w:jc w:val="left"/>
        <w:rPr>
          <w:rtl/>
          <w:lang w:bidi="fa-IR"/>
        </w:rPr>
      </w:pPr>
      <w:r>
        <w:rPr>
          <w:rFonts w:hint="cs"/>
          <w:rtl/>
          <w:lang w:bidi="fa-IR"/>
        </w:rPr>
        <w:t>در این بخش به بررسی شرکت هایی که می</w:t>
      </w:r>
      <w:r>
        <w:rPr>
          <w:rFonts w:hint="cs"/>
          <w:lang w:bidi="fa-IR"/>
        </w:rPr>
        <w:t>‌</w:t>
      </w:r>
      <w:r>
        <w:rPr>
          <w:rFonts w:hint="cs"/>
          <w:rtl/>
          <w:lang w:bidi="fa-IR"/>
        </w:rPr>
        <w:t>توان با مراجعه به آنها این استاندارد را اخذ کرد می</w:t>
      </w:r>
      <w:r>
        <w:rPr>
          <w:rFonts w:hint="cs"/>
          <w:lang w:bidi="fa-IR"/>
        </w:rPr>
        <w:t>‌</w:t>
      </w:r>
      <w:r>
        <w:rPr>
          <w:rFonts w:hint="cs"/>
          <w:rtl/>
          <w:lang w:bidi="fa-IR"/>
        </w:rPr>
        <w:t>پردازیم.</w:t>
      </w:r>
    </w:p>
    <w:p w14:paraId="4A1A6D0E" w14:textId="77777777" w:rsidR="006C45C3" w:rsidRDefault="006C45C3" w:rsidP="006C45C3">
      <w:pPr>
        <w:jc w:val="left"/>
        <w:rPr>
          <w:rtl/>
          <w:lang w:bidi="fa-IR"/>
        </w:rPr>
      </w:pPr>
    </w:p>
    <w:p w14:paraId="72D698E3" w14:textId="77777777" w:rsidR="006C45C3" w:rsidRDefault="006C45C3" w:rsidP="006C45C3">
      <w:pPr>
        <w:jc w:val="left"/>
        <w:rPr>
          <w:rtl/>
          <w:lang w:bidi="fa-IR"/>
        </w:rPr>
      </w:pPr>
    </w:p>
    <w:p w14:paraId="2DB41E66" w14:textId="77777777" w:rsidR="006D780F" w:rsidRDefault="006D780F" w:rsidP="00DB7C7E">
      <w:pPr>
        <w:rPr>
          <w:rtl/>
          <w:lang w:bidi="fa-IR"/>
        </w:rPr>
      </w:pPr>
    </w:p>
    <w:p w14:paraId="71FEF21D" w14:textId="77777777" w:rsidR="006C45C3" w:rsidRPr="00D05702" w:rsidRDefault="006C45C3" w:rsidP="00DB7C7E">
      <w:pPr>
        <w:rPr>
          <w:rtl/>
          <w:lang w:bidi="fa-IR"/>
        </w:rPr>
        <w:sectPr w:rsidR="006C45C3" w:rsidRPr="00D05702" w:rsidSect="00EC428C">
          <w:headerReference w:type="default" r:id="rId10"/>
          <w:pgSz w:w="11906" w:h="16838" w:code="9"/>
          <w:pgMar w:top="1729" w:right="1729" w:bottom="1729" w:left="1440" w:header="720" w:footer="720" w:gutter="0"/>
          <w:pgNumType w:fmt="arabicAlpha"/>
          <w:cols w:space="720"/>
          <w:bidi/>
          <w:rtlGutter/>
          <w:docGrid w:linePitch="360"/>
        </w:sectPr>
      </w:pPr>
    </w:p>
    <w:tbl>
      <w:tblPr>
        <w:bidiVisual/>
        <w:tblW w:w="0" w:type="auto"/>
        <w:tblLook w:val="01E0" w:firstRow="1" w:lastRow="1" w:firstColumn="1" w:lastColumn="1" w:noHBand="0" w:noVBand="0"/>
      </w:tblPr>
      <w:tblGrid>
        <w:gridCol w:w="4371"/>
        <w:gridCol w:w="4366"/>
      </w:tblGrid>
      <w:tr w:rsidR="00435C3E" w14:paraId="7540D22C" w14:textId="77777777" w:rsidTr="001A31DB">
        <w:tc>
          <w:tcPr>
            <w:tcW w:w="4476" w:type="dxa"/>
          </w:tcPr>
          <w:p w14:paraId="5C9B322D" w14:textId="77777777" w:rsidR="00435C3E" w:rsidRPr="001A31DB" w:rsidRDefault="00435C3E" w:rsidP="0056680A">
            <w:pPr>
              <w:pStyle w:val="NormalB"/>
              <w:rPr>
                <w:rFonts w:eastAsia="SimSun"/>
                <w:rtl/>
                <w:lang w:bidi="fa-IR"/>
              </w:rPr>
            </w:pPr>
            <w:r w:rsidRPr="001A31DB">
              <w:rPr>
                <w:rFonts w:eastAsia="SimSun" w:hint="cs"/>
                <w:rtl/>
              </w:rPr>
              <w:lastRenderedPageBreak/>
              <w:t xml:space="preserve">فهرست </w:t>
            </w:r>
            <w:r w:rsidR="0056680A">
              <w:rPr>
                <w:rFonts w:eastAsia="SimSun" w:hint="cs"/>
                <w:rtl/>
              </w:rPr>
              <w:t>مطالب</w:t>
            </w:r>
          </w:p>
        </w:tc>
        <w:tc>
          <w:tcPr>
            <w:tcW w:w="4477" w:type="dxa"/>
          </w:tcPr>
          <w:p w14:paraId="48E0DB10" w14:textId="77777777" w:rsidR="00435C3E" w:rsidRPr="001A31DB" w:rsidRDefault="00435C3E" w:rsidP="00DB7C7E">
            <w:pPr>
              <w:pStyle w:val="NormalLeftB"/>
              <w:rPr>
                <w:rFonts w:eastAsia="SimSun"/>
                <w:rtl/>
                <w:lang w:bidi="fa-IR"/>
              </w:rPr>
            </w:pPr>
            <w:r w:rsidRPr="001A31DB">
              <w:rPr>
                <w:rFonts w:eastAsia="SimSun" w:hint="cs"/>
                <w:rtl/>
                <w:lang w:bidi="fa-IR"/>
              </w:rPr>
              <w:t>صفحه</w:t>
            </w:r>
          </w:p>
        </w:tc>
      </w:tr>
    </w:tbl>
    <w:p w14:paraId="7BABE2BE" w14:textId="531A1AFB" w:rsidR="00CF1092" w:rsidRDefault="00BB2229">
      <w:pPr>
        <w:pStyle w:val="TOC1"/>
        <w:rPr>
          <w:rFonts w:asciiTheme="minorHAnsi" w:eastAsiaTheme="minorEastAsia" w:hAnsiTheme="minorHAnsi" w:cstheme="minorBidi"/>
          <w:b w:val="0"/>
          <w:bCs w:val="0"/>
          <w:noProof/>
          <w:sz w:val="22"/>
          <w:szCs w:val="22"/>
          <w:rtl/>
        </w:rPr>
      </w:pPr>
      <w:r w:rsidRPr="00D05702">
        <w:rPr>
          <w:rtl/>
          <w:lang w:bidi="fa-IR"/>
        </w:rPr>
        <w:fldChar w:fldCharType="begin"/>
      </w:r>
      <w:r w:rsidR="006D780F" w:rsidRPr="00D05702">
        <w:rPr>
          <w:rtl/>
          <w:lang w:bidi="fa-IR"/>
        </w:rPr>
        <w:instrText xml:space="preserve"> </w:instrText>
      </w:r>
      <w:r w:rsidR="006D780F" w:rsidRPr="00D05702">
        <w:rPr>
          <w:rFonts w:hint="cs"/>
          <w:lang w:bidi="fa-IR"/>
        </w:rPr>
        <w:instrText>TOC</w:instrText>
      </w:r>
      <w:r w:rsidR="006D780F" w:rsidRPr="00D05702">
        <w:rPr>
          <w:rFonts w:hint="cs"/>
          <w:rtl/>
          <w:lang w:bidi="fa-IR"/>
        </w:rPr>
        <w:instrText xml:space="preserve"> \</w:instrText>
      </w:r>
      <w:r w:rsidR="006D780F" w:rsidRPr="00D05702">
        <w:rPr>
          <w:rFonts w:hint="cs"/>
          <w:lang w:bidi="fa-IR"/>
        </w:rPr>
        <w:instrText>o "1-4" \h \z \u</w:instrText>
      </w:r>
      <w:r w:rsidR="006D780F" w:rsidRPr="00D05702">
        <w:rPr>
          <w:rtl/>
          <w:lang w:bidi="fa-IR"/>
        </w:rPr>
        <w:instrText xml:space="preserve"> </w:instrText>
      </w:r>
      <w:r w:rsidRPr="00D05702">
        <w:rPr>
          <w:rtl/>
          <w:lang w:bidi="fa-IR"/>
        </w:rPr>
        <w:fldChar w:fldCharType="separate"/>
      </w:r>
      <w:hyperlink w:anchor="_Toc522990254" w:history="1">
        <w:r w:rsidR="00CF1092" w:rsidRPr="00BD1471">
          <w:rPr>
            <w:rStyle w:val="Hyperlink"/>
            <w:noProof/>
            <w:rtl/>
            <w:lang w:bidi="fa-IR"/>
          </w:rPr>
          <w:t>1</w:t>
        </w:r>
        <w:r w:rsidR="00CF1092">
          <w:rPr>
            <w:rFonts w:asciiTheme="minorHAnsi" w:eastAsiaTheme="minorEastAsia" w:hAnsiTheme="minorHAnsi" w:cstheme="minorBidi"/>
            <w:b w:val="0"/>
            <w:bCs w:val="0"/>
            <w:noProof/>
            <w:sz w:val="22"/>
            <w:szCs w:val="22"/>
            <w:rtl/>
          </w:rPr>
          <w:tab/>
        </w:r>
        <w:r w:rsidR="00CF1092" w:rsidRPr="00BD1471">
          <w:rPr>
            <w:rStyle w:val="Hyperlink"/>
            <w:rFonts w:hint="eastAsia"/>
            <w:noProof/>
            <w:lang w:bidi="fa-IR"/>
          </w:rPr>
          <w:t>‌</w:t>
        </w:r>
        <w:r w:rsidR="00CF1092" w:rsidRPr="00BD1471">
          <w:rPr>
            <w:rStyle w:val="Hyperlink"/>
            <w:noProof/>
            <w:rtl/>
            <w:lang w:bidi="fa-IR"/>
          </w:rPr>
          <w:t xml:space="preserve"> </w:t>
        </w:r>
        <w:r w:rsidR="00CF1092" w:rsidRPr="00BD1471">
          <w:rPr>
            <w:rStyle w:val="Hyperlink"/>
            <w:rFonts w:hint="eastAsia"/>
            <w:noProof/>
            <w:rtl/>
            <w:lang w:bidi="fa-IR"/>
          </w:rPr>
          <w:t>معرفي</w:t>
        </w:r>
        <w:r w:rsidR="00CF1092" w:rsidRPr="00BD1471">
          <w:rPr>
            <w:rStyle w:val="Hyperlink"/>
            <w:noProof/>
            <w:rtl/>
            <w:lang w:bidi="fa-IR"/>
          </w:rPr>
          <w:t xml:space="preserve"> </w:t>
        </w:r>
        <w:r w:rsidR="00CF1092" w:rsidRPr="00BD1471">
          <w:rPr>
            <w:rStyle w:val="Hyperlink"/>
            <w:rFonts w:hint="eastAsia"/>
            <w:noProof/>
            <w:rtl/>
            <w:lang w:bidi="fa-IR"/>
          </w:rPr>
          <w:t>محل</w:t>
        </w:r>
        <w:r w:rsidR="00CF1092" w:rsidRPr="00BD1471">
          <w:rPr>
            <w:rStyle w:val="Hyperlink"/>
            <w:noProof/>
            <w:rtl/>
            <w:lang w:bidi="fa-IR"/>
          </w:rPr>
          <w:t xml:space="preserve"> </w:t>
        </w:r>
        <w:r w:rsidR="00CF1092" w:rsidRPr="00BD1471">
          <w:rPr>
            <w:rStyle w:val="Hyperlink"/>
            <w:rFonts w:hint="eastAsia"/>
            <w:noProof/>
            <w:rtl/>
            <w:lang w:bidi="fa-IR"/>
          </w:rPr>
          <w:t>کارآموزي</w:t>
        </w:r>
        <w:r w:rsidR="00CF1092">
          <w:rPr>
            <w:noProof/>
            <w:webHidden/>
            <w:rtl/>
          </w:rPr>
          <w:tab/>
        </w:r>
        <w:r w:rsidR="00CF1092">
          <w:rPr>
            <w:noProof/>
            <w:webHidden/>
            <w:rtl/>
          </w:rPr>
          <w:fldChar w:fldCharType="begin"/>
        </w:r>
        <w:r w:rsidR="00CF1092">
          <w:rPr>
            <w:noProof/>
            <w:webHidden/>
            <w:rtl/>
          </w:rPr>
          <w:instrText xml:space="preserve"> </w:instrText>
        </w:r>
        <w:r w:rsidR="00CF1092">
          <w:rPr>
            <w:noProof/>
            <w:webHidden/>
          </w:rPr>
          <w:instrText>PAGEREF</w:instrText>
        </w:r>
        <w:r w:rsidR="00CF1092">
          <w:rPr>
            <w:noProof/>
            <w:webHidden/>
            <w:rtl/>
          </w:rPr>
          <w:instrText xml:space="preserve"> _</w:instrText>
        </w:r>
        <w:r w:rsidR="00CF1092">
          <w:rPr>
            <w:noProof/>
            <w:webHidden/>
          </w:rPr>
          <w:instrText>Toc522990254 \h</w:instrText>
        </w:r>
        <w:r w:rsidR="00CF1092">
          <w:rPr>
            <w:noProof/>
            <w:webHidden/>
            <w:rtl/>
          </w:rPr>
          <w:instrText xml:space="preserve"> </w:instrText>
        </w:r>
        <w:r w:rsidR="00CF1092">
          <w:rPr>
            <w:noProof/>
            <w:webHidden/>
            <w:rtl/>
          </w:rPr>
        </w:r>
        <w:r w:rsidR="00CF1092">
          <w:rPr>
            <w:noProof/>
            <w:webHidden/>
            <w:rtl/>
          </w:rPr>
          <w:fldChar w:fldCharType="separate"/>
        </w:r>
        <w:r w:rsidR="00CF1092">
          <w:rPr>
            <w:noProof/>
            <w:webHidden/>
            <w:rtl/>
          </w:rPr>
          <w:t>1</w:t>
        </w:r>
        <w:r w:rsidR="00CF1092">
          <w:rPr>
            <w:noProof/>
            <w:webHidden/>
            <w:rtl/>
          </w:rPr>
          <w:fldChar w:fldCharType="end"/>
        </w:r>
      </w:hyperlink>
    </w:p>
    <w:p w14:paraId="0C269BFF" w14:textId="2BAA38A5" w:rsidR="00CF1092" w:rsidRDefault="00A82375">
      <w:pPr>
        <w:pStyle w:val="TOC2"/>
        <w:rPr>
          <w:rFonts w:asciiTheme="minorHAnsi" w:eastAsiaTheme="minorEastAsia" w:hAnsiTheme="minorHAnsi" w:cstheme="minorBidi"/>
          <w:sz w:val="22"/>
          <w:szCs w:val="22"/>
          <w:rtl/>
          <w:lang w:bidi="ar-SA"/>
        </w:rPr>
      </w:pPr>
      <w:hyperlink w:anchor="_Toc522990255" w:history="1">
        <w:r w:rsidR="00CF1092" w:rsidRPr="00BD1471">
          <w:rPr>
            <w:rStyle w:val="Hyperlink"/>
            <w:rtl/>
          </w:rPr>
          <w:t>1‌.1‌</w:t>
        </w:r>
        <w:r w:rsidR="00CF1092">
          <w:rPr>
            <w:rFonts w:asciiTheme="minorHAnsi" w:eastAsiaTheme="minorEastAsia" w:hAnsiTheme="minorHAnsi" w:cstheme="minorBidi"/>
            <w:sz w:val="22"/>
            <w:szCs w:val="22"/>
            <w:rtl/>
            <w:lang w:bidi="ar-SA"/>
          </w:rPr>
          <w:tab/>
        </w:r>
        <w:r w:rsidR="00CF1092" w:rsidRPr="00BD1471">
          <w:rPr>
            <w:rStyle w:val="Hyperlink"/>
            <w:rFonts w:hint="eastAsia"/>
            <w:rtl/>
          </w:rPr>
          <w:t>مقدمه</w:t>
        </w:r>
        <w:r w:rsidR="00CF1092">
          <w:rPr>
            <w:webHidden/>
            <w:rtl/>
          </w:rPr>
          <w:tab/>
        </w:r>
        <w:r w:rsidR="00CF1092">
          <w:rPr>
            <w:webHidden/>
            <w:rtl/>
          </w:rPr>
          <w:fldChar w:fldCharType="begin"/>
        </w:r>
        <w:r w:rsidR="00CF1092">
          <w:rPr>
            <w:webHidden/>
            <w:rtl/>
          </w:rPr>
          <w:instrText xml:space="preserve"> </w:instrText>
        </w:r>
        <w:r w:rsidR="00CF1092">
          <w:rPr>
            <w:webHidden/>
          </w:rPr>
          <w:instrText>PAGEREF</w:instrText>
        </w:r>
        <w:r w:rsidR="00CF1092">
          <w:rPr>
            <w:webHidden/>
            <w:rtl/>
          </w:rPr>
          <w:instrText xml:space="preserve"> _</w:instrText>
        </w:r>
        <w:r w:rsidR="00CF1092">
          <w:rPr>
            <w:webHidden/>
          </w:rPr>
          <w:instrText>Toc522990255 \h</w:instrText>
        </w:r>
        <w:r w:rsidR="00CF1092">
          <w:rPr>
            <w:webHidden/>
            <w:rtl/>
          </w:rPr>
          <w:instrText xml:space="preserve"> </w:instrText>
        </w:r>
        <w:r w:rsidR="00CF1092">
          <w:rPr>
            <w:webHidden/>
            <w:rtl/>
          </w:rPr>
        </w:r>
        <w:r w:rsidR="00CF1092">
          <w:rPr>
            <w:webHidden/>
            <w:rtl/>
          </w:rPr>
          <w:fldChar w:fldCharType="separate"/>
        </w:r>
        <w:r w:rsidR="00CF1092">
          <w:rPr>
            <w:webHidden/>
            <w:rtl/>
            <w:lang w:bidi="ar-SA"/>
          </w:rPr>
          <w:t>1</w:t>
        </w:r>
        <w:r w:rsidR="00CF1092">
          <w:rPr>
            <w:webHidden/>
            <w:rtl/>
          </w:rPr>
          <w:fldChar w:fldCharType="end"/>
        </w:r>
      </w:hyperlink>
    </w:p>
    <w:p w14:paraId="403B3A9D" w14:textId="4761BDA3" w:rsidR="00CF1092" w:rsidRDefault="00A82375">
      <w:pPr>
        <w:pStyle w:val="TOC2"/>
        <w:rPr>
          <w:rFonts w:asciiTheme="minorHAnsi" w:eastAsiaTheme="minorEastAsia" w:hAnsiTheme="minorHAnsi" w:cstheme="minorBidi"/>
          <w:sz w:val="22"/>
          <w:szCs w:val="22"/>
          <w:rtl/>
          <w:lang w:bidi="ar-SA"/>
        </w:rPr>
      </w:pPr>
      <w:hyperlink w:anchor="_Toc522990256" w:history="1">
        <w:r w:rsidR="00CF1092" w:rsidRPr="00BD1471">
          <w:rPr>
            <w:rStyle w:val="Hyperlink"/>
            <w:rtl/>
          </w:rPr>
          <w:t>1‌.2‌</w:t>
        </w:r>
        <w:r w:rsidR="00CF1092">
          <w:rPr>
            <w:rFonts w:asciiTheme="minorHAnsi" w:eastAsiaTheme="minorEastAsia" w:hAnsiTheme="minorHAnsi" w:cstheme="minorBidi"/>
            <w:sz w:val="22"/>
            <w:szCs w:val="22"/>
            <w:rtl/>
            <w:lang w:bidi="ar-SA"/>
          </w:rPr>
          <w:tab/>
        </w:r>
        <w:r w:rsidR="00CF1092" w:rsidRPr="00BD1471">
          <w:rPr>
            <w:rStyle w:val="Hyperlink"/>
            <w:rFonts w:hint="eastAsia"/>
            <w:rtl/>
          </w:rPr>
          <w:t>تار</w:t>
        </w:r>
        <w:r w:rsidR="00CF1092" w:rsidRPr="00BD1471">
          <w:rPr>
            <w:rStyle w:val="Hyperlink"/>
            <w:rFonts w:hint="cs"/>
            <w:rtl/>
          </w:rPr>
          <w:t>ی</w:t>
        </w:r>
        <w:r w:rsidR="00CF1092" w:rsidRPr="00BD1471">
          <w:rPr>
            <w:rStyle w:val="Hyperlink"/>
            <w:rFonts w:hint="eastAsia"/>
            <w:rtl/>
          </w:rPr>
          <w:t>خچه</w:t>
        </w:r>
        <w:r w:rsidR="00CF1092">
          <w:rPr>
            <w:webHidden/>
            <w:rtl/>
          </w:rPr>
          <w:tab/>
        </w:r>
        <w:r w:rsidR="00CF1092">
          <w:rPr>
            <w:webHidden/>
            <w:rtl/>
          </w:rPr>
          <w:fldChar w:fldCharType="begin"/>
        </w:r>
        <w:r w:rsidR="00CF1092">
          <w:rPr>
            <w:webHidden/>
            <w:rtl/>
          </w:rPr>
          <w:instrText xml:space="preserve"> </w:instrText>
        </w:r>
        <w:r w:rsidR="00CF1092">
          <w:rPr>
            <w:webHidden/>
          </w:rPr>
          <w:instrText>PAGEREF</w:instrText>
        </w:r>
        <w:r w:rsidR="00CF1092">
          <w:rPr>
            <w:webHidden/>
            <w:rtl/>
          </w:rPr>
          <w:instrText xml:space="preserve"> _</w:instrText>
        </w:r>
        <w:r w:rsidR="00CF1092">
          <w:rPr>
            <w:webHidden/>
          </w:rPr>
          <w:instrText>Toc522990256 \h</w:instrText>
        </w:r>
        <w:r w:rsidR="00CF1092">
          <w:rPr>
            <w:webHidden/>
            <w:rtl/>
          </w:rPr>
          <w:instrText xml:space="preserve"> </w:instrText>
        </w:r>
        <w:r w:rsidR="00CF1092">
          <w:rPr>
            <w:webHidden/>
            <w:rtl/>
          </w:rPr>
        </w:r>
        <w:r w:rsidR="00CF1092">
          <w:rPr>
            <w:webHidden/>
            <w:rtl/>
          </w:rPr>
          <w:fldChar w:fldCharType="separate"/>
        </w:r>
        <w:r w:rsidR="00CF1092">
          <w:rPr>
            <w:webHidden/>
            <w:rtl/>
            <w:lang w:bidi="ar-SA"/>
          </w:rPr>
          <w:t>1</w:t>
        </w:r>
        <w:r w:rsidR="00CF1092">
          <w:rPr>
            <w:webHidden/>
            <w:rtl/>
          </w:rPr>
          <w:fldChar w:fldCharType="end"/>
        </w:r>
      </w:hyperlink>
    </w:p>
    <w:p w14:paraId="3B445C9F" w14:textId="2E600D86" w:rsidR="00CF1092" w:rsidRDefault="00A82375">
      <w:pPr>
        <w:pStyle w:val="TOC2"/>
        <w:rPr>
          <w:rFonts w:asciiTheme="minorHAnsi" w:eastAsiaTheme="minorEastAsia" w:hAnsiTheme="minorHAnsi" w:cstheme="minorBidi"/>
          <w:sz w:val="22"/>
          <w:szCs w:val="22"/>
          <w:rtl/>
          <w:lang w:bidi="ar-SA"/>
        </w:rPr>
      </w:pPr>
      <w:hyperlink w:anchor="_Toc522990257" w:history="1">
        <w:r w:rsidR="00CF1092" w:rsidRPr="00BD1471">
          <w:rPr>
            <w:rStyle w:val="Hyperlink"/>
            <w:rtl/>
          </w:rPr>
          <w:t>1‌.3‌</w:t>
        </w:r>
        <w:r w:rsidR="00CF1092">
          <w:rPr>
            <w:rFonts w:asciiTheme="minorHAnsi" w:eastAsiaTheme="minorEastAsia" w:hAnsiTheme="minorHAnsi" w:cstheme="minorBidi"/>
            <w:sz w:val="22"/>
            <w:szCs w:val="22"/>
            <w:rtl/>
            <w:lang w:bidi="ar-SA"/>
          </w:rPr>
          <w:tab/>
        </w:r>
        <w:r w:rsidR="00CF1092" w:rsidRPr="00BD1471">
          <w:rPr>
            <w:rStyle w:val="Hyperlink"/>
            <w:rFonts w:hint="eastAsia"/>
            <w:rtl/>
          </w:rPr>
          <w:t>مد</w:t>
        </w:r>
        <w:r w:rsidR="00CF1092" w:rsidRPr="00BD1471">
          <w:rPr>
            <w:rStyle w:val="Hyperlink"/>
            <w:rFonts w:hint="cs"/>
            <w:rtl/>
          </w:rPr>
          <w:t>ی</w:t>
        </w:r>
        <w:r w:rsidR="00CF1092" w:rsidRPr="00BD1471">
          <w:rPr>
            <w:rStyle w:val="Hyperlink"/>
            <w:rFonts w:hint="eastAsia"/>
            <w:rtl/>
          </w:rPr>
          <w:t>ران</w:t>
        </w:r>
        <w:r w:rsidR="00CF1092" w:rsidRPr="00BD1471">
          <w:rPr>
            <w:rStyle w:val="Hyperlink"/>
            <w:rtl/>
          </w:rPr>
          <w:t xml:space="preserve"> </w:t>
        </w:r>
        <w:r w:rsidR="00CF1092" w:rsidRPr="00BD1471">
          <w:rPr>
            <w:rStyle w:val="Hyperlink"/>
            <w:rFonts w:hint="eastAsia"/>
            <w:rtl/>
          </w:rPr>
          <w:t>و</w:t>
        </w:r>
        <w:r w:rsidR="00CF1092" w:rsidRPr="00BD1471">
          <w:rPr>
            <w:rStyle w:val="Hyperlink"/>
            <w:rtl/>
          </w:rPr>
          <w:t xml:space="preserve"> </w:t>
        </w:r>
        <w:r w:rsidR="00CF1092" w:rsidRPr="00BD1471">
          <w:rPr>
            <w:rStyle w:val="Hyperlink"/>
            <w:rFonts w:hint="eastAsia"/>
            <w:rtl/>
          </w:rPr>
          <w:t>نما</w:t>
        </w:r>
        <w:r w:rsidR="00CF1092" w:rsidRPr="00BD1471">
          <w:rPr>
            <w:rStyle w:val="Hyperlink"/>
            <w:rFonts w:hint="cs"/>
            <w:rtl/>
          </w:rPr>
          <w:t>ی</w:t>
        </w:r>
        <w:r w:rsidR="00CF1092" w:rsidRPr="00BD1471">
          <w:rPr>
            <w:rStyle w:val="Hyperlink"/>
            <w:rFonts w:hint="eastAsia"/>
            <w:rtl/>
          </w:rPr>
          <w:t>ندگان</w:t>
        </w:r>
        <w:r w:rsidR="00CF1092" w:rsidRPr="00BD1471">
          <w:rPr>
            <w:rStyle w:val="Hyperlink"/>
            <w:rtl/>
          </w:rPr>
          <w:t xml:space="preserve"> </w:t>
        </w:r>
        <w:r w:rsidR="00CF1092" w:rsidRPr="00BD1471">
          <w:rPr>
            <w:rStyle w:val="Hyperlink"/>
            <w:rFonts w:hint="eastAsia"/>
            <w:rtl/>
          </w:rPr>
          <w:t>شرکت</w:t>
        </w:r>
        <w:r w:rsidR="00CF1092">
          <w:rPr>
            <w:webHidden/>
            <w:rtl/>
          </w:rPr>
          <w:tab/>
        </w:r>
        <w:r w:rsidR="00CF1092">
          <w:rPr>
            <w:webHidden/>
            <w:rtl/>
          </w:rPr>
          <w:fldChar w:fldCharType="begin"/>
        </w:r>
        <w:r w:rsidR="00CF1092">
          <w:rPr>
            <w:webHidden/>
            <w:rtl/>
          </w:rPr>
          <w:instrText xml:space="preserve"> </w:instrText>
        </w:r>
        <w:r w:rsidR="00CF1092">
          <w:rPr>
            <w:webHidden/>
          </w:rPr>
          <w:instrText>PAGEREF</w:instrText>
        </w:r>
        <w:r w:rsidR="00CF1092">
          <w:rPr>
            <w:webHidden/>
            <w:rtl/>
          </w:rPr>
          <w:instrText xml:space="preserve"> _</w:instrText>
        </w:r>
        <w:r w:rsidR="00CF1092">
          <w:rPr>
            <w:webHidden/>
          </w:rPr>
          <w:instrText>Toc522990257 \h</w:instrText>
        </w:r>
        <w:r w:rsidR="00CF1092">
          <w:rPr>
            <w:webHidden/>
            <w:rtl/>
          </w:rPr>
          <w:instrText xml:space="preserve"> </w:instrText>
        </w:r>
        <w:r w:rsidR="00CF1092">
          <w:rPr>
            <w:webHidden/>
            <w:rtl/>
          </w:rPr>
        </w:r>
        <w:r w:rsidR="00CF1092">
          <w:rPr>
            <w:webHidden/>
            <w:rtl/>
          </w:rPr>
          <w:fldChar w:fldCharType="separate"/>
        </w:r>
        <w:r w:rsidR="00CF1092">
          <w:rPr>
            <w:webHidden/>
            <w:rtl/>
            <w:lang w:bidi="ar-SA"/>
          </w:rPr>
          <w:t>1</w:t>
        </w:r>
        <w:r w:rsidR="00CF1092">
          <w:rPr>
            <w:webHidden/>
            <w:rtl/>
          </w:rPr>
          <w:fldChar w:fldCharType="end"/>
        </w:r>
      </w:hyperlink>
    </w:p>
    <w:p w14:paraId="48A21375" w14:textId="75245EF4" w:rsidR="00CF1092" w:rsidRDefault="00A82375">
      <w:pPr>
        <w:pStyle w:val="TOC2"/>
        <w:rPr>
          <w:rFonts w:asciiTheme="minorHAnsi" w:eastAsiaTheme="minorEastAsia" w:hAnsiTheme="minorHAnsi" w:cstheme="minorBidi"/>
          <w:sz w:val="22"/>
          <w:szCs w:val="22"/>
          <w:rtl/>
          <w:lang w:bidi="ar-SA"/>
        </w:rPr>
      </w:pPr>
      <w:hyperlink w:anchor="_Toc522990258" w:history="1">
        <w:r w:rsidR="00CF1092" w:rsidRPr="00BD1471">
          <w:rPr>
            <w:rStyle w:val="Hyperlink"/>
            <w:rtl/>
          </w:rPr>
          <w:t>1‌.4‌</w:t>
        </w:r>
        <w:r w:rsidR="00CF1092">
          <w:rPr>
            <w:rFonts w:asciiTheme="minorHAnsi" w:eastAsiaTheme="minorEastAsia" w:hAnsiTheme="minorHAnsi" w:cstheme="minorBidi"/>
            <w:sz w:val="22"/>
            <w:szCs w:val="22"/>
            <w:rtl/>
            <w:lang w:bidi="ar-SA"/>
          </w:rPr>
          <w:tab/>
        </w:r>
        <w:r w:rsidR="00CF1092" w:rsidRPr="00BD1471">
          <w:rPr>
            <w:rStyle w:val="Hyperlink"/>
            <w:rFonts w:hint="eastAsia"/>
            <w:rtl/>
          </w:rPr>
          <w:t>زم</w:t>
        </w:r>
        <w:r w:rsidR="00CF1092" w:rsidRPr="00BD1471">
          <w:rPr>
            <w:rStyle w:val="Hyperlink"/>
            <w:rFonts w:hint="cs"/>
            <w:rtl/>
          </w:rPr>
          <w:t>ی</w:t>
        </w:r>
        <w:r w:rsidR="00CF1092" w:rsidRPr="00BD1471">
          <w:rPr>
            <w:rStyle w:val="Hyperlink"/>
            <w:rFonts w:hint="eastAsia"/>
            <w:rtl/>
          </w:rPr>
          <w:t>نه</w:t>
        </w:r>
        <w:r w:rsidR="00CF1092" w:rsidRPr="00BD1471">
          <w:rPr>
            <w:rStyle w:val="Hyperlink"/>
            <w:rFonts w:hint="eastAsia"/>
          </w:rPr>
          <w:t>‌</w:t>
        </w:r>
        <w:r w:rsidR="00CF1092" w:rsidRPr="00BD1471">
          <w:rPr>
            <w:rStyle w:val="Hyperlink"/>
            <w:rFonts w:hint="eastAsia"/>
            <w:rtl/>
          </w:rPr>
          <w:t>ها</w:t>
        </w:r>
        <w:r w:rsidR="00CF1092" w:rsidRPr="00BD1471">
          <w:rPr>
            <w:rStyle w:val="Hyperlink"/>
            <w:rFonts w:hint="cs"/>
            <w:rtl/>
          </w:rPr>
          <w:t>ی</w:t>
        </w:r>
        <w:r w:rsidR="00CF1092" w:rsidRPr="00BD1471">
          <w:rPr>
            <w:rStyle w:val="Hyperlink"/>
            <w:rtl/>
          </w:rPr>
          <w:t xml:space="preserve"> </w:t>
        </w:r>
        <w:r w:rsidR="00CF1092" w:rsidRPr="00BD1471">
          <w:rPr>
            <w:rStyle w:val="Hyperlink"/>
            <w:rFonts w:hint="eastAsia"/>
            <w:rtl/>
          </w:rPr>
          <w:t>کار</w:t>
        </w:r>
        <w:r w:rsidR="00CF1092" w:rsidRPr="00BD1471">
          <w:rPr>
            <w:rStyle w:val="Hyperlink"/>
            <w:rFonts w:hint="cs"/>
            <w:rtl/>
          </w:rPr>
          <w:t>ی</w:t>
        </w:r>
        <w:r w:rsidR="00CF1092" w:rsidRPr="00BD1471">
          <w:rPr>
            <w:rStyle w:val="Hyperlink"/>
            <w:rtl/>
          </w:rPr>
          <w:t xml:space="preserve"> </w:t>
        </w:r>
        <w:r w:rsidR="00CF1092" w:rsidRPr="00BD1471">
          <w:rPr>
            <w:rStyle w:val="Hyperlink"/>
            <w:rFonts w:hint="eastAsia"/>
            <w:rtl/>
          </w:rPr>
          <w:t>شرکت</w:t>
        </w:r>
        <w:r w:rsidR="00CF1092">
          <w:rPr>
            <w:webHidden/>
            <w:rtl/>
          </w:rPr>
          <w:tab/>
        </w:r>
        <w:r w:rsidR="00CF1092">
          <w:rPr>
            <w:webHidden/>
            <w:rtl/>
          </w:rPr>
          <w:fldChar w:fldCharType="begin"/>
        </w:r>
        <w:r w:rsidR="00CF1092">
          <w:rPr>
            <w:webHidden/>
            <w:rtl/>
          </w:rPr>
          <w:instrText xml:space="preserve"> </w:instrText>
        </w:r>
        <w:r w:rsidR="00CF1092">
          <w:rPr>
            <w:webHidden/>
          </w:rPr>
          <w:instrText>PAGEREF</w:instrText>
        </w:r>
        <w:r w:rsidR="00CF1092">
          <w:rPr>
            <w:webHidden/>
            <w:rtl/>
          </w:rPr>
          <w:instrText xml:space="preserve"> _</w:instrText>
        </w:r>
        <w:r w:rsidR="00CF1092">
          <w:rPr>
            <w:webHidden/>
          </w:rPr>
          <w:instrText>Toc522990258 \h</w:instrText>
        </w:r>
        <w:r w:rsidR="00CF1092">
          <w:rPr>
            <w:webHidden/>
            <w:rtl/>
          </w:rPr>
          <w:instrText xml:space="preserve"> </w:instrText>
        </w:r>
        <w:r w:rsidR="00CF1092">
          <w:rPr>
            <w:webHidden/>
            <w:rtl/>
          </w:rPr>
        </w:r>
        <w:r w:rsidR="00CF1092">
          <w:rPr>
            <w:webHidden/>
            <w:rtl/>
          </w:rPr>
          <w:fldChar w:fldCharType="separate"/>
        </w:r>
        <w:r w:rsidR="00CF1092">
          <w:rPr>
            <w:webHidden/>
            <w:rtl/>
            <w:lang w:bidi="ar-SA"/>
          </w:rPr>
          <w:t>2</w:t>
        </w:r>
        <w:r w:rsidR="00CF1092">
          <w:rPr>
            <w:webHidden/>
            <w:rtl/>
          </w:rPr>
          <w:fldChar w:fldCharType="end"/>
        </w:r>
      </w:hyperlink>
    </w:p>
    <w:p w14:paraId="0CD1453A" w14:textId="027A7EBE" w:rsidR="00CF1092" w:rsidRDefault="00A82375">
      <w:pPr>
        <w:pStyle w:val="TOC2"/>
        <w:rPr>
          <w:rFonts w:asciiTheme="minorHAnsi" w:eastAsiaTheme="minorEastAsia" w:hAnsiTheme="minorHAnsi" w:cstheme="minorBidi"/>
          <w:sz w:val="22"/>
          <w:szCs w:val="22"/>
          <w:rtl/>
          <w:lang w:bidi="ar-SA"/>
        </w:rPr>
      </w:pPr>
      <w:hyperlink w:anchor="_Toc522990259" w:history="1">
        <w:r w:rsidR="00CF1092" w:rsidRPr="00BD1471">
          <w:rPr>
            <w:rStyle w:val="Hyperlink"/>
            <w:rtl/>
          </w:rPr>
          <w:t>1‌.5‌</w:t>
        </w:r>
        <w:r w:rsidR="00CF1092">
          <w:rPr>
            <w:rFonts w:asciiTheme="minorHAnsi" w:eastAsiaTheme="minorEastAsia" w:hAnsiTheme="minorHAnsi" w:cstheme="minorBidi"/>
            <w:sz w:val="22"/>
            <w:szCs w:val="22"/>
            <w:rtl/>
            <w:lang w:bidi="ar-SA"/>
          </w:rPr>
          <w:tab/>
        </w:r>
        <w:r w:rsidR="00CF1092" w:rsidRPr="00BD1471">
          <w:rPr>
            <w:rStyle w:val="Hyperlink"/>
            <w:rFonts w:hint="eastAsia"/>
            <w:rtl/>
          </w:rPr>
          <w:t>اهداف</w:t>
        </w:r>
        <w:r w:rsidR="00CF1092" w:rsidRPr="00BD1471">
          <w:rPr>
            <w:rStyle w:val="Hyperlink"/>
            <w:rtl/>
          </w:rPr>
          <w:t xml:space="preserve"> </w:t>
        </w:r>
        <w:r w:rsidR="00CF1092" w:rsidRPr="00BD1471">
          <w:rPr>
            <w:rStyle w:val="Hyperlink"/>
            <w:rFonts w:hint="eastAsia"/>
            <w:rtl/>
          </w:rPr>
          <w:t>شرکت</w:t>
        </w:r>
        <w:r w:rsidR="00CF1092">
          <w:rPr>
            <w:webHidden/>
            <w:rtl/>
          </w:rPr>
          <w:tab/>
        </w:r>
        <w:r w:rsidR="00CF1092">
          <w:rPr>
            <w:webHidden/>
            <w:rtl/>
          </w:rPr>
          <w:fldChar w:fldCharType="begin"/>
        </w:r>
        <w:r w:rsidR="00CF1092">
          <w:rPr>
            <w:webHidden/>
            <w:rtl/>
          </w:rPr>
          <w:instrText xml:space="preserve"> </w:instrText>
        </w:r>
        <w:r w:rsidR="00CF1092">
          <w:rPr>
            <w:webHidden/>
          </w:rPr>
          <w:instrText>PAGEREF</w:instrText>
        </w:r>
        <w:r w:rsidR="00CF1092">
          <w:rPr>
            <w:webHidden/>
            <w:rtl/>
          </w:rPr>
          <w:instrText xml:space="preserve"> _</w:instrText>
        </w:r>
        <w:r w:rsidR="00CF1092">
          <w:rPr>
            <w:webHidden/>
          </w:rPr>
          <w:instrText>Toc522990259 \h</w:instrText>
        </w:r>
        <w:r w:rsidR="00CF1092">
          <w:rPr>
            <w:webHidden/>
            <w:rtl/>
          </w:rPr>
          <w:instrText xml:space="preserve"> </w:instrText>
        </w:r>
        <w:r w:rsidR="00CF1092">
          <w:rPr>
            <w:webHidden/>
            <w:rtl/>
          </w:rPr>
        </w:r>
        <w:r w:rsidR="00CF1092">
          <w:rPr>
            <w:webHidden/>
            <w:rtl/>
          </w:rPr>
          <w:fldChar w:fldCharType="separate"/>
        </w:r>
        <w:r w:rsidR="00CF1092">
          <w:rPr>
            <w:webHidden/>
            <w:rtl/>
            <w:lang w:bidi="ar-SA"/>
          </w:rPr>
          <w:t>2</w:t>
        </w:r>
        <w:r w:rsidR="00CF1092">
          <w:rPr>
            <w:webHidden/>
            <w:rtl/>
          </w:rPr>
          <w:fldChar w:fldCharType="end"/>
        </w:r>
      </w:hyperlink>
    </w:p>
    <w:p w14:paraId="53596DC1" w14:textId="0D7F908B" w:rsidR="00CF1092" w:rsidRDefault="00A82375">
      <w:pPr>
        <w:pStyle w:val="TOC2"/>
        <w:rPr>
          <w:rFonts w:asciiTheme="minorHAnsi" w:eastAsiaTheme="minorEastAsia" w:hAnsiTheme="minorHAnsi" w:cstheme="minorBidi"/>
          <w:sz w:val="22"/>
          <w:szCs w:val="22"/>
          <w:rtl/>
          <w:lang w:bidi="ar-SA"/>
        </w:rPr>
      </w:pPr>
      <w:hyperlink w:anchor="_Toc522990260" w:history="1">
        <w:r w:rsidR="00CF1092" w:rsidRPr="00BD1471">
          <w:rPr>
            <w:rStyle w:val="Hyperlink"/>
            <w:rtl/>
          </w:rPr>
          <w:t>1‌.6‌</w:t>
        </w:r>
        <w:r w:rsidR="00CF1092">
          <w:rPr>
            <w:rFonts w:asciiTheme="minorHAnsi" w:eastAsiaTheme="minorEastAsia" w:hAnsiTheme="minorHAnsi" w:cstheme="minorBidi"/>
            <w:sz w:val="22"/>
            <w:szCs w:val="22"/>
            <w:rtl/>
            <w:lang w:bidi="ar-SA"/>
          </w:rPr>
          <w:tab/>
        </w:r>
        <w:r w:rsidR="00CF1092" w:rsidRPr="00BD1471">
          <w:rPr>
            <w:rStyle w:val="Hyperlink"/>
            <w:rFonts w:hint="eastAsia"/>
            <w:rtl/>
          </w:rPr>
          <w:t>تحق</w:t>
        </w:r>
        <w:r w:rsidR="00CF1092" w:rsidRPr="00BD1471">
          <w:rPr>
            <w:rStyle w:val="Hyperlink"/>
            <w:rFonts w:hint="cs"/>
            <w:rtl/>
          </w:rPr>
          <w:t>ی</w:t>
        </w:r>
        <w:r w:rsidR="00CF1092" w:rsidRPr="00BD1471">
          <w:rPr>
            <w:rStyle w:val="Hyperlink"/>
            <w:rFonts w:hint="eastAsia"/>
            <w:rtl/>
          </w:rPr>
          <w:t>ق</w:t>
        </w:r>
        <w:r w:rsidR="00CF1092" w:rsidRPr="00BD1471">
          <w:rPr>
            <w:rStyle w:val="Hyperlink"/>
            <w:rtl/>
          </w:rPr>
          <w:t xml:space="preserve"> </w:t>
        </w:r>
        <w:r w:rsidR="00CF1092" w:rsidRPr="00BD1471">
          <w:rPr>
            <w:rStyle w:val="Hyperlink"/>
            <w:rFonts w:hint="eastAsia"/>
            <w:rtl/>
          </w:rPr>
          <w:t>و</w:t>
        </w:r>
        <w:r w:rsidR="00CF1092" w:rsidRPr="00BD1471">
          <w:rPr>
            <w:rStyle w:val="Hyperlink"/>
            <w:rtl/>
          </w:rPr>
          <w:t xml:space="preserve"> </w:t>
        </w:r>
        <w:r w:rsidR="00CF1092" w:rsidRPr="00BD1471">
          <w:rPr>
            <w:rStyle w:val="Hyperlink"/>
            <w:rFonts w:hint="eastAsia"/>
            <w:rtl/>
          </w:rPr>
          <w:t>توسعه</w:t>
        </w:r>
        <w:r w:rsidR="00CF1092">
          <w:rPr>
            <w:webHidden/>
            <w:rtl/>
          </w:rPr>
          <w:tab/>
        </w:r>
        <w:r w:rsidR="00CF1092">
          <w:rPr>
            <w:webHidden/>
            <w:rtl/>
          </w:rPr>
          <w:fldChar w:fldCharType="begin"/>
        </w:r>
        <w:r w:rsidR="00CF1092">
          <w:rPr>
            <w:webHidden/>
            <w:rtl/>
          </w:rPr>
          <w:instrText xml:space="preserve"> </w:instrText>
        </w:r>
        <w:r w:rsidR="00CF1092">
          <w:rPr>
            <w:webHidden/>
          </w:rPr>
          <w:instrText>PAGEREF</w:instrText>
        </w:r>
        <w:r w:rsidR="00CF1092">
          <w:rPr>
            <w:webHidden/>
            <w:rtl/>
          </w:rPr>
          <w:instrText xml:space="preserve"> _</w:instrText>
        </w:r>
        <w:r w:rsidR="00CF1092">
          <w:rPr>
            <w:webHidden/>
          </w:rPr>
          <w:instrText>Toc522990260 \h</w:instrText>
        </w:r>
        <w:r w:rsidR="00CF1092">
          <w:rPr>
            <w:webHidden/>
            <w:rtl/>
          </w:rPr>
          <w:instrText xml:space="preserve"> </w:instrText>
        </w:r>
        <w:r w:rsidR="00CF1092">
          <w:rPr>
            <w:webHidden/>
            <w:rtl/>
          </w:rPr>
        </w:r>
        <w:r w:rsidR="00CF1092">
          <w:rPr>
            <w:webHidden/>
            <w:rtl/>
          </w:rPr>
          <w:fldChar w:fldCharType="separate"/>
        </w:r>
        <w:r w:rsidR="00CF1092">
          <w:rPr>
            <w:webHidden/>
            <w:rtl/>
            <w:lang w:bidi="ar-SA"/>
          </w:rPr>
          <w:t>2</w:t>
        </w:r>
        <w:r w:rsidR="00CF1092">
          <w:rPr>
            <w:webHidden/>
            <w:rtl/>
          </w:rPr>
          <w:fldChar w:fldCharType="end"/>
        </w:r>
      </w:hyperlink>
    </w:p>
    <w:p w14:paraId="28D45AFC" w14:textId="4466CC3E" w:rsidR="00CF1092" w:rsidRDefault="00A82375">
      <w:pPr>
        <w:pStyle w:val="TOC1"/>
        <w:rPr>
          <w:rFonts w:asciiTheme="minorHAnsi" w:eastAsiaTheme="minorEastAsia" w:hAnsiTheme="minorHAnsi" w:cstheme="minorBidi"/>
          <w:b w:val="0"/>
          <w:bCs w:val="0"/>
          <w:noProof/>
          <w:sz w:val="22"/>
          <w:szCs w:val="22"/>
          <w:rtl/>
        </w:rPr>
      </w:pPr>
      <w:hyperlink w:anchor="_Toc522990261" w:history="1">
        <w:r w:rsidR="00CF1092" w:rsidRPr="00BD1471">
          <w:rPr>
            <w:rStyle w:val="Hyperlink"/>
            <w:noProof/>
            <w:rtl/>
            <w:lang w:bidi="fa-IR"/>
          </w:rPr>
          <w:t>2</w:t>
        </w:r>
        <w:r w:rsidR="00CF1092">
          <w:rPr>
            <w:rFonts w:asciiTheme="minorHAnsi" w:eastAsiaTheme="minorEastAsia" w:hAnsiTheme="minorHAnsi" w:cstheme="minorBidi"/>
            <w:b w:val="0"/>
            <w:bCs w:val="0"/>
            <w:noProof/>
            <w:sz w:val="22"/>
            <w:szCs w:val="22"/>
            <w:rtl/>
          </w:rPr>
          <w:tab/>
        </w:r>
        <w:r w:rsidR="00CF1092" w:rsidRPr="00BD1471">
          <w:rPr>
            <w:rStyle w:val="Hyperlink"/>
            <w:rFonts w:hint="eastAsia"/>
            <w:noProof/>
            <w:rtl/>
            <w:lang w:bidi="fa-IR"/>
          </w:rPr>
          <w:t>استاندارد</w:t>
        </w:r>
        <w:r w:rsidR="00CF1092" w:rsidRPr="00BD1471">
          <w:rPr>
            <w:rStyle w:val="Hyperlink"/>
            <w:noProof/>
            <w:rtl/>
            <w:lang w:bidi="fa-IR"/>
          </w:rPr>
          <w:t xml:space="preserve"> </w:t>
        </w:r>
        <w:r w:rsidR="00CF1092" w:rsidRPr="00BD1471">
          <w:rPr>
            <w:rStyle w:val="Hyperlink"/>
            <w:rFonts w:hint="eastAsia"/>
            <w:noProof/>
            <w:rtl/>
            <w:lang w:bidi="fa-IR"/>
          </w:rPr>
          <w:t>ضد</w:t>
        </w:r>
        <w:r w:rsidR="00CF1092" w:rsidRPr="00BD1471">
          <w:rPr>
            <w:rStyle w:val="Hyperlink"/>
            <w:noProof/>
            <w:rtl/>
            <w:lang w:bidi="fa-IR"/>
          </w:rPr>
          <w:t xml:space="preserve"> </w:t>
        </w:r>
        <w:r w:rsidR="00CF1092" w:rsidRPr="00BD1471">
          <w:rPr>
            <w:rStyle w:val="Hyperlink"/>
            <w:rFonts w:hint="eastAsia"/>
            <w:noProof/>
            <w:rtl/>
            <w:lang w:bidi="fa-IR"/>
          </w:rPr>
          <w:t>انفجار</w:t>
        </w:r>
        <w:r w:rsidR="00CF1092" w:rsidRPr="00BD1471">
          <w:rPr>
            <w:rStyle w:val="Hyperlink"/>
            <w:noProof/>
            <w:rtl/>
            <w:lang w:bidi="fa-IR"/>
          </w:rPr>
          <w:t xml:space="preserve"> </w:t>
        </w:r>
        <w:r w:rsidR="00CF1092" w:rsidRPr="00BD1471">
          <w:rPr>
            <w:rStyle w:val="Hyperlink"/>
            <w:rFonts w:hint="eastAsia"/>
            <w:noProof/>
            <w:rtl/>
            <w:lang w:bidi="fa-IR"/>
          </w:rPr>
          <w:t>برا</w:t>
        </w:r>
        <w:r w:rsidR="00CF1092" w:rsidRPr="00BD1471">
          <w:rPr>
            <w:rStyle w:val="Hyperlink"/>
            <w:rFonts w:hint="cs"/>
            <w:noProof/>
            <w:rtl/>
            <w:lang w:bidi="fa-IR"/>
          </w:rPr>
          <w:t>ی</w:t>
        </w:r>
        <w:r w:rsidR="00CF1092" w:rsidRPr="00BD1471">
          <w:rPr>
            <w:rStyle w:val="Hyperlink"/>
            <w:noProof/>
            <w:rtl/>
            <w:lang w:bidi="fa-IR"/>
          </w:rPr>
          <w:t xml:space="preserve"> </w:t>
        </w:r>
        <w:r w:rsidR="00CF1092" w:rsidRPr="00BD1471">
          <w:rPr>
            <w:rStyle w:val="Hyperlink"/>
            <w:rFonts w:hint="eastAsia"/>
            <w:noProof/>
            <w:rtl/>
            <w:lang w:bidi="fa-IR"/>
          </w:rPr>
          <w:t>دب</w:t>
        </w:r>
        <w:r w:rsidR="00CF1092" w:rsidRPr="00BD1471">
          <w:rPr>
            <w:rStyle w:val="Hyperlink"/>
            <w:rFonts w:hint="cs"/>
            <w:noProof/>
            <w:rtl/>
            <w:lang w:bidi="fa-IR"/>
          </w:rPr>
          <w:t>ی</w:t>
        </w:r>
        <w:r w:rsidR="00CF1092" w:rsidRPr="00BD1471">
          <w:rPr>
            <w:rStyle w:val="Hyperlink"/>
            <w:noProof/>
            <w:rtl/>
            <w:lang w:bidi="fa-IR"/>
          </w:rPr>
          <w:t xml:space="preserve"> </w:t>
        </w:r>
        <w:r w:rsidR="00CF1092" w:rsidRPr="00BD1471">
          <w:rPr>
            <w:rStyle w:val="Hyperlink"/>
            <w:rFonts w:hint="eastAsia"/>
            <w:noProof/>
            <w:rtl/>
            <w:lang w:bidi="fa-IR"/>
          </w:rPr>
          <w:t>سنج</w:t>
        </w:r>
        <w:r w:rsidR="00CF1092" w:rsidRPr="00BD1471">
          <w:rPr>
            <w:rStyle w:val="Hyperlink"/>
            <w:noProof/>
            <w:rtl/>
            <w:lang w:bidi="fa-IR"/>
          </w:rPr>
          <w:t xml:space="preserve"> </w:t>
        </w:r>
        <w:r w:rsidR="00CF1092" w:rsidRPr="00BD1471">
          <w:rPr>
            <w:rStyle w:val="Hyperlink"/>
            <w:rFonts w:hint="eastAsia"/>
            <w:noProof/>
            <w:rtl/>
            <w:lang w:bidi="fa-IR"/>
          </w:rPr>
          <w:t>التراسون</w:t>
        </w:r>
        <w:r w:rsidR="00CF1092" w:rsidRPr="00BD1471">
          <w:rPr>
            <w:rStyle w:val="Hyperlink"/>
            <w:rFonts w:hint="cs"/>
            <w:noProof/>
            <w:rtl/>
            <w:lang w:bidi="fa-IR"/>
          </w:rPr>
          <w:t>ی</w:t>
        </w:r>
        <w:r w:rsidR="00CF1092" w:rsidRPr="00BD1471">
          <w:rPr>
            <w:rStyle w:val="Hyperlink"/>
            <w:rFonts w:hint="eastAsia"/>
            <w:noProof/>
            <w:rtl/>
            <w:lang w:bidi="fa-IR"/>
          </w:rPr>
          <w:t>ک</w:t>
        </w:r>
        <w:r w:rsidR="00CF1092">
          <w:rPr>
            <w:noProof/>
            <w:webHidden/>
            <w:rtl/>
          </w:rPr>
          <w:tab/>
        </w:r>
        <w:r w:rsidR="00CF1092">
          <w:rPr>
            <w:noProof/>
            <w:webHidden/>
            <w:rtl/>
          </w:rPr>
          <w:fldChar w:fldCharType="begin"/>
        </w:r>
        <w:r w:rsidR="00CF1092">
          <w:rPr>
            <w:noProof/>
            <w:webHidden/>
            <w:rtl/>
          </w:rPr>
          <w:instrText xml:space="preserve"> </w:instrText>
        </w:r>
        <w:r w:rsidR="00CF1092">
          <w:rPr>
            <w:noProof/>
            <w:webHidden/>
          </w:rPr>
          <w:instrText>PAGEREF</w:instrText>
        </w:r>
        <w:r w:rsidR="00CF1092">
          <w:rPr>
            <w:noProof/>
            <w:webHidden/>
            <w:rtl/>
          </w:rPr>
          <w:instrText xml:space="preserve"> _</w:instrText>
        </w:r>
        <w:r w:rsidR="00CF1092">
          <w:rPr>
            <w:noProof/>
            <w:webHidden/>
          </w:rPr>
          <w:instrText>Toc522990261 \h</w:instrText>
        </w:r>
        <w:r w:rsidR="00CF1092">
          <w:rPr>
            <w:noProof/>
            <w:webHidden/>
            <w:rtl/>
          </w:rPr>
          <w:instrText xml:space="preserve"> </w:instrText>
        </w:r>
        <w:r w:rsidR="00CF1092">
          <w:rPr>
            <w:noProof/>
            <w:webHidden/>
            <w:rtl/>
          </w:rPr>
        </w:r>
        <w:r w:rsidR="00CF1092">
          <w:rPr>
            <w:noProof/>
            <w:webHidden/>
            <w:rtl/>
          </w:rPr>
          <w:fldChar w:fldCharType="separate"/>
        </w:r>
        <w:r w:rsidR="00CF1092">
          <w:rPr>
            <w:noProof/>
            <w:webHidden/>
            <w:rtl/>
          </w:rPr>
          <w:t>3</w:t>
        </w:r>
        <w:r w:rsidR="00CF1092">
          <w:rPr>
            <w:noProof/>
            <w:webHidden/>
            <w:rtl/>
          </w:rPr>
          <w:fldChar w:fldCharType="end"/>
        </w:r>
      </w:hyperlink>
    </w:p>
    <w:p w14:paraId="75B32F2A" w14:textId="3516203E" w:rsidR="00CF1092" w:rsidRDefault="00A82375">
      <w:pPr>
        <w:pStyle w:val="TOC2"/>
        <w:rPr>
          <w:rFonts w:asciiTheme="minorHAnsi" w:eastAsiaTheme="minorEastAsia" w:hAnsiTheme="minorHAnsi" w:cstheme="minorBidi"/>
          <w:sz w:val="22"/>
          <w:szCs w:val="22"/>
          <w:rtl/>
          <w:lang w:bidi="ar-SA"/>
        </w:rPr>
      </w:pPr>
      <w:hyperlink w:anchor="_Toc522990262" w:history="1">
        <w:r w:rsidR="00CF1092" w:rsidRPr="00BD1471">
          <w:rPr>
            <w:rStyle w:val="Hyperlink"/>
            <w:rtl/>
          </w:rPr>
          <w:t>2‌.1‌</w:t>
        </w:r>
        <w:r w:rsidR="00CF1092">
          <w:rPr>
            <w:rFonts w:asciiTheme="minorHAnsi" w:eastAsiaTheme="minorEastAsia" w:hAnsiTheme="minorHAnsi" w:cstheme="minorBidi"/>
            <w:sz w:val="22"/>
            <w:szCs w:val="22"/>
            <w:rtl/>
            <w:lang w:bidi="ar-SA"/>
          </w:rPr>
          <w:tab/>
        </w:r>
        <w:r w:rsidR="00CF1092" w:rsidRPr="00BD1471">
          <w:rPr>
            <w:rStyle w:val="Hyperlink"/>
            <w:rFonts w:hint="eastAsia"/>
            <w:rtl/>
          </w:rPr>
          <w:t>مقدمه</w:t>
        </w:r>
        <w:r w:rsidR="00CF1092">
          <w:rPr>
            <w:webHidden/>
            <w:rtl/>
          </w:rPr>
          <w:tab/>
        </w:r>
        <w:r w:rsidR="00CF1092">
          <w:rPr>
            <w:webHidden/>
            <w:rtl/>
          </w:rPr>
          <w:fldChar w:fldCharType="begin"/>
        </w:r>
        <w:r w:rsidR="00CF1092">
          <w:rPr>
            <w:webHidden/>
            <w:rtl/>
          </w:rPr>
          <w:instrText xml:space="preserve"> </w:instrText>
        </w:r>
        <w:r w:rsidR="00CF1092">
          <w:rPr>
            <w:webHidden/>
          </w:rPr>
          <w:instrText>PAGEREF</w:instrText>
        </w:r>
        <w:r w:rsidR="00CF1092">
          <w:rPr>
            <w:webHidden/>
            <w:rtl/>
          </w:rPr>
          <w:instrText xml:space="preserve"> _</w:instrText>
        </w:r>
        <w:r w:rsidR="00CF1092">
          <w:rPr>
            <w:webHidden/>
          </w:rPr>
          <w:instrText>Toc522990262 \h</w:instrText>
        </w:r>
        <w:r w:rsidR="00CF1092">
          <w:rPr>
            <w:webHidden/>
            <w:rtl/>
          </w:rPr>
          <w:instrText xml:space="preserve"> </w:instrText>
        </w:r>
        <w:r w:rsidR="00CF1092">
          <w:rPr>
            <w:webHidden/>
            <w:rtl/>
          </w:rPr>
        </w:r>
        <w:r w:rsidR="00CF1092">
          <w:rPr>
            <w:webHidden/>
            <w:rtl/>
          </w:rPr>
          <w:fldChar w:fldCharType="separate"/>
        </w:r>
        <w:r w:rsidR="00CF1092">
          <w:rPr>
            <w:webHidden/>
            <w:rtl/>
            <w:lang w:bidi="ar-SA"/>
          </w:rPr>
          <w:t>3</w:t>
        </w:r>
        <w:r w:rsidR="00CF1092">
          <w:rPr>
            <w:webHidden/>
            <w:rtl/>
          </w:rPr>
          <w:fldChar w:fldCharType="end"/>
        </w:r>
      </w:hyperlink>
    </w:p>
    <w:p w14:paraId="7625523E" w14:textId="5B57A3AD" w:rsidR="00CF1092" w:rsidRDefault="00A82375">
      <w:pPr>
        <w:pStyle w:val="TOC2"/>
        <w:rPr>
          <w:rFonts w:asciiTheme="minorHAnsi" w:eastAsiaTheme="minorEastAsia" w:hAnsiTheme="minorHAnsi" w:cstheme="minorBidi"/>
          <w:sz w:val="22"/>
          <w:szCs w:val="22"/>
          <w:rtl/>
          <w:lang w:bidi="ar-SA"/>
        </w:rPr>
      </w:pPr>
      <w:hyperlink w:anchor="_Toc522990263" w:history="1">
        <w:r w:rsidR="00CF1092" w:rsidRPr="00BD1471">
          <w:rPr>
            <w:rStyle w:val="Hyperlink"/>
            <w:rtl/>
          </w:rPr>
          <w:t>2‌.2‌</w:t>
        </w:r>
        <w:r w:rsidR="00CF1092">
          <w:rPr>
            <w:rFonts w:asciiTheme="minorHAnsi" w:eastAsiaTheme="minorEastAsia" w:hAnsiTheme="minorHAnsi" w:cstheme="minorBidi"/>
            <w:sz w:val="22"/>
            <w:szCs w:val="22"/>
            <w:rtl/>
            <w:lang w:bidi="ar-SA"/>
          </w:rPr>
          <w:tab/>
        </w:r>
        <w:r w:rsidR="00CF1092" w:rsidRPr="00BD1471">
          <w:rPr>
            <w:rStyle w:val="Hyperlink"/>
            <w:rFonts w:hint="eastAsia"/>
            <w:rtl/>
          </w:rPr>
          <w:t>استاندارد</w:t>
        </w:r>
        <w:r w:rsidR="00CF1092" w:rsidRPr="00BD1471">
          <w:rPr>
            <w:rStyle w:val="Hyperlink"/>
            <w:rtl/>
          </w:rPr>
          <w:t xml:space="preserve"> </w:t>
        </w:r>
        <w:r w:rsidR="00CF1092" w:rsidRPr="00BD1471">
          <w:rPr>
            <w:rStyle w:val="Hyperlink"/>
            <w:rFonts w:hint="eastAsia"/>
            <w:rtl/>
          </w:rPr>
          <w:t>ضد</w:t>
        </w:r>
        <w:r w:rsidR="00CF1092" w:rsidRPr="00BD1471">
          <w:rPr>
            <w:rStyle w:val="Hyperlink"/>
            <w:rtl/>
          </w:rPr>
          <w:t xml:space="preserve"> </w:t>
        </w:r>
        <w:r w:rsidR="00CF1092" w:rsidRPr="00BD1471">
          <w:rPr>
            <w:rStyle w:val="Hyperlink"/>
            <w:rFonts w:hint="eastAsia"/>
            <w:rtl/>
          </w:rPr>
          <w:t>انفجار</w:t>
        </w:r>
        <w:r w:rsidR="00CF1092">
          <w:rPr>
            <w:webHidden/>
            <w:rtl/>
          </w:rPr>
          <w:tab/>
        </w:r>
        <w:r w:rsidR="00CF1092">
          <w:rPr>
            <w:webHidden/>
            <w:rtl/>
          </w:rPr>
          <w:fldChar w:fldCharType="begin"/>
        </w:r>
        <w:r w:rsidR="00CF1092">
          <w:rPr>
            <w:webHidden/>
            <w:rtl/>
          </w:rPr>
          <w:instrText xml:space="preserve"> </w:instrText>
        </w:r>
        <w:r w:rsidR="00CF1092">
          <w:rPr>
            <w:webHidden/>
          </w:rPr>
          <w:instrText>PAGEREF</w:instrText>
        </w:r>
        <w:r w:rsidR="00CF1092">
          <w:rPr>
            <w:webHidden/>
            <w:rtl/>
          </w:rPr>
          <w:instrText xml:space="preserve"> _</w:instrText>
        </w:r>
        <w:r w:rsidR="00CF1092">
          <w:rPr>
            <w:webHidden/>
          </w:rPr>
          <w:instrText>Toc522990263 \h</w:instrText>
        </w:r>
        <w:r w:rsidR="00CF1092">
          <w:rPr>
            <w:webHidden/>
            <w:rtl/>
          </w:rPr>
          <w:instrText xml:space="preserve"> </w:instrText>
        </w:r>
        <w:r w:rsidR="00CF1092">
          <w:rPr>
            <w:webHidden/>
            <w:rtl/>
          </w:rPr>
        </w:r>
        <w:r w:rsidR="00CF1092">
          <w:rPr>
            <w:webHidden/>
            <w:rtl/>
          </w:rPr>
          <w:fldChar w:fldCharType="separate"/>
        </w:r>
        <w:r w:rsidR="00CF1092">
          <w:rPr>
            <w:webHidden/>
            <w:rtl/>
            <w:lang w:bidi="ar-SA"/>
          </w:rPr>
          <w:t>3</w:t>
        </w:r>
        <w:r w:rsidR="00CF1092">
          <w:rPr>
            <w:webHidden/>
            <w:rtl/>
          </w:rPr>
          <w:fldChar w:fldCharType="end"/>
        </w:r>
      </w:hyperlink>
    </w:p>
    <w:p w14:paraId="10D11B9F" w14:textId="7BB9F258" w:rsidR="00CF1092" w:rsidRDefault="00A82375">
      <w:pPr>
        <w:pStyle w:val="TOC3"/>
        <w:rPr>
          <w:rFonts w:asciiTheme="minorHAnsi" w:eastAsiaTheme="minorEastAsia" w:hAnsiTheme="minorHAnsi" w:cstheme="minorBidi"/>
          <w:szCs w:val="22"/>
          <w:rtl/>
          <w:lang w:bidi="ar-SA"/>
        </w:rPr>
      </w:pPr>
      <w:hyperlink w:anchor="_Toc522990264" w:history="1">
        <w:r w:rsidR="00CF1092" w:rsidRPr="00BD1471">
          <w:rPr>
            <w:rStyle w:val="Hyperlink"/>
            <w:rtl/>
          </w:rPr>
          <w:t>2‌.2‌.1‌</w:t>
        </w:r>
        <w:r w:rsidR="00CF1092">
          <w:rPr>
            <w:rFonts w:asciiTheme="minorHAnsi" w:eastAsiaTheme="minorEastAsia" w:hAnsiTheme="minorHAnsi" w:cstheme="minorBidi"/>
            <w:szCs w:val="22"/>
            <w:rtl/>
            <w:lang w:bidi="ar-SA"/>
          </w:rPr>
          <w:tab/>
        </w:r>
        <w:r w:rsidR="00CF1092" w:rsidRPr="00BD1471">
          <w:rPr>
            <w:rStyle w:val="Hyperlink"/>
            <w:rFonts w:hint="eastAsia"/>
            <w:rtl/>
          </w:rPr>
          <w:t>استاندارد</w:t>
        </w:r>
        <w:r w:rsidR="00CF1092" w:rsidRPr="00BD1471">
          <w:rPr>
            <w:rStyle w:val="Hyperlink"/>
            <w:rtl/>
          </w:rPr>
          <w:t xml:space="preserve"> </w:t>
        </w:r>
        <w:r w:rsidR="00CF1092" w:rsidRPr="00BD1471">
          <w:rPr>
            <w:rStyle w:val="Hyperlink"/>
            <w:rFonts w:hint="eastAsia"/>
            <w:rtl/>
          </w:rPr>
          <w:t>ضد</w:t>
        </w:r>
        <w:r w:rsidR="00CF1092" w:rsidRPr="00BD1471">
          <w:rPr>
            <w:rStyle w:val="Hyperlink"/>
            <w:rtl/>
          </w:rPr>
          <w:t xml:space="preserve"> </w:t>
        </w:r>
        <w:r w:rsidR="00CF1092" w:rsidRPr="00BD1471">
          <w:rPr>
            <w:rStyle w:val="Hyperlink"/>
            <w:rFonts w:hint="eastAsia"/>
            <w:rtl/>
          </w:rPr>
          <w:t>انفجار</w:t>
        </w:r>
        <w:r w:rsidR="00CF1092" w:rsidRPr="00BD1471">
          <w:rPr>
            <w:rStyle w:val="Hyperlink"/>
            <w:rtl/>
          </w:rPr>
          <w:t xml:space="preserve"> </w:t>
        </w:r>
        <w:r w:rsidR="00CF1092" w:rsidRPr="00BD1471">
          <w:rPr>
            <w:rStyle w:val="Hyperlink"/>
            <w:rFonts w:hint="eastAsia"/>
            <w:rtl/>
          </w:rPr>
          <w:t>چ</w:t>
        </w:r>
        <w:r w:rsidR="00CF1092" w:rsidRPr="00BD1471">
          <w:rPr>
            <w:rStyle w:val="Hyperlink"/>
            <w:rFonts w:hint="cs"/>
            <w:rtl/>
          </w:rPr>
          <w:t>ی</w:t>
        </w:r>
        <w:r w:rsidR="00CF1092" w:rsidRPr="00BD1471">
          <w:rPr>
            <w:rStyle w:val="Hyperlink"/>
            <w:rFonts w:hint="eastAsia"/>
            <w:rtl/>
          </w:rPr>
          <w:t>ست؟</w:t>
        </w:r>
        <w:r w:rsidR="00CF1092">
          <w:rPr>
            <w:webHidden/>
            <w:rtl/>
          </w:rPr>
          <w:tab/>
        </w:r>
        <w:r w:rsidR="00CF1092">
          <w:rPr>
            <w:webHidden/>
            <w:rtl/>
          </w:rPr>
          <w:fldChar w:fldCharType="begin"/>
        </w:r>
        <w:r w:rsidR="00CF1092">
          <w:rPr>
            <w:webHidden/>
            <w:rtl/>
          </w:rPr>
          <w:instrText xml:space="preserve"> </w:instrText>
        </w:r>
        <w:r w:rsidR="00CF1092">
          <w:rPr>
            <w:webHidden/>
          </w:rPr>
          <w:instrText>PAGEREF</w:instrText>
        </w:r>
        <w:r w:rsidR="00CF1092">
          <w:rPr>
            <w:webHidden/>
            <w:rtl/>
          </w:rPr>
          <w:instrText xml:space="preserve"> _</w:instrText>
        </w:r>
        <w:r w:rsidR="00CF1092">
          <w:rPr>
            <w:webHidden/>
          </w:rPr>
          <w:instrText>Toc522990264 \h</w:instrText>
        </w:r>
        <w:r w:rsidR="00CF1092">
          <w:rPr>
            <w:webHidden/>
            <w:rtl/>
          </w:rPr>
          <w:instrText xml:space="preserve"> </w:instrText>
        </w:r>
        <w:r w:rsidR="00CF1092">
          <w:rPr>
            <w:webHidden/>
            <w:rtl/>
          </w:rPr>
        </w:r>
        <w:r w:rsidR="00CF1092">
          <w:rPr>
            <w:webHidden/>
            <w:rtl/>
          </w:rPr>
          <w:fldChar w:fldCharType="separate"/>
        </w:r>
        <w:r w:rsidR="00CF1092">
          <w:rPr>
            <w:webHidden/>
            <w:rtl/>
            <w:lang w:bidi="ar-SA"/>
          </w:rPr>
          <w:t>3</w:t>
        </w:r>
        <w:r w:rsidR="00CF1092">
          <w:rPr>
            <w:webHidden/>
            <w:rtl/>
          </w:rPr>
          <w:fldChar w:fldCharType="end"/>
        </w:r>
      </w:hyperlink>
    </w:p>
    <w:p w14:paraId="411D696B" w14:textId="6DBB94A6" w:rsidR="00CF1092" w:rsidRDefault="00A82375">
      <w:pPr>
        <w:pStyle w:val="TOC3"/>
        <w:rPr>
          <w:rFonts w:asciiTheme="minorHAnsi" w:eastAsiaTheme="minorEastAsia" w:hAnsiTheme="minorHAnsi" w:cstheme="minorBidi"/>
          <w:szCs w:val="22"/>
          <w:rtl/>
          <w:lang w:bidi="ar-SA"/>
        </w:rPr>
      </w:pPr>
      <w:hyperlink w:anchor="_Toc522990265" w:history="1">
        <w:r w:rsidR="00CF1092" w:rsidRPr="00BD1471">
          <w:rPr>
            <w:rStyle w:val="Hyperlink"/>
            <w:rtl/>
          </w:rPr>
          <w:t>2‌.2‌.2‌</w:t>
        </w:r>
        <w:r w:rsidR="00CF1092">
          <w:rPr>
            <w:rFonts w:asciiTheme="minorHAnsi" w:eastAsiaTheme="minorEastAsia" w:hAnsiTheme="minorHAnsi" w:cstheme="minorBidi"/>
            <w:szCs w:val="22"/>
            <w:rtl/>
            <w:lang w:bidi="ar-SA"/>
          </w:rPr>
          <w:tab/>
        </w:r>
        <w:r w:rsidR="00CF1092" w:rsidRPr="00BD1471">
          <w:rPr>
            <w:rStyle w:val="Hyperlink"/>
            <w:rFonts w:hint="eastAsia"/>
            <w:rtl/>
          </w:rPr>
          <w:t>طبقه</w:t>
        </w:r>
        <w:r w:rsidR="00CF1092" w:rsidRPr="00BD1471">
          <w:rPr>
            <w:rStyle w:val="Hyperlink"/>
            <w:rtl/>
          </w:rPr>
          <w:t xml:space="preserve"> </w:t>
        </w:r>
        <w:r w:rsidR="00CF1092" w:rsidRPr="00BD1471">
          <w:rPr>
            <w:rStyle w:val="Hyperlink"/>
            <w:rFonts w:hint="eastAsia"/>
            <w:rtl/>
          </w:rPr>
          <w:t>بند</w:t>
        </w:r>
        <w:r w:rsidR="00CF1092" w:rsidRPr="00BD1471">
          <w:rPr>
            <w:rStyle w:val="Hyperlink"/>
            <w:rFonts w:hint="cs"/>
            <w:rtl/>
          </w:rPr>
          <w:t>ی</w:t>
        </w:r>
        <w:r w:rsidR="00CF1092" w:rsidRPr="00BD1471">
          <w:rPr>
            <w:rStyle w:val="Hyperlink"/>
            <w:rtl/>
          </w:rPr>
          <w:t xml:space="preserve"> </w:t>
        </w:r>
        <w:r w:rsidR="00CF1092" w:rsidRPr="00BD1471">
          <w:rPr>
            <w:rStyle w:val="Hyperlink"/>
            <w:rFonts w:hint="eastAsia"/>
            <w:rtl/>
          </w:rPr>
          <w:t>کل</w:t>
        </w:r>
        <w:r w:rsidR="00CF1092" w:rsidRPr="00BD1471">
          <w:rPr>
            <w:rStyle w:val="Hyperlink"/>
            <w:rFonts w:hint="cs"/>
            <w:rtl/>
          </w:rPr>
          <w:t>ی</w:t>
        </w:r>
        <w:r w:rsidR="00CF1092" w:rsidRPr="00BD1471">
          <w:rPr>
            <w:rStyle w:val="Hyperlink"/>
            <w:rtl/>
          </w:rPr>
          <w:t xml:space="preserve"> </w:t>
        </w:r>
        <w:r w:rsidR="00CF1092" w:rsidRPr="00BD1471">
          <w:rPr>
            <w:rStyle w:val="Hyperlink"/>
            <w:rFonts w:hint="eastAsia"/>
            <w:rtl/>
          </w:rPr>
          <w:t>استاندارد</w:t>
        </w:r>
        <w:r w:rsidR="00CF1092" w:rsidRPr="00BD1471">
          <w:rPr>
            <w:rStyle w:val="Hyperlink"/>
            <w:rtl/>
          </w:rPr>
          <w:t xml:space="preserve"> </w:t>
        </w:r>
        <w:r w:rsidR="00CF1092" w:rsidRPr="00BD1471">
          <w:rPr>
            <w:rStyle w:val="Hyperlink"/>
            <w:rFonts w:hint="eastAsia"/>
            <w:rtl/>
          </w:rPr>
          <w:t>ضد</w:t>
        </w:r>
        <w:r w:rsidR="00CF1092" w:rsidRPr="00BD1471">
          <w:rPr>
            <w:rStyle w:val="Hyperlink"/>
            <w:rtl/>
          </w:rPr>
          <w:t xml:space="preserve"> </w:t>
        </w:r>
        <w:r w:rsidR="00CF1092" w:rsidRPr="00BD1471">
          <w:rPr>
            <w:rStyle w:val="Hyperlink"/>
            <w:rFonts w:hint="eastAsia"/>
            <w:rtl/>
          </w:rPr>
          <w:t>انفجار</w:t>
        </w:r>
        <w:r w:rsidR="00CF1092">
          <w:rPr>
            <w:webHidden/>
            <w:rtl/>
          </w:rPr>
          <w:tab/>
        </w:r>
        <w:r w:rsidR="00CF1092">
          <w:rPr>
            <w:webHidden/>
            <w:rtl/>
          </w:rPr>
          <w:fldChar w:fldCharType="begin"/>
        </w:r>
        <w:r w:rsidR="00CF1092">
          <w:rPr>
            <w:webHidden/>
            <w:rtl/>
          </w:rPr>
          <w:instrText xml:space="preserve"> </w:instrText>
        </w:r>
        <w:r w:rsidR="00CF1092">
          <w:rPr>
            <w:webHidden/>
          </w:rPr>
          <w:instrText>PAGEREF</w:instrText>
        </w:r>
        <w:r w:rsidR="00CF1092">
          <w:rPr>
            <w:webHidden/>
            <w:rtl/>
          </w:rPr>
          <w:instrText xml:space="preserve"> _</w:instrText>
        </w:r>
        <w:r w:rsidR="00CF1092">
          <w:rPr>
            <w:webHidden/>
          </w:rPr>
          <w:instrText>Toc522990265 \h</w:instrText>
        </w:r>
        <w:r w:rsidR="00CF1092">
          <w:rPr>
            <w:webHidden/>
            <w:rtl/>
          </w:rPr>
          <w:instrText xml:space="preserve"> </w:instrText>
        </w:r>
        <w:r w:rsidR="00CF1092">
          <w:rPr>
            <w:webHidden/>
            <w:rtl/>
          </w:rPr>
        </w:r>
        <w:r w:rsidR="00CF1092">
          <w:rPr>
            <w:webHidden/>
            <w:rtl/>
          </w:rPr>
          <w:fldChar w:fldCharType="separate"/>
        </w:r>
        <w:r w:rsidR="00CF1092">
          <w:rPr>
            <w:webHidden/>
            <w:rtl/>
            <w:lang w:bidi="ar-SA"/>
          </w:rPr>
          <w:t>4</w:t>
        </w:r>
        <w:r w:rsidR="00CF1092">
          <w:rPr>
            <w:webHidden/>
            <w:rtl/>
          </w:rPr>
          <w:fldChar w:fldCharType="end"/>
        </w:r>
      </w:hyperlink>
    </w:p>
    <w:p w14:paraId="206212BA" w14:textId="5C650A40" w:rsidR="00CF1092" w:rsidRDefault="00A82375">
      <w:pPr>
        <w:pStyle w:val="TOC3"/>
        <w:rPr>
          <w:rFonts w:asciiTheme="minorHAnsi" w:eastAsiaTheme="minorEastAsia" w:hAnsiTheme="minorHAnsi" w:cstheme="minorBidi"/>
          <w:szCs w:val="22"/>
          <w:rtl/>
          <w:lang w:bidi="ar-SA"/>
        </w:rPr>
      </w:pPr>
      <w:hyperlink w:anchor="_Toc522990266" w:history="1">
        <w:r w:rsidR="00CF1092" w:rsidRPr="00BD1471">
          <w:rPr>
            <w:rStyle w:val="Hyperlink"/>
            <w:rtl/>
          </w:rPr>
          <w:t>2‌.2‌.3‌</w:t>
        </w:r>
        <w:r w:rsidR="00CF1092">
          <w:rPr>
            <w:rFonts w:asciiTheme="minorHAnsi" w:eastAsiaTheme="minorEastAsia" w:hAnsiTheme="minorHAnsi" w:cstheme="minorBidi"/>
            <w:szCs w:val="22"/>
            <w:rtl/>
            <w:lang w:bidi="ar-SA"/>
          </w:rPr>
          <w:tab/>
        </w:r>
        <w:r w:rsidR="00CF1092" w:rsidRPr="00BD1471">
          <w:rPr>
            <w:rStyle w:val="Hyperlink"/>
            <w:rFonts w:hint="eastAsia"/>
            <w:rtl/>
          </w:rPr>
          <w:t>طبقه</w:t>
        </w:r>
        <w:r w:rsidR="00CF1092" w:rsidRPr="00BD1471">
          <w:rPr>
            <w:rStyle w:val="Hyperlink"/>
            <w:rtl/>
          </w:rPr>
          <w:t xml:space="preserve"> </w:t>
        </w:r>
        <w:r w:rsidR="00CF1092" w:rsidRPr="00BD1471">
          <w:rPr>
            <w:rStyle w:val="Hyperlink"/>
            <w:rFonts w:hint="eastAsia"/>
            <w:rtl/>
          </w:rPr>
          <w:t>بند</w:t>
        </w:r>
        <w:r w:rsidR="00CF1092" w:rsidRPr="00BD1471">
          <w:rPr>
            <w:rStyle w:val="Hyperlink"/>
            <w:rFonts w:hint="cs"/>
            <w:rtl/>
          </w:rPr>
          <w:t>ی</w:t>
        </w:r>
        <w:r w:rsidR="00CF1092" w:rsidRPr="00BD1471">
          <w:rPr>
            <w:rStyle w:val="Hyperlink"/>
            <w:rtl/>
          </w:rPr>
          <w:t xml:space="preserve"> </w:t>
        </w:r>
        <w:r w:rsidR="00CF1092" w:rsidRPr="00BD1471">
          <w:rPr>
            <w:rStyle w:val="Hyperlink"/>
            <w:rFonts w:hint="eastAsia"/>
            <w:rtl/>
          </w:rPr>
          <w:t>مناطق</w:t>
        </w:r>
        <w:r w:rsidR="00CF1092" w:rsidRPr="00BD1471">
          <w:rPr>
            <w:rStyle w:val="Hyperlink"/>
            <w:rtl/>
          </w:rPr>
          <w:t xml:space="preserve"> </w:t>
        </w:r>
        <w:r w:rsidR="00CF1092" w:rsidRPr="00BD1471">
          <w:rPr>
            <w:rStyle w:val="Hyperlink"/>
            <w:rFonts w:hint="eastAsia"/>
            <w:rtl/>
          </w:rPr>
          <w:t>خطر</w:t>
        </w:r>
        <w:r w:rsidR="00CF1092">
          <w:rPr>
            <w:webHidden/>
            <w:rtl/>
          </w:rPr>
          <w:tab/>
        </w:r>
        <w:r w:rsidR="00CF1092">
          <w:rPr>
            <w:webHidden/>
            <w:rtl/>
          </w:rPr>
          <w:fldChar w:fldCharType="begin"/>
        </w:r>
        <w:r w:rsidR="00CF1092">
          <w:rPr>
            <w:webHidden/>
            <w:rtl/>
          </w:rPr>
          <w:instrText xml:space="preserve"> </w:instrText>
        </w:r>
        <w:r w:rsidR="00CF1092">
          <w:rPr>
            <w:webHidden/>
          </w:rPr>
          <w:instrText>PAGEREF</w:instrText>
        </w:r>
        <w:r w:rsidR="00CF1092">
          <w:rPr>
            <w:webHidden/>
            <w:rtl/>
          </w:rPr>
          <w:instrText xml:space="preserve"> _</w:instrText>
        </w:r>
        <w:r w:rsidR="00CF1092">
          <w:rPr>
            <w:webHidden/>
          </w:rPr>
          <w:instrText>Toc522990266 \h</w:instrText>
        </w:r>
        <w:r w:rsidR="00CF1092">
          <w:rPr>
            <w:webHidden/>
            <w:rtl/>
          </w:rPr>
          <w:instrText xml:space="preserve"> </w:instrText>
        </w:r>
        <w:r w:rsidR="00CF1092">
          <w:rPr>
            <w:webHidden/>
            <w:rtl/>
          </w:rPr>
        </w:r>
        <w:r w:rsidR="00CF1092">
          <w:rPr>
            <w:webHidden/>
            <w:rtl/>
          </w:rPr>
          <w:fldChar w:fldCharType="separate"/>
        </w:r>
        <w:r w:rsidR="00CF1092">
          <w:rPr>
            <w:webHidden/>
            <w:rtl/>
            <w:lang w:bidi="ar-SA"/>
          </w:rPr>
          <w:t>4</w:t>
        </w:r>
        <w:r w:rsidR="00CF1092">
          <w:rPr>
            <w:webHidden/>
            <w:rtl/>
          </w:rPr>
          <w:fldChar w:fldCharType="end"/>
        </w:r>
      </w:hyperlink>
    </w:p>
    <w:p w14:paraId="6D752FC7" w14:textId="5993D572" w:rsidR="00CF1092" w:rsidRDefault="00A82375">
      <w:pPr>
        <w:pStyle w:val="TOC4"/>
        <w:rPr>
          <w:rFonts w:asciiTheme="minorHAnsi" w:eastAsiaTheme="minorEastAsia" w:hAnsiTheme="minorHAnsi" w:cstheme="minorBidi"/>
          <w:noProof/>
          <w:sz w:val="22"/>
          <w:rtl/>
        </w:rPr>
      </w:pPr>
      <w:hyperlink w:anchor="_Toc522990267" w:history="1">
        <w:r w:rsidR="00CF1092" w:rsidRPr="00BD1471">
          <w:rPr>
            <w:rStyle w:val="Hyperlink"/>
            <w:noProof/>
            <w:rtl/>
            <w:lang w:bidi="fa-IR"/>
          </w:rPr>
          <w:t>2‌.2‌.3‌.1‌</w:t>
        </w:r>
        <w:r w:rsidR="00CF1092">
          <w:rPr>
            <w:rFonts w:asciiTheme="minorHAnsi" w:eastAsiaTheme="minorEastAsia" w:hAnsiTheme="minorHAnsi" w:cstheme="minorBidi"/>
            <w:noProof/>
            <w:sz w:val="22"/>
            <w:rtl/>
          </w:rPr>
          <w:tab/>
        </w:r>
        <w:r w:rsidR="00CF1092" w:rsidRPr="00BD1471">
          <w:rPr>
            <w:rStyle w:val="Hyperlink"/>
            <w:rFonts w:hint="eastAsia"/>
            <w:noProof/>
            <w:rtl/>
            <w:lang w:bidi="fa-IR"/>
          </w:rPr>
          <w:t>ناح</w:t>
        </w:r>
        <w:r w:rsidR="00CF1092" w:rsidRPr="00BD1471">
          <w:rPr>
            <w:rStyle w:val="Hyperlink"/>
            <w:rFonts w:hint="cs"/>
            <w:noProof/>
            <w:rtl/>
            <w:lang w:bidi="fa-IR"/>
          </w:rPr>
          <w:t>ی</w:t>
        </w:r>
        <w:r w:rsidR="00CF1092" w:rsidRPr="00BD1471">
          <w:rPr>
            <w:rStyle w:val="Hyperlink"/>
            <w:rFonts w:hint="eastAsia"/>
            <w:noProof/>
            <w:rtl/>
            <w:lang w:bidi="fa-IR"/>
          </w:rPr>
          <w:t>ه</w:t>
        </w:r>
        <w:r w:rsidR="00CF1092" w:rsidRPr="00BD1471">
          <w:rPr>
            <w:rStyle w:val="Hyperlink"/>
            <w:noProof/>
            <w:rtl/>
            <w:lang w:bidi="fa-IR"/>
          </w:rPr>
          <w:t xml:space="preserve"> 0</w:t>
        </w:r>
        <w:r w:rsidR="00CF1092">
          <w:rPr>
            <w:noProof/>
            <w:webHidden/>
            <w:rtl/>
          </w:rPr>
          <w:tab/>
        </w:r>
        <w:r w:rsidR="00CF1092">
          <w:rPr>
            <w:noProof/>
            <w:webHidden/>
            <w:rtl/>
          </w:rPr>
          <w:fldChar w:fldCharType="begin"/>
        </w:r>
        <w:r w:rsidR="00CF1092">
          <w:rPr>
            <w:noProof/>
            <w:webHidden/>
            <w:rtl/>
          </w:rPr>
          <w:instrText xml:space="preserve"> </w:instrText>
        </w:r>
        <w:r w:rsidR="00CF1092">
          <w:rPr>
            <w:noProof/>
            <w:webHidden/>
          </w:rPr>
          <w:instrText>PAGEREF</w:instrText>
        </w:r>
        <w:r w:rsidR="00CF1092">
          <w:rPr>
            <w:noProof/>
            <w:webHidden/>
            <w:rtl/>
          </w:rPr>
          <w:instrText xml:space="preserve"> _</w:instrText>
        </w:r>
        <w:r w:rsidR="00CF1092">
          <w:rPr>
            <w:noProof/>
            <w:webHidden/>
          </w:rPr>
          <w:instrText>Toc522990267 \h</w:instrText>
        </w:r>
        <w:r w:rsidR="00CF1092">
          <w:rPr>
            <w:noProof/>
            <w:webHidden/>
            <w:rtl/>
          </w:rPr>
          <w:instrText xml:space="preserve"> </w:instrText>
        </w:r>
        <w:r w:rsidR="00CF1092">
          <w:rPr>
            <w:noProof/>
            <w:webHidden/>
            <w:rtl/>
          </w:rPr>
        </w:r>
        <w:r w:rsidR="00CF1092">
          <w:rPr>
            <w:noProof/>
            <w:webHidden/>
            <w:rtl/>
          </w:rPr>
          <w:fldChar w:fldCharType="separate"/>
        </w:r>
        <w:r w:rsidR="00CF1092">
          <w:rPr>
            <w:noProof/>
            <w:webHidden/>
            <w:rtl/>
          </w:rPr>
          <w:t>5</w:t>
        </w:r>
        <w:r w:rsidR="00CF1092">
          <w:rPr>
            <w:noProof/>
            <w:webHidden/>
            <w:rtl/>
          </w:rPr>
          <w:fldChar w:fldCharType="end"/>
        </w:r>
      </w:hyperlink>
    </w:p>
    <w:p w14:paraId="43B6C6B3" w14:textId="2C91819E" w:rsidR="00CF1092" w:rsidRDefault="00A82375">
      <w:pPr>
        <w:pStyle w:val="TOC4"/>
        <w:rPr>
          <w:rFonts w:asciiTheme="minorHAnsi" w:eastAsiaTheme="minorEastAsia" w:hAnsiTheme="minorHAnsi" w:cstheme="minorBidi"/>
          <w:noProof/>
          <w:sz w:val="22"/>
          <w:rtl/>
        </w:rPr>
      </w:pPr>
      <w:hyperlink w:anchor="_Toc522990268" w:history="1">
        <w:r w:rsidR="00CF1092" w:rsidRPr="00BD1471">
          <w:rPr>
            <w:rStyle w:val="Hyperlink"/>
            <w:noProof/>
            <w:rtl/>
            <w:lang w:bidi="fa-IR"/>
          </w:rPr>
          <w:t>2‌.2‌.3‌.2‌</w:t>
        </w:r>
        <w:r w:rsidR="00CF1092">
          <w:rPr>
            <w:rFonts w:asciiTheme="minorHAnsi" w:eastAsiaTheme="minorEastAsia" w:hAnsiTheme="minorHAnsi" w:cstheme="minorBidi"/>
            <w:noProof/>
            <w:sz w:val="22"/>
            <w:rtl/>
          </w:rPr>
          <w:tab/>
        </w:r>
        <w:r w:rsidR="00CF1092" w:rsidRPr="00BD1471">
          <w:rPr>
            <w:rStyle w:val="Hyperlink"/>
            <w:rFonts w:hint="eastAsia"/>
            <w:noProof/>
            <w:rtl/>
            <w:lang w:bidi="fa-IR"/>
          </w:rPr>
          <w:t>ناح</w:t>
        </w:r>
        <w:r w:rsidR="00CF1092" w:rsidRPr="00BD1471">
          <w:rPr>
            <w:rStyle w:val="Hyperlink"/>
            <w:rFonts w:hint="cs"/>
            <w:noProof/>
            <w:rtl/>
            <w:lang w:bidi="fa-IR"/>
          </w:rPr>
          <w:t>ی</w:t>
        </w:r>
        <w:r w:rsidR="00CF1092" w:rsidRPr="00BD1471">
          <w:rPr>
            <w:rStyle w:val="Hyperlink"/>
            <w:rFonts w:hint="eastAsia"/>
            <w:noProof/>
            <w:rtl/>
            <w:lang w:bidi="fa-IR"/>
          </w:rPr>
          <w:t>ه</w:t>
        </w:r>
        <w:r w:rsidR="00CF1092" w:rsidRPr="00BD1471">
          <w:rPr>
            <w:rStyle w:val="Hyperlink"/>
            <w:noProof/>
            <w:rtl/>
            <w:lang w:bidi="fa-IR"/>
          </w:rPr>
          <w:t xml:space="preserve"> 1</w:t>
        </w:r>
        <w:r w:rsidR="00CF1092">
          <w:rPr>
            <w:noProof/>
            <w:webHidden/>
            <w:rtl/>
          </w:rPr>
          <w:tab/>
        </w:r>
        <w:r w:rsidR="00CF1092">
          <w:rPr>
            <w:noProof/>
            <w:webHidden/>
            <w:rtl/>
          </w:rPr>
          <w:fldChar w:fldCharType="begin"/>
        </w:r>
        <w:r w:rsidR="00CF1092">
          <w:rPr>
            <w:noProof/>
            <w:webHidden/>
            <w:rtl/>
          </w:rPr>
          <w:instrText xml:space="preserve"> </w:instrText>
        </w:r>
        <w:r w:rsidR="00CF1092">
          <w:rPr>
            <w:noProof/>
            <w:webHidden/>
          </w:rPr>
          <w:instrText>PAGEREF</w:instrText>
        </w:r>
        <w:r w:rsidR="00CF1092">
          <w:rPr>
            <w:noProof/>
            <w:webHidden/>
            <w:rtl/>
          </w:rPr>
          <w:instrText xml:space="preserve"> _</w:instrText>
        </w:r>
        <w:r w:rsidR="00CF1092">
          <w:rPr>
            <w:noProof/>
            <w:webHidden/>
          </w:rPr>
          <w:instrText>Toc522990268 \h</w:instrText>
        </w:r>
        <w:r w:rsidR="00CF1092">
          <w:rPr>
            <w:noProof/>
            <w:webHidden/>
            <w:rtl/>
          </w:rPr>
          <w:instrText xml:space="preserve"> </w:instrText>
        </w:r>
        <w:r w:rsidR="00CF1092">
          <w:rPr>
            <w:noProof/>
            <w:webHidden/>
            <w:rtl/>
          </w:rPr>
        </w:r>
        <w:r w:rsidR="00CF1092">
          <w:rPr>
            <w:noProof/>
            <w:webHidden/>
            <w:rtl/>
          </w:rPr>
          <w:fldChar w:fldCharType="separate"/>
        </w:r>
        <w:r w:rsidR="00CF1092">
          <w:rPr>
            <w:noProof/>
            <w:webHidden/>
            <w:rtl/>
          </w:rPr>
          <w:t>5</w:t>
        </w:r>
        <w:r w:rsidR="00CF1092">
          <w:rPr>
            <w:noProof/>
            <w:webHidden/>
            <w:rtl/>
          </w:rPr>
          <w:fldChar w:fldCharType="end"/>
        </w:r>
      </w:hyperlink>
    </w:p>
    <w:p w14:paraId="55F19FF6" w14:textId="43E2BDFA" w:rsidR="00CF1092" w:rsidRDefault="00A82375">
      <w:pPr>
        <w:pStyle w:val="TOC4"/>
        <w:rPr>
          <w:rFonts w:asciiTheme="minorHAnsi" w:eastAsiaTheme="minorEastAsia" w:hAnsiTheme="minorHAnsi" w:cstheme="minorBidi"/>
          <w:noProof/>
          <w:sz w:val="22"/>
          <w:rtl/>
        </w:rPr>
      </w:pPr>
      <w:hyperlink w:anchor="_Toc522990269" w:history="1">
        <w:r w:rsidR="00CF1092" w:rsidRPr="00BD1471">
          <w:rPr>
            <w:rStyle w:val="Hyperlink"/>
            <w:noProof/>
            <w:rtl/>
            <w:lang w:bidi="fa-IR"/>
          </w:rPr>
          <w:t>2‌.2‌.3‌.3‌</w:t>
        </w:r>
        <w:r w:rsidR="00CF1092">
          <w:rPr>
            <w:rFonts w:asciiTheme="minorHAnsi" w:eastAsiaTheme="minorEastAsia" w:hAnsiTheme="minorHAnsi" w:cstheme="minorBidi"/>
            <w:noProof/>
            <w:sz w:val="22"/>
            <w:rtl/>
          </w:rPr>
          <w:tab/>
        </w:r>
        <w:r w:rsidR="00CF1092" w:rsidRPr="00BD1471">
          <w:rPr>
            <w:rStyle w:val="Hyperlink"/>
            <w:rFonts w:hint="eastAsia"/>
            <w:noProof/>
            <w:rtl/>
            <w:lang w:bidi="fa-IR"/>
          </w:rPr>
          <w:t>ناح</w:t>
        </w:r>
        <w:r w:rsidR="00CF1092" w:rsidRPr="00BD1471">
          <w:rPr>
            <w:rStyle w:val="Hyperlink"/>
            <w:rFonts w:hint="cs"/>
            <w:noProof/>
            <w:rtl/>
            <w:lang w:bidi="fa-IR"/>
          </w:rPr>
          <w:t>ی</w:t>
        </w:r>
        <w:r w:rsidR="00CF1092" w:rsidRPr="00BD1471">
          <w:rPr>
            <w:rStyle w:val="Hyperlink"/>
            <w:rFonts w:hint="eastAsia"/>
            <w:noProof/>
            <w:rtl/>
            <w:lang w:bidi="fa-IR"/>
          </w:rPr>
          <w:t>ه</w:t>
        </w:r>
        <w:r w:rsidR="00CF1092" w:rsidRPr="00BD1471">
          <w:rPr>
            <w:rStyle w:val="Hyperlink"/>
            <w:noProof/>
            <w:rtl/>
            <w:lang w:bidi="fa-IR"/>
          </w:rPr>
          <w:t xml:space="preserve"> 2</w:t>
        </w:r>
        <w:r w:rsidR="00CF1092">
          <w:rPr>
            <w:noProof/>
            <w:webHidden/>
            <w:rtl/>
          </w:rPr>
          <w:tab/>
        </w:r>
        <w:r w:rsidR="00CF1092">
          <w:rPr>
            <w:noProof/>
            <w:webHidden/>
            <w:rtl/>
          </w:rPr>
          <w:fldChar w:fldCharType="begin"/>
        </w:r>
        <w:r w:rsidR="00CF1092">
          <w:rPr>
            <w:noProof/>
            <w:webHidden/>
            <w:rtl/>
          </w:rPr>
          <w:instrText xml:space="preserve"> </w:instrText>
        </w:r>
        <w:r w:rsidR="00CF1092">
          <w:rPr>
            <w:noProof/>
            <w:webHidden/>
          </w:rPr>
          <w:instrText>PAGEREF</w:instrText>
        </w:r>
        <w:r w:rsidR="00CF1092">
          <w:rPr>
            <w:noProof/>
            <w:webHidden/>
            <w:rtl/>
          </w:rPr>
          <w:instrText xml:space="preserve"> _</w:instrText>
        </w:r>
        <w:r w:rsidR="00CF1092">
          <w:rPr>
            <w:noProof/>
            <w:webHidden/>
          </w:rPr>
          <w:instrText>Toc522990269 \h</w:instrText>
        </w:r>
        <w:r w:rsidR="00CF1092">
          <w:rPr>
            <w:noProof/>
            <w:webHidden/>
            <w:rtl/>
          </w:rPr>
          <w:instrText xml:space="preserve"> </w:instrText>
        </w:r>
        <w:r w:rsidR="00CF1092">
          <w:rPr>
            <w:noProof/>
            <w:webHidden/>
            <w:rtl/>
          </w:rPr>
        </w:r>
        <w:r w:rsidR="00CF1092">
          <w:rPr>
            <w:noProof/>
            <w:webHidden/>
            <w:rtl/>
          </w:rPr>
          <w:fldChar w:fldCharType="separate"/>
        </w:r>
        <w:r w:rsidR="00CF1092">
          <w:rPr>
            <w:noProof/>
            <w:webHidden/>
            <w:rtl/>
          </w:rPr>
          <w:t>5</w:t>
        </w:r>
        <w:r w:rsidR="00CF1092">
          <w:rPr>
            <w:noProof/>
            <w:webHidden/>
            <w:rtl/>
          </w:rPr>
          <w:fldChar w:fldCharType="end"/>
        </w:r>
      </w:hyperlink>
    </w:p>
    <w:p w14:paraId="31927F87" w14:textId="2662F8B1" w:rsidR="00CF1092" w:rsidRDefault="00A82375">
      <w:pPr>
        <w:pStyle w:val="TOC3"/>
        <w:rPr>
          <w:rFonts w:asciiTheme="minorHAnsi" w:eastAsiaTheme="minorEastAsia" w:hAnsiTheme="minorHAnsi" w:cstheme="minorBidi"/>
          <w:szCs w:val="22"/>
          <w:rtl/>
          <w:lang w:bidi="ar-SA"/>
        </w:rPr>
      </w:pPr>
      <w:hyperlink w:anchor="_Toc522990270" w:history="1">
        <w:r w:rsidR="00CF1092" w:rsidRPr="00BD1471">
          <w:rPr>
            <w:rStyle w:val="Hyperlink"/>
            <w:rtl/>
          </w:rPr>
          <w:t>2‌.2‌.4‌</w:t>
        </w:r>
        <w:r w:rsidR="00CF1092">
          <w:rPr>
            <w:rFonts w:asciiTheme="minorHAnsi" w:eastAsiaTheme="minorEastAsia" w:hAnsiTheme="minorHAnsi" w:cstheme="minorBidi"/>
            <w:szCs w:val="22"/>
            <w:rtl/>
            <w:lang w:bidi="ar-SA"/>
          </w:rPr>
          <w:tab/>
        </w:r>
        <w:r w:rsidR="00CF1092" w:rsidRPr="00BD1471">
          <w:rPr>
            <w:rStyle w:val="Hyperlink"/>
            <w:rFonts w:hint="eastAsia"/>
            <w:rtl/>
          </w:rPr>
          <w:t>طبقه</w:t>
        </w:r>
        <w:r w:rsidR="00CF1092" w:rsidRPr="00BD1471">
          <w:rPr>
            <w:rStyle w:val="Hyperlink"/>
            <w:rtl/>
          </w:rPr>
          <w:t xml:space="preserve"> </w:t>
        </w:r>
        <w:r w:rsidR="00CF1092" w:rsidRPr="00BD1471">
          <w:rPr>
            <w:rStyle w:val="Hyperlink"/>
            <w:rFonts w:hint="eastAsia"/>
            <w:rtl/>
          </w:rPr>
          <w:t>بند</w:t>
        </w:r>
        <w:r w:rsidR="00CF1092" w:rsidRPr="00BD1471">
          <w:rPr>
            <w:rStyle w:val="Hyperlink"/>
            <w:rFonts w:hint="cs"/>
            <w:rtl/>
          </w:rPr>
          <w:t>ی</w:t>
        </w:r>
        <w:r w:rsidR="00CF1092" w:rsidRPr="00BD1471">
          <w:rPr>
            <w:rStyle w:val="Hyperlink"/>
            <w:rtl/>
          </w:rPr>
          <w:t xml:space="preserve"> </w:t>
        </w:r>
        <w:r w:rsidR="00CF1092" w:rsidRPr="00BD1471">
          <w:rPr>
            <w:rStyle w:val="Hyperlink"/>
            <w:rFonts w:hint="eastAsia"/>
            <w:rtl/>
          </w:rPr>
          <w:t>نواح</w:t>
        </w:r>
        <w:r w:rsidR="00CF1092" w:rsidRPr="00BD1471">
          <w:rPr>
            <w:rStyle w:val="Hyperlink"/>
            <w:rFonts w:hint="cs"/>
            <w:rtl/>
          </w:rPr>
          <w:t>ی</w:t>
        </w:r>
        <w:r w:rsidR="00CF1092" w:rsidRPr="00BD1471">
          <w:rPr>
            <w:rStyle w:val="Hyperlink"/>
            <w:rtl/>
          </w:rPr>
          <w:t xml:space="preserve"> </w:t>
        </w:r>
        <w:r w:rsidR="00CF1092" w:rsidRPr="00BD1471">
          <w:rPr>
            <w:rStyle w:val="Hyperlink"/>
            <w:rFonts w:hint="eastAsia"/>
            <w:rtl/>
          </w:rPr>
          <w:t>بر</w:t>
        </w:r>
        <w:r w:rsidR="00CF1092" w:rsidRPr="00BD1471">
          <w:rPr>
            <w:rStyle w:val="Hyperlink"/>
            <w:rtl/>
          </w:rPr>
          <w:t xml:space="preserve"> </w:t>
        </w:r>
        <w:r w:rsidR="00CF1092" w:rsidRPr="00BD1471">
          <w:rPr>
            <w:rStyle w:val="Hyperlink"/>
            <w:rFonts w:hint="eastAsia"/>
            <w:rtl/>
          </w:rPr>
          <w:t>اساس</w:t>
        </w:r>
        <w:r w:rsidR="00CF1092" w:rsidRPr="00BD1471">
          <w:rPr>
            <w:rStyle w:val="Hyperlink"/>
            <w:rtl/>
          </w:rPr>
          <w:t xml:space="preserve"> </w:t>
        </w:r>
        <w:r w:rsidR="00CF1092" w:rsidRPr="00BD1471">
          <w:rPr>
            <w:rStyle w:val="Hyperlink"/>
            <w:rFonts w:hint="eastAsia"/>
            <w:rtl/>
          </w:rPr>
          <w:t>نوع</w:t>
        </w:r>
        <w:r w:rsidR="00CF1092" w:rsidRPr="00BD1471">
          <w:rPr>
            <w:rStyle w:val="Hyperlink"/>
            <w:rtl/>
          </w:rPr>
          <w:t xml:space="preserve"> </w:t>
        </w:r>
        <w:r w:rsidR="00CF1092" w:rsidRPr="00BD1471">
          <w:rPr>
            <w:rStyle w:val="Hyperlink"/>
            <w:rFonts w:hint="eastAsia"/>
            <w:rtl/>
          </w:rPr>
          <w:t>گاز</w:t>
        </w:r>
        <w:r w:rsidR="00CF1092">
          <w:rPr>
            <w:webHidden/>
            <w:rtl/>
          </w:rPr>
          <w:tab/>
        </w:r>
        <w:r w:rsidR="00CF1092">
          <w:rPr>
            <w:webHidden/>
            <w:rtl/>
          </w:rPr>
          <w:fldChar w:fldCharType="begin"/>
        </w:r>
        <w:r w:rsidR="00CF1092">
          <w:rPr>
            <w:webHidden/>
            <w:rtl/>
          </w:rPr>
          <w:instrText xml:space="preserve"> </w:instrText>
        </w:r>
        <w:r w:rsidR="00CF1092">
          <w:rPr>
            <w:webHidden/>
          </w:rPr>
          <w:instrText>PAGEREF</w:instrText>
        </w:r>
        <w:r w:rsidR="00CF1092">
          <w:rPr>
            <w:webHidden/>
            <w:rtl/>
          </w:rPr>
          <w:instrText xml:space="preserve"> _</w:instrText>
        </w:r>
        <w:r w:rsidR="00CF1092">
          <w:rPr>
            <w:webHidden/>
          </w:rPr>
          <w:instrText>Toc522990270 \h</w:instrText>
        </w:r>
        <w:r w:rsidR="00CF1092">
          <w:rPr>
            <w:webHidden/>
            <w:rtl/>
          </w:rPr>
          <w:instrText xml:space="preserve"> </w:instrText>
        </w:r>
        <w:r w:rsidR="00CF1092">
          <w:rPr>
            <w:webHidden/>
            <w:rtl/>
          </w:rPr>
        </w:r>
        <w:r w:rsidR="00CF1092">
          <w:rPr>
            <w:webHidden/>
            <w:rtl/>
          </w:rPr>
          <w:fldChar w:fldCharType="separate"/>
        </w:r>
        <w:r w:rsidR="00CF1092">
          <w:rPr>
            <w:webHidden/>
            <w:rtl/>
            <w:lang w:bidi="ar-SA"/>
          </w:rPr>
          <w:t>5</w:t>
        </w:r>
        <w:r w:rsidR="00CF1092">
          <w:rPr>
            <w:webHidden/>
            <w:rtl/>
          </w:rPr>
          <w:fldChar w:fldCharType="end"/>
        </w:r>
      </w:hyperlink>
    </w:p>
    <w:p w14:paraId="5C332BBE" w14:textId="68C6593D" w:rsidR="00CF1092" w:rsidRDefault="00A82375">
      <w:pPr>
        <w:pStyle w:val="TOC4"/>
        <w:rPr>
          <w:rFonts w:asciiTheme="minorHAnsi" w:eastAsiaTheme="minorEastAsia" w:hAnsiTheme="minorHAnsi" w:cstheme="minorBidi"/>
          <w:noProof/>
          <w:sz w:val="22"/>
          <w:rtl/>
        </w:rPr>
      </w:pPr>
      <w:hyperlink w:anchor="_Toc522990271" w:history="1">
        <w:r w:rsidR="00CF1092" w:rsidRPr="00BD1471">
          <w:rPr>
            <w:rStyle w:val="Hyperlink"/>
            <w:noProof/>
          </w:rPr>
          <w:t>2‌.2‌.4‌.1‌</w:t>
        </w:r>
        <w:r w:rsidR="00CF1092">
          <w:rPr>
            <w:rFonts w:asciiTheme="minorHAnsi" w:eastAsiaTheme="minorEastAsia" w:hAnsiTheme="minorHAnsi" w:cstheme="minorBidi"/>
            <w:noProof/>
            <w:sz w:val="22"/>
            <w:rtl/>
          </w:rPr>
          <w:tab/>
        </w:r>
        <w:r w:rsidR="00CF1092" w:rsidRPr="00BD1471">
          <w:rPr>
            <w:rStyle w:val="Hyperlink"/>
            <w:rFonts w:hint="eastAsia"/>
            <w:noProof/>
            <w:rtl/>
          </w:rPr>
          <w:t>گروه</w:t>
        </w:r>
        <w:r w:rsidR="00CF1092" w:rsidRPr="00BD1471">
          <w:rPr>
            <w:rStyle w:val="Hyperlink"/>
            <w:noProof/>
            <w:rtl/>
          </w:rPr>
          <w:t xml:space="preserve"> </w:t>
        </w:r>
        <w:r w:rsidR="00CF1092" w:rsidRPr="00BD1471">
          <w:rPr>
            <w:rStyle w:val="Hyperlink"/>
            <w:noProof/>
          </w:rPr>
          <w:t>IIA</w:t>
        </w:r>
        <w:r w:rsidR="00CF1092">
          <w:rPr>
            <w:noProof/>
            <w:webHidden/>
            <w:rtl/>
          </w:rPr>
          <w:tab/>
        </w:r>
        <w:r w:rsidR="00CF1092">
          <w:rPr>
            <w:noProof/>
            <w:webHidden/>
            <w:rtl/>
          </w:rPr>
          <w:fldChar w:fldCharType="begin"/>
        </w:r>
        <w:r w:rsidR="00CF1092">
          <w:rPr>
            <w:noProof/>
            <w:webHidden/>
            <w:rtl/>
          </w:rPr>
          <w:instrText xml:space="preserve"> </w:instrText>
        </w:r>
        <w:r w:rsidR="00CF1092">
          <w:rPr>
            <w:noProof/>
            <w:webHidden/>
          </w:rPr>
          <w:instrText>PAGEREF</w:instrText>
        </w:r>
        <w:r w:rsidR="00CF1092">
          <w:rPr>
            <w:noProof/>
            <w:webHidden/>
            <w:rtl/>
          </w:rPr>
          <w:instrText xml:space="preserve"> _</w:instrText>
        </w:r>
        <w:r w:rsidR="00CF1092">
          <w:rPr>
            <w:noProof/>
            <w:webHidden/>
          </w:rPr>
          <w:instrText>Toc522990271 \h</w:instrText>
        </w:r>
        <w:r w:rsidR="00CF1092">
          <w:rPr>
            <w:noProof/>
            <w:webHidden/>
            <w:rtl/>
          </w:rPr>
          <w:instrText xml:space="preserve"> </w:instrText>
        </w:r>
        <w:r w:rsidR="00CF1092">
          <w:rPr>
            <w:noProof/>
            <w:webHidden/>
            <w:rtl/>
          </w:rPr>
        </w:r>
        <w:r w:rsidR="00CF1092">
          <w:rPr>
            <w:noProof/>
            <w:webHidden/>
            <w:rtl/>
          </w:rPr>
          <w:fldChar w:fldCharType="separate"/>
        </w:r>
        <w:r w:rsidR="00CF1092">
          <w:rPr>
            <w:noProof/>
            <w:webHidden/>
            <w:rtl/>
          </w:rPr>
          <w:t>6</w:t>
        </w:r>
        <w:r w:rsidR="00CF1092">
          <w:rPr>
            <w:noProof/>
            <w:webHidden/>
            <w:rtl/>
          </w:rPr>
          <w:fldChar w:fldCharType="end"/>
        </w:r>
      </w:hyperlink>
    </w:p>
    <w:p w14:paraId="3221FFBA" w14:textId="1D2002FA" w:rsidR="00CF1092" w:rsidRDefault="00A82375">
      <w:pPr>
        <w:pStyle w:val="TOC4"/>
        <w:rPr>
          <w:rFonts w:asciiTheme="minorHAnsi" w:eastAsiaTheme="minorEastAsia" w:hAnsiTheme="minorHAnsi" w:cstheme="minorBidi"/>
          <w:noProof/>
          <w:sz w:val="22"/>
          <w:rtl/>
        </w:rPr>
      </w:pPr>
      <w:hyperlink w:anchor="_Toc522990272" w:history="1">
        <w:r w:rsidR="00CF1092" w:rsidRPr="00BD1471">
          <w:rPr>
            <w:rStyle w:val="Hyperlink"/>
            <w:noProof/>
            <w:rtl/>
            <w:lang w:bidi="fa-IR"/>
          </w:rPr>
          <w:t>2‌.2‌.4‌.2‌</w:t>
        </w:r>
        <w:r w:rsidR="00CF1092">
          <w:rPr>
            <w:rFonts w:asciiTheme="minorHAnsi" w:eastAsiaTheme="minorEastAsia" w:hAnsiTheme="minorHAnsi" w:cstheme="minorBidi"/>
            <w:noProof/>
            <w:sz w:val="22"/>
            <w:rtl/>
          </w:rPr>
          <w:tab/>
        </w:r>
        <w:r w:rsidR="00CF1092" w:rsidRPr="00BD1471">
          <w:rPr>
            <w:rStyle w:val="Hyperlink"/>
            <w:rFonts w:hint="eastAsia"/>
            <w:noProof/>
            <w:rtl/>
            <w:lang w:bidi="fa-IR"/>
          </w:rPr>
          <w:t>گروه</w:t>
        </w:r>
        <w:r w:rsidR="00CF1092" w:rsidRPr="00BD1471">
          <w:rPr>
            <w:rStyle w:val="Hyperlink"/>
            <w:noProof/>
            <w:rtl/>
            <w:lang w:bidi="fa-IR"/>
          </w:rPr>
          <w:t xml:space="preserve"> </w:t>
        </w:r>
        <w:r w:rsidR="00CF1092" w:rsidRPr="00BD1471">
          <w:rPr>
            <w:rStyle w:val="Hyperlink"/>
            <w:noProof/>
            <w:lang w:bidi="fa-IR"/>
          </w:rPr>
          <w:t>IIB</w:t>
        </w:r>
        <w:r w:rsidR="00CF1092">
          <w:rPr>
            <w:noProof/>
            <w:webHidden/>
            <w:rtl/>
          </w:rPr>
          <w:tab/>
        </w:r>
        <w:r w:rsidR="00CF1092">
          <w:rPr>
            <w:noProof/>
            <w:webHidden/>
            <w:rtl/>
          </w:rPr>
          <w:fldChar w:fldCharType="begin"/>
        </w:r>
        <w:r w:rsidR="00CF1092">
          <w:rPr>
            <w:noProof/>
            <w:webHidden/>
            <w:rtl/>
          </w:rPr>
          <w:instrText xml:space="preserve"> </w:instrText>
        </w:r>
        <w:r w:rsidR="00CF1092">
          <w:rPr>
            <w:noProof/>
            <w:webHidden/>
          </w:rPr>
          <w:instrText>PAGEREF</w:instrText>
        </w:r>
        <w:r w:rsidR="00CF1092">
          <w:rPr>
            <w:noProof/>
            <w:webHidden/>
            <w:rtl/>
          </w:rPr>
          <w:instrText xml:space="preserve"> _</w:instrText>
        </w:r>
        <w:r w:rsidR="00CF1092">
          <w:rPr>
            <w:noProof/>
            <w:webHidden/>
          </w:rPr>
          <w:instrText>Toc522990272 \h</w:instrText>
        </w:r>
        <w:r w:rsidR="00CF1092">
          <w:rPr>
            <w:noProof/>
            <w:webHidden/>
            <w:rtl/>
          </w:rPr>
          <w:instrText xml:space="preserve"> </w:instrText>
        </w:r>
        <w:r w:rsidR="00CF1092">
          <w:rPr>
            <w:noProof/>
            <w:webHidden/>
            <w:rtl/>
          </w:rPr>
        </w:r>
        <w:r w:rsidR="00CF1092">
          <w:rPr>
            <w:noProof/>
            <w:webHidden/>
            <w:rtl/>
          </w:rPr>
          <w:fldChar w:fldCharType="separate"/>
        </w:r>
        <w:r w:rsidR="00CF1092">
          <w:rPr>
            <w:noProof/>
            <w:webHidden/>
            <w:rtl/>
          </w:rPr>
          <w:t>7</w:t>
        </w:r>
        <w:r w:rsidR="00CF1092">
          <w:rPr>
            <w:noProof/>
            <w:webHidden/>
            <w:rtl/>
          </w:rPr>
          <w:fldChar w:fldCharType="end"/>
        </w:r>
      </w:hyperlink>
    </w:p>
    <w:p w14:paraId="5D5C4508" w14:textId="3D39096F" w:rsidR="00CF1092" w:rsidRDefault="00A82375">
      <w:pPr>
        <w:pStyle w:val="TOC4"/>
        <w:rPr>
          <w:rFonts w:asciiTheme="minorHAnsi" w:eastAsiaTheme="minorEastAsia" w:hAnsiTheme="minorHAnsi" w:cstheme="minorBidi"/>
          <w:noProof/>
          <w:sz w:val="22"/>
          <w:rtl/>
        </w:rPr>
      </w:pPr>
      <w:hyperlink w:anchor="_Toc522990273" w:history="1">
        <w:r w:rsidR="00CF1092" w:rsidRPr="00BD1471">
          <w:rPr>
            <w:rStyle w:val="Hyperlink"/>
            <w:noProof/>
            <w:rtl/>
            <w:lang w:bidi="fa-IR"/>
          </w:rPr>
          <w:t>2‌.2‌.4‌.3‌</w:t>
        </w:r>
        <w:r w:rsidR="00CF1092">
          <w:rPr>
            <w:rFonts w:asciiTheme="minorHAnsi" w:eastAsiaTheme="minorEastAsia" w:hAnsiTheme="minorHAnsi" w:cstheme="minorBidi"/>
            <w:noProof/>
            <w:sz w:val="22"/>
            <w:rtl/>
          </w:rPr>
          <w:tab/>
        </w:r>
        <w:r w:rsidR="00CF1092" w:rsidRPr="00BD1471">
          <w:rPr>
            <w:rStyle w:val="Hyperlink"/>
            <w:rFonts w:hint="eastAsia"/>
            <w:noProof/>
            <w:rtl/>
            <w:lang w:bidi="fa-IR"/>
          </w:rPr>
          <w:t>گروه</w:t>
        </w:r>
        <w:r w:rsidR="00CF1092" w:rsidRPr="00BD1471">
          <w:rPr>
            <w:rStyle w:val="Hyperlink"/>
            <w:noProof/>
            <w:rtl/>
            <w:lang w:bidi="fa-IR"/>
          </w:rPr>
          <w:t xml:space="preserve"> </w:t>
        </w:r>
        <w:r w:rsidR="00CF1092" w:rsidRPr="00BD1471">
          <w:rPr>
            <w:rStyle w:val="Hyperlink"/>
            <w:noProof/>
            <w:lang w:bidi="fa-IR"/>
          </w:rPr>
          <w:t>IIC</w:t>
        </w:r>
        <w:r w:rsidR="00CF1092">
          <w:rPr>
            <w:noProof/>
            <w:webHidden/>
            <w:rtl/>
          </w:rPr>
          <w:tab/>
        </w:r>
        <w:r w:rsidR="00CF1092">
          <w:rPr>
            <w:noProof/>
            <w:webHidden/>
            <w:rtl/>
          </w:rPr>
          <w:fldChar w:fldCharType="begin"/>
        </w:r>
        <w:r w:rsidR="00CF1092">
          <w:rPr>
            <w:noProof/>
            <w:webHidden/>
            <w:rtl/>
          </w:rPr>
          <w:instrText xml:space="preserve"> </w:instrText>
        </w:r>
        <w:r w:rsidR="00CF1092">
          <w:rPr>
            <w:noProof/>
            <w:webHidden/>
          </w:rPr>
          <w:instrText>PAGEREF</w:instrText>
        </w:r>
        <w:r w:rsidR="00CF1092">
          <w:rPr>
            <w:noProof/>
            <w:webHidden/>
            <w:rtl/>
          </w:rPr>
          <w:instrText xml:space="preserve"> _</w:instrText>
        </w:r>
        <w:r w:rsidR="00CF1092">
          <w:rPr>
            <w:noProof/>
            <w:webHidden/>
          </w:rPr>
          <w:instrText>Toc522990273 \h</w:instrText>
        </w:r>
        <w:r w:rsidR="00CF1092">
          <w:rPr>
            <w:noProof/>
            <w:webHidden/>
            <w:rtl/>
          </w:rPr>
          <w:instrText xml:space="preserve"> </w:instrText>
        </w:r>
        <w:r w:rsidR="00CF1092">
          <w:rPr>
            <w:noProof/>
            <w:webHidden/>
            <w:rtl/>
          </w:rPr>
        </w:r>
        <w:r w:rsidR="00CF1092">
          <w:rPr>
            <w:noProof/>
            <w:webHidden/>
            <w:rtl/>
          </w:rPr>
          <w:fldChar w:fldCharType="separate"/>
        </w:r>
        <w:r w:rsidR="00CF1092">
          <w:rPr>
            <w:noProof/>
            <w:webHidden/>
            <w:rtl/>
          </w:rPr>
          <w:t>7</w:t>
        </w:r>
        <w:r w:rsidR="00CF1092">
          <w:rPr>
            <w:noProof/>
            <w:webHidden/>
            <w:rtl/>
          </w:rPr>
          <w:fldChar w:fldCharType="end"/>
        </w:r>
      </w:hyperlink>
    </w:p>
    <w:p w14:paraId="37D1222B" w14:textId="4E90DF05" w:rsidR="00CF1092" w:rsidRDefault="00A82375">
      <w:pPr>
        <w:pStyle w:val="TOC3"/>
        <w:rPr>
          <w:rFonts w:asciiTheme="minorHAnsi" w:eastAsiaTheme="minorEastAsia" w:hAnsiTheme="minorHAnsi" w:cstheme="minorBidi"/>
          <w:szCs w:val="22"/>
          <w:rtl/>
          <w:lang w:bidi="ar-SA"/>
        </w:rPr>
      </w:pPr>
      <w:hyperlink w:anchor="_Toc522990274" w:history="1">
        <w:r w:rsidR="00CF1092" w:rsidRPr="00BD1471">
          <w:rPr>
            <w:rStyle w:val="Hyperlink"/>
            <w:rtl/>
          </w:rPr>
          <w:t>2‌.2‌.5‌</w:t>
        </w:r>
        <w:r w:rsidR="00CF1092">
          <w:rPr>
            <w:rFonts w:asciiTheme="minorHAnsi" w:eastAsiaTheme="minorEastAsia" w:hAnsiTheme="minorHAnsi" w:cstheme="minorBidi"/>
            <w:szCs w:val="22"/>
            <w:rtl/>
            <w:lang w:bidi="ar-SA"/>
          </w:rPr>
          <w:tab/>
        </w:r>
        <w:r w:rsidR="00CF1092" w:rsidRPr="00BD1471">
          <w:rPr>
            <w:rStyle w:val="Hyperlink"/>
            <w:rFonts w:hint="eastAsia"/>
            <w:rtl/>
          </w:rPr>
          <w:t>طبقه</w:t>
        </w:r>
        <w:r w:rsidR="00CF1092" w:rsidRPr="00BD1471">
          <w:rPr>
            <w:rStyle w:val="Hyperlink"/>
            <w:rtl/>
          </w:rPr>
          <w:t xml:space="preserve"> </w:t>
        </w:r>
        <w:r w:rsidR="00CF1092" w:rsidRPr="00BD1471">
          <w:rPr>
            <w:rStyle w:val="Hyperlink"/>
            <w:rFonts w:hint="eastAsia"/>
            <w:rtl/>
          </w:rPr>
          <w:t>بند</w:t>
        </w:r>
        <w:r w:rsidR="00CF1092" w:rsidRPr="00BD1471">
          <w:rPr>
            <w:rStyle w:val="Hyperlink"/>
            <w:rFonts w:hint="cs"/>
            <w:rtl/>
          </w:rPr>
          <w:t>ی</w:t>
        </w:r>
        <w:r w:rsidR="00CF1092" w:rsidRPr="00BD1471">
          <w:rPr>
            <w:rStyle w:val="Hyperlink"/>
            <w:rtl/>
          </w:rPr>
          <w:t xml:space="preserve"> </w:t>
        </w:r>
        <w:r w:rsidR="00CF1092" w:rsidRPr="00BD1471">
          <w:rPr>
            <w:rStyle w:val="Hyperlink"/>
            <w:rFonts w:hint="eastAsia"/>
            <w:rtl/>
          </w:rPr>
          <w:t>درجه</w:t>
        </w:r>
        <w:r w:rsidR="00CF1092" w:rsidRPr="00BD1471">
          <w:rPr>
            <w:rStyle w:val="Hyperlink"/>
            <w:rtl/>
          </w:rPr>
          <w:t xml:space="preserve"> </w:t>
        </w:r>
        <w:r w:rsidR="00CF1092" w:rsidRPr="00BD1471">
          <w:rPr>
            <w:rStyle w:val="Hyperlink"/>
            <w:rFonts w:hint="eastAsia"/>
            <w:rtl/>
          </w:rPr>
          <w:t>حرارت</w:t>
        </w:r>
        <w:r w:rsidR="00CF1092" w:rsidRPr="00BD1471">
          <w:rPr>
            <w:rStyle w:val="Hyperlink"/>
            <w:rtl/>
          </w:rPr>
          <w:t xml:space="preserve"> </w:t>
        </w:r>
        <w:r w:rsidR="00CF1092" w:rsidRPr="00BD1471">
          <w:rPr>
            <w:rStyle w:val="Hyperlink"/>
            <w:rFonts w:hint="eastAsia"/>
            <w:rtl/>
          </w:rPr>
          <w:t>بدنه</w:t>
        </w:r>
        <w:r w:rsidR="00CF1092">
          <w:rPr>
            <w:webHidden/>
            <w:rtl/>
          </w:rPr>
          <w:tab/>
        </w:r>
        <w:r w:rsidR="00CF1092">
          <w:rPr>
            <w:webHidden/>
            <w:rtl/>
          </w:rPr>
          <w:fldChar w:fldCharType="begin"/>
        </w:r>
        <w:r w:rsidR="00CF1092">
          <w:rPr>
            <w:webHidden/>
            <w:rtl/>
          </w:rPr>
          <w:instrText xml:space="preserve"> </w:instrText>
        </w:r>
        <w:r w:rsidR="00CF1092">
          <w:rPr>
            <w:webHidden/>
          </w:rPr>
          <w:instrText>PAGEREF</w:instrText>
        </w:r>
        <w:r w:rsidR="00CF1092">
          <w:rPr>
            <w:webHidden/>
            <w:rtl/>
          </w:rPr>
          <w:instrText xml:space="preserve"> _</w:instrText>
        </w:r>
        <w:r w:rsidR="00CF1092">
          <w:rPr>
            <w:webHidden/>
          </w:rPr>
          <w:instrText>Toc522990274 \h</w:instrText>
        </w:r>
        <w:r w:rsidR="00CF1092">
          <w:rPr>
            <w:webHidden/>
            <w:rtl/>
          </w:rPr>
          <w:instrText xml:space="preserve"> </w:instrText>
        </w:r>
        <w:r w:rsidR="00CF1092">
          <w:rPr>
            <w:webHidden/>
            <w:rtl/>
          </w:rPr>
        </w:r>
        <w:r w:rsidR="00CF1092">
          <w:rPr>
            <w:webHidden/>
            <w:rtl/>
          </w:rPr>
          <w:fldChar w:fldCharType="separate"/>
        </w:r>
        <w:r w:rsidR="00CF1092">
          <w:rPr>
            <w:webHidden/>
            <w:rtl/>
            <w:lang w:bidi="ar-SA"/>
          </w:rPr>
          <w:t>8</w:t>
        </w:r>
        <w:r w:rsidR="00CF1092">
          <w:rPr>
            <w:webHidden/>
            <w:rtl/>
          </w:rPr>
          <w:fldChar w:fldCharType="end"/>
        </w:r>
      </w:hyperlink>
    </w:p>
    <w:p w14:paraId="6D18926D" w14:textId="4F44B691" w:rsidR="00CF1092" w:rsidRDefault="00A82375">
      <w:pPr>
        <w:pStyle w:val="TOC3"/>
        <w:rPr>
          <w:rFonts w:asciiTheme="minorHAnsi" w:eastAsiaTheme="minorEastAsia" w:hAnsiTheme="minorHAnsi" w:cstheme="minorBidi"/>
          <w:szCs w:val="22"/>
          <w:rtl/>
          <w:lang w:bidi="ar-SA"/>
        </w:rPr>
      </w:pPr>
      <w:hyperlink w:anchor="_Toc522990275" w:history="1">
        <w:r w:rsidR="00CF1092" w:rsidRPr="00BD1471">
          <w:rPr>
            <w:rStyle w:val="Hyperlink"/>
            <w:rtl/>
          </w:rPr>
          <w:t>2‌.2‌.6‌</w:t>
        </w:r>
        <w:r w:rsidR="00CF1092">
          <w:rPr>
            <w:rFonts w:asciiTheme="minorHAnsi" w:eastAsiaTheme="minorEastAsia" w:hAnsiTheme="minorHAnsi" w:cstheme="minorBidi"/>
            <w:szCs w:val="22"/>
            <w:rtl/>
            <w:lang w:bidi="ar-SA"/>
          </w:rPr>
          <w:tab/>
        </w:r>
        <w:r w:rsidR="00CF1092" w:rsidRPr="00BD1471">
          <w:rPr>
            <w:rStyle w:val="Hyperlink"/>
            <w:rFonts w:hint="eastAsia"/>
            <w:rtl/>
          </w:rPr>
          <w:t>انواع</w:t>
        </w:r>
        <w:r w:rsidR="00CF1092" w:rsidRPr="00BD1471">
          <w:rPr>
            <w:rStyle w:val="Hyperlink"/>
            <w:rtl/>
          </w:rPr>
          <w:t xml:space="preserve"> </w:t>
        </w:r>
        <w:r w:rsidR="00CF1092" w:rsidRPr="00BD1471">
          <w:rPr>
            <w:rStyle w:val="Hyperlink"/>
            <w:rFonts w:hint="eastAsia"/>
            <w:rtl/>
          </w:rPr>
          <w:t>درجات</w:t>
        </w:r>
        <w:r w:rsidR="00CF1092" w:rsidRPr="00BD1471">
          <w:rPr>
            <w:rStyle w:val="Hyperlink"/>
            <w:rtl/>
          </w:rPr>
          <w:t xml:space="preserve"> </w:t>
        </w:r>
        <w:r w:rsidR="00CF1092" w:rsidRPr="00BD1471">
          <w:rPr>
            <w:rStyle w:val="Hyperlink"/>
            <w:rFonts w:hint="eastAsia"/>
            <w:rtl/>
          </w:rPr>
          <w:t>محافظت</w:t>
        </w:r>
        <w:r w:rsidR="00CF1092" w:rsidRPr="00BD1471">
          <w:rPr>
            <w:rStyle w:val="Hyperlink"/>
            <w:rtl/>
          </w:rPr>
          <w:t xml:space="preserve"> </w:t>
        </w:r>
        <w:r w:rsidR="00CF1092" w:rsidRPr="00BD1471">
          <w:rPr>
            <w:rStyle w:val="Hyperlink"/>
            <w:rFonts w:hint="eastAsia"/>
            <w:rtl/>
          </w:rPr>
          <w:t>معرف</w:t>
        </w:r>
        <w:r w:rsidR="00CF1092" w:rsidRPr="00BD1471">
          <w:rPr>
            <w:rStyle w:val="Hyperlink"/>
            <w:rFonts w:hint="cs"/>
            <w:rtl/>
          </w:rPr>
          <w:t>ی</w:t>
        </w:r>
        <w:r w:rsidR="00CF1092" w:rsidRPr="00BD1471">
          <w:rPr>
            <w:rStyle w:val="Hyperlink"/>
            <w:rtl/>
          </w:rPr>
          <w:t xml:space="preserve"> </w:t>
        </w:r>
        <w:r w:rsidR="00CF1092" w:rsidRPr="00BD1471">
          <w:rPr>
            <w:rStyle w:val="Hyperlink"/>
            <w:rFonts w:hint="eastAsia"/>
            <w:rtl/>
          </w:rPr>
          <w:t>شده</w:t>
        </w:r>
        <w:r w:rsidR="00CF1092" w:rsidRPr="00BD1471">
          <w:rPr>
            <w:rStyle w:val="Hyperlink"/>
            <w:rtl/>
          </w:rPr>
          <w:t xml:space="preserve"> </w:t>
        </w:r>
        <w:r w:rsidR="00CF1092" w:rsidRPr="00BD1471">
          <w:rPr>
            <w:rStyle w:val="Hyperlink"/>
            <w:rFonts w:hint="eastAsia"/>
            <w:rtl/>
          </w:rPr>
          <w:t>توسط</w:t>
        </w:r>
        <w:r w:rsidR="00CF1092" w:rsidRPr="00BD1471">
          <w:rPr>
            <w:rStyle w:val="Hyperlink"/>
            <w:rtl/>
          </w:rPr>
          <w:t xml:space="preserve"> </w:t>
        </w:r>
        <w:r w:rsidR="00CF1092" w:rsidRPr="00BD1471">
          <w:rPr>
            <w:rStyle w:val="Hyperlink"/>
          </w:rPr>
          <w:t>IEC</w:t>
        </w:r>
        <w:r w:rsidR="00CF1092">
          <w:rPr>
            <w:webHidden/>
            <w:rtl/>
          </w:rPr>
          <w:tab/>
        </w:r>
        <w:r w:rsidR="00CF1092">
          <w:rPr>
            <w:webHidden/>
            <w:rtl/>
          </w:rPr>
          <w:fldChar w:fldCharType="begin"/>
        </w:r>
        <w:r w:rsidR="00CF1092">
          <w:rPr>
            <w:webHidden/>
            <w:rtl/>
          </w:rPr>
          <w:instrText xml:space="preserve"> </w:instrText>
        </w:r>
        <w:r w:rsidR="00CF1092">
          <w:rPr>
            <w:webHidden/>
          </w:rPr>
          <w:instrText>PAGEREF</w:instrText>
        </w:r>
        <w:r w:rsidR="00CF1092">
          <w:rPr>
            <w:webHidden/>
            <w:rtl/>
          </w:rPr>
          <w:instrText xml:space="preserve"> _</w:instrText>
        </w:r>
        <w:r w:rsidR="00CF1092">
          <w:rPr>
            <w:webHidden/>
          </w:rPr>
          <w:instrText>Toc522990275 \h</w:instrText>
        </w:r>
        <w:r w:rsidR="00CF1092">
          <w:rPr>
            <w:webHidden/>
            <w:rtl/>
          </w:rPr>
          <w:instrText xml:space="preserve"> </w:instrText>
        </w:r>
        <w:r w:rsidR="00CF1092">
          <w:rPr>
            <w:webHidden/>
            <w:rtl/>
          </w:rPr>
        </w:r>
        <w:r w:rsidR="00CF1092">
          <w:rPr>
            <w:webHidden/>
            <w:rtl/>
          </w:rPr>
          <w:fldChar w:fldCharType="separate"/>
        </w:r>
        <w:r w:rsidR="00CF1092">
          <w:rPr>
            <w:webHidden/>
            <w:rtl/>
            <w:lang w:bidi="ar-SA"/>
          </w:rPr>
          <w:t>9</w:t>
        </w:r>
        <w:r w:rsidR="00CF1092">
          <w:rPr>
            <w:webHidden/>
            <w:rtl/>
          </w:rPr>
          <w:fldChar w:fldCharType="end"/>
        </w:r>
      </w:hyperlink>
    </w:p>
    <w:p w14:paraId="62B65263" w14:textId="1EEBD773" w:rsidR="00CF1092" w:rsidRDefault="00A82375">
      <w:pPr>
        <w:pStyle w:val="TOC4"/>
        <w:rPr>
          <w:rFonts w:asciiTheme="minorHAnsi" w:eastAsiaTheme="minorEastAsia" w:hAnsiTheme="minorHAnsi" w:cstheme="minorBidi"/>
          <w:noProof/>
          <w:sz w:val="22"/>
          <w:rtl/>
        </w:rPr>
      </w:pPr>
      <w:hyperlink w:anchor="_Toc522990276" w:history="1">
        <w:r w:rsidR="00CF1092" w:rsidRPr="00BD1471">
          <w:rPr>
            <w:rStyle w:val="Hyperlink"/>
            <w:noProof/>
            <w:rtl/>
            <w:lang w:bidi="fa-IR"/>
          </w:rPr>
          <w:t>2‌.2‌.6‌.1‌</w:t>
        </w:r>
        <w:r w:rsidR="00CF1092">
          <w:rPr>
            <w:rFonts w:asciiTheme="minorHAnsi" w:eastAsiaTheme="minorEastAsia" w:hAnsiTheme="minorHAnsi" w:cstheme="minorBidi"/>
            <w:noProof/>
            <w:sz w:val="22"/>
            <w:rtl/>
          </w:rPr>
          <w:tab/>
        </w:r>
        <w:r w:rsidR="00CF1092" w:rsidRPr="00BD1471">
          <w:rPr>
            <w:rStyle w:val="Hyperlink"/>
            <w:rFonts w:hint="eastAsia"/>
            <w:noProof/>
            <w:rtl/>
            <w:lang w:bidi="fa-IR"/>
          </w:rPr>
          <w:t>محافظت</w:t>
        </w:r>
        <w:r w:rsidR="00CF1092" w:rsidRPr="00BD1471">
          <w:rPr>
            <w:rStyle w:val="Hyperlink"/>
            <w:noProof/>
            <w:rtl/>
            <w:lang w:bidi="fa-IR"/>
          </w:rPr>
          <w:t xml:space="preserve"> </w:t>
        </w:r>
        <w:r w:rsidR="00CF1092" w:rsidRPr="00BD1471">
          <w:rPr>
            <w:rStyle w:val="Hyperlink"/>
            <w:rFonts w:hint="eastAsia"/>
            <w:noProof/>
            <w:rtl/>
            <w:lang w:bidi="fa-IR"/>
          </w:rPr>
          <w:t>نوع</w:t>
        </w:r>
        <w:r w:rsidR="00CF1092" w:rsidRPr="00BD1471">
          <w:rPr>
            <w:rStyle w:val="Hyperlink"/>
            <w:noProof/>
            <w:rtl/>
            <w:lang w:bidi="fa-IR"/>
          </w:rPr>
          <w:t xml:space="preserve"> </w:t>
        </w:r>
        <w:r w:rsidR="00CF1092" w:rsidRPr="00BD1471">
          <w:rPr>
            <w:rStyle w:val="Hyperlink"/>
            <w:noProof/>
            <w:lang w:bidi="fa-IR"/>
          </w:rPr>
          <w:t>d</w:t>
        </w:r>
        <w:r w:rsidR="00CF1092" w:rsidRPr="00BD1471">
          <w:rPr>
            <w:rStyle w:val="Hyperlink"/>
            <w:noProof/>
            <w:rtl/>
            <w:lang w:bidi="fa-IR"/>
          </w:rPr>
          <w:t xml:space="preserve"> </w:t>
        </w:r>
        <w:r w:rsidR="00CF1092" w:rsidRPr="00BD1471">
          <w:rPr>
            <w:rStyle w:val="Hyperlink"/>
            <w:rFonts w:hint="cs"/>
            <w:noProof/>
            <w:rtl/>
            <w:lang w:bidi="fa-IR"/>
          </w:rPr>
          <w:t>ی</w:t>
        </w:r>
        <w:r w:rsidR="00CF1092" w:rsidRPr="00BD1471">
          <w:rPr>
            <w:rStyle w:val="Hyperlink"/>
            <w:rFonts w:hint="eastAsia"/>
            <w:noProof/>
            <w:rtl/>
            <w:lang w:bidi="fa-IR"/>
          </w:rPr>
          <w:t>ا</w:t>
        </w:r>
        <w:r w:rsidR="00CF1092" w:rsidRPr="00BD1471">
          <w:rPr>
            <w:rStyle w:val="Hyperlink"/>
            <w:noProof/>
            <w:rtl/>
            <w:lang w:bidi="fa-IR"/>
          </w:rPr>
          <w:t xml:space="preserve"> </w:t>
        </w:r>
        <w:r w:rsidR="00CF1092" w:rsidRPr="00BD1471">
          <w:rPr>
            <w:rStyle w:val="Hyperlink"/>
            <w:rFonts w:hint="eastAsia"/>
            <w:noProof/>
            <w:rtl/>
            <w:lang w:bidi="fa-IR"/>
          </w:rPr>
          <w:t>بدنه</w:t>
        </w:r>
        <w:r w:rsidR="00CF1092" w:rsidRPr="00BD1471">
          <w:rPr>
            <w:rStyle w:val="Hyperlink"/>
            <w:noProof/>
            <w:rtl/>
            <w:lang w:bidi="fa-IR"/>
          </w:rPr>
          <w:t xml:space="preserve"> </w:t>
        </w:r>
        <w:r w:rsidR="00CF1092" w:rsidRPr="00BD1471">
          <w:rPr>
            <w:rStyle w:val="Hyperlink"/>
            <w:rFonts w:hint="eastAsia"/>
            <w:noProof/>
            <w:rtl/>
            <w:lang w:bidi="fa-IR"/>
          </w:rPr>
          <w:t>ضد</w:t>
        </w:r>
        <w:r w:rsidR="00CF1092" w:rsidRPr="00BD1471">
          <w:rPr>
            <w:rStyle w:val="Hyperlink"/>
            <w:noProof/>
            <w:rtl/>
            <w:lang w:bidi="fa-IR"/>
          </w:rPr>
          <w:t xml:space="preserve"> </w:t>
        </w:r>
        <w:r w:rsidR="00CF1092" w:rsidRPr="00BD1471">
          <w:rPr>
            <w:rStyle w:val="Hyperlink"/>
            <w:rFonts w:hint="eastAsia"/>
            <w:noProof/>
            <w:rtl/>
            <w:lang w:bidi="fa-IR"/>
          </w:rPr>
          <w:t>انفجار</w:t>
        </w:r>
        <w:r w:rsidR="00CF1092">
          <w:rPr>
            <w:noProof/>
            <w:webHidden/>
            <w:rtl/>
          </w:rPr>
          <w:tab/>
        </w:r>
        <w:r w:rsidR="00CF1092">
          <w:rPr>
            <w:noProof/>
            <w:webHidden/>
            <w:rtl/>
          </w:rPr>
          <w:fldChar w:fldCharType="begin"/>
        </w:r>
        <w:r w:rsidR="00CF1092">
          <w:rPr>
            <w:noProof/>
            <w:webHidden/>
            <w:rtl/>
          </w:rPr>
          <w:instrText xml:space="preserve"> </w:instrText>
        </w:r>
        <w:r w:rsidR="00CF1092">
          <w:rPr>
            <w:noProof/>
            <w:webHidden/>
          </w:rPr>
          <w:instrText>PAGEREF</w:instrText>
        </w:r>
        <w:r w:rsidR="00CF1092">
          <w:rPr>
            <w:noProof/>
            <w:webHidden/>
            <w:rtl/>
          </w:rPr>
          <w:instrText xml:space="preserve"> _</w:instrText>
        </w:r>
        <w:r w:rsidR="00CF1092">
          <w:rPr>
            <w:noProof/>
            <w:webHidden/>
          </w:rPr>
          <w:instrText>Toc522990276 \h</w:instrText>
        </w:r>
        <w:r w:rsidR="00CF1092">
          <w:rPr>
            <w:noProof/>
            <w:webHidden/>
            <w:rtl/>
          </w:rPr>
          <w:instrText xml:space="preserve"> </w:instrText>
        </w:r>
        <w:r w:rsidR="00CF1092">
          <w:rPr>
            <w:noProof/>
            <w:webHidden/>
            <w:rtl/>
          </w:rPr>
        </w:r>
        <w:r w:rsidR="00CF1092">
          <w:rPr>
            <w:noProof/>
            <w:webHidden/>
            <w:rtl/>
          </w:rPr>
          <w:fldChar w:fldCharType="separate"/>
        </w:r>
        <w:r w:rsidR="00CF1092">
          <w:rPr>
            <w:noProof/>
            <w:webHidden/>
            <w:rtl/>
          </w:rPr>
          <w:t>10</w:t>
        </w:r>
        <w:r w:rsidR="00CF1092">
          <w:rPr>
            <w:noProof/>
            <w:webHidden/>
            <w:rtl/>
          </w:rPr>
          <w:fldChar w:fldCharType="end"/>
        </w:r>
      </w:hyperlink>
    </w:p>
    <w:p w14:paraId="0783844C" w14:textId="059ACA09" w:rsidR="00CF1092" w:rsidRDefault="00A82375">
      <w:pPr>
        <w:pStyle w:val="TOC4"/>
        <w:rPr>
          <w:rFonts w:asciiTheme="minorHAnsi" w:eastAsiaTheme="minorEastAsia" w:hAnsiTheme="minorHAnsi" w:cstheme="minorBidi"/>
          <w:noProof/>
          <w:sz w:val="22"/>
          <w:rtl/>
        </w:rPr>
      </w:pPr>
      <w:hyperlink w:anchor="_Toc522990277" w:history="1">
        <w:r w:rsidR="00CF1092" w:rsidRPr="00BD1471">
          <w:rPr>
            <w:rStyle w:val="Hyperlink"/>
            <w:noProof/>
            <w:rtl/>
            <w:lang w:bidi="fa-IR"/>
          </w:rPr>
          <w:t>2‌.2‌.6‌.2‌</w:t>
        </w:r>
        <w:r w:rsidR="00CF1092">
          <w:rPr>
            <w:rFonts w:asciiTheme="minorHAnsi" w:eastAsiaTheme="minorEastAsia" w:hAnsiTheme="minorHAnsi" w:cstheme="minorBidi"/>
            <w:noProof/>
            <w:sz w:val="22"/>
            <w:rtl/>
          </w:rPr>
          <w:tab/>
        </w:r>
        <w:r w:rsidR="00CF1092" w:rsidRPr="00BD1471">
          <w:rPr>
            <w:rStyle w:val="Hyperlink"/>
            <w:rFonts w:hint="eastAsia"/>
            <w:noProof/>
            <w:rtl/>
            <w:lang w:bidi="fa-IR"/>
          </w:rPr>
          <w:t>محافظت</w:t>
        </w:r>
        <w:r w:rsidR="00CF1092" w:rsidRPr="00BD1471">
          <w:rPr>
            <w:rStyle w:val="Hyperlink"/>
            <w:noProof/>
            <w:rtl/>
            <w:lang w:bidi="fa-IR"/>
          </w:rPr>
          <w:t xml:space="preserve"> </w:t>
        </w:r>
        <w:r w:rsidR="00CF1092" w:rsidRPr="00BD1471">
          <w:rPr>
            <w:rStyle w:val="Hyperlink"/>
            <w:rFonts w:hint="eastAsia"/>
            <w:noProof/>
            <w:rtl/>
            <w:lang w:bidi="fa-IR"/>
          </w:rPr>
          <w:t>نوع</w:t>
        </w:r>
        <w:r w:rsidR="00CF1092" w:rsidRPr="00BD1471">
          <w:rPr>
            <w:rStyle w:val="Hyperlink"/>
            <w:noProof/>
            <w:rtl/>
            <w:lang w:bidi="fa-IR"/>
          </w:rPr>
          <w:t xml:space="preserve"> </w:t>
        </w:r>
        <w:r w:rsidR="00CF1092" w:rsidRPr="00BD1471">
          <w:rPr>
            <w:rStyle w:val="Hyperlink"/>
            <w:noProof/>
            <w:lang w:bidi="fa-IR"/>
          </w:rPr>
          <w:t>e</w:t>
        </w:r>
        <w:r w:rsidR="00CF1092" w:rsidRPr="00BD1471">
          <w:rPr>
            <w:rStyle w:val="Hyperlink"/>
            <w:rFonts w:hint="cs"/>
            <w:noProof/>
            <w:rtl/>
            <w:lang w:bidi="fa-IR"/>
          </w:rPr>
          <w:t>ی</w:t>
        </w:r>
        <w:r w:rsidR="00CF1092" w:rsidRPr="00BD1471">
          <w:rPr>
            <w:rStyle w:val="Hyperlink"/>
            <w:rFonts w:hint="eastAsia"/>
            <w:noProof/>
            <w:rtl/>
            <w:lang w:bidi="fa-IR"/>
          </w:rPr>
          <w:t>ا</w:t>
        </w:r>
        <w:r w:rsidR="00CF1092" w:rsidRPr="00BD1471">
          <w:rPr>
            <w:rStyle w:val="Hyperlink"/>
            <w:noProof/>
            <w:rtl/>
            <w:lang w:bidi="fa-IR"/>
          </w:rPr>
          <w:t xml:space="preserve"> </w:t>
        </w:r>
        <w:r w:rsidR="00CF1092" w:rsidRPr="00BD1471">
          <w:rPr>
            <w:rStyle w:val="Hyperlink"/>
            <w:rFonts w:hint="eastAsia"/>
            <w:noProof/>
            <w:rtl/>
            <w:lang w:bidi="fa-IR"/>
          </w:rPr>
          <w:t>بدنه</w:t>
        </w:r>
        <w:r w:rsidR="00CF1092" w:rsidRPr="00BD1471">
          <w:rPr>
            <w:rStyle w:val="Hyperlink"/>
            <w:noProof/>
            <w:rtl/>
            <w:lang w:bidi="fa-IR"/>
          </w:rPr>
          <w:t xml:space="preserve"> </w:t>
        </w:r>
        <w:r w:rsidR="00CF1092" w:rsidRPr="00BD1471">
          <w:rPr>
            <w:rStyle w:val="Hyperlink"/>
            <w:rFonts w:hint="eastAsia"/>
            <w:noProof/>
            <w:rtl/>
            <w:lang w:bidi="fa-IR"/>
          </w:rPr>
          <w:t>با</w:t>
        </w:r>
        <w:r w:rsidR="00CF1092" w:rsidRPr="00BD1471">
          <w:rPr>
            <w:rStyle w:val="Hyperlink"/>
            <w:noProof/>
            <w:rtl/>
            <w:lang w:bidi="fa-IR"/>
          </w:rPr>
          <w:t xml:space="preserve"> </w:t>
        </w:r>
        <w:r w:rsidR="00CF1092" w:rsidRPr="00BD1471">
          <w:rPr>
            <w:rStyle w:val="Hyperlink"/>
            <w:rFonts w:hint="eastAsia"/>
            <w:noProof/>
            <w:rtl/>
            <w:lang w:bidi="fa-IR"/>
          </w:rPr>
          <w:t>ا</w:t>
        </w:r>
        <w:r w:rsidR="00CF1092" w:rsidRPr="00BD1471">
          <w:rPr>
            <w:rStyle w:val="Hyperlink"/>
            <w:rFonts w:hint="cs"/>
            <w:noProof/>
            <w:rtl/>
            <w:lang w:bidi="fa-IR"/>
          </w:rPr>
          <w:t>ی</w:t>
        </w:r>
        <w:r w:rsidR="00CF1092" w:rsidRPr="00BD1471">
          <w:rPr>
            <w:rStyle w:val="Hyperlink"/>
            <w:rFonts w:hint="eastAsia"/>
            <w:noProof/>
            <w:rtl/>
            <w:lang w:bidi="fa-IR"/>
          </w:rPr>
          <w:t>من</w:t>
        </w:r>
        <w:r w:rsidR="00CF1092" w:rsidRPr="00BD1471">
          <w:rPr>
            <w:rStyle w:val="Hyperlink"/>
            <w:rFonts w:hint="cs"/>
            <w:noProof/>
            <w:rtl/>
            <w:lang w:bidi="fa-IR"/>
          </w:rPr>
          <w:t>ی</w:t>
        </w:r>
        <w:r w:rsidR="00CF1092" w:rsidRPr="00BD1471">
          <w:rPr>
            <w:rStyle w:val="Hyperlink"/>
            <w:noProof/>
            <w:rtl/>
            <w:lang w:bidi="fa-IR"/>
          </w:rPr>
          <w:t xml:space="preserve"> </w:t>
        </w:r>
        <w:r w:rsidR="00CF1092" w:rsidRPr="00BD1471">
          <w:rPr>
            <w:rStyle w:val="Hyperlink"/>
            <w:rFonts w:hint="eastAsia"/>
            <w:noProof/>
            <w:rtl/>
            <w:lang w:bidi="fa-IR"/>
          </w:rPr>
          <w:t>افزوده</w:t>
        </w:r>
        <w:r w:rsidR="00CF1092">
          <w:rPr>
            <w:noProof/>
            <w:webHidden/>
            <w:rtl/>
          </w:rPr>
          <w:tab/>
        </w:r>
        <w:r w:rsidR="00CF1092">
          <w:rPr>
            <w:noProof/>
            <w:webHidden/>
            <w:rtl/>
          </w:rPr>
          <w:fldChar w:fldCharType="begin"/>
        </w:r>
        <w:r w:rsidR="00CF1092">
          <w:rPr>
            <w:noProof/>
            <w:webHidden/>
            <w:rtl/>
          </w:rPr>
          <w:instrText xml:space="preserve"> </w:instrText>
        </w:r>
        <w:r w:rsidR="00CF1092">
          <w:rPr>
            <w:noProof/>
            <w:webHidden/>
          </w:rPr>
          <w:instrText>PAGEREF</w:instrText>
        </w:r>
        <w:r w:rsidR="00CF1092">
          <w:rPr>
            <w:noProof/>
            <w:webHidden/>
            <w:rtl/>
          </w:rPr>
          <w:instrText xml:space="preserve"> _</w:instrText>
        </w:r>
        <w:r w:rsidR="00CF1092">
          <w:rPr>
            <w:noProof/>
            <w:webHidden/>
          </w:rPr>
          <w:instrText>Toc522990277 \h</w:instrText>
        </w:r>
        <w:r w:rsidR="00CF1092">
          <w:rPr>
            <w:noProof/>
            <w:webHidden/>
            <w:rtl/>
          </w:rPr>
          <w:instrText xml:space="preserve"> </w:instrText>
        </w:r>
        <w:r w:rsidR="00CF1092">
          <w:rPr>
            <w:noProof/>
            <w:webHidden/>
            <w:rtl/>
          </w:rPr>
        </w:r>
        <w:r w:rsidR="00CF1092">
          <w:rPr>
            <w:noProof/>
            <w:webHidden/>
            <w:rtl/>
          </w:rPr>
          <w:fldChar w:fldCharType="separate"/>
        </w:r>
        <w:r w:rsidR="00CF1092">
          <w:rPr>
            <w:noProof/>
            <w:webHidden/>
            <w:rtl/>
          </w:rPr>
          <w:t>11</w:t>
        </w:r>
        <w:r w:rsidR="00CF1092">
          <w:rPr>
            <w:noProof/>
            <w:webHidden/>
            <w:rtl/>
          </w:rPr>
          <w:fldChar w:fldCharType="end"/>
        </w:r>
      </w:hyperlink>
    </w:p>
    <w:p w14:paraId="5B771367" w14:textId="328B0F45" w:rsidR="00CF1092" w:rsidRDefault="00A82375">
      <w:pPr>
        <w:pStyle w:val="TOC4"/>
        <w:rPr>
          <w:rFonts w:asciiTheme="minorHAnsi" w:eastAsiaTheme="minorEastAsia" w:hAnsiTheme="minorHAnsi" w:cstheme="minorBidi"/>
          <w:noProof/>
          <w:sz w:val="22"/>
          <w:rtl/>
        </w:rPr>
      </w:pPr>
      <w:hyperlink w:anchor="_Toc522990278" w:history="1">
        <w:r w:rsidR="00CF1092" w:rsidRPr="00BD1471">
          <w:rPr>
            <w:rStyle w:val="Hyperlink"/>
            <w:noProof/>
            <w:rtl/>
            <w:lang w:bidi="fa-IR"/>
          </w:rPr>
          <w:t>2‌.2‌.6‌.3‌</w:t>
        </w:r>
        <w:r w:rsidR="00CF1092">
          <w:rPr>
            <w:rFonts w:asciiTheme="minorHAnsi" w:eastAsiaTheme="minorEastAsia" w:hAnsiTheme="minorHAnsi" w:cstheme="minorBidi"/>
            <w:noProof/>
            <w:sz w:val="22"/>
            <w:rtl/>
          </w:rPr>
          <w:tab/>
        </w:r>
        <w:r w:rsidR="00CF1092" w:rsidRPr="00BD1471">
          <w:rPr>
            <w:rStyle w:val="Hyperlink"/>
            <w:rFonts w:hint="eastAsia"/>
            <w:noProof/>
            <w:rtl/>
            <w:lang w:bidi="fa-IR"/>
          </w:rPr>
          <w:t>محافظت</w:t>
        </w:r>
        <w:r w:rsidR="00CF1092" w:rsidRPr="00BD1471">
          <w:rPr>
            <w:rStyle w:val="Hyperlink"/>
            <w:noProof/>
            <w:rtl/>
            <w:lang w:bidi="fa-IR"/>
          </w:rPr>
          <w:t xml:space="preserve"> </w:t>
        </w:r>
        <w:r w:rsidR="00CF1092" w:rsidRPr="00BD1471">
          <w:rPr>
            <w:rStyle w:val="Hyperlink"/>
            <w:rFonts w:hint="eastAsia"/>
            <w:noProof/>
            <w:rtl/>
            <w:lang w:bidi="fa-IR"/>
          </w:rPr>
          <w:t>نوع</w:t>
        </w:r>
        <w:r w:rsidR="00CF1092" w:rsidRPr="00BD1471">
          <w:rPr>
            <w:rStyle w:val="Hyperlink"/>
            <w:noProof/>
            <w:rtl/>
            <w:lang w:bidi="fa-IR"/>
          </w:rPr>
          <w:t xml:space="preserve"> </w:t>
        </w:r>
        <w:r w:rsidR="00CF1092" w:rsidRPr="00BD1471">
          <w:rPr>
            <w:rStyle w:val="Hyperlink"/>
            <w:noProof/>
            <w:lang w:bidi="fa-IR"/>
          </w:rPr>
          <w:t>i</w:t>
        </w:r>
        <w:r w:rsidR="00CF1092" w:rsidRPr="00BD1471">
          <w:rPr>
            <w:rStyle w:val="Hyperlink"/>
            <w:noProof/>
            <w:rtl/>
            <w:lang w:bidi="fa-IR"/>
          </w:rPr>
          <w:t xml:space="preserve"> </w:t>
        </w:r>
        <w:r w:rsidR="00CF1092" w:rsidRPr="00BD1471">
          <w:rPr>
            <w:rStyle w:val="Hyperlink"/>
            <w:rFonts w:hint="cs"/>
            <w:noProof/>
            <w:rtl/>
            <w:lang w:bidi="fa-IR"/>
          </w:rPr>
          <w:t>ی</w:t>
        </w:r>
        <w:r w:rsidR="00CF1092" w:rsidRPr="00BD1471">
          <w:rPr>
            <w:rStyle w:val="Hyperlink"/>
            <w:rFonts w:hint="eastAsia"/>
            <w:noProof/>
            <w:rtl/>
            <w:lang w:bidi="fa-IR"/>
          </w:rPr>
          <w:t>ا</w:t>
        </w:r>
        <w:r w:rsidR="00CF1092" w:rsidRPr="00BD1471">
          <w:rPr>
            <w:rStyle w:val="Hyperlink"/>
            <w:noProof/>
            <w:rtl/>
            <w:lang w:bidi="fa-IR"/>
          </w:rPr>
          <w:t xml:space="preserve"> </w:t>
        </w:r>
        <w:r w:rsidR="00CF1092" w:rsidRPr="00BD1471">
          <w:rPr>
            <w:rStyle w:val="Hyperlink"/>
            <w:rFonts w:hint="eastAsia"/>
            <w:noProof/>
            <w:rtl/>
            <w:lang w:bidi="fa-IR"/>
          </w:rPr>
          <w:t>بدنه</w:t>
        </w:r>
        <w:r w:rsidR="00CF1092" w:rsidRPr="00BD1471">
          <w:rPr>
            <w:rStyle w:val="Hyperlink"/>
            <w:noProof/>
            <w:rtl/>
            <w:lang w:bidi="fa-IR"/>
          </w:rPr>
          <w:t xml:space="preserve"> </w:t>
        </w:r>
        <w:r w:rsidR="00CF1092" w:rsidRPr="00BD1471">
          <w:rPr>
            <w:rStyle w:val="Hyperlink"/>
            <w:rFonts w:hint="eastAsia"/>
            <w:noProof/>
            <w:rtl/>
            <w:lang w:bidi="fa-IR"/>
          </w:rPr>
          <w:t>ذاتا</w:t>
        </w:r>
        <w:r w:rsidR="00CF1092" w:rsidRPr="00BD1471">
          <w:rPr>
            <w:rStyle w:val="Hyperlink"/>
            <w:noProof/>
            <w:rtl/>
            <w:lang w:bidi="fa-IR"/>
          </w:rPr>
          <w:t xml:space="preserve"> </w:t>
        </w:r>
        <w:r w:rsidR="00CF1092" w:rsidRPr="00BD1471">
          <w:rPr>
            <w:rStyle w:val="Hyperlink"/>
            <w:rFonts w:hint="eastAsia"/>
            <w:noProof/>
            <w:rtl/>
            <w:lang w:bidi="fa-IR"/>
          </w:rPr>
          <w:t>ا</w:t>
        </w:r>
        <w:r w:rsidR="00CF1092" w:rsidRPr="00BD1471">
          <w:rPr>
            <w:rStyle w:val="Hyperlink"/>
            <w:rFonts w:hint="cs"/>
            <w:noProof/>
            <w:rtl/>
            <w:lang w:bidi="fa-IR"/>
          </w:rPr>
          <w:t>ی</w:t>
        </w:r>
        <w:r w:rsidR="00CF1092" w:rsidRPr="00BD1471">
          <w:rPr>
            <w:rStyle w:val="Hyperlink"/>
            <w:rFonts w:hint="eastAsia"/>
            <w:noProof/>
            <w:rtl/>
            <w:lang w:bidi="fa-IR"/>
          </w:rPr>
          <w:t>من</w:t>
        </w:r>
        <w:r w:rsidR="00CF1092">
          <w:rPr>
            <w:noProof/>
            <w:webHidden/>
            <w:rtl/>
          </w:rPr>
          <w:tab/>
        </w:r>
        <w:r w:rsidR="00CF1092">
          <w:rPr>
            <w:noProof/>
            <w:webHidden/>
            <w:rtl/>
          </w:rPr>
          <w:fldChar w:fldCharType="begin"/>
        </w:r>
        <w:r w:rsidR="00CF1092">
          <w:rPr>
            <w:noProof/>
            <w:webHidden/>
            <w:rtl/>
          </w:rPr>
          <w:instrText xml:space="preserve"> </w:instrText>
        </w:r>
        <w:r w:rsidR="00CF1092">
          <w:rPr>
            <w:noProof/>
            <w:webHidden/>
          </w:rPr>
          <w:instrText>PAGEREF</w:instrText>
        </w:r>
        <w:r w:rsidR="00CF1092">
          <w:rPr>
            <w:noProof/>
            <w:webHidden/>
            <w:rtl/>
          </w:rPr>
          <w:instrText xml:space="preserve"> _</w:instrText>
        </w:r>
        <w:r w:rsidR="00CF1092">
          <w:rPr>
            <w:noProof/>
            <w:webHidden/>
          </w:rPr>
          <w:instrText>Toc522990278 \h</w:instrText>
        </w:r>
        <w:r w:rsidR="00CF1092">
          <w:rPr>
            <w:noProof/>
            <w:webHidden/>
            <w:rtl/>
          </w:rPr>
          <w:instrText xml:space="preserve"> </w:instrText>
        </w:r>
        <w:r w:rsidR="00CF1092">
          <w:rPr>
            <w:noProof/>
            <w:webHidden/>
            <w:rtl/>
          </w:rPr>
        </w:r>
        <w:r w:rsidR="00CF1092">
          <w:rPr>
            <w:noProof/>
            <w:webHidden/>
            <w:rtl/>
          </w:rPr>
          <w:fldChar w:fldCharType="separate"/>
        </w:r>
        <w:r w:rsidR="00CF1092">
          <w:rPr>
            <w:noProof/>
            <w:webHidden/>
            <w:rtl/>
          </w:rPr>
          <w:t>14</w:t>
        </w:r>
        <w:r w:rsidR="00CF1092">
          <w:rPr>
            <w:noProof/>
            <w:webHidden/>
            <w:rtl/>
          </w:rPr>
          <w:fldChar w:fldCharType="end"/>
        </w:r>
      </w:hyperlink>
    </w:p>
    <w:p w14:paraId="02302E50" w14:textId="2040EB88" w:rsidR="00CF1092" w:rsidRDefault="00A82375">
      <w:pPr>
        <w:pStyle w:val="TOC4"/>
        <w:rPr>
          <w:rFonts w:asciiTheme="minorHAnsi" w:eastAsiaTheme="minorEastAsia" w:hAnsiTheme="minorHAnsi" w:cstheme="minorBidi"/>
          <w:noProof/>
          <w:sz w:val="22"/>
          <w:rtl/>
        </w:rPr>
      </w:pPr>
      <w:hyperlink w:anchor="_Toc522990279" w:history="1">
        <w:r w:rsidR="00CF1092" w:rsidRPr="00BD1471">
          <w:rPr>
            <w:rStyle w:val="Hyperlink"/>
            <w:noProof/>
            <w:rtl/>
          </w:rPr>
          <w:t>2‌.2‌.6‌.4‌</w:t>
        </w:r>
        <w:r w:rsidR="00CF1092">
          <w:rPr>
            <w:rFonts w:asciiTheme="minorHAnsi" w:eastAsiaTheme="minorEastAsia" w:hAnsiTheme="minorHAnsi" w:cstheme="minorBidi"/>
            <w:noProof/>
            <w:sz w:val="22"/>
            <w:rtl/>
          </w:rPr>
          <w:tab/>
        </w:r>
        <w:r w:rsidR="00CF1092" w:rsidRPr="00BD1471">
          <w:rPr>
            <w:rStyle w:val="Hyperlink"/>
            <w:rFonts w:hint="eastAsia"/>
            <w:noProof/>
            <w:rtl/>
            <w:lang w:bidi="fa-IR"/>
          </w:rPr>
          <w:t>محافظت</w:t>
        </w:r>
        <w:r w:rsidR="00CF1092" w:rsidRPr="00BD1471">
          <w:rPr>
            <w:rStyle w:val="Hyperlink"/>
            <w:noProof/>
            <w:rtl/>
            <w:lang w:bidi="fa-IR"/>
          </w:rPr>
          <w:t xml:space="preserve"> </w:t>
        </w:r>
        <w:r w:rsidR="00CF1092" w:rsidRPr="00BD1471">
          <w:rPr>
            <w:rStyle w:val="Hyperlink"/>
            <w:rFonts w:hint="eastAsia"/>
            <w:noProof/>
            <w:rtl/>
            <w:lang w:bidi="fa-IR"/>
          </w:rPr>
          <w:t>نوع</w:t>
        </w:r>
        <w:r w:rsidR="00CF1092" w:rsidRPr="00BD1471">
          <w:rPr>
            <w:rStyle w:val="Hyperlink"/>
            <w:noProof/>
            <w:rtl/>
            <w:lang w:bidi="fa-IR"/>
          </w:rPr>
          <w:t xml:space="preserve"> </w:t>
        </w:r>
        <w:r w:rsidR="00CF1092" w:rsidRPr="00BD1471">
          <w:rPr>
            <w:rStyle w:val="Hyperlink"/>
            <w:noProof/>
            <w:lang w:bidi="fa-IR"/>
          </w:rPr>
          <w:t>n</w:t>
        </w:r>
        <w:r w:rsidR="00CF1092" w:rsidRPr="00BD1471">
          <w:rPr>
            <w:rStyle w:val="Hyperlink"/>
            <w:noProof/>
            <w:rtl/>
            <w:lang w:bidi="fa-IR"/>
          </w:rPr>
          <w:t xml:space="preserve"> </w:t>
        </w:r>
        <w:r w:rsidR="00CF1092" w:rsidRPr="00BD1471">
          <w:rPr>
            <w:rStyle w:val="Hyperlink"/>
            <w:rFonts w:hint="cs"/>
            <w:noProof/>
            <w:rtl/>
            <w:lang w:bidi="fa-IR"/>
          </w:rPr>
          <w:t>ی</w:t>
        </w:r>
        <w:r w:rsidR="00CF1092" w:rsidRPr="00BD1471">
          <w:rPr>
            <w:rStyle w:val="Hyperlink"/>
            <w:rFonts w:hint="eastAsia"/>
            <w:noProof/>
            <w:rtl/>
            <w:lang w:bidi="fa-IR"/>
          </w:rPr>
          <w:t>ا</w:t>
        </w:r>
        <w:r w:rsidR="00CF1092" w:rsidRPr="00BD1471">
          <w:rPr>
            <w:rStyle w:val="Hyperlink"/>
            <w:noProof/>
            <w:rtl/>
            <w:lang w:bidi="fa-IR"/>
          </w:rPr>
          <w:t xml:space="preserve"> </w:t>
        </w:r>
        <w:r w:rsidR="00CF1092" w:rsidRPr="00BD1471">
          <w:rPr>
            <w:rStyle w:val="Hyperlink"/>
            <w:rFonts w:hint="eastAsia"/>
            <w:noProof/>
            <w:rtl/>
          </w:rPr>
          <w:t>بدنه</w:t>
        </w:r>
        <w:r w:rsidR="00CF1092" w:rsidRPr="00BD1471">
          <w:rPr>
            <w:rStyle w:val="Hyperlink"/>
            <w:noProof/>
            <w:rtl/>
          </w:rPr>
          <w:t xml:space="preserve"> </w:t>
        </w:r>
        <w:r w:rsidR="00CF1092" w:rsidRPr="00BD1471">
          <w:rPr>
            <w:rStyle w:val="Hyperlink"/>
            <w:rFonts w:hint="eastAsia"/>
            <w:noProof/>
            <w:rtl/>
          </w:rPr>
          <w:t>غ</w:t>
        </w:r>
        <w:r w:rsidR="00CF1092" w:rsidRPr="00BD1471">
          <w:rPr>
            <w:rStyle w:val="Hyperlink"/>
            <w:rFonts w:hint="cs"/>
            <w:noProof/>
            <w:rtl/>
          </w:rPr>
          <w:t>ی</w:t>
        </w:r>
        <w:r w:rsidR="00CF1092" w:rsidRPr="00BD1471">
          <w:rPr>
            <w:rStyle w:val="Hyperlink"/>
            <w:rFonts w:hint="eastAsia"/>
            <w:noProof/>
            <w:rtl/>
          </w:rPr>
          <w:t>ر</w:t>
        </w:r>
        <w:r w:rsidR="00CF1092" w:rsidRPr="00BD1471">
          <w:rPr>
            <w:rStyle w:val="Hyperlink"/>
            <w:noProof/>
            <w:rtl/>
          </w:rPr>
          <w:t xml:space="preserve"> </w:t>
        </w:r>
        <w:r w:rsidR="00CF1092" w:rsidRPr="00BD1471">
          <w:rPr>
            <w:rStyle w:val="Hyperlink"/>
            <w:rFonts w:hint="eastAsia"/>
            <w:noProof/>
            <w:rtl/>
          </w:rPr>
          <w:t>آتش</w:t>
        </w:r>
        <w:r w:rsidR="00CF1092" w:rsidRPr="00BD1471">
          <w:rPr>
            <w:rStyle w:val="Hyperlink"/>
            <w:noProof/>
            <w:rtl/>
          </w:rPr>
          <w:t xml:space="preserve"> </w:t>
        </w:r>
        <w:r w:rsidR="00CF1092" w:rsidRPr="00BD1471">
          <w:rPr>
            <w:rStyle w:val="Hyperlink"/>
            <w:rFonts w:hint="eastAsia"/>
            <w:noProof/>
            <w:rtl/>
          </w:rPr>
          <w:t>زا</w:t>
        </w:r>
        <w:r w:rsidR="00CF1092">
          <w:rPr>
            <w:noProof/>
            <w:webHidden/>
            <w:rtl/>
          </w:rPr>
          <w:tab/>
        </w:r>
        <w:r w:rsidR="00CF1092">
          <w:rPr>
            <w:noProof/>
            <w:webHidden/>
            <w:rtl/>
          </w:rPr>
          <w:fldChar w:fldCharType="begin"/>
        </w:r>
        <w:r w:rsidR="00CF1092">
          <w:rPr>
            <w:noProof/>
            <w:webHidden/>
            <w:rtl/>
          </w:rPr>
          <w:instrText xml:space="preserve"> </w:instrText>
        </w:r>
        <w:r w:rsidR="00CF1092">
          <w:rPr>
            <w:noProof/>
            <w:webHidden/>
          </w:rPr>
          <w:instrText>PAGEREF</w:instrText>
        </w:r>
        <w:r w:rsidR="00CF1092">
          <w:rPr>
            <w:noProof/>
            <w:webHidden/>
            <w:rtl/>
          </w:rPr>
          <w:instrText xml:space="preserve"> _</w:instrText>
        </w:r>
        <w:r w:rsidR="00CF1092">
          <w:rPr>
            <w:noProof/>
            <w:webHidden/>
          </w:rPr>
          <w:instrText>Toc522990279 \h</w:instrText>
        </w:r>
        <w:r w:rsidR="00CF1092">
          <w:rPr>
            <w:noProof/>
            <w:webHidden/>
            <w:rtl/>
          </w:rPr>
          <w:instrText xml:space="preserve"> </w:instrText>
        </w:r>
        <w:r w:rsidR="00CF1092">
          <w:rPr>
            <w:noProof/>
            <w:webHidden/>
            <w:rtl/>
          </w:rPr>
        </w:r>
        <w:r w:rsidR="00CF1092">
          <w:rPr>
            <w:noProof/>
            <w:webHidden/>
            <w:rtl/>
          </w:rPr>
          <w:fldChar w:fldCharType="separate"/>
        </w:r>
        <w:r w:rsidR="00CF1092">
          <w:rPr>
            <w:noProof/>
            <w:webHidden/>
            <w:rtl/>
          </w:rPr>
          <w:t>16</w:t>
        </w:r>
        <w:r w:rsidR="00CF1092">
          <w:rPr>
            <w:noProof/>
            <w:webHidden/>
            <w:rtl/>
          </w:rPr>
          <w:fldChar w:fldCharType="end"/>
        </w:r>
      </w:hyperlink>
    </w:p>
    <w:p w14:paraId="0D6D6904" w14:textId="7933429E" w:rsidR="00CF1092" w:rsidRDefault="00A82375">
      <w:pPr>
        <w:pStyle w:val="TOC4"/>
        <w:rPr>
          <w:rFonts w:asciiTheme="minorHAnsi" w:eastAsiaTheme="minorEastAsia" w:hAnsiTheme="minorHAnsi" w:cstheme="minorBidi"/>
          <w:noProof/>
          <w:sz w:val="22"/>
          <w:rtl/>
        </w:rPr>
      </w:pPr>
      <w:hyperlink w:anchor="_Toc522990280" w:history="1">
        <w:r w:rsidR="00CF1092" w:rsidRPr="00BD1471">
          <w:rPr>
            <w:rStyle w:val="Hyperlink"/>
            <w:noProof/>
            <w:rtl/>
          </w:rPr>
          <w:t>2‌.2‌.6‌.5‌</w:t>
        </w:r>
        <w:r w:rsidR="00CF1092">
          <w:rPr>
            <w:rFonts w:asciiTheme="minorHAnsi" w:eastAsiaTheme="minorEastAsia" w:hAnsiTheme="minorHAnsi" w:cstheme="minorBidi"/>
            <w:noProof/>
            <w:sz w:val="22"/>
            <w:rtl/>
          </w:rPr>
          <w:tab/>
        </w:r>
        <w:r w:rsidR="00CF1092" w:rsidRPr="00BD1471">
          <w:rPr>
            <w:rStyle w:val="Hyperlink"/>
            <w:rFonts w:hint="eastAsia"/>
            <w:noProof/>
            <w:rtl/>
          </w:rPr>
          <w:t>محافظت</w:t>
        </w:r>
        <w:r w:rsidR="00CF1092" w:rsidRPr="00BD1471">
          <w:rPr>
            <w:rStyle w:val="Hyperlink"/>
            <w:noProof/>
            <w:rtl/>
          </w:rPr>
          <w:t xml:space="preserve"> </w:t>
        </w:r>
        <w:r w:rsidR="00CF1092" w:rsidRPr="00BD1471">
          <w:rPr>
            <w:rStyle w:val="Hyperlink"/>
            <w:rFonts w:hint="eastAsia"/>
            <w:noProof/>
            <w:rtl/>
          </w:rPr>
          <w:t>نوع</w:t>
        </w:r>
        <w:r w:rsidR="00CF1092" w:rsidRPr="00BD1471">
          <w:rPr>
            <w:rStyle w:val="Hyperlink"/>
            <w:noProof/>
            <w:rtl/>
          </w:rPr>
          <w:t xml:space="preserve"> </w:t>
        </w:r>
        <w:r w:rsidR="00CF1092" w:rsidRPr="00BD1471">
          <w:rPr>
            <w:rStyle w:val="Hyperlink"/>
            <w:noProof/>
          </w:rPr>
          <w:t>p</w:t>
        </w:r>
        <w:r w:rsidR="00CF1092" w:rsidRPr="00BD1471">
          <w:rPr>
            <w:rStyle w:val="Hyperlink"/>
            <w:noProof/>
            <w:rtl/>
          </w:rPr>
          <w:t xml:space="preserve"> </w:t>
        </w:r>
        <w:r w:rsidR="00CF1092" w:rsidRPr="00BD1471">
          <w:rPr>
            <w:rStyle w:val="Hyperlink"/>
            <w:rFonts w:hint="cs"/>
            <w:noProof/>
            <w:rtl/>
          </w:rPr>
          <w:t>ی</w:t>
        </w:r>
        <w:r w:rsidR="00CF1092" w:rsidRPr="00BD1471">
          <w:rPr>
            <w:rStyle w:val="Hyperlink"/>
            <w:rFonts w:hint="eastAsia"/>
            <w:noProof/>
            <w:rtl/>
          </w:rPr>
          <w:t>ا</w:t>
        </w:r>
        <w:r w:rsidR="00CF1092" w:rsidRPr="00BD1471">
          <w:rPr>
            <w:rStyle w:val="Hyperlink"/>
            <w:noProof/>
            <w:rtl/>
          </w:rPr>
          <w:t xml:space="preserve"> </w:t>
        </w:r>
        <w:r w:rsidR="00CF1092" w:rsidRPr="00BD1471">
          <w:rPr>
            <w:rStyle w:val="Hyperlink"/>
            <w:rFonts w:hint="eastAsia"/>
            <w:noProof/>
            <w:rtl/>
          </w:rPr>
          <w:t>بدنه</w:t>
        </w:r>
        <w:r w:rsidR="00CF1092" w:rsidRPr="00BD1471">
          <w:rPr>
            <w:rStyle w:val="Hyperlink"/>
            <w:noProof/>
            <w:rtl/>
          </w:rPr>
          <w:t xml:space="preserve"> </w:t>
        </w:r>
        <w:r w:rsidR="00CF1092" w:rsidRPr="00BD1471">
          <w:rPr>
            <w:rStyle w:val="Hyperlink"/>
            <w:rFonts w:hint="eastAsia"/>
            <w:noProof/>
            <w:rtl/>
          </w:rPr>
          <w:t>با</w:t>
        </w:r>
        <w:r w:rsidR="00CF1092" w:rsidRPr="00BD1471">
          <w:rPr>
            <w:rStyle w:val="Hyperlink"/>
            <w:noProof/>
            <w:rtl/>
          </w:rPr>
          <w:t xml:space="preserve"> </w:t>
        </w:r>
        <w:r w:rsidR="00CF1092" w:rsidRPr="00BD1471">
          <w:rPr>
            <w:rStyle w:val="Hyperlink"/>
            <w:rFonts w:hint="eastAsia"/>
            <w:noProof/>
            <w:rtl/>
          </w:rPr>
          <w:t>فشار</w:t>
        </w:r>
        <w:r w:rsidR="00CF1092" w:rsidRPr="00BD1471">
          <w:rPr>
            <w:rStyle w:val="Hyperlink"/>
            <w:noProof/>
            <w:rtl/>
          </w:rPr>
          <w:t xml:space="preserve"> </w:t>
        </w:r>
        <w:r w:rsidR="00CF1092" w:rsidRPr="00BD1471">
          <w:rPr>
            <w:rStyle w:val="Hyperlink"/>
            <w:rFonts w:hint="eastAsia"/>
            <w:noProof/>
            <w:rtl/>
          </w:rPr>
          <w:t>داخل</w:t>
        </w:r>
        <w:r w:rsidR="00CF1092" w:rsidRPr="00BD1471">
          <w:rPr>
            <w:rStyle w:val="Hyperlink"/>
            <w:rFonts w:hint="cs"/>
            <w:noProof/>
            <w:rtl/>
          </w:rPr>
          <w:t>ی</w:t>
        </w:r>
        <w:r w:rsidR="00CF1092">
          <w:rPr>
            <w:noProof/>
            <w:webHidden/>
            <w:rtl/>
          </w:rPr>
          <w:tab/>
        </w:r>
        <w:r w:rsidR="00CF1092">
          <w:rPr>
            <w:noProof/>
            <w:webHidden/>
            <w:rtl/>
          </w:rPr>
          <w:fldChar w:fldCharType="begin"/>
        </w:r>
        <w:r w:rsidR="00CF1092">
          <w:rPr>
            <w:noProof/>
            <w:webHidden/>
            <w:rtl/>
          </w:rPr>
          <w:instrText xml:space="preserve"> </w:instrText>
        </w:r>
        <w:r w:rsidR="00CF1092">
          <w:rPr>
            <w:noProof/>
            <w:webHidden/>
          </w:rPr>
          <w:instrText>PAGEREF</w:instrText>
        </w:r>
        <w:r w:rsidR="00CF1092">
          <w:rPr>
            <w:noProof/>
            <w:webHidden/>
            <w:rtl/>
          </w:rPr>
          <w:instrText xml:space="preserve"> _</w:instrText>
        </w:r>
        <w:r w:rsidR="00CF1092">
          <w:rPr>
            <w:noProof/>
            <w:webHidden/>
          </w:rPr>
          <w:instrText>Toc522990280 \h</w:instrText>
        </w:r>
        <w:r w:rsidR="00CF1092">
          <w:rPr>
            <w:noProof/>
            <w:webHidden/>
            <w:rtl/>
          </w:rPr>
          <w:instrText xml:space="preserve"> </w:instrText>
        </w:r>
        <w:r w:rsidR="00CF1092">
          <w:rPr>
            <w:noProof/>
            <w:webHidden/>
            <w:rtl/>
          </w:rPr>
        </w:r>
        <w:r w:rsidR="00CF1092">
          <w:rPr>
            <w:noProof/>
            <w:webHidden/>
            <w:rtl/>
          </w:rPr>
          <w:fldChar w:fldCharType="separate"/>
        </w:r>
        <w:r w:rsidR="00CF1092">
          <w:rPr>
            <w:noProof/>
            <w:webHidden/>
            <w:rtl/>
          </w:rPr>
          <w:t>18</w:t>
        </w:r>
        <w:r w:rsidR="00CF1092">
          <w:rPr>
            <w:noProof/>
            <w:webHidden/>
            <w:rtl/>
          </w:rPr>
          <w:fldChar w:fldCharType="end"/>
        </w:r>
      </w:hyperlink>
    </w:p>
    <w:p w14:paraId="3962698A" w14:textId="4CC864E6" w:rsidR="00CF1092" w:rsidRDefault="00A82375">
      <w:pPr>
        <w:pStyle w:val="TOC4"/>
        <w:rPr>
          <w:rFonts w:asciiTheme="minorHAnsi" w:eastAsiaTheme="minorEastAsia" w:hAnsiTheme="minorHAnsi" w:cstheme="minorBidi"/>
          <w:noProof/>
          <w:sz w:val="22"/>
          <w:rtl/>
        </w:rPr>
      </w:pPr>
      <w:hyperlink w:anchor="_Toc522990281" w:history="1">
        <w:r w:rsidR="00CF1092" w:rsidRPr="00BD1471">
          <w:rPr>
            <w:rStyle w:val="Hyperlink"/>
            <w:noProof/>
            <w:lang w:bidi="fa-IR"/>
          </w:rPr>
          <w:t>2‌.2‌.6‌.6‌</w:t>
        </w:r>
        <w:r w:rsidR="00CF1092">
          <w:rPr>
            <w:rFonts w:asciiTheme="minorHAnsi" w:eastAsiaTheme="minorEastAsia" w:hAnsiTheme="minorHAnsi" w:cstheme="minorBidi"/>
            <w:noProof/>
            <w:sz w:val="22"/>
            <w:rtl/>
          </w:rPr>
          <w:tab/>
        </w:r>
        <w:r w:rsidR="00CF1092" w:rsidRPr="00BD1471">
          <w:rPr>
            <w:rStyle w:val="Hyperlink"/>
            <w:rFonts w:hint="eastAsia"/>
            <w:noProof/>
            <w:rtl/>
            <w:lang w:bidi="fa-IR"/>
          </w:rPr>
          <w:t>محافظت</w:t>
        </w:r>
        <w:r w:rsidR="00CF1092" w:rsidRPr="00BD1471">
          <w:rPr>
            <w:rStyle w:val="Hyperlink"/>
            <w:noProof/>
            <w:rtl/>
            <w:lang w:bidi="fa-IR"/>
          </w:rPr>
          <w:t xml:space="preserve"> </w:t>
        </w:r>
        <w:r w:rsidR="00CF1092" w:rsidRPr="00BD1471">
          <w:rPr>
            <w:rStyle w:val="Hyperlink"/>
            <w:rFonts w:hint="eastAsia"/>
            <w:noProof/>
            <w:rtl/>
            <w:lang w:bidi="fa-IR"/>
          </w:rPr>
          <w:t>نوع</w:t>
        </w:r>
        <w:r w:rsidR="00CF1092" w:rsidRPr="00BD1471">
          <w:rPr>
            <w:rStyle w:val="Hyperlink"/>
            <w:noProof/>
            <w:rtl/>
            <w:lang w:bidi="fa-IR"/>
          </w:rPr>
          <w:t xml:space="preserve"> </w:t>
        </w:r>
        <w:r w:rsidR="00CF1092" w:rsidRPr="00BD1471">
          <w:rPr>
            <w:rStyle w:val="Hyperlink"/>
            <w:noProof/>
            <w:lang w:bidi="fa-IR"/>
          </w:rPr>
          <w:t>o</w:t>
        </w:r>
        <w:r w:rsidR="00CF1092" w:rsidRPr="00BD1471">
          <w:rPr>
            <w:rStyle w:val="Hyperlink"/>
            <w:noProof/>
            <w:rtl/>
            <w:lang w:bidi="fa-IR"/>
          </w:rPr>
          <w:t xml:space="preserve"> </w:t>
        </w:r>
        <w:r w:rsidR="00CF1092" w:rsidRPr="00BD1471">
          <w:rPr>
            <w:rStyle w:val="Hyperlink"/>
            <w:rFonts w:hint="cs"/>
            <w:noProof/>
            <w:rtl/>
            <w:lang w:bidi="fa-IR"/>
          </w:rPr>
          <w:t>ی</w:t>
        </w:r>
        <w:r w:rsidR="00CF1092" w:rsidRPr="00BD1471">
          <w:rPr>
            <w:rStyle w:val="Hyperlink"/>
            <w:rFonts w:hint="eastAsia"/>
            <w:noProof/>
            <w:rtl/>
            <w:lang w:bidi="fa-IR"/>
          </w:rPr>
          <w:t>ا</w:t>
        </w:r>
        <w:r w:rsidR="00CF1092" w:rsidRPr="00BD1471">
          <w:rPr>
            <w:rStyle w:val="Hyperlink"/>
            <w:noProof/>
            <w:rtl/>
            <w:lang w:bidi="fa-IR"/>
          </w:rPr>
          <w:t xml:space="preserve"> </w:t>
        </w:r>
        <w:r w:rsidR="00CF1092" w:rsidRPr="00BD1471">
          <w:rPr>
            <w:rStyle w:val="Hyperlink"/>
            <w:rFonts w:hint="eastAsia"/>
            <w:noProof/>
            <w:rtl/>
            <w:lang w:bidi="fa-IR"/>
          </w:rPr>
          <w:t>بدنه</w:t>
        </w:r>
        <w:r w:rsidR="00CF1092" w:rsidRPr="00BD1471">
          <w:rPr>
            <w:rStyle w:val="Hyperlink"/>
            <w:noProof/>
            <w:rtl/>
            <w:lang w:bidi="fa-IR"/>
          </w:rPr>
          <w:t xml:space="preserve"> </w:t>
        </w:r>
        <w:r w:rsidR="00CF1092" w:rsidRPr="00BD1471">
          <w:rPr>
            <w:rStyle w:val="Hyperlink"/>
            <w:rFonts w:hint="eastAsia"/>
            <w:noProof/>
            <w:rtl/>
            <w:lang w:bidi="fa-IR"/>
          </w:rPr>
          <w:t>غوطه</w:t>
        </w:r>
        <w:r w:rsidR="00CF1092" w:rsidRPr="00BD1471">
          <w:rPr>
            <w:rStyle w:val="Hyperlink"/>
            <w:rFonts w:hint="eastAsia"/>
            <w:noProof/>
            <w:lang w:bidi="fa-IR"/>
          </w:rPr>
          <w:t>‌</w:t>
        </w:r>
        <w:r w:rsidR="00CF1092" w:rsidRPr="00BD1471">
          <w:rPr>
            <w:rStyle w:val="Hyperlink"/>
            <w:rFonts w:hint="eastAsia"/>
            <w:noProof/>
            <w:rtl/>
            <w:lang w:bidi="fa-IR"/>
          </w:rPr>
          <w:t>ور</w:t>
        </w:r>
        <w:r w:rsidR="00CF1092" w:rsidRPr="00BD1471">
          <w:rPr>
            <w:rStyle w:val="Hyperlink"/>
            <w:noProof/>
            <w:rtl/>
            <w:lang w:bidi="fa-IR"/>
          </w:rPr>
          <w:t xml:space="preserve"> </w:t>
        </w:r>
        <w:r w:rsidR="00CF1092" w:rsidRPr="00BD1471">
          <w:rPr>
            <w:rStyle w:val="Hyperlink"/>
            <w:rFonts w:hint="eastAsia"/>
            <w:noProof/>
            <w:rtl/>
            <w:lang w:bidi="fa-IR"/>
          </w:rPr>
          <w:t>در</w:t>
        </w:r>
        <w:r w:rsidR="00CF1092" w:rsidRPr="00BD1471">
          <w:rPr>
            <w:rStyle w:val="Hyperlink"/>
            <w:noProof/>
            <w:rtl/>
            <w:lang w:bidi="fa-IR"/>
          </w:rPr>
          <w:t xml:space="preserve"> </w:t>
        </w:r>
        <w:r w:rsidR="00CF1092" w:rsidRPr="00BD1471">
          <w:rPr>
            <w:rStyle w:val="Hyperlink"/>
            <w:rFonts w:hint="eastAsia"/>
            <w:noProof/>
            <w:rtl/>
            <w:lang w:bidi="fa-IR"/>
          </w:rPr>
          <w:t>روغن</w:t>
        </w:r>
        <w:r w:rsidR="00CF1092">
          <w:rPr>
            <w:noProof/>
            <w:webHidden/>
            <w:rtl/>
          </w:rPr>
          <w:tab/>
        </w:r>
        <w:r w:rsidR="00CF1092">
          <w:rPr>
            <w:noProof/>
            <w:webHidden/>
            <w:rtl/>
          </w:rPr>
          <w:fldChar w:fldCharType="begin"/>
        </w:r>
        <w:r w:rsidR="00CF1092">
          <w:rPr>
            <w:noProof/>
            <w:webHidden/>
            <w:rtl/>
          </w:rPr>
          <w:instrText xml:space="preserve"> </w:instrText>
        </w:r>
        <w:r w:rsidR="00CF1092">
          <w:rPr>
            <w:noProof/>
            <w:webHidden/>
          </w:rPr>
          <w:instrText>PAGEREF</w:instrText>
        </w:r>
        <w:r w:rsidR="00CF1092">
          <w:rPr>
            <w:noProof/>
            <w:webHidden/>
            <w:rtl/>
          </w:rPr>
          <w:instrText xml:space="preserve"> _</w:instrText>
        </w:r>
        <w:r w:rsidR="00CF1092">
          <w:rPr>
            <w:noProof/>
            <w:webHidden/>
          </w:rPr>
          <w:instrText>Toc522990281 \h</w:instrText>
        </w:r>
        <w:r w:rsidR="00CF1092">
          <w:rPr>
            <w:noProof/>
            <w:webHidden/>
            <w:rtl/>
          </w:rPr>
          <w:instrText xml:space="preserve"> </w:instrText>
        </w:r>
        <w:r w:rsidR="00CF1092">
          <w:rPr>
            <w:noProof/>
            <w:webHidden/>
            <w:rtl/>
          </w:rPr>
        </w:r>
        <w:r w:rsidR="00CF1092">
          <w:rPr>
            <w:noProof/>
            <w:webHidden/>
            <w:rtl/>
          </w:rPr>
          <w:fldChar w:fldCharType="separate"/>
        </w:r>
        <w:r w:rsidR="00CF1092">
          <w:rPr>
            <w:noProof/>
            <w:webHidden/>
            <w:rtl/>
          </w:rPr>
          <w:t>20</w:t>
        </w:r>
        <w:r w:rsidR="00CF1092">
          <w:rPr>
            <w:noProof/>
            <w:webHidden/>
            <w:rtl/>
          </w:rPr>
          <w:fldChar w:fldCharType="end"/>
        </w:r>
      </w:hyperlink>
    </w:p>
    <w:p w14:paraId="0F77AEA0" w14:textId="7F4BB7D8" w:rsidR="00CF1092" w:rsidRDefault="00A82375">
      <w:pPr>
        <w:pStyle w:val="TOC4"/>
        <w:rPr>
          <w:rFonts w:asciiTheme="minorHAnsi" w:eastAsiaTheme="minorEastAsia" w:hAnsiTheme="minorHAnsi" w:cstheme="minorBidi"/>
          <w:noProof/>
          <w:sz w:val="22"/>
          <w:rtl/>
        </w:rPr>
      </w:pPr>
      <w:hyperlink w:anchor="_Toc522990282" w:history="1">
        <w:r w:rsidR="00CF1092" w:rsidRPr="00BD1471">
          <w:rPr>
            <w:rStyle w:val="Hyperlink"/>
            <w:noProof/>
            <w:rtl/>
          </w:rPr>
          <w:t>2‌.2‌.6‌.7‌</w:t>
        </w:r>
        <w:r w:rsidR="00CF1092">
          <w:rPr>
            <w:rFonts w:asciiTheme="minorHAnsi" w:eastAsiaTheme="minorEastAsia" w:hAnsiTheme="minorHAnsi" w:cstheme="minorBidi"/>
            <w:noProof/>
            <w:sz w:val="22"/>
            <w:rtl/>
          </w:rPr>
          <w:tab/>
        </w:r>
        <w:r w:rsidR="00CF1092" w:rsidRPr="00BD1471">
          <w:rPr>
            <w:rStyle w:val="Hyperlink"/>
            <w:rFonts w:hint="eastAsia"/>
            <w:noProof/>
            <w:rtl/>
          </w:rPr>
          <w:t>محافظت</w:t>
        </w:r>
        <w:r w:rsidR="00CF1092" w:rsidRPr="00BD1471">
          <w:rPr>
            <w:rStyle w:val="Hyperlink"/>
            <w:noProof/>
            <w:rtl/>
          </w:rPr>
          <w:t xml:space="preserve"> </w:t>
        </w:r>
        <w:r w:rsidR="00CF1092" w:rsidRPr="00BD1471">
          <w:rPr>
            <w:rStyle w:val="Hyperlink"/>
            <w:rFonts w:hint="eastAsia"/>
            <w:noProof/>
            <w:rtl/>
          </w:rPr>
          <w:t>نوع</w:t>
        </w:r>
        <w:r w:rsidR="00CF1092" w:rsidRPr="00BD1471">
          <w:rPr>
            <w:rStyle w:val="Hyperlink"/>
            <w:noProof/>
            <w:rtl/>
          </w:rPr>
          <w:t xml:space="preserve"> </w:t>
        </w:r>
        <w:r w:rsidR="00CF1092" w:rsidRPr="00BD1471">
          <w:rPr>
            <w:rStyle w:val="Hyperlink"/>
            <w:noProof/>
          </w:rPr>
          <w:t>q</w:t>
        </w:r>
        <w:r w:rsidR="00CF1092" w:rsidRPr="00BD1471">
          <w:rPr>
            <w:rStyle w:val="Hyperlink"/>
            <w:noProof/>
            <w:rtl/>
          </w:rPr>
          <w:t xml:space="preserve"> </w:t>
        </w:r>
        <w:r w:rsidR="00CF1092" w:rsidRPr="00BD1471">
          <w:rPr>
            <w:rStyle w:val="Hyperlink"/>
            <w:rFonts w:hint="eastAsia"/>
            <w:noProof/>
            <w:rtl/>
          </w:rPr>
          <w:t>بدنه</w:t>
        </w:r>
        <w:r w:rsidR="00CF1092" w:rsidRPr="00BD1471">
          <w:rPr>
            <w:rStyle w:val="Hyperlink"/>
            <w:noProof/>
            <w:rtl/>
          </w:rPr>
          <w:t xml:space="preserve"> </w:t>
        </w:r>
        <w:r w:rsidR="00CF1092" w:rsidRPr="00BD1471">
          <w:rPr>
            <w:rStyle w:val="Hyperlink"/>
            <w:rFonts w:hint="eastAsia"/>
            <w:noProof/>
            <w:rtl/>
          </w:rPr>
          <w:t>محتو</w:t>
        </w:r>
        <w:r w:rsidR="00CF1092" w:rsidRPr="00BD1471">
          <w:rPr>
            <w:rStyle w:val="Hyperlink"/>
            <w:rFonts w:hint="cs"/>
            <w:noProof/>
            <w:rtl/>
          </w:rPr>
          <w:t>ی</w:t>
        </w:r>
        <w:r w:rsidR="00CF1092" w:rsidRPr="00BD1471">
          <w:rPr>
            <w:rStyle w:val="Hyperlink"/>
            <w:noProof/>
            <w:rtl/>
          </w:rPr>
          <w:t xml:space="preserve"> </w:t>
        </w:r>
        <w:r w:rsidR="00CF1092" w:rsidRPr="00BD1471">
          <w:rPr>
            <w:rStyle w:val="Hyperlink"/>
            <w:rFonts w:hint="eastAsia"/>
            <w:noProof/>
            <w:rtl/>
          </w:rPr>
          <w:t>پودر</w:t>
        </w:r>
        <w:r w:rsidR="00CF1092" w:rsidRPr="00BD1471">
          <w:rPr>
            <w:rStyle w:val="Hyperlink"/>
            <w:noProof/>
            <w:rtl/>
          </w:rPr>
          <w:t xml:space="preserve"> </w:t>
        </w:r>
        <w:r w:rsidR="00CF1092" w:rsidRPr="00BD1471">
          <w:rPr>
            <w:rStyle w:val="Hyperlink"/>
            <w:rFonts w:hint="cs"/>
            <w:noProof/>
            <w:rtl/>
          </w:rPr>
          <w:t>ی</w:t>
        </w:r>
        <w:r w:rsidR="00CF1092" w:rsidRPr="00BD1471">
          <w:rPr>
            <w:rStyle w:val="Hyperlink"/>
            <w:rFonts w:hint="eastAsia"/>
            <w:noProof/>
            <w:rtl/>
          </w:rPr>
          <w:t>ا</w:t>
        </w:r>
        <w:r w:rsidR="00CF1092" w:rsidRPr="00BD1471">
          <w:rPr>
            <w:rStyle w:val="Hyperlink"/>
            <w:noProof/>
            <w:rtl/>
          </w:rPr>
          <w:t xml:space="preserve"> </w:t>
        </w:r>
        <w:r w:rsidR="00CF1092" w:rsidRPr="00BD1471">
          <w:rPr>
            <w:rStyle w:val="Hyperlink"/>
            <w:rFonts w:hint="eastAsia"/>
            <w:noProof/>
            <w:rtl/>
          </w:rPr>
          <w:t>ماسه</w:t>
        </w:r>
        <w:r w:rsidR="00CF1092">
          <w:rPr>
            <w:noProof/>
            <w:webHidden/>
            <w:rtl/>
          </w:rPr>
          <w:tab/>
        </w:r>
        <w:r w:rsidR="00CF1092">
          <w:rPr>
            <w:noProof/>
            <w:webHidden/>
            <w:rtl/>
          </w:rPr>
          <w:fldChar w:fldCharType="begin"/>
        </w:r>
        <w:r w:rsidR="00CF1092">
          <w:rPr>
            <w:noProof/>
            <w:webHidden/>
            <w:rtl/>
          </w:rPr>
          <w:instrText xml:space="preserve"> </w:instrText>
        </w:r>
        <w:r w:rsidR="00CF1092">
          <w:rPr>
            <w:noProof/>
            <w:webHidden/>
          </w:rPr>
          <w:instrText>PAGEREF</w:instrText>
        </w:r>
        <w:r w:rsidR="00CF1092">
          <w:rPr>
            <w:noProof/>
            <w:webHidden/>
            <w:rtl/>
          </w:rPr>
          <w:instrText xml:space="preserve"> _</w:instrText>
        </w:r>
        <w:r w:rsidR="00CF1092">
          <w:rPr>
            <w:noProof/>
            <w:webHidden/>
          </w:rPr>
          <w:instrText>Toc522990282 \h</w:instrText>
        </w:r>
        <w:r w:rsidR="00CF1092">
          <w:rPr>
            <w:noProof/>
            <w:webHidden/>
            <w:rtl/>
          </w:rPr>
          <w:instrText xml:space="preserve"> </w:instrText>
        </w:r>
        <w:r w:rsidR="00CF1092">
          <w:rPr>
            <w:noProof/>
            <w:webHidden/>
            <w:rtl/>
          </w:rPr>
        </w:r>
        <w:r w:rsidR="00CF1092">
          <w:rPr>
            <w:noProof/>
            <w:webHidden/>
            <w:rtl/>
          </w:rPr>
          <w:fldChar w:fldCharType="separate"/>
        </w:r>
        <w:r w:rsidR="00CF1092">
          <w:rPr>
            <w:noProof/>
            <w:webHidden/>
            <w:rtl/>
          </w:rPr>
          <w:t>21</w:t>
        </w:r>
        <w:r w:rsidR="00CF1092">
          <w:rPr>
            <w:noProof/>
            <w:webHidden/>
            <w:rtl/>
          </w:rPr>
          <w:fldChar w:fldCharType="end"/>
        </w:r>
      </w:hyperlink>
    </w:p>
    <w:p w14:paraId="7D72DB48" w14:textId="4C37F3E3" w:rsidR="00CF1092" w:rsidRDefault="00A82375">
      <w:pPr>
        <w:pStyle w:val="TOC4"/>
        <w:rPr>
          <w:rFonts w:asciiTheme="minorHAnsi" w:eastAsiaTheme="minorEastAsia" w:hAnsiTheme="minorHAnsi" w:cstheme="minorBidi"/>
          <w:noProof/>
          <w:sz w:val="22"/>
          <w:rtl/>
        </w:rPr>
      </w:pPr>
      <w:hyperlink w:anchor="_Toc522990283" w:history="1">
        <w:r w:rsidR="00CF1092" w:rsidRPr="00BD1471">
          <w:rPr>
            <w:rStyle w:val="Hyperlink"/>
            <w:noProof/>
            <w:rtl/>
            <w:lang w:bidi="fa-IR"/>
          </w:rPr>
          <w:t>2‌.2‌.6‌.8‌</w:t>
        </w:r>
        <w:r w:rsidR="00CF1092">
          <w:rPr>
            <w:rFonts w:asciiTheme="minorHAnsi" w:eastAsiaTheme="minorEastAsia" w:hAnsiTheme="minorHAnsi" w:cstheme="minorBidi"/>
            <w:noProof/>
            <w:sz w:val="22"/>
            <w:rtl/>
          </w:rPr>
          <w:tab/>
        </w:r>
        <w:r w:rsidR="00CF1092" w:rsidRPr="00BD1471">
          <w:rPr>
            <w:rStyle w:val="Hyperlink"/>
            <w:rFonts w:hint="eastAsia"/>
            <w:noProof/>
            <w:rtl/>
            <w:lang w:bidi="fa-IR"/>
          </w:rPr>
          <w:t>محافظت</w:t>
        </w:r>
        <w:r w:rsidR="00CF1092" w:rsidRPr="00BD1471">
          <w:rPr>
            <w:rStyle w:val="Hyperlink"/>
            <w:noProof/>
            <w:rtl/>
            <w:lang w:bidi="fa-IR"/>
          </w:rPr>
          <w:t xml:space="preserve"> </w:t>
        </w:r>
        <w:r w:rsidR="00CF1092" w:rsidRPr="00BD1471">
          <w:rPr>
            <w:rStyle w:val="Hyperlink"/>
            <w:rFonts w:hint="eastAsia"/>
            <w:noProof/>
            <w:rtl/>
            <w:lang w:bidi="fa-IR"/>
          </w:rPr>
          <w:t>نوع</w:t>
        </w:r>
        <w:r w:rsidR="00CF1092" w:rsidRPr="00BD1471">
          <w:rPr>
            <w:rStyle w:val="Hyperlink"/>
            <w:noProof/>
            <w:rtl/>
            <w:lang w:bidi="fa-IR"/>
          </w:rPr>
          <w:t xml:space="preserve"> </w:t>
        </w:r>
        <w:r w:rsidR="00CF1092" w:rsidRPr="00BD1471">
          <w:rPr>
            <w:rStyle w:val="Hyperlink"/>
            <w:noProof/>
            <w:lang w:bidi="fa-IR"/>
          </w:rPr>
          <w:t>m</w:t>
        </w:r>
        <w:r w:rsidR="00CF1092">
          <w:rPr>
            <w:noProof/>
            <w:webHidden/>
            <w:rtl/>
          </w:rPr>
          <w:tab/>
        </w:r>
        <w:r w:rsidR="00CF1092">
          <w:rPr>
            <w:noProof/>
            <w:webHidden/>
            <w:rtl/>
          </w:rPr>
          <w:fldChar w:fldCharType="begin"/>
        </w:r>
        <w:r w:rsidR="00CF1092">
          <w:rPr>
            <w:noProof/>
            <w:webHidden/>
            <w:rtl/>
          </w:rPr>
          <w:instrText xml:space="preserve"> </w:instrText>
        </w:r>
        <w:r w:rsidR="00CF1092">
          <w:rPr>
            <w:noProof/>
            <w:webHidden/>
          </w:rPr>
          <w:instrText>PAGEREF</w:instrText>
        </w:r>
        <w:r w:rsidR="00CF1092">
          <w:rPr>
            <w:noProof/>
            <w:webHidden/>
            <w:rtl/>
          </w:rPr>
          <w:instrText xml:space="preserve"> _</w:instrText>
        </w:r>
        <w:r w:rsidR="00CF1092">
          <w:rPr>
            <w:noProof/>
            <w:webHidden/>
          </w:rPr>
          <w:instrText>Toc522990283 \h</w:instrText>
        </w:r>
        <w:r w:rsidR="00CF1092">
          <w:rPr>
            <w:noProof/>
            <w:webHidden/>
            <w:rtl/>
          </w:rPr>
          <w:instrText xml:space="preserve"> </w:instrText>
        </w:r>
        <w:r w:rsidR="00CF1092">
          <w:rPr>
            <w:noProof/>
            <w:webHidden/>
            <w:rtl/>
          </w:rPr>
        </w:r>
        <w:r w:rsidR="00CF1092">
          <w:rPr>
            <w:noProof/>
            <w:webHidden/>
            <w:rtl/>
          </w:rPr>
          <w:fldChar w:fldCharType="separate"/>
        </w:r>
        <w:r w:rsidR="00CF1092">
          <w:rPr>
            <w:noProof/>
            <w:webHidden/>
            <w:rtl/>
          </w:rPr>
          <w:t>22</w:t>
        </w:r>
        <w:r w:rsidR="00CF1092">
          <w:rPr>
            <w:noProof/>
            <w:webHidden/>
            <w:rtl/>
          </w:rPr>
          <w:fldChar w:fldCharType="end"/>
        </w:r>
      </w:hyperlink>
    </w:p>
    <w:p w14:paraId="3A534AF9" w14:textId="5F2D5A39" w:rsidR="00CF1092" w:rsidRDefault="00A82375">
      <w:pPr>
        <w:pStyle w:val="TOC4"/>
        <w:rPr>
          <w:rFonts w:asciiTheme="minorHAnsi" w:eastAsiaTheme="minorEastAsia" w:hAnsiTheme="minorHAnsi" w:cstheme="minorBidi"/>
          <w:noProof/>
          <w:sz w:val="22"/>
          <w:rtl/>
        </w:rPr>
      </w:pPr>
      <w:hyperlink w:anchor="_Toc522990284" w:history="1">
        <w:r w:rsidR="00CF1092" w:rsidRPr="00BD1471">
          <w:rPr>
            <w:rStyle w:val="Hyperlink"/>
            <w:noProof/>
            <w:rtl/>
            <w:lang w:bidi="fa-IR"/>
          </w:rPr>
          <w:t>2‌.2‌.6‌.9‌</w:t>
        </w:r>
        <w:r w:rsidR="00CF1092">
          <w:rPr>
            <w:rFonts w:asciiTheme="minorHAnsi" w:eastAsiaTheme="minorEastAsia" w:hAnsiTheme="minorHAnsi" w:cstheme="minorBidi"/>
            <w:noProof/>
            <w:sz w:val="22"/>
            <w:rtl/>
          </w:rPr>
          <w:tab/>
        </w:r>
        <w:r w:rsidR="00CF1092" w:rsidRPr="00BD1471">
          <w:rPr>
            <w:rStyle w:val="Hyperlink"/>
            <w:rFonts w:hint="eastAsia"/>
            <w:noProof/>
            <w:rtl/>
            <w:lang w:bidi="fa-IR"/>
          </w:rPr>
          <w:t>محافظت</w:t>
        </w:r>
        <w:r w:rsidR="00CF1092" w:rsidRPr="00BD1471">
          <w:rPr>
            <w:rStyle w:val="Hyperlink"/>
            <w:noProof/>
            <w:rtl/>
            <w:lang w:bidi="fa-IR"/>
          </w:rPr>
          <w:t xml:space="preserve"> </w:t>
        </w:r>
        <w:r w:rsidR="00CF1092" w:rsidRPr="00BD1471">
          <w:rPr>
            <w:rStyle w:val="Hyperlink"/>
            <w:rFonts w:hint="eastAsia"/>
            <w:noProof/>
            <w:rtl/>
            <w:lang w:bidi="fa-IR"/>
          </w:rPr>
          <w:t>نوع</w:t>
        </w:r>
        <w:r w:rsidR="00CF1092" w:rsidRPr="00BD1471">
          <w:rPr>
            <w:rStyle w:val="Hyperlink"/>
            <w:noProof/>
            <w:rtl/>
            <w:lang w:bidi="fa-IR"/>
          </w:rPr>
          <w:t xml:space="preserve"> </w:t>
        </w:r>
        <w:r w:rsidR="00CF1092" w:rsidRPr="00BD1471">
          <w:rPr>
            <w:rStyle w:val="Hyperlink"/>
            <w:noProof/>
            <w:lang w:bidi="fa-IR"/>
          </w:rPr>
          <w:t>s</w:t>
        </w:r>
        <w:r w:rsidR="00CF1092">
          <w:rPr>
            <w:noProof/>
            <w:webHidden/>
            <w:rtl/>
          </w:rPr>
          <w:tab/>
        </w:r>
        <w:r w:rsidR="00CF1092">
          <w:rPr>
            <w:noProof/>
            <w:webHidden/>
            <w:rtl/>
          </w:rPr>
          <w:fldChar w:fldCharType="begin"/>
        </w:r>
        <w:r w:rsidR="00CF1092">
          <w:rPr>
            <w:noProof/>
            <w:webHidden/>
            <w:rtl/>
          </w:rPr>
          <w:instrText xml:space="preserve"> </w:instrText>
        </w:r>
        <w:r w:rsidR="00CF1092">
          <w:rPr>
            <w:noProof/>
            <w:webHidden/>
          </w:rPr>
          <w:instrText>PAGEREF</w:instrText>
        </w:r>
        <w:r w:rsidR="00CF1092">
          <w:rPr>
            <w:noProof/>
            <w:webHidden/>
            <w:rtl/>
          </w:rPr>
          <w:instrText xml:space="preserve"> _</w:instrText>
        </w:r>
        <w:r w:rsidR="00CF1092">
          <w:rPr>
            <w:noProof/>
            <w:webHidden/>
          </w:rPr>
          <w:instrText>Toc522990284 \h</w:instrText>
        </w:r>
        <w:r w:rsidR="00CF1092">
          <w:rPr>
            <w:noProof/>
            <w:webHidden/>
            <w:rtl/>
          </w:rPr>
          <w:instrText xml:space="preserve"> </w:instrText>
        </w:r>
        <w:r w:rsidR="00CF1092">
          <w:rPr>
            <w:noProof/>
            <w:webHidden/>
            <w:rtl/>
          </w:rPr>
        </w:r>
        <w:r w:rsidR="00CF1092">
          <w:rPr>
            <w:noProof/>
            <w:webHidden/>
            <w:rtl/>
          </w:rPr>
          <w:fldChar w:fldCharType="separate"/>
        </w:r>
        <w:r w:rsidR="00CF1092">
          <w:rPr>
            <w:noProof/>
            <w:webHidden/>
            <w:rtl/>
          </w:rPr>
          <w:t>22</w:t>
        </w:r>
        <w:r w:rsidR="00CF1092">
          <w:rPr>
            <w:noProof/>
            <w:webHidden/>
            <w:rtl/>
          </w:rPr>
          <w:fldChar w:fldCharType="end"/>
        </w:r>
      </w:hyperlink>
    </w:p>
    <w:p w14:paraId="28700900" w14:textId="47C2BA02" w:rsidR="00CF1092" w:rsidRDefault="00A82375">
      <w:pPr>
        <w:pStyle w:val="TOC2"/>
        <w:rPr>
          <w:rFonts w:asciiTheme="minorHAnsi" w:eastAsiaTheme="minorEastAsia" w:hAnsiTheme="minorHAnsi" w:cstheme="minorBidi"/>
          <w:sz w:val="22"/>
          <w:szCs w:val="22"/>
          <w:rtl/>
          <w:lang w:bidi="ar-SA"/>
        </w:rPr>
      </w:pPr>
      <w:hyperlink w:anchor="_Toc522990285" w:history="1">
        <w:r w:rsidR="00CF1092" w:rsidRPr="00BD1471">
          <w:rPr>
            <w:rStyle w:val="Hyperlink"/>
            <w:rtl/>
          </w:rPr>
          <w:t>2‌.3‌</w:t>
        </w:r>
        <w:r w:rsidR="00CF1092">
          <w:rPr>
            <w:rFonts w:asciiTheme="minorHAnsi" w:eastAsiaTheme="minorEastAsia" w:hAnsiTheme="minorHAnsi" w:cstheme="minorBidi"/>
            <w:sz w:val="22"/>
            <w:szCs w:val="22"/>
            <w:rtl/>
            <w:lang w:bidi="ar-SA"/>
          </w:rPr>
          <w:tab/>
        </w:r>
        <w:r w:rsidR="00CF1092" w:rsidRPr="00BD1471">
          <w:rPr>
            <w:rStyle w:val="Hyperlink"/>
            <w:rFonts w:hint="eastAsia"/>
            <w:rtl/>
          </w:rPr>
          <w:t>نحوه</w:t>
        </w:r>
        <w:r w:rsidR="00CF1092" w:rsidRPr="00BD1471">
          <w:rPr>
            <w:rStyle w:val="Hyperlink"/>
            <w:rtl/>
          </w:rPr>
          <w:t xml:space="preserve"> </w:t>
        </w:r>
        <w:r w:rsidR="00CF1092" w:rsidRPr="00BD1471">
          <w:rPr>
            <w:rStyle w:val="Hyperlink"/>
            <w:rFonts w:hint="eastAsia"/>
            <w:rtl/>
          </w:rPr>
          <w:t>نما</w:t>
        </w:r>
        <w:r w:rsidR="00CF1092" w:rsidRPr="00BD1471">
          <w:rPr>
            <w:rStyle w:val="Hyperlink"/>
            <w:rFonts w:hint="cs"/>
            <w:rtl/>
          </w:rPr>
          <w:t>ی</w:t>
        </w:r>
        <w:r w:rsidR="00CF1092" w:rsidRPr="00BD1471">
          <w:rPr>
            <w:rStyle w:val="Hyperlink"/>
            <w:rFonts w:hint="eastAsia"/>
            <w:rtl/>
          </w:rPr>
          <w:t>ش</w:t>
        </w:r>
        <w:r w:rsidR="00CF1092" w:rsidRPr="00BD1471">
          <w:rPr>
            <w:rStyle w:val="Hyperlink"/>
            <w:rtl/>
          </w:rPr>
          <w:t xml:space="preserve"> </w:t>
        </w:r>
        <w:r w:rsidR="00CF1092" w:rsidRPr="00BD1471">
          <w:rPr>
            <w:rStyle w:val="Hyperlink"/>
            <w:rFonts w:hint="eastAsia"/>
            <w:rtl/>
          </w:rPr>
          <w:t>دادن</w:t>
        </w:r>
        <w:r w:rsidR="00CF1092" w:rsidRPr="00BD1471">
          <w:rPr>
            <w:rStyle w:val="Hyperlink"/>
            <w:rtl/>
          </w:rPr>
          <w:t xml:space="preserve"> </w:t>
        </w:r>
        <w:r w:rsidR="00CF1092" w:rsidRPr="00BD1471">
          <w:rPr>
            <w:rStyle w:val="Hyperlink"/>
            <w:rFonts w:hint="eastAsia"/>
            <w:rtl/>
          </w:rPr>
          <w:t>استاندارد</w:t>
        </w:r>
        <w:r w:rsidR="00CF1092" w:rsidRPr="00BD1471">
          <w:rPr>
            <w:rStyle w:val="Hyperlink"/>
            <w:rtl/>
          </w:rPr>
          <w:t xml:space="preserve"> </w:t>
        </w:r>
        <w:r w:rsidR="00CF1092" w:rsidRPr="00BD1471">
          <w:rPr>
            <w:rStyle w:val="Hyperlink"/>
            <w:rFonts w:hint="eastAsia"/>
            <w:rtl/>
          </w:rPr>
          <w:t>رو</w:t>
        </w:r>
        <w:r w:rsidR="00CF1092" w:rsidRPr="00BD1471">
          <w:rPr>
            <w:rStyle w:val="Hyperlink"/>
            <w:rFonts w:hint="cs"/>
            <w:rtl/>
          </w:rPr>
          <w:t>ی</w:t>
        </w:r>
        <w:r w:rsidR="00CF1092" w:rsidRPr="00BD1471">
          <w:rPr>
            <w:rStyle w:val="Hyperlink"/>
            <w:rtl/>
          </w:rPr>
          <w:t xml:space="preserve"> </w:t>
        </w:r>
        <w:r w:rsidR="00CF1092" w:rsidRPr="00BD1471">
          <w:rPr>
            <w:rStyle w:val="Hyperlink"/>
            <w:rFonts w:hint="eastAsia"/>
            <w:rtl/>
          </w:rPr>
          <w:t>محصول</w:t>
        </w:r>
        <w:r w:rsidR="00CF1092">
          <w:rPr>
            <w:webHidden/>
            <w:rtl/>
          </w:rPr>
          <w:tab/>
        </w:r>
        <w:r w:rsidR="00CF1092">
          <w:rPr>
            <w:webHidden/>
            <w:rtl/>
          </w:rPr>
          <w:fldChar w:fldCharType="begin"/>
        </w:r>
        <w:r w:rsidR="00CF1092">
          <w:rPr>
            <w:webHidden/>
            <w:rtl/>
          </w:rPr>
          <w:instrText xml:space="preserve"> </w:instrText>
        </w:r>
        <w:r w:rsidR="00CF1092">
          <w:rPr>
            <w:webHidden/>
          </w:rPr>
          <w:instrText>PAGEREF</w:instrText>
        </w:r>
        <w:r w:rsidR="00CF1092">
          <w:rPr>
            <w:webHidden/>
            <w:rtl/>
          </w:rPr>
          <w:instrText xml:space="preserve"> _</w:instrText>
        </w:r>
        <w:r w:rsidR="00CF1092">
          <w:rPr>
            <w:webHidden/>
          </w:rPr>
          <w:instrText>Toc522990285 \h</w:instrText>
        </w:r>
        <w:r w:rsidR="00CF1092">
          <w:rPr>
            <w:webHidden/>
            <w:rtl/>
          </w:rPr>
          <w:instrText xml:space="preserve"> </w:instrText>
        </w:r>
        <w:r w:rsidR="00CF1092">
          <w:rPr>
            <w:webHidden/>
            <w:rtl/>
          </w:rPr>
        </w:r>
        <w:r w:rsidR="00CF1092">
          <w:rPr>
            <w:webHidden/>
            <w:rtl/>
          </w:rPr>
          <w:fldChar w:fldCharType="separate"/>
        </w:r>
        <w:r w:rsidR="00CF1092">
          <w:rPr>
            <w:webHidden/>
            <w:rtl/>
            <w:lang w:bidi="ar-SA"/>
          </w:rPr>
          <w:t>23</w:t>
        </w:r>
        <w:r w:rsidR="00CF1092">
          <w:rPr>
            <w:webHidden/>
            <w:rtl/>
          </w:rPr>
          <w:fldChar w:fldCharType="end"/>
        </w:r>
      </w:hyperlink>
    </w:p>
    <w:p w14:paraId="6D1616F8" w14:textId="26C90BC8" w:rsidR="00CF1092" w:rsidRDefault="00A82375">
      <w:pPr>
        <w:pStyle w:val="TOC3"/>
        <w:rPr>
          <w:rFonts w:asciiTheme="minorHAnsi" w:eastAsiaTheme="minorEastAsia" w:hAnsiTheme="minorHAnsi" w:cstheme="minorBidi"/>
          <w:szCs w:val="22"/>
          <w:rtl/>
          <w:lang w:bidi="ar-SA"/>
        </w:rPr>
      </w:pPr>
      <w:hyperlink w:anchor="_Toc522990286" w:history="1">
        <w:r w:rsidR="00CF1092" w:rsidRPr="00BD1471">
          <w:rPr>
            <w:rStyle w:val="Hyperlink"/>
          </w:rPr>
          <w:t>2‌.3‌.1‌</w:t>
        </w:r>
        <w:r w:rsidR="00CF1092">
          <w:rPr>
            <w:rFonts w:asciiTheme="minorHAnsi" w:eastAsiaTheme="minorEastAsia" w:hAnsiTheme="minorHAnsi" w:cstheme="minorBidi"/>
            <w:szCs w:val="22"/>
            <w:rtl/>
            <w:lang w:bidi="ar-SA"/>
          </w:rPr>
          <w:tab/>
        </w:r>
        <w:r w:rsidR="00CF1092" w:rsidRPr="00BD1471">
          <w:rPr>
            <w:rStyle w:val="Hyperlink"/>
            <w:rFonts w:hint="eastAsia"/>
            <w:rtl/>
          </w:rPr>
          <w:t>درجه</w:t>
        </w:r>
        <w:r w:rsidR="00CF1092" w:rsidRPr="00BD1471">
          <w:rPr>
            <w:rStyle w:val="Hyperlink"/>
            <w:rFonts w:hint="eastAsia"/>
          </w:rPr>
          <w:t>‌</w:t>
        </w:r>
        <w:r w:rsidR="00CF1092" w:rsidRPr="00BD1471">
          <w:rPr>
            <w:rStyle w:val="Hyperlink"/>
            <w:rFonts w:hint="cs"/>
            <w:rtl/>
          </w:rPr>
          <w:t>ی</w:t>
        </w:r>
        <w:r w:rsidR="00CF1092" w:rsidRPr="00BD1471">
          <w:rPr>
            <w:rStyle w:val="Hyperlink"/>
            <w:rtl/>
          </w:rPr>
          <w:t xml:space="preserve"> </w:t>
        </w:r>
        <w:r w:rsidR="00CF1092" w:rsidRPr="00BD1471">
          <w:rPr>
            <w:rStyle w:val="Hyperlink"/>
            <w:rFonts w:hint="eastAsia"/>
            <w:rtl/>
          </w:rPr>
          <w:t>حفاظت</w:t>
        </w:r>
        <w:r w:rsidR="00CF1092" w:rsidRPr="00BD1471">
          <w:rPr>
            <w:rStyle w:val="Hyperlink"/>
            <w:rtl/>
          </w:rPr>
          <w:t xml:space="preserve"> </w:t>
        </w:r>
        <w:r w:rsidR="00CF1092" w:rsidRPr="00BD1471">
          <w:rPr>
            <w:rStyle w:val="Hyperlink"/>
            <w:rFonts w:hint="eastAsia"/>
            <w:rtl/>
          </w:rPr>
          <w:t>دستگاه</w:t>
        </w:r>
        <w:r w:rsidR="00CF1092">
          <w:rPr>
            <w:webHidden/>
            <w:rtl/>
          </w:rPr>
          <w:tab/>
        </w:r>
        <w:r w:rsidR="00CF1092">
          <w:rPr>
            <w:webHidden/>
            <w:rtl/>
          </w:rPr>
          <w:fldChar w:fldCharType="begin"/>
        </w:r>
        <w:r w:rsidR="00CF1092">
          <w:rPr>
            <w:webHidden/>
            <w:rtl/>
          </w:rPr>
          <w:instrText xml:space="preserve"> </w:instrText>
        </w:r>
        <w:r w:rsidR="00CF1092">
          <w:rPr>
            <w:webHidden/>
          </w:rPr>
          <w:instrText>PAGEREF</w:instrText>
        </w:r>
        <w:r w:rsidR="00CF1092">
          <w:rPr>
            <w:webHidden/>
            <w:rtl/>
          </w:rPr>
          <w:instrText xml:space="preserve"> _</w:instrText>
        </w:r>
        <w:r w:rsidR="00CF1092">
          <w:rPr>
            <w:webHidden/>
          </w:rPr>
          <w:instrText>Toc522990286 \h</w:instrText>
        </w:r>
        <w:r w:rsidR="00CF1092">
          <w:rPr>
            <w:webHidden/>
            <w:rtl/>
          </w:rPr>
          <w:instrText xml:space="preserve"> </w:instrText>
        </w:r>
        <w:r w:rsidR="00CF1092">
          <w:rPr>
            <w:webHidden/>
            <w:rtl/>
          </w:rPr>
        </w:r>
        <w:r w:rsidR="00CF1092">
          <w:rPr>
            <w:webHidden/>
            <w:rtl/>
          </w:rPr>
          <w:fldChar w:fldCharType="separate"/>
        </w:r>
        <w:r w:rsidR="00CF1092">
          <w:rPr>
            <w:webHidden/>
            <w:rtl/>
            <w:lang w:bidi="ar-SA"/>
          </w:rPr>
          <w:t>23</w:t>
        </w:r>
        <w:r w:rsidR="00CF1092">
          <w:rPr>
            <w:webHidden/>
            <w:rtl/>
          </w:rPr>
          <w:fldChar w:fldCharType="end"/>
        </w:r>
      </w:hyperlink>
    </w:p>
    <w:p w14:paraId="037C1D5C" w14:textId="074C122B" w:rsidR="00CF1092" w:rsidRDefault="00A82375">
      <w:pPr>
        <w:pStyle w:val="TOC4"/>
        <w:rPr>
          <w:rFonts w:asciiTheme="minorHAnsi" w:eastAsiaTheme="minorEastAsia" w:hAnsiTheme="minorHAnsi" w:cstheme="minorBidi"/>
          <w:noProof/>
          <w:sz w:val="22"/>
          <w:rtl/>
        </w:rPr>
      </w:pPr>
      <w:hyperlink w:anchor="_Toc522990287" w:history="1">
        <w:r w:rsidR="00CF1092" w:rsidRPr="00BD1471">
          <w:rPr>
            <w:rStyle w:val="Hyperlink"/>
            <w:noProof/>
            <w:lang w:bidi="fa-IR"/>
          </w:rPr>
          <w:t>2‌.3‌.1‌.1‌</w:t>
        </w:r>
        <w:r w:rsidR="00CF1092">
          <w:rPr>
            <w:rFonts w:asciiTheme="minorHAnsi" w:eastAsiaTheme="minorEastAsia" w:hAnsiTheme="minorHAnsi" w:cstheme="minorBidi"/>
            <w:noProof/>
            <w:sz w:val="22"/>
            <w:rtl/>
          </w:rPr>
          <w:tab/>
        </w:r>
        <w:r w:rsidR="00CF1092" w:rsidRPr="00BD1471">
          <w:rPr>
            <w:rStyle w:val="Hyperlink"/>
            <w:rFonts w:hint="eastAsia"/>
            <w:noProof/>
            <w:rtl/>
          </w:rPr>
          <w:t>درجه</w:t>
        </w:r>
        <w:r w:rsidR="00CF1092" w:rsidRPr="00BD1471">
          <w:rPr>
            <w:rStyle w:val="Hyperlink"/>
            <w:rFonts w:hint="eastAsia"/>
            <w:noProof/>
          </w:rPr>
          <w:t>‌</w:t>
        </w:r>
        <w:r w:rsidR="00CF1092" w:rsidRPr="00BD1471">
          <w:rPr>
            <w:rStyle w:val="Hyperlink"/>
            <w:rFonts w:hint="cs"/>
            <w:noProof/>
            <w:rtl/>
          </w:rPr>
          <w:t>ی</w:t>
        </w:r>
        <w:r w:rsidR="00CF1092" w:rsidRPr="00BD1471">
          <w:rPr>
            <w:rStyle w:val="Hyperlink"/>
            <w:noProof/>
            <w:rtl/>
          </w:rPr>
          <w:t xml:space="preserve"> </w:t>
        </w:r>
        <w:r w:rsidR="00CF1092" w:rsidRPr="00BD1471">
          <w:rPr>
            <w:rStyle w:val="Hyperlink"/>
            <w:rFonts w:hint="eastAsia"/>
            <w:noProof/>
            <w:rtl/>
          </w:rPr>
          <w:t>حفاظت</w:t>
        </w:r>
        <w:r w:rsidR="00CF1092" w:rsidRPr="00BD1471">
          <w:rPr>
            <w:rStyle w:val="Hyperlink"/>
            <w:noProof/>
            <w:rtl/>
          </w:rPr>
          <w:t xml:space="preserve"> </w:t>
        </w:r>
        <w:r w:rsidR="00CF1092" w:rsidRPr="00BD1471">
          <w:rPr>
            <w:rStyle w:val="Hyperlink"/>
            <w:noProof/>
            <w:lang w:bidi="fa-IR"/>
          </w:rPr>
          <w:t>Ga</w:t>
        </w:r>
        <w:r w:rsidR="00CF1092">
          <w:rPr>
            <w:noProof/>
            <w:webHidden/>
            <w:rtl/>
          </w:rPr>
          <w:tab/>
        </w:r>
        <w:r w:rsidR="00CF1092">
          <w:rPr>
            <w:noProof/>
            <w:webHidden/>
            <w:rtl/>
          </w:rPr>
          <w:fldChar w:fldCharType="begin"/>
        </w:r>
        <w:r w:rsidR="00CF1092">
          <w:rPr>
            <w:noProof/>
            <w:webHidden/>
            <w:rtl/>
          </w:rPr>
          <w:instrText xml:space="preserve"> </w:instrText>
        </w:r>
        <w:r w:rsidR="00CF1092">
          <w:rPr>
            <w:noProof/>
            <w:webHidden/>
          </w:rPr>
          <w:instrText>PAGEREF</w:instrText>
        </w:r>
        <w:r w:rsidR="00CF1092">
          <w:rPr>
            <w:noProof/>
            <w:webHidden/>
            <w:rtl/>
          </w:rPr>
          <w:instrText xml:space="preserve"> _</w:instrText>
        </w:r>
        <w:r w:rsidR="00CF1092">
          <w:rPr>
            <w:noProof/>
            <w:webHidden/>
          </w:rPr>
          <w:instrText>Toc522990287 \h</w:instrText>
        </w:r>
        <w:r w:rsidR="00CF1092">
          <w:rPr>
            <w:noProof/>
            <w:webHidden/>
            <w:rtl/>
          </w:rPr>
          <w:instrText xml:space="preserve"> </w:instrText>
        </w:r>
        <w:r w:rsidR="00CF1092">
          <w:rPr>
            <w:noProof/>
            <w:webHidden/>
            <w:rtl/>
          </w:rPr>
        </w:r>
        <w:r w:rsidR="00CF1092">
          <w:rPr>
            <w:noProof/>
            <w:webHidden/>
            <w:rtl/>
          </w:rPr>
          <w:fldChar w:fldCharType="separate"/>
        </w:r>
        <w:r w:rsidR="00CF1092">
          <w:rPr>
            <w:noProof/>
            <w:webHidden/>
            <w:rtl/>
          </w:rPr>
          <w:t>23</w:t>
        </w:r>
        <w:r w:rsidR="00CF1092">
          <w:rPr>
            <w:noProof/>
            <w:webHidden/>
            <w:rtl/>
          </w:rPr>
          <w:fldChar w:fldCharType="end"/>
        </w:r>
      </w:hyperlink>
    </w:p>
    <w:p w14:paraId="4B7F103D" w14:textId="4DE8DFEF" w:rsidR="00CF1092" w:rsidRDefault="00A82375">
      <w:pPr>
        <w:pStyle w:val="TOC4"/>
        <w:rPr>
          <w:rFonts w:asciiTheme="minorHAnsi" w:eastAsiaTheme="minorEastAsia" w:hAnsiTheme="minorHAnsi" w:cstheme="minorBidi"/>
          <w:noProof/>
          <w:sz w:val="22"/>
          <w:rtl/>
        </w:rPr>
      </w:pPr>
      <w:hyperlink w:anchor="_Toc522990288" w:history="1">
        <w:r w:rsidR="00CF1092" w:rsidRPr="00BD1471">
          <w:rPr>
            <w:rStyle w:val="Hyperlink"/>
            <w:noProof/>
            <w:rtl/>
            <w:lang w:bidi="fa-IR"/>
          </w:rPr>
          <w:t>2‌.3‌.1‌.2‌</w:t>
        </w:r>
        <w:r w:rsidR="00CF1092">
          <w:rPr>
            <w:rFonts w:asciiTheme="minorHAnsi" w:eastAsiaTheme="minorEastAsia" w:hAnsiTheme="minorHAnsi" w:cstheme="minorBidi"/>
            <w:noProof/>
            <w:sz w:val="22"/>
            <w:rtl/>
          </w:rPr>
          <w:tab/>
        </w:r>
        <w:r w:rsidR="00CF1092" w:rsidRPr="00BD1471">
          <w:rPr>
            <w:rStyle w:val="Hyperlink"/>
            <w:rFonts w:hint="eastAsia"/>
            <w:noProof/>
            <w:rtl/>
          </w:rPr>
          <w:t>درجه</w:t>
        </w:r>
        <w:r w:rsidR="00CF1092" w:rsidRPr="00BD1471">
          <w:rPr>
            <w:rStyle w:val="Hyperlink"/>
            <w:rFonts w:hint="eastAsia"/>
            <w:noProof/>
          </w:rPr>
          <w:t>‌</w:t>
        </w:r>
        <w:r w:rsidR="00CF1092" w:rsidRPr="00BD1471">
          <w:rPr>
            <w:rStyle w:val="Hyperlink"/>
            <w:rFonts w:hint="cs"/>
            <w:noProof/>
            <w:rtl/>
          </w:rPr>
          <w:t>ی</w:t>
        </w:r>
        <w:r w:rsidR="00CF1092" w:rsidRPr="00BD1471">
          <w:rPr>
            <w:rStyle w:val="Hyperlink"/>
            <w:noProof/>
            <w:rtl/>
          </w:rPr>
          <w:t xml:space="preserve"> </w:t>
        </w:r>
        <w:r w:rsidR="00CF1092" w:rsidRPr="00BD1471">
          <w:rPr>
            <w:rStyle w:val="Hyperlink"/>
            <w:rFonts w:hint="eastAsia"/>
            <w:noProof/>
            <w:rtl/>
          </w:rPr>
          <w:t>حفاظت</w:t>
        </w:r>
        <w:r w:rsidR="00CF1092" w:rsidRPr="00BD1471">
          <w:rPr>
            <w:rStyle w:val="Hyperlink"/>
            <w:noProof/>
            <w:rtl/>
          </w:rPr>
          <w:t xml:space="preserve"> </w:t>
        </w:r>
        <w:r w:rsidR="00CF1092" w:rsidRPr="00BD1471">
          <w:rPr>
            <w:rStyle w:val="Hyperlink"/>
            <w:noProof/>
          </w:rPr>
          <w:t>Gb</w:t>
        </w:r>
        <w:r w:rsidR="00CF1092">
          <w:rPr>
            <w:noProof/>
            <w:webHidden/>
            <w:rtl/>
          </w:rPr>
          <w:tab/>
        </w:r>
        <w:r w:rsidR="00CF1092">
          <w:rPr>
            <w:noProof/>
            <w:webHidden/>
            <w:rtl/>
          </w:rPr>
          <w:fldChar w:fldCharType="begin"/>
        </w:r>
        <w:r w:rsidR="00CF1092">
          <w:rPr>
            <w:noProof/>
            <w:webHidden/>
            <w:rtl/>
          </w:rPr>
          <w:instrText xml:space="preserve"> </w:instrText>
        </w:r>
        <w:r w:rsidR="00CF1092">
          <w:rPr>
            <w:noProof/>
            <w:webHidden/>
          </w:rPr>
          <w:instrText>PAGEREF</w:instrText>
        </w:r>
        <w:r w:rsidR="00CF1092">
          <w:rPr>
            <w:noProof/>
            <w:webHidden/>
            <w:rtl/>
          </w:rPr>
          <w:instrText xml:space="preserve"> _</w:instrText>
        </w:r>
        <w:r w:rsidR="00CF1092">
          <w:rPr>
            <w:noProof/>
            <w:webHidden/>
          </w:rPr>
          <w:instrText>Toc522990288 \h</w:instrText>
        </w:r>
        <w:r w:rsidR="00CF1092">
          <w:rPr>
            <w:noProof/>
            <w:webHidden/>
            <w:rtl/>
          </w:rPr>
          <w:instrText xml:space="preserve"> </w:instrText>
        </w:r>
        <w:r w:rsidR="00CF1092">
          <w:rPr>
            <w:noProof/>
            <w:webHidden/>
            <w:rtl/>
          </w:rPr>
        </w:r>
        <w:r w:rsidR="00CF1092">
          <w:rPr>
            <w:noProof/>
            <w:webHidden/>
            <w:rtl/>
          </w:rPr>
          <w:fldChar w:fldCharType="separate"/>
        </w:r>
        <w:r w:rsidR="00CF1092">
          <w:rPr>
            <w:noProof/>
            <w:webHidden/>
            <w:rtl/>
          </w:rPr>
          <w:t>23</w:t>
        </w:r>
        <w:r w:rsidR="00CF1092">
          <w:rPr>
            <w:noProof/>
            <w:webHidden/>
            <w:rtl/>
          </w:rPr>
          <w:fldChar w:fldCharType="end"/>
        </w:r>
      </w:hyperlink>
    </w:p>
    <w:p w14:paraId="649EC861" w14:textId="241A16FD" w:rsidR="00CF1092" w:rsidRDefault="00A82375">
      <w:pPr>
        <w:pStyle w:val="TOC4"/>
        <w:rPr>
          <w:rFonts w:asciiTheme="minorHAnsi" w:eastAsiaTheme="minorEastAsia" w:hAnsiTheme="minorHAnsi" w:cstheme="minorBidi"/>
          <w:noProof/>
          <w:sz w:val="22"/>
          <w:rtl/>
        </w:rPr>
      </w:pPr>
      <w:hyperlink w:anchor="_Toc522990289" w:history="1">
        <w:r w:rsidR="00CF1092" w:rsidRPr="00BD1471">
          <w:rPr>
            <w:rStyle w:val="Hyperlink"/>
            <w:noProof/>
            <w:rtl/>
          </w:rPr>
          <w:t>2‌.3‌.1‌.3‌</w:t>
        </w:r>
        <w:r w:rsidR="00CF1092">
          <w:rPr>
            <w:rFonts w:asciiTheme="minorHAnsi" w:eastAsiaTheme="minorEastAsia" w:hAnsiTheme="minorHAnsi" w:cstheme="minorBidi"/>
            <w:noProof/>
            <w:sz w:val="22"/>
            <w:rtl/>
          </w:rPr>
          <w:tab/>
        </w:r>
        <w:r w:rsidR="00CF1092" w:rsidRPr="00BD1471">
          <w:rPr>
            <w:rStyle w:val="Hyperlink"/>
            <w:rFonts w:hint="eastAsia"/>
            <w:noProof/>
            <w:rtl/>
          </w:rPr>
          <w:t>درجه</w:t>
        </w:r>
        <w:r w:rsidR="00CF1092" w:rsidRPr="00BD1471">
          <w:rPr>
            <w:rStyle w:val="Hyperlink"/>
            <w:rFonts w:hint="eastAsia"/>
            <w:noProof/>
          </w:rPr>
          <w:t>‌</w:t>
        </w:r>
        <w:r w:rsidR="00CF1092" w:rsidRPr="00BD1471">
          <w:rPr>
            <w:rStyle w:val="Hyperlink"/>
            <w:rFonts w:hint="cs"/>
            <w:noProof/>
            <w:rtl/>
          </w:rPr>
          <w:t>ی</w:t>
        </w:r>
        <w:r w:rsidR="00CF1092" w:rsidRPr="00BD1471">
          <w:rPr>
            <w:rStyle w:val="Hyperlink"/>
            <w:noProof/>
            <w:rtl/>
          </w:rPr>
          <w:t xml:space="preserve"> </w:t>
        </w:r>
        <w:r w:rsidR="00CF1092" w:rsidRPr="00BD1471">
          <w:rPr>
            <w:rStyle w:val="Hyperlink"/>
            <w:rFonts w:hint="eastAsia"/>
            <w:noProof/>
            <w:rtl/>
          </w:rPr>
          <w:t>حفاظت</w:t>
        </w:r>
        <w:r w:rsidR="00CF1092" w:rsidRPr="00BD1471">
          <w:rPr>
            <w:rStyle w:val="Hyperlink"/>
            <w:noProof/>
            <w:rtl/>
          </w:rPr>
          <w:t xml:space="preserve"> </w:t>
        </w:r>
        <w:r w:rsidR="00CF1092" w:rsidRPr="00BD1471">
          <w:rPr>
            <w:rStyle w:val="Hyperlink"/>
            <w:noProof/>
          </w:rPr>
          <w:t>Gc</w:t>
        </w:r>
        <w:r w:rsidR="00CF1092">
          <w:rPr>
            <w:noProof/>
            <w:webHidden/>
            <w:rtl/>
          </w:rPr>
          <w:tab/>
        </w:r>
        <w:r w:rsidR="00CF1092">
          <w:rPr>
            <w:noProof/>
            <w:webHidden/>
            <w:rtl/>
          </w:rPr>
          <w:fldChar w:fldCharType="begin"/>
        </w:r>
        <w:r w:rsidR="00CF1092">
          <w:rPr>
            <w:noProof/>
            <w:webHidden/>
            <w:rtl/>
          </w:rPr>
          <w:instrText xml:space="preserve"> </w:instrText>
        </w:r>
        <w:r w:rsidR="00CF1092">
          <w:rPr>
            <w:noProof/>
            <w:webHidden/>
          </w:rPr>
          <w:instrText>PAGEREF</w:instrText>
        </w:r>
        <w:r w:rsidR="00CF1092">
          <w:rPr>
            <w:noProof/>
            <w:webHidden/>
            <w:rtl/>
          </w:rPr>
          <w:instrText xml:space="preserve"> _</w:instrText>
        </w:r>
        <w:r w:rsidR="00CF1092">
          <w:rPr>
            <w:noProof/>
            <w:webHidden/>
          </w:rPr>
          <w:instrText>Toc522990289 \h</w:instrText>
        </w:r>
        <w:r w:rsidR="00CF1092">
          <w:rPr>
            <w:noProof/>
            <w:webHidden/>
            <w:rtl/>
          </w:rPr>
          <w:instrText xml:space="preserve"> </w:instrText>
        </w:r>
        <w:r w:rsidR="00CF1092">
          <w:rPr>
            <w:noProof/>
            <w:webHidden/>
            <w:rtl/>
          </w:rPr>
        </w:r>
        <w:r w:rsidR="00CF1092">
          <w:rPr>
            <w:noProof/>
            <w:webHidden/>
            <w:rtl/>
          </w:rPr>
          <w:fldChar w:fldCharType="separate"/>
        </w:r>
        <w:r w:rsidR="00CF1092">
          <w:rPr>
            <w:noProof/>
            <w:webHidden/>
            <w:rtl/>
          </w:rPr>
          <w:t>23</w:t>
        </w:r>
        <w:r w:rsidR="00CF1092">
          <w:rPr>
            <w:noProof/>
            <w:webHidden/>
            <w:rtl/>
          </w:rPr>
          <w:fldChar w:fldCharType="end"/>
        </w:r>
      </w:hyperlink>
    </w:p>
    <w:p w14:paraId="3A7A115F" w14:textId="45C89711" w:rsidR="00CF1092" w:rsidRDefault="00A82375">
      <w:pPr>
        <w:pStyle w:val="TOC3"/>
        <w:rPr>
          <w:rFonts w:asciiTheme="minorHAnsi" w:eastAsiaTheme="minorEastAsia" w:hAnsiTheme="minorHAnsi" w:cstheme="minorBidi"/>
          <w:szCs w:val="22"/>
          <w:rtl/>
          <w:lang w:bidi="ar-SA"/>
        </w:rPr>
      </w:pPr>
      <w:hyperlink w:anchor="_Toc522990290" w:history="1">
        <w:r w:rsidR="00CF1092" w:rsidRPr="00BD1471">
          <w:rPr>
            <w:rStyle w:val="Hyperlink"/>
            <w:rtl/>
          </w:rPr>
          <w:t>2‌.3‌.2‌</w:t>
        </w:r>
        <w:r w:rsidR="00CF1092">
          <w:rPr>
            <w:rFonts w:asciiTheme="minorHAnsi" w:eastAsiaTheme="minorEastAsia" w:hAnsiTheme="minorHAnsi" w:cstheme="minorBidi"/>
            <w:szCs w:val="22"/>
            <w:rtl/>
            <w:lang w:bidi="ar-SA"/>
          </w:rPr>
          <w:tab/>
        </w:r>
        <w:r w:rsidR="00CF1092" w:rsidRPr="00BD1471">
          <w:rPr>
            <w:rStyle w:val="Hyperlink"/>
            <w:rFonts w:hint="eastAsia"/>
            <w:rtl/>
          </w:rPr>
          <w:t>ترت</w:t>
        </w:r>
        <w:r w:rsidR="00CF1092" w:rsidRPr="00BD1471">
          <w:rPr>
            <w:rStyle w:val="Hyperlink"/>
            <w:rFonts w:hint="cs"/>
            <w:rtl/>
          </w:rPr>
          <w:t>ی</w:t>
        </w:r>
        <w:r w:rsidR="00CF1092" w:rsidRPr="00BD1471">
          <w:rPr>
            <w:rStyle w:val="Hyperlink"/>
            <w:rFonts w:hint="eastAsia"/>
            <w:rtl/>
          </w:rPr>
          <w:t>ب</w:t>
        </w:r>
        <w:r w:rsidR="00CF1092" w:rsidRPr="00BD1471">
          <w:rPr>
            <w:rStyle w:val="Hyperlink"/>
            <w:rtl/>
          </w:rPr>
          <w:t xml:space="preserve"> </w:t>
        </w:r>
        <w:r w:rsidR="00CF1092" w:rsidRPr="00BD1471">
          <w:rPr>
            <w:rStyle w:val="Hyperlink"/>
            <w:rFonts w:hint="eastAsia"/>
            <w:rtl/>
          </w:rPr>
          <w:t>علامت</w:t>
        </w:r>
        <w:r w:rsidR="00CF1092" w:rsidRPr="00BD1471">
          <w:rPr>
            <w:rStyle w:val="Hyperlink"/>
            <w:rtl/>
          </w:rPr>
          <w:t xml:space="preserve"> </w:t>
        </w:r>
        <w:r w:rsidR="00CF1092" w:rsidRPr="00BD1471">
          <w:rPr>
            <w:rStyle w:val="Hyperlink"/>
            <w:rFonts w:hint="eastAsia"/>
            <w:rtl/>
          </w:rPr>
          <w:t>گزار</w:t>
        </w:r>
        <w:r w:rsidR="00CF1092" w:rsidRPr="00BD1471">
          <w:rPr>
            <w:rStyle w:val="Hyperlink"/>
            <w:rFonts w:hint="cs"/>
            <w:rtl/>
          </w:rPr>
          <w:t>ی</w:t>
        </w:r>
        <w:r w:rsidR="00CF1092" w:rsidRPr="00BD1471">
          <w:rPr>
            <w:rStyle w:val="Hyperlink"/>
            <w:rtl/>
          </w:rPr>
          <w:t xml:space="preserve"> </w:t>
        </w:r>
        <w:r w:rsidR="00CF1092" w:rsidRPr="00BD1471">
          <w:rPr>
            <w:rStyle w:val="Hyperlink"/>
            <w:rFonts w:hint="eastAsia"/>
            <w:rtl/>
          </w:rPr>
          <w:t>استاندارد</w:t>
        </w:r>
        <w:r w:rsidR="00CF1092" w:rsidRPr="00BD1471">
          <w:rPr>
            <w:rStyle w:val="Hyperlink"/>
            <w:rtl/>
          </w:rPr>
          <w:t xml:space="preserve"> </w:t>
        </w:r>
        <w:r w:rsidR="00CF1092" w:rsidRPr="00BD1471">
          <w:rPr>
            <w:rStyle w:val="Hyperlink"/>
            <w:rFonts w:hint="eastAsia"/>
            <w:rtl/>
          </w:rPr>
          <w:t>ها</w:t>
        </w:r>
        <w:r w:rsidR="00CF1092">
          <w:rPr>
            <w:webHidden/>
            <w:rtl/>
          </w:rPr>
          <w:tab/>
        </w:r>
        <w:r w:rsidR="00CF1092">
          <w:rPr>
            <w:webHidden/>
            <w:rtl/>
          </w:rPr>
          <w:fldChar w:fldCharType="begin"/>
        </w:r>
        <w:r w:rsidR="00CF1092">
          <w:rPr>
            <w:webHidden/>
            <w:rtl/>
          </w:rPr>
          <w:instrText xml:space="preserve"> </w:instrText>
        </w:r>
        <w:r w:rsidR="00CF1092">
          <w:rPr>
            <w:webHidden/>
          </w:rPr>
          <w:instrText>PAGEREF</w:instrText>
        </w:r>
        <w:r w:rsidR="00CF1092">
          <w:rPr>
            <w:webHidden/>
            <w:rtl/>
          </w:rPr>
          <w:instrText xml:space="preserve"> _</w:instrText>
        </w:r>
        <w:r w:rsidR="00CF1092">
          <w:rPr>
            <w:webHidden/>
          </w:rPr>
          <w:instrText>Toc522990290 \h</w:instrText>
        </w:r>
        <w:r w:rsidR="00CF1092">
          <w:rPr>
            <w:webHidden/>
            <w:rtl/>
          </w:rPr>
          <w:instrText xml:space="preserve"> </w:instrText>
        </w:r>
        <w:r w:rsidR="00CF1092">
          <w:rPr>
            <w:webHidden/>
            <w:rtl/>
          </w:rPr>
        </w:r>
        <w:r w:rsidR="00CF1092">
          <w:rPr>
            <w:webHidden/>
            <w:rtl/>
          </w:rPr>
          <w:fldChar w:fldCharType="separate"/>
        </w:r>
        <w:r w:rsidR="00CF1092">
          <w:rPr>
            <w:webHidden/>
            <w:rtl/>
            <w:lang w:bidi="ar-SA"/>
          </w:rPr>
          <w:t>26</w:t>
        </w:r>
        <w:r w:rsidR="00CF1092">
          <w:rPr>
            <w:webHidden/>
            <w:rtl/>
          </w:rPr>
          <w:fldChar w:fldCharType="end"/>
        </w:r>
      </w:hyperlink>
    </w:p>
    <w:p w14:paraId="77F94512" w14:textId="363C9904" w:rsidR="00CF1092" w:rsidRDefault="00A82375">
      <w:pPr>
        <w:pStyle w:val="TOC2"/>
        <w:rPr>
          <w:rFonts w:asciiTheme="minorHAnsi" w:eastAsiaTheme="minorEastAsia" w:hAnsiTheme="minorHAnsi" w:cstheme="minorBidi"/>
          <w:sz w:val="22"/>
          <w:szCs w:val="22"/>
          <w:rtl/>
          <w:lang w:bidi="ar-SA"/>
        </w:rPr>
      </w:pPr>
      <w:hyperlink w:anchor="_Toc522990291" w:history="1">
        <w:r w:rsidR="00CF1092" w:rsidRPr="00BD1471">
          <w:rPr>
            <w:rStyle w:val="Hyperlink"/>
          </w:rPr>
          <w:t>2‌.4‌</w:t>
        </w:r>
        <w:r w:rsidR="00CF1092">
          <w:rPr>
            <w:rFonts w:asciiTheme="minorHAnsi" w:eastAsiaTheme="minorEastAsia" w:hAnsiTheme="minorHAnsi" w:cstheme="minorBidi"/>
            <w:sz w:val="22"/>
            <w:szCs w:val="22"/>
            <w:rtl/>
            <w:lang w:bidi="ar-SA"/>
          </w:rPr>
          <w:tab/>
        </w:r>
        <w:r w:rsidR="00CF1092" w:rsidRPr="00BD1471">
          <w:rPr>
            <w:rStyle w:val="Hyperlink"/>
            <w:rFonts w:hint="eastAsia"/>
            <w:rtl/>
          </w:rPr>
          <w:t>راهکار</w:t>
        </w:r>
        <w:r w:rsidR="00CF1092" w:rsidRPr="00BD1471">
          <w:rPr>
            <w:rStyle w:val="Hyperlink"/>
            <w:rtl/>
          </w:rPr>
          <w:t xml:space="preserve"> </w:t>
        </w:r>
        <w:r w:rsidR="00CF1092" w:rsidRPr="00BD1471">
          <w:rPr>
            <w:rStyle w:val="Hyperlink"/>
            <w:rFonts w:hint="eastAsia"/>
            <w:rtl/>
          </w:rPr>
          <w:t>ها</w:t>
        </w:r>
        <w:r w:rsidR="00CF1092" w:rsidRPr="00BD1471">
          <w:rPr>
            <w:rStyle w:val="Hyperlink"/>
            <w:rFonts w:hint="cs"/>
            <w:rtl/>
          </w:rPr>
          <w:t>ی</w:t>
        </w:r>
        <w:r w:rsidR="00CF1092" w:rsidRPr="00BD1471">
          <w:rPr>
            <w:rStyle w:val="Hyperlink"/>
            <w:rtl/>
          </w:rPr>
          <w:t xml:space="preserve"> </w:t>
        </w:r>
        <w:r w:rsidR="00CF1092" w:rsidRPr="00BD1471">
          <w:rPr>
            <w:rStyle w:val="Hyperlink"/>
            <w:rFonts w:hint="eastAsia"/>
            <w:rtl/>
          </w:rPr>
          <w:t>مناسب</w:t>
        </w:r>
        <w:r w:rsidR="00CF1092" w:rsidRPr="00BD1471">
          <w:rPr>
            <w:rStyle w:val="Hyperlink"/>
            <w:rtl/>
          </w:rPr>
          <w:t xml:space="preserve"> </w:t>
        </w:r>
        <w:r w:rsidR="00CF1092" w:rsidRPr="00BD1471">
          <w:rPr>
            <w:rStyle w:val="Hyperlink"/>
            <w:rFonts w:hint="eastAsia"/>
            <w:rtl/>
          </w:rPr>
          <w:t>برا</w:t>
        </w:r>
        <w:r w:rsidR="00CF1092" w:rsidRPr="00BD1471">
          <w:rPr>
            <w:rStyle w:val="Hyperlink"/>
            <w:rFonts w:hint="cs"/>
            <w:rtl/>
          </w:rPr>
          <w:t>ی</w:t>
        </w:r>
        <w:r w:rsidR="00CF1092" w:rsidRPr="00BD1471">
          <w:rPr>
            <w:rStyle w:val="Hyperlink"/>
            <w:rtl/>
          </w:rPr>
          <w:t xml:space="preserve"> </w:t>
        </w:r>
        <w:r w:rsidR="00CF1092" w:rsidRPr="00BD1471">
          <w:rPr>
            <w:rStyle w:val="Hyperlink"/>
            <w:rFonts w:hint="eastAsia"/>
            <w:rtl/>
          </w:rPr>
          <w:t>محافظت</w:t>
        </w:r>
        <w:r w:rsidR="00CF1092" w:rsidRPr="00BD1471">
          <w:rPr>
            <w:rStyle w:val="Hyperlink"/>
            <w:rtl/>
          </w:rPr>
          <w:t xml:space="preserve"> </w:t>
        </w:r>
        <w:r w:rsidR="00CF1092" w:rsidRPr="00BD1471">
          <w:rPr>
            <w:rStyle w:val="Hyperlink"/>
            <w:rFonts w:hint="eastAsia"/>
            <w:rtl/>
          </w:rPr>
          <w:t>از</w:t>
        </w:r>
        <w:r w:rsidR="00CF1092" w:rsidRPr="00BD1471">
          <w:rPr>
            <w:rStyle w:val="Hyperlink"/>
            <w:rtl/>
          </w:rPr>
          <w:t xml:space="preserve"> </w:t>
        </w:r>
        <w:r w:rsidR="00CF1092" w:rsidRPr="00BD1471">
          <w:rPr>
            <w:rStyle w:val="Hyperlink"/>
            <w:rFonts w:hint="eastAsia"/>
            <w:rtl/>
          </w:rPr>
          <w:t>دستگاه</w:t>
        </w:r>
        <w:r w:rsidR="00CF1092" w:rsidRPr="00BD1471">
          <w:rPr>
            <w:rStyle w:val="Hyperlink"/>
            <w:rtl/>
          </w:rPr>
          <w:t xml:space="preserve"> </w:t>
        </w:r>
        <w:r w:rsidR="00CF1092" w:rsidRPr="00BD1471">
          <w:rPr>
            <w:rStyle w:val="Hyperlink"/>
            <w:rFonts w:hint="eastAsia"/>
            <w:rtl/>
          </w:rPr>
          <w:t>دب</w:t>
        </w:r>
        <w:r w:rsidR="00CF1092" w:rsidRPr="00BD1471">
          <w:rPr>
            <w:rStyle w:val="Hyperlink"/>
            <w:rFonts w:hint="cs"/>
            <w:rtl/>
          </w:rPr>
          <w:t>ی</w:t>
        </w:r>
        <w:r w:rsidR="00CF1092" w:rsidRPr="00BD1471">
          <w:rPr>
            <w:rStyle w:val="Hyperlink"/>
            <w:rtl/>
          </w:rPr>
          <w:t xml:space="preserve"> </w:t>
        </w:r>
        <w:r w:rsidR="00CF1092" w:rsidRPr="00BD1471">
          <w:rPr>
            <w:rStyle w:val="Hyperlink"/>
            <w:rFonts w:hint="eastAsia"/>
            <w:rtl/>
          </w:rPr>
          <w:t>سنج</w:t>
        </w:r>
        <w:r w:rsidR="00CF1092" w:rsidRPr="00BD1471">
          <w:rPr>
            <w:rStyle w:val="Hyperlink"/>
            <w:rtl/>
          </w:rPr>
          <w:t xml:space="preserve"> </w:t>
        </w:r>
        <w:r w:rsidR="00CF1092" w:rsidRPr="00BD1471">
          <w:rPr>
            <w:rStyle w:val="Hyperlink"/>
            <w:rFonts w:hint="eastAsia"/>
            <w:rtl/>
          </w:rPr>
          <w:t>التراسون</w:t>
        </w:r>
        <w:r w:rsidR="00CF1092" w:rsidRPr="00BD1471">
          <w:rPr>
            <w:rStyle w:val="Hyperlink"/>
            <w:rFonts w:hint="cs"/>
            <w:rtl/>
          </w:rPr>
          <w:t>ی</w:t>
        </w:r>
        <w:r w:rsidR="00CF1092" w:rsidRPr="00BD1471">
          <w:rPr>
            <w:rStyle w:val="Hyperlink"/>
            <w:rFonts w:hint="eastAsia"/>
            <w:rtl/>
          </w:rPr>
          <w:t>ک</w:t>
        </w:r>
        <w:r w:rsidR="00CF1092">
          <w:rPr>
            <w:webHidden/>
            <w:rtl/>
          </w:rPr>
          <w:tab/>
        </w:r>
        <w:r w:rsidR="00CF1092">
          <w:rPr>
            <w:webHidden/>
            <w:rtl/>
          </w:rPr>
          <w:fldChar w:fldCharType="begin"/>
        </w:r>
        <w:r w:rsidR="00CF1092">
          <w:rPr>
            <w:webHidden/>
            <w:rtl/>
          </w:rPr>
          <w:instrText xml:space="preserve"> </w:instrText>
        </w:r>
        <w:r w:rsidR="00CF1092">
          <w:rPr>
            <w:webHidden/>
          </w:rPr>
          <w:instrText>PAGEREF</w:instrText>
        </w:r>
        <w:r w:rsidR="00CF1092">
          <w:rPr>
            <w:webHidden/>
            <w:rtl/>
          </w:rPr>
          <w:instrText xml:space="preserve"> _</w:instrText>
        </w:r>
        <w:r w:rsidR="00CF1092">
          <w:rPr>
            <w:webHidden/>
          </w:rPr>
          <w:instrText>Toc522990291 \h</w:instrText>
        </w:r>
        <w:r w:rsidR="00CF1092">
          <w:rPr>
            <w:webHidden/>
            <w:rtl/>
          </w:rPr>
          <w:instrText xml:space="preserve"> </w:instrText>
        </w:r>
        <w:r w:rsidR="00CF1092">
          <w:rPr>
            <w:webHidden/>
            <w:rtl/>
          </w:rPr>
        </w:r>
        <w:r w:rsidR="00CF1092">
          <w:rPr>
            <w:webHidden/>
            <w:rtl/>
          </w:rPr>
          <w:fldChar w:fldCharType="separate"/>
        </w:r>
        <w:r w:rsidR="00CF1092">
          <w:rPr>
            <w:webHidden/>
            <w:rtl/>
            <w:lang w:bidi="ar-SA"/>
          </w:rPr>
          <w:t>28</w:t>
        </w:r>
        <w:r w:rsidR="00CF1092">
          <w:rPr>
            <w:webHidden/>
            <w:rtl/>
          </w:rPr>
          <w:fldChar w:fldCharType="end"/>
        </w:r>
      </w:hyperlink>
    </w:p>
    <w:p w14:paraId="30DBC265" w14:textId="1DFEF7E5" w:rsidR="00CF1092" w:rsidRDefault="00A82375">
      <w:pPr>
        <w:pStyle w:val="TOC3"/>
        <w:rPr>
          <w:rFonts w:asciiTheme="minorHAnsi" w:eastAsiaTheme="minorEastAsia" w:hAnsiTheme="minorHAnsi" w:cstheme="minorBidi"/>
          <w:szCs w:val="22"/>
          <w:rtl/>
          <w:lang w:bidi="ar-SA"/>
        </w:rPr>
      </w:pPr>
      <w:hyperlink w:anchor="_Toc522990292" w:history="1">
        <w:r w:rsidR="00CF1092" w:rsidRPr="00BD1471">
          <w:rPr>
            <w:rStyle w:val="Hyperlink"/>
            <w:rtl/>
          </w:rPr>
          <w:t>2‌.4‌.1‌</w:t>
        </w:r>
        <w:r w:rsidR="00CF1092">
          <w:rPr>
            <w:rFonts w:asciiTheme="minorHAnsi" w:eastAsiaTheme="minorEastAsia" w:hAnsiTheme="minorHAnsi" w:cstheme="minorBidi"/>
            <w:szCs w:val="22"/>
            <w:rtl/>
            <w:lang w:bidi="ar-SA"/>
          </w:rPr>
          <w:tab/>
        </w:r>
        <w:r w:rsidR="00CF1092" w:rsidRPr="00BD1471">
          <w:rPr>
            <w:rStyle w:val="Hyperlink"/>
            <w:rFonts w:hint="eastAsia"/>
            <w:rtl/>
          </w:rPr>
          <w:t>شرکت</w:t>
        </w:r>
        <w:r w:rsidR="00CF1092" w:rsidRPr="00BD1471">
          <w:rPr>
            <w:rStyle w:val="Hyperlink"/>
            <w:rtl/>
          </w:rPr>
          <w:t xml:space="preserve"> </w:t>
        </w:r>
        <w:r w:rsidR="00CF1092" w:rsidRPr="00BD1471">
          <w:rPr>
            <w:rStyle w:val="Hyperlink"/>
          </w:rPr>
          <w:t>Katronic</w:t>
        </w:r>
        <w:r w:rsidR="00CF1092">
          <w:rPr>
            <w:webHidden/>
            <w:rtl/>
          </w:rPr>
          <w:tab/>
        </w:r>
        <w:r w:rsidR="00CF1092">
          <w:rPr>
            <w:webHidden/>
            <w:rtl/>
          </w:rPr>
          <w:fldChar w:fldCharType="begin"/>
        </w:r>
        <w:r w:rsidR="00CF1092">
          <w:rPr>
            <w:webHidden/>
            <w:rtl/>
          </w:rPr>
          <w:instrText xml:space="preserve"> </w:instrText>
        </w:r>
        <w:r w:rsidR="00CF1092">
          <w:rPr>
            <w:webHidden/>
          </w:rPr>
          <w:instrText>PAGEREF</w:instrText>
        </w:r>
        <w:r w:rsidR="00CF1092">
          <w:rPr>
            <w:webHidden/>
            <w:rtl/>
          </w:rPr>
          <w:instrText xml:space="preserve"> _</w:instrText>
        </w:r>
        <w:r w:rsidR="00CF1092">
          <w:rPr>
            <w:webHidden/>
          </w:rPr>
          <w:instrText>Toc522990292 \h</w:instrText>
        </w:r>
        <w:r w:rsidR="00CF1092">
          <w:rPr>
            <w:webHidden/>
            <w:rtl/>
          </w:rPr>
          <w:instrText xml:space="preserve"> </w:instrText>
        </w:r>
        <w:r w:rsidR="00CF1092">
          <w:rPr>
            <w:webHidden/>
            <w:rtl/>
          </w:rPr>
        </w:r>
        <w:r w:rsidR="00CF1092">
          <w:rPr>
            <w:webHidden/>
            <w:rtl/>
          </w:rPr>
          <w:fldChar w:fldCharType="separate"/>
        </w:r>
        <w:r w:rsidR="00CF1092">
          <w:rPr>
            <w:webHidden/>
            <w:rtl/>
            <w:lang w:bidi="ar-SA"/>
          </w:rPr>
          <w:t>28</w:t>
        </w:r>
        <w:r w:rsidR="00CF1092">
          <w:rPr>
            <w:webHidden/>
            <w:rtl/>
          </w:rPr>
          <w:fldChar w:fldCharType="end"/>
        </w:r>
      </w:hyperlink>
    </w:p>
    <w:p w14:paraId="79BD6418" w14:textId="63E17A22" w:rsidR="00CF1092" w:rsidRDefault="00A82375">
      <w:pPr>
        <w:pStyle w:val="TOC4"/>
        <w:rPr>
          <w:rFonts w:asciiTheme="minorHAnsi" w:eastAsiaTheme="minorEastAsia" w:hAnsiTheme="minorHAnsi" w:cstheme="minorBidi"/>
          <w:noProof/>
          <w:sz w:val="22"/>
          <w:rtl/>
        </w:rPr>
      </w:pPr>
      <w:hyperlink w:anchor="_Toc522990293" w:history="1">
        <w:r w:rsidR="00CF1092" w:rsidRPr="00BD1471">
          <w:rPr>
            <w:rStyle w:val="Hyperlink"/>
            <w:noProof/>
            <w:rtl/>
            <w:lang w:bidi="fa-IR"/>
          </w:rPr>
          <w:t>2‌.4‌.1‌.1‌</w:t>
        </w:r>
        <w:r w:rsidR="00CF1092">
          <w:rPr>
            <w:rFonts w:asciiTheme="minorHAnsi" w:eastAsiaTheme="minorEastAsia" w:hAnsiTheme="minorHAnsi" w:cstheme="minorBidi"/>
            <w:noProof/>
            <w:sz w:val="22"/>
            <w:rtl/>
          </w:rPr>
          <w:tab/>
        </w:r>
        <w:r w:rsidR="00CF1092" w:rsidRPr="00BD1471">
          <w:rPr>
            <w:rStyle w:val="Hyperlink"/>
            <w:rFonts w:hint="eastAsia"/>
            <w:noProof/>
            <w:rtl/>
            <w:lang w:bidi="fa-IR"/>
          </w:rPr>
          <w:t>مبدل</w:t>
        </w:r>
        <w:r w:rsidR="00CF1092">
          <w:rPr>
            <w:noProof/>
            <w:webHidden/>
            <w:rtl/>
          </w:rPr>
          <w:tab/>
        </w:r>
        <w:r w:rsidR="00CF1092">
          <w:rPr>
            <w:noProof/>
            <w:webHidden/>
            <w:rtl/>
          </w:rPr>
          <w:fldChar w:fldCharType="begin"/>
        </w:r>
        <w:r w:rsidR="00CF1092">
          <w:rPr>
            <w:noProof/>
            <w:webHidden/>
            <w:rtl/>
          </w:rPr>
          <w:instrText xml:space="preserve"> </w:instrText>
        </w:r>
        <w:r w:rsidR="00CF1092">
          <w:rPr>
            <w:noProof/>
            <w:webHidden/>
          </w:rPr>
          <w:instrText>PAGEREF</w:instrText>
        </w:r>
        <w:r w:rsidR="00CF1092">
          <w:rPr>
            <w:noProof/>
            <w:webHidden/>
            <w:rtl/>
          </w:rPr>
          <w:instrText xml:space="preserve"> _</w:instrText>
        </w:r>
        <w:r w:rsidR="00CF1092">
          <w:rPr>
            <w:noProof/>
            <w:webHidden/>
          </w:rPr>
          <w:instrText>Toc522990293 \h</w:instrText>
        </w:r>
        <w:r w:rsidR="00CF1092">
          <w:rPr>
            <w:noProof/>
            <w:webHidden/>
            <w:rtl/>
          </w:rPr>
          <w:instrText xml:space="preserve"> </w:instrText>
        </w:r>
        <w:r w:rsidR="00CF1092">
          <w:rPr>
            <w:noProof/>
            <w:webHidden/>
            <w:rtl/>
          </w:rPr>
        </w:r>
        <w:r w:rsidR="00CF1092">
          <w:rPr>
            <w:noProof/>
            <w:webHidden/>
            <w:rtl/>
          </w:rPr>
          <w:fldChar w:fldCharType="separate"/>
        </w:r>
        <w:r w:rsidR="00CF1092">
          <w:rPr>
            <w:noProof/>
            <w:webHidden/>
            <w:rtl/>
          </w:rPr>
          <w:t>28</w:t>
        </w:r>
        <w:r w:rsidR="00CF1092">
          <w:rPr>
            <w:noProof/>
            <w:webHidden/>
            <w:rtl/>
          </w:rPr>
          <w:fldChar w:fldCharType="end"/>
        </w:r>
      </w:hyperlink>
    </w:p>
    <w:p w14:paraId="71B5F0E4" w14:textId="6D945C73" w:rsidR="00CF1092" w:rsidRDefault="00A82375">
      <w:pPr>
        <w:pStyle w:val="TOC4"/>
        <w:rPr>
          <w:rFonts w:asciiTheme="minorHAnsi" w:eastAsiaTheme="minorEastAsia" w:hAnsiTheme="minorHAnsi" w:cstheme="minorBidi"/>
          <w:noProof/>
          <w:sz w:val="22"/>
          <w:rtl/>
        </w:rPr>
      </w:pPr>
      <w:hyperlink w:anchor="_Toc522990294" w:history="1">
        <w:r w:rsidR="00CF1092" w:rsidRPr="00BD1471">
          <w:rPr>
            <w:rStyle w:val="Hyperlink"/>
            <w:noProof/>
            <w:rtl/>
          </w:rPr>
          <w:t>2‌.4‌.1‌.2‌</w:t>
        </w:r>
        <w:r w:rsidR="00CF1092">
          <w:rPr>
            <w:rFonts w:asciiTheme="minorHAnsi" w:eastAsiaTheme="minorEastAsia" w:hAnsiTheme="minorHAnsi" w:cstheme="minorBidi"/>
            <w:noProof/>
            <w:sz w:val="22"/>
            <w:rtl/>
          </w:rPr>
          <w:tab/>
        </w:r>
        <w:r w:rsidR="00CF1092" w:rsidRPr="00BD1471">
          <w:rPr>
            <w:rStyle w:val="Hyperlink"/>
            <w:rFonts w:hint="eastAsia"/>
            <w:noProof/>
            <w:rtl/>
          </w:rPr>
          <w:t>فرستنده</w:t>
        </w:r>
        <w:r w:rsidR="00CF1092">
          <w:rPr>
            <w:noProof/>
            <w:webHidden/>
            <w:rtl/>
          </w:rPr>
          <w:tab/>
        </w:r>
        <w:r w:rsidR="00CF1092">
          <w:rPr>
            <w:noProof/>
            <w:webHidden/>
            <w:rtl/>
          </w:rPr>
          <w:fldChar w:fldCharType="begin"/>
        </w:r>
        <w:r w:rsidR="00CF1092">
          <w:rPr>
            <w:noProof/>
            <w:webHidden/>
            <w:rtl/>
          </w:rPr>
          <w:instrText xml:space="preserve"> </w:instrText>
        </w:r>
        <w:r w:rsidR="00CF1092">
          <w:rPr>
            <w:noProof/>
            <w:webHidden/>
          </w:rPr>
          <w:instrText>PAGEREF</w:instrText>
        </w:r>
        <w:r w:rsidR="00CF1092">
          <w:rPr>
            <w:noProof/>
            <w:webHidden/>
            <w:rtl/>
          </w:rPr>
          <w:instrText xml:space="preserve"> _</w:instrText>
        </w:r>
        <w:r w:rsidR="00CF1092">
          <w:rPr>
            <w:noProof/>
            <w:webHidden/>
          </w:rPr>
          <w:instrText>Toc522990294 \h</w:instrText>
        </w:r>
        <w:r w:rsidR="00CF1092">
          <w:rPr>
            <w:noProof/>
            <w:webHidden/>
            <w:rtl/>
          </w:rPr>
          <w:instrText xml:space="preserve"> </w:instrText>
        </w:r>
        <w:r w:rsidR="00CF1092">
          <w:rPr>
            <w:noProof/>
            <w:webHidden/>
            <w:rtl/>
          </w:rPr>
        </w:r>
        <w:r w:rsidR="00CF1092">
          <w:rPr>
            <w:noProof/>
            <w:webHidden/>
            <w:rtl/>
          </w:rPr>
          <w:fldChar w:fldCharType="separate"/>
        </w:r>
        <w:r w:rsidR="00CF1092">
          <w:rPr>
            <w:noProof/>
            <w:webHidden/>
            <w:rtl/>
          </w:rPr>
          <w:t>29</w:t>
        </w:r>
        <w:r w:rsidR="00CF1092">
          <w:rPr>
            <w:noProof/>
            <w:webHidden/>
            <w:rtl/>
          </w:rPr>
          <w:fldChar w:fldCharType="end"/>
        </w:r>
      </w:hyperlink>
    </w:p>
    <w:p w14:paraId="6BE7448D" w14:textId="546D38AD" w:rsidR="00CF1092" w:rsidRDefault="00A82375">
      <w:pPr>
        <w:pStyle w:val="TOC3"/>
        <w:rPr>
          <w:rFonts w:asciiTheme="minorHAnsi" w:eastAsiaTheme="minorEastAsia" w:hAnsiTheme="minorHAnsi" w:cstheme="minorBidi"/>
          <w:szCs w:val="22"/>
          <w:rtl/>
          <w:lang w:bidi="ar-SA"/>
        </w:rPr>
      </w:pPr>
      <w:hyperlink w:anchor="_Toc522990295" w:history="1">
        <w:r w:rsidR="00CF1092" w:rsidRPr="00BD1471">
          <w:rPr>
            <w:rStyle w:val="Hyperlink"/>
            <w:rtl/>
          </w:rPr>
          <w:t>2‌.4‌.2‌</w:t>
        </w:r>
        <w:r w:rsidR="00CF1092">
          <w:rPr>
            <w:rFonts w:asciiTheme="minorHAnsi" w:eastAsiaTheme="minorEastAsia" w:hAnsiTheme="minorHAnsi" w:cstheme="minorBidi"/>
            <w:szCs w:val="22"/>
            <w:rtl/>
            <w:lang w:bidi="ar-SA"/>
          </w:rPr>
          <w:tab/>
        </w:r>
        <w:r w:rsidR="00CF1092" w:rsidRPr="00BD1471">
          <w:rPr>
            <w:rStyle w:val="Hyperlink"/>
            <w:rFonts w:hint="eastAsia"/>
            <w:rtl/>
          </w:rPr>
          <w:t>شرکت</w:t>
        </w:r>
        <w:r w:rsidR="00CF1092" w:rsidRPr="00BD1471">
          <w:rPr>
            <w:rStyle w:val="Hyperlink"/>
            <w:rtl/>
          </w:rPr>
          <w:t xml:space="preserve"> </w:t>
        </w:r>
        <w:r w:rsidR="00CF1092" w:rsidRPr="00BD1471">
          <w:rPr>
            <w:rStyle w:val="Hyperlink"/>
          </w:rPr>
          <w:t>fluxim</w:t>
        </w:r>
        <w:r w:rsidR="00CF1092">
          <w:rPr>
            <w:webHidden/>
            <w:rtl/>
          </w:rPr>
          <w:tab/>
        </w:r>
        <w:r w:rsidR="00CF1092">
          <w:rPr>
            <w:webHidden/>
            <w:rtl/>
          </w:rPr>
          <w:fldChar w:fldCharType="begin"/>
        </w:r>
        <w:r w:rsidR="00CF1092">
          <w:rPr>
            <w:webHidden/>
            <w:rtl/>
          </w:rPr>
          <w:instrText xml:space="preserve"> </w:instrText>
        </w:r>
        <w:r w:rsidR="00CF1092">
          <w:rPr>
            <w:webHidden/>
          </w:rPr>
          <w:instrText>PAGEREF</w:instrText>
        </w:r>
        <w:r w:rsidR="00CF1092">
          <w:rPr>
            <w:webHidden/>
            <w:rtl/>
          </w:rPr>
          <w:instrText xml:space="preserve"> _</w:instrText>
        </w:r>
        <w:r w:rsidR="00CF1092">
          <w:rPr>
            <w:webHidden/>
          </w:rPr>
          <w:instrText>Toc522990295 \h</w:instrText>
        </w:r>
        <w:r w:rsidR="00CF1092">
          <w:rPr>
            <w:webHidden/>
            <w:rtl/>
          </w:rPr>
          <w:instrText xml:space="preserve"> </w:instrText>
        </w:r>
        <w:r w:rsidR="00CF1092">
          <w:rPr>
            <w:webHidden/>
            <w:rtl/>
          </w:rPr>
        </w:r>
        <w:r w:rsidR="00CF1092">
          <w:rPr>
            <w:webHidden/>
            <w:rtl/>
          </w:rPr>
          <w:fldChar w:fldCharType="separate"/>
        </w:r>
        <w:r w:rsidR="00CF1092">
          <w:rPr>
            <w:webHidden/>
            <w:rtl/>
            <w:lang w:bidi="ar-SA"/>
          </w:rPr>
          <w:t>30</w:t>
        </w:r>
        <w:r w:rsidR="00CF1092">
          <w:rPr>
            <w:webHidden/>
            <w:rtl/>
          </w:rPr>
          <w:fldChar w:fldCharType="end"/>
        </w:r>
      </w:hyperlink>
    </w:p>
    <w:p w14:paraId="223DBA74" w14:textId="17CD42C9" w:rsidR="00CF1092" w:rsidRDefault="00A82375">
      <w:pPr>
        <w:pStyle w:val="TOC4"/>
        <w:rPr>
          <w:rFonts w:asciiTheme="minorHAnsi" w:eastAsiaTheme="minorEastAsia" w:hAnsiTheme="minorHAnsi" w:cstheme="minorBidi"/>
          <w:noProof/>
          <w:sz w:val="22"/>
          <w:rtl/>
        </w:rPr>
      </w:pPr>
      <w:hyperlink w:anchor="_Toc522990296" w:history="1">
        <w:r w:rsidR="00CF1092" w:rsidRPr="00BD1471">
          <w:rPr>
            <w:rStyle w:val="Hyperlink"/>
            <w:noProof/>
            <w:rtl/>
          </w:rPr>
          <w:t>2‌.4‌.2‌.1‌</w:t>
        </w:r>
        <w:r w:rsidR="00CF1092">
          <w:rPr>
            <w:rFonts w:asciiTheme="minorHAnsi" w:eastAsiaTheme="minorEastAsia" w:hAnsiTheme="minorHAnsi" w:cstheme="minorBidi"/>
            <w:noProof/>
            <w:sz w:val="22"/>
            <w:rtl/>
          </w:rPr>
          <w:tab/>
        </w:r>
        <w:r w:rsidR="00CF1092" w:rsidRPr="00BD1471">
          <w:rPr>
            <w:rStyle w:val="Hyperlink"/>
            <w:rFonts w:hint="eastAsia"/>
            <w:noProof/>
            <w:rtl/>
          </w:rPr>
          <w:t>مبدل</w:t>
        </w:r>
        <w:r w:rsidR="00CF1092">
          <w:rPr>
            <w:noProof/>
            <w:webHidden/>
            <w:rtl/>
          </w:rPr>
          <w:tab/>
        </w:r>
        <w:r w:rsidR="00CF1092">
          <w:rPr>
            <w:noProof/>
            <w:webHidden/>
            <w:rtl/>
          </w:rPr>
          <w:fldChar w:fldCharType="begin"/>
        </w:r>
        <w:r w:rsidR="00CF1092">
          <w:rPr>
            <w:noProof/>
            <w:webHidden/>
            <w:rtl/>
          </w:rPr>
          <w:instrText xml:space="preserve"> </w:instrText>
        </w:r>
        <w:r w:rsidR="00CF1092">
          <w:rPr>
            <w:noProof/>
            <w:webHidden/>
          </w:rPr>
          <w:instrText>PAGEREF</w:instrText>
        </w:r>
        <w:r w:rsidR="00CF1092">
          <w:rPr>
            <w:noProof/>
            <w:webHidden/>
            <w:rtl/>
          </w:rPr>
          <w:instrText xml:space="preserve"> _</w:instrText>
        </w:r>
        <w:r w:rsidR="00CF1092">
          <w:rPr>
            <w:noProof/>
            <w:webHidden/>
          </w:rPr>
          <w:instrText>Toc522990296 \h</w:instrText>
        </w:r>
        <w:r w:rsidR="00CF1092">
          <w:rPr>
            <w:noProof/>
            <w:webHidden/>
            <w:rtl/>
          </w:rPr>
          <w:instrText xml:space="preserve"> </w:instrText>
        </w:r>
        <w:r w:rsidR="00CF1092">
          <w:rPr>
            <w:noProof/>
            <w:webHidden/>
            <w:rtl/>
          </w:rPr>
        </w:r>
        <w:r w:rsidR="00CF1092">
          <w:rPr>
            <w:noProof/>
            <w:webHidden/>
            <w:rtl/>
          </w:rPr>
          <w:fldChar w:fldCharType="separate"/>
        </w:r>
        <w:r w:rsidR="00CF1092">
          <w:rPr>
            <w:noProof/>
            <w:webHidden/>
            <w:rtl/>
          </w:rPr>
          <w:t>30</w:t>
        </w:r>
        <w:r w:rsidR="00CF1092">
          <w:rPr>
            <w:noProof/>
            <w:webHidden/>
            <w:rtl/>
          </w:rPr>
          <w:fldChar w:fldCharType="end"/>
        </w:r>
      </w:hyperlink>
    </w:p>
    <w:p w14:paraId="3526B6E7" w14:textId="45EF2B2B" w:rsidR="00CF1092" w:rsidRDefault="00A82375">
      <w:pPr>
        <w:pStyle w:val="TOC3"/>
        <w:rPr>
          <w:rFonts w:asciiTheme="minorHAnsi" w:eastAsiaTheme="minorEastAsia" w:hAnsiTheme="minorHAnsi" w:cstheme="minorBidi"/>
          <w:szCs w:val="22"/>
          <w:rtl/>
          <w:lang w:bidi="ar-SA"/>
        </w:rPr>
      </w:pPr>
      <w:hyperlink w:anchor="_Toc522990297" w:history="1">
        <w:r w:rsidR="00CF1092" w:rsidRPr="00BD1471">
          <w:rPr>
            <w:rStyle w:val="Hyperlink"/>
            <w:rtl/>
          </w:rPr>
          <w:t>2‌.4‌.3‌</w:t>
        </w:r>
        <w:r w:rsidR="00CF1092">
          <w:rPr>
            <w:rFonts w:asciiTheme="minorHAnsi" w:eastAsiaTheme="minorEastAsia" w:hAnsiTheme="minorHAnsi" w:cstheme="minorBidi"/>
            <w:szCs w:val="22"/>
            <w:rtl/>
            <w:lang w:bidi="ar-SA"/>
          </w:rPr>
          <w:tab/>
        </w:r>
        <w:r w:rsidR="00CF1092" w:rsidRPr="00BD1471">
          <w:rPr>
            <w:rStyle w:val="Hyperlink"/>
            <w:rFonts w:hint="eastAsia"/>
            <w:rtl/>
          </w:rPr>
          <w:t>فرستنده</w:t>
        </w:r>
        <w:r w:rsidR="00CF1092">
          <w:rPr>
            <w:webHidden/>
            <w:rtl/>
          </w:rPr>
          <w:tab/>
        </w:r>
        <w:r w:rsidR="00CF1092">
          <w:rPr>
            <w:webHidden/>
            <w:rtl/>
          </w:rPr>
          <w:fldChar w:fldCharType="begin"/>
        </w:r>
        <w:r w:rsidR="00CF1092">
          <w:rPr>
            <w:webHidden/>
            <w:rtl/>
          </w:rPr>
          <w:instrText xml:space="preserve"> </w:instrText>
        </w:r>
        <w:r w:rsidR="00CF1092">
          <w:rPr>
            <w:webHidden/>
          </w:rPr>
          <w:instrText>PAGEREF</w:instrText>
        </w:r>
        <w:r w:rsidR="00CF1092">
          <w:rPr>
            <w:webHidden/>
            <w:rtl/>
          </w:rPr>
          <w:instrText xml:space="preserve"> _</w:instrText>
        </w:r>
        <w:r w:rsidR="00CF1092">
          <w:rPr>
            <w:webHidden/>
          </w:rPr>
          <w:instrText>Toc522990297 \h</w:instrText>
        </w:r>
        <w:r w:rsidR="00CF1092">
          <w:rPr>
            <w:webHidden/>
            <w:rtl/>
          </w:rPr>
          <w:instrText xml:space="preserve"> </w:instrText>
        </w:r>
        <w:r w:rsidR="00CF1092">
          <w:rPr>
            <w:webHidden/>
            <w:rtl/>
          </w:rPr>
        </w:r>
        <w:r w:rsidR="00CF1092">
          <w:rPr>
            <w:webHidden/>
            <w:rtl/>
          </w:rPr>
          <w:fldChar w:fldCharType="separate"/>
        </w:r>
        <w:r w:rsidR="00CF1092">
          <w:rPr>
            <w:webHidden/>
            <w:rtl/>
            <w:lang w:bidi="ar-SA"/>
          </w:rPr>
          <w:t>30</w:t>
        </w:r>
        <w:r w:rsidR="00CF1092">
          <w:rPr>
            <w:webHidden/>
            <w:rtl/>
          </w:rPr>
          <w:fldChar w:fldCharType="end"/>
        </w:r>
      </w:hyperlink>
    </w:p>
    <w:p w14:paraId="29438FB1" w14:textId="33ED94FE" w:rsidR="00CF1092" w:rsidRDefault="00A82375">
      <w:pPr>
        <w:pStyle w:val="TOC3"/>
        <w:rPr>
          <w:rFonts w:asciiTheme="minorHAnsi" w:eastAsiaTheme="minorEastAsia" w:hAnsiTheme="minorHAnsi" w:cstheme="minorBidi"/>
          <w:szCs w:val="22"/>
          <w:rtl/>
          <w:lang w:bidi="ar-SA"/>
        </w:rPr>
      </w:pPr>
      <w:hyperlink w:anchor="_Toc522990298" w:history="1">
        <w:r w:rsidR="00CF1092" w:rsidRPr="00BD1471">
          <w:rPr>
            <w:rStyle w:val="Hyperlink"/>
            <w:rtl/>
          </w:rPr>
          <w:t>2‌.4‌.4‌</w:t>
        </w:r>
        <w:r w:rsidR="00CF1092">
          <w:rPr>
            <w:rFonts w:asciiTheme="minorHAnsi" w:eastAsiaTheme="minorEastAsia" w:hAnsiTheme="minorHAnsi" w:cstheme="minorBidi"/>
            <w:szCs w:val="22"/>
            <w:rtl/>
            <w:lang w:bidi="ar-SA"/>
          </w:rPr>
          <w:tab/>
        </w:r>
        <w:r w:rsidR="00CF1092" w:rsidRPr="00BD1471">
          <w:rPr>
            <w:rStyle w:val="Hyperlink"/>
            <w:rFonts w:hint="eastAsia"/>
            <w:rtl/>
          </w:rPr>
          <w:t>شرکت</w:t>
        </w:r>
        <w:r w:rsidR="00CF1092" w:rsidRPr="00BD1471">
          <w:rPr>
            <w:rStyle w:val="Hyperlink"/>
            <w:rtl/>
          </w:rPr>
          <w:t xml:space="preserve"> </w:t>
        </w:r>
        <w:r w:rsidR="00CF1092" w:rsidRPr="00BD1471">
          <w:rPr>
            <w:rStyle w:val="Hyperlink"/>
          </w:rPr>
          <w:t>eesiFlo</w:t>
        </w:r>
        <w:r w:rsidR="00CF1092">
          <w:rPr>
            <w:webHidden/>
            <w:rtl/>
          </w:rPr>
          <w:tab/>
        </w:r>
        <w:r w:rsidR="00CF1092">
          <w:rPr>
            <w:webHidden/>
            <w:rtl/>
          </w:rPr>
          <w:fldChar w:fldCharType="begin"/>
        </w:r>
        <w:r w:rsidR="00CF1092">
          <w:rPr>
            <w:webHidden/>
            <w:rtl/>
          </w:rPr>
          <w:instrText xml:space="preserve"> </w:instrText>
        </w:r>
        <w:r w:rsidR="00CF1092">
          <w:rPr>
            <w:webHidden/>
          </w:rPr>
          <w:instrText>PAGEREF</w:instrText>
        </w:r>
        <w:r w:rsidR="00CF1092">
          <w:rPr>
            <w:webHidden/>
            <w:rtl/>
          </w:rPr>
          <w:instrText xml:space="preserve"> _</w:instrText>
        </w:r>
        <w:r w:rsidR="00CF1092">
          <w:rPr>
            <w:webHidden/>
          </w:rPr>
          <w:instrText>Toc522990298 \h</w:instrText>
        </w:r>
        <w:r w:rsidR="00CF1092">
          <w:rPr>
            <w:webHidden/>
            <w:rtl/>
          </w:rPr>
          <w:instrText xml:space="preserve"> </w:instrText>
        </w:r>
        <w:r w:rsidR="00CF1092">
          <w:rPr>
            <w:webHidden/>
            <w:rtl/>
          </w:rPr>
        </w:r>
        <w:r w:rsidR="00CF1092">
          <w:rPr>
            <w:webHidden/>
            <w:rtl/>
          </w:rPr>
          <w:fldChar w:fldCharType="separate"/>
        </w:r>
        <w:r w:rsidR="00CF1092">
          <w:rPr>
            <w:webHidden/>
            <w:rtl/>
            <w:lang w:bidi="ar-SA"/>
          </w:rPr>
          <w:t>31</w:t>
        </w:r>
        <w:r w:rsidR="00CF1092">
          <w:rPr>
            <w:webHidden/>
            <w:rtl/>
          </w:rPr>
          <w:fldChar w:fldCharType="end"/>
        </w:r>
      </w:hyperlink>
    </w:p>
    <w:p w14:paraId="1FEC2FA0" w14:textId="41218937" w:rsidR="00CF1092" w:rsidRDefault="00A82375">
      <w:pPr>
        <w:pStyle w:val="TOC4"/>
        <w:rPr>
          <w:rFonts w:asciiTheme="minorHAnsi" w:eastAsiaTheme="minorEastAsia" w:hAnsiTheme="minorHAnsi" w:cstheme="minorBidi"/>
          <w:noProof/>
          <w:sz w:val="22"/>
          <w:rtl/>
        </w:rPr>
      </w:pPr>
      <w:hyperlink w:anchor="_Toc522990299" w:history="1">
        <w:r w:rsidR="00CF1092" w:rsidRPr="00BD1471">
          <w:rPr>
            <w:rStyle w:val="Hyperlink"/>
            <w:noProof/>
            <w:rtl/>
            <w:lang w:bidi="fa-IR"/>
          </w:rPr>
          <w:t>2‌.4‌.4‌.1‌</w:t>
        </w:r>
        <w:r w:rsidR="00CF1092">
          <w:rPr>
            <w:rFonts w:asciiTheme="minorHAnsi" w:eastAsiaTheme="minorEastAsia" w:hAnsiTheme="minorHAnsi" w:cstheme="minorBidi"/>
            <w:noProof/>
            <w:sz w:val="22"/>
            <w:rtl/>
          </w:rPr>
          <w:tab/>
        </w:r>
        <w:r w:rsidR="00CF1092" w:rsidRPr="00BD1471">
          <w:rPr>
            <w:rStyle w:val="Hyperlink"/>
            <w:rFonts w:hint="eastAsia"/>
            <w:noProof/>
            <w:rtl/>
            <w:lang w:bidi="fa-IR"/>
          </w:rPr>
          <w:t>مبدل</w:t>
        </w:r>
        <w:r w:rsidR="00CF1092">
          <w:rPr>
            <w:noProof/>
            <w:webHidden/>
            <w:rtl/>
          </w:rPr>
          <w:tab/>
        </w:r>
        <w:r w:rsidR="00CF1092">
          <w:rPr>
            <w:noProof/>
            <w:webHidden/>
            <w:rtl/>
          </w:rPr>
          <w:fldChar w:fldCharType="begin"/>
        </w:r>
        <w:r w:rsidR="00CF1092">
          <w:rPr>
            <w:noProof/>
            <w:webHidden/>
            <w:rtl/>
          </w:rPr>
          <w:instrText xml:space="preserve"> </w:instrText>
        </w:r>
        <w:r w:rsidR="00CF1092">
          <w:rPr>
            <w:noProof/>
            <w:webHidden/>
          </w:rPr>
          <w:instrText>PAGEREF</w:instrText>
        </w:r>
        <w:r w:rsidR="00CF1092">
          <w:rPr>
            <w:noProof/>
            <w:webHidden/>
            <w:rtl/>
          </w:rPr>
          <w:instrText xml:space="preserve"> _</w:instrText>
        </w:r>
        <w:r w:rsidR="00CF1092">
          <w:rPr>
            <w:noProof/>
            <w:webHidden/>
          </w:rPr>
          <w:instrText>Toc522990299 \h</w:instrText>
        </w:r>
        <w:r w:rsidR="00CF1092">
          <w:rPr>
            <w:noProof/>
            <w:webHidden/>
            <w:rtl/>
          </w:rPr>
          <w:instrText xml:space="preserve"> </w:instrText>
        </w:r>
        <w:r w:rsidR="00CF1092">
          <w:rPr>
            <w:noProof/>
            <w:webHidden/>
            <w:rtl/>
          </w:rPr>
        </w:r>
        <w:r w:rsidR="00CF1092">
          <w:rPr>
            <w:noProof/>
            <w:webHidden/>
            <w:rtl/>
          </w:rPr>
          <w:fldChar w:fldCharType="separate"/>
        </w:r>
        <w:r w:rsidR="00CF1092">
          <w:rPr>
            <w:noProof/>
            <w:webHidden/>
            <w:rtl/>
          </w:rPr>
          <w:t>31</w:t>
        </w:r>
        <w:r w:rsidR="00CF1092">
          <w:rPr>
            <w:noProof/>
            <w:webHidden/>
            <w:rtl/>
          </w:rPr>
          <w:fldChar w:fldCharType="end"/>
        </w:r>
      </w:hyperlink>
    </w:p>
    <w:p w14:paraId="42EBDB0D" w14:textId="724B1366" w:rsidR="00CF1092" w:rsidRDefault="00A82375">
      <w:pPr>
        <w:pStyle w:val="TOC4"/>
        <w:rPr>
          <w:rFonts w:asciiTheme="minorHAnsi" w:eastAsiaTheme="minorEastAsia" w:hAnsiTheme="minorHAnsi" w:cstheme="minorBidi"/>
          <w:noProof/>
          <w:sz w:val="22"/>
          <w:rtl/>
        </w:rPr>
      </w:pPr>
      <w:hyperlink w:anchor="_Toc522990300" w:history="1">
        <w:r w:rsidR="00CF1092" w:rsidRPr="00BD1471">
          <w:rPr>
            <w:rStyle w:val="Hyperlink"/>
            <w:noProof/>
            <w:rtl/>
            <w:lang w:bidi="fa-IR"/>
          </w:rPr>
          <w:t>2‌.4‌.4‌.2‌</w:t>
        </w:r>
        <w:r w:rsidR="00CF1092">
          <w:rPr>
            <w:rFonts w:asciiTheme="minorHAnsi" w:eastAsiaTheme="minorEastAsia" w:hAnsiTheme="minorHAnsi" w:cstheme="minorBidi"/>
            <w:noProof/>
            <w:sz w:val="22"/>
            <w:rtl/>
          </w:rPr>
          <w:tab/>
        </w:r>
        <w:r w:rsidR="00CF1092" w:rsidRPr="00BD1471">
          <w:rPr>
            <w:rStyle w:val="Hyperlink"/>
            <w:rFonts w:hint="eastAsia"/>
            <w:noProof/>
            <w:rtl/>
            <w:lang w:bidi="fa-IR"/>
          </w:rPr>
          <w:t>فرستنده</w:t>
        </w:r>
        <w:r w:rsidR="00CF1092">
          <w:rPr>
            <w:noProof/>
            <w:webHidden/>
            <w:rtl/>
          </w:rPr>
          <w:tab/>
        </w:r>
        <w:r w:rsidR="00CF1092">
          <w:rPr>
            <w:noProof/>
            <w:webHidden/>
            <w:rtl/>
          </w:rPr>
          <w:fldChar w:fldCharType="begin"/>
        </w:r>
        <w:r w:rsidR="00CF1092">
          <w:rPr>
            <w:noProof/>
            <w:webHidden/>
            <w:rtl/>
          </w:rPr>
          <w:instrText xml:space="preserve"> </w:instrText>
        </w:r>
        <w:r w:rsidR="00CF1092">
          <w:rPr>
            <w:noProof/>
            <w:webHidden/>
          </w:rPr>
          <w:instrText>PAGEREF</w:instrText>
        </w:r>
        <w:r w:rsidR="00CF1092">
          <w:rPr>
            <w:noProof/>
            <w:webHidden/>
            <w:rtl/>
          </w:rPr>
          <w:instrText xml:space="preserve"> _</w:instrText>
        </w:r>
        <w:r w:rsidR="00CF1092">
          <w:rPr>
            <w:noProof/>
            <w:webHidden/>
          </w:rPr>
          <w:instrText>Toc522990300 \h</w:instrText>
        </w:r>
        <w:r w:rsidR="00CF1092">
          <w:rPr>
            <w:noProof/>
            <w:webHidden/>
            <w:rtl/>
          </w:rPr>
          <w:instrText xml:space="preserve"> </w:instrText>
        </w:r>
        <w:r w:rsidR="00CF1092">
          <w:rPr>
            <w:noProof/>
            <w:webHidden/>
            <w:rtl/>
          </w:rPr>
        </w:r>
        <w:r w:rsidR="00CF1092">
          <w:rPr>
            <w:noProof/>
            <w:webHidden/>
            <w:rtl/>
          </w:rPr>
          <w:fldChar w:fldCharType="separate"/>
        </w:r>
        <w:r w:rsidR="00CF1092">
          <w:rPr>
            <w:noProof/>
            <w:webHidden/>
            <w:rtl/>
          </w:rPr>
          <w:t>31</w:t>
        </w:r>
        <w:r w:rsidR="00CF1092">
          <w:rPr>
            <w:noProof/>
            <w:webHidden/>
            <w:rtl/>
          </w:rPr>
          <w:fldChar w:fldCharType="end"/>
        </w:r>
      </w:hyperlink>
    </w:p>
    <w:p w14:paraId="6D3F57F6" w14:textId="00E83192" w:rsidR="00CF1092" w:rsidRDefault="00A82375">
      <w:pPr>
        <w:pStyle w:val="TOC3"/>
        <w:rPr>
          <w:rFonts w:asciiTheme="minorHAnsi" w:eastAsiaTheme="minorEastAsia" w:hAnsiTheme="minorHAnsi" w:cstheme="minorBidi"/>
          <w:szCs w:val="22"/>
          <w:rtl/>
          <w:lang w:bidi="ar-SA"/>
        </w:rPr>
      </w:pPr>
      <w:hyperlink w:anchor="_Toc522990301" w:history="1">
        <w:r w:rsidR="00CF1092" w:rsidRPr="00BD1471">
          <w:rPr>
            <w:rStyle w:val="Hyperlink"/>
            <w:rtl/>
          </w:rPr>
          <w:t>2‌.4‌.5‌</w:t>
        </w:r>
        <w:r w:rsidR="00CF1092">
          <w:rPr>
            <w:rFonts w:asciiTheme="minorHAnsi" w:eastAsiaTheme="minorEastAsia" w:hAnsiTheme="minorHAnsi" w:cstheme="minorBidi"/>
            <w:szCs w:val="22"/>
            <w:rtl/>
            <w:lang w:bidi="ar-SA"/>
          </w:rPr>
          <w:tab/>
        </w:r>
        <w:r w:rsidR="00CF1092" w:rsidRPr="00BD1471">
          <w:rPr>
            <w:rStyle w:val="Hyperlink"/>
            <w:rFonts w:hint="eastAsia"/>
            <w:rtl/>
          </w:rPr>
          <w:t>راهکار</w:t>
        </w:r>
        <w:r w:rsidR="00CF1092" w:rsidRPr="00BD1471">
          <w:rPr>
            <w:rStyle w:val="Hyperlink"/>
            <w:rtl/>
          </w:rPr>
          <w:t xml:space="preserve"> </w:t>
        </w:r>
        <w:r w:rsidR="00CF1092" w:rsidRPr="00BD1471">
          <w:rPr>
            <w:rStyle w:val="Hyperlink"/>
            <w:rFonts w:hint="eastAsia"/>
            <w:rtl/>
          </w:rPr>
          <w:t>اول</w:t>
        </w:r>
        <w:r w:rsidR="00CF1092" w:rsidRPr="00BD1471">
          <w:rPr>
            <w:rStyle w:val="Hyperlink"/>
            <w:rFonts w:hint="cs"/>
            <w:rtl/>
          </w:rPr>
          <w:t>ی</w:t>
        </w:r>
        <w:r w:rsidR="00CF1092" w:rsidRPr="00BD1471">
          <w:rPr>
            <w:rStyle w:val="Hyperlink"/>
            <w:rFonts w:hint="eastAsia"/>
            <w:rtl/>
          </w:rPr>
          <w:t>ه</w:t>
        </w:r>
        <w:r w:rsidR="00CF1092" w:rsidRPr="00BD1471">
          <w:rPr>
            <w:rStyle w:val="Hyperlink"/>
            <w:rtl/>
          </w:rPr>
          <w:t xml:space="preserve"> </w:t>
        </w:r>
        <w:r w:rsidR="00CF1092" w:rsidRPr="00BD1471">
          <w:rPr>
            <w:rStyle w:val="Hyperlink"/>
            <w:rFonts w:hint="eastAsia"/>
            <w:rtl/>
          </w:rPr>
          <w:t>با</w:t>
        </w:r>
        <w:r w:rsidR="00CF1092" w:rsidRPr="00BD1471">
          <w:rPr>
            <w:rStyle w:val="Hyperlink"/>
            <w:rtl/>
          </w:rPr>
          <w:t xml:space="preserve"> </w:t>
        </w:r>
        <w:r w:rsidR="00CF1092" w:rsidRPr="00BD1471">
          <w:rPr>
            <w:rStyle w:val="Hyperlink"/>
            <w:rFonts w:hint="eastAsia"/>
            <w:rtl/>
          </w:rPr>
          <w:t>توجه</w:t>
        </w:r>
        <w:r w:rsidR="00CF1092" w:rsidRPr="00BD1471">
          <w:rPr>
            <w:rStyle w:val="Hyperlink"/>
            <w:rtl/>
          </w:rPr>
          <w:t xml:space="preserve"> </w:t>
        </w:r>
        <w:r w:rsidR="00CF1092" w:rsidRPr="00BD1471">
          <w:rPr>
            <w:rStyle w:val="Hyperlink"/>
            <w:rFonts w:hint="eastAsia"/>
            <w:rtl/>
          </w:rPr>
          <w:t>به</w:t>
        </w:r>
        <w:r w:rsidR="00CF1092" w:rsidRPr="00BD1471">
          <w:rPr>
            <w:rStyle w:val="Hyperlink"/>
            <w:rtl/>
          </w:rPr>
          <w:t xml:space="preserve"> </w:t>
        </w:r>
        <w:r w:rsidR="00CF1092" w:rsidRPr="00BD1471">
          <w:rPr>
            <w:rStyle w:val="Hyperlink"/>
            <w:rFonts w:hint="eastAsia"/>
            <w:rtl/>
          </w:rPr>
          <w:t>محصولات</w:t>
        </w:r>
        <w:r w:rsidR="00CF1092" w:rsidRPr="00BD1471">
          <w:rPr>
            <w:rStyle w:val="Hyperlink"/>
            <w:rtl/>
          </w:rPr>
          <w:t xml:space="preserve"> </w:t>
        </w:r>
        <w:r w:rsidR="00CF1092" w:rsidRPr="00BD1471">
          <w:rPr>
            <w:rStyle w:val="Hyperlink"/>
            <w:rFonts w:hint="eastAsia"/>
            <w:rtl/>
          </w:rPr>
          <w:t>مشابه</w:t>
        </w:r>
        <w:r w:rsidR="00CF1092">
          <w:rPr>
            <w:webHidden/>
            <w:rtl/>
          </w:rPr>
          <w:tab/>
        </w:r>
        <w:r w:rsidR="00CF1092">
          <w:rPr>
            <w:webHidden/>
            <w:rtl/>
          </w:rPr>
          <w:fldChar w:fldCharType="begin"/>
        </w:r>
        <w:r w:rsidR="00CF1092">
          <w:rPr>
            <w:webHidden/>
            <w:rtl/>
          </w:rPr>
          <w:instrText xml:space="preserve"> </w:instrText>
        </w:r>
        <w:r w:rsidR="00CF1092">
          <w:rPr>
            <w:webHidden/>
          </w:rPr>
          <w:instrText>PAGEREF</w:instrText>
        </w:r>
        <w:r w:rsidR="00CF1092">
          <w:rPr>
            <w:webHidden/>
            <w:rtl/>
          </w:rPr>
          <w:instrText xml:space="preserve"> _</w:instrText>
        </w:r>
        <w:r w:rsidR="00CF1092">
          <w:rPr>
            <w:webHidden/>
          </w:rPr>
          <w:instrText>Toc522990301 \h</w:instrText>
        </w:r>
        <w:r w:rsidR="00CF1092">
          <w:rPr>
            <w:webHidden/>
            <w:rtl/>
          </w:rPr>
          <w:instrText xml:space="preserve"> </w:instrText>
        </w:r>
        <w:r w:rsidR="00CF1092">
          <w:rPr>
            <w:webHidden/>
            <w:rtl/>
          </w:rPr>
        </w:r>
        <w:r w:rsidR="00CF1092">
          <w:rPr>
            <w:webHidden/>
            <w:rtl/>
          </w:rPr>
          <w:fldChar w:fldCharType="separate"/>
        </w:r>
        <w:r w:rsidR="00CF1092">
          <w:rPr>
            <w:webHidden/>
            <w:rtl/>
            <w:lang w:bidi="ar-SA"/>
          </w:rPr>
          <w:t>31</w:t>
        </w:r>
        <w:r w:rsidR="00CF1092">
          <w:rPr>
            <w:webHidden/>
            <w:rtl/>
          </w:rPr>
          <w:fldChar w:fldCharType="end"/>
        </w:r>
      </w:hyperlink>
    </w:p>
    <w:p w14:paraId="321E7B31" w14:textId="5901910D" w:rsidR="00CF1092" w:rsidRDefault="00A82375">
      <w:pPr>
        <w:pStyle w:val="TOC4"/>
        <w:rPr>
          <w:rFonts w:asciiTheme="minorHAnsi" w:eastAsiaTheme="minorEastAsia" w:hAnsiTheme="minorHAnsi" w:cstheme="minorBidi"/>
          <w:noProof/>
          <w:sz w:val="22"/>
          <w:rtl/>
        </w:rPr>
      </w:pPr>
      <w:hyperlink w:anchor="_Toc522990302" w:history="1">
        <w:r w:rsidR="00CF1092" w:rsidRPr="00BD1471">
          <w:rPr>
            <w:rStyle w:val="Hyperlink"/>
            <w:noProof/>
            <w:rtl/>
            <w:lang w:bidi="fa-IR"/>
          </w:rPr>
          <w:t>2‌.4‌.5‌.1‌</w:t>
        </w:r>
        <w:r w:rsidR="00CF1092">
          <w:rPr>
            <w:rFonts w:asciiTheme="minorHAnsi" w:eastAsiaTheme="minorEastAsia" w:hAnsiTheme="minorHAnsi" w:cstheme="minorBidi"/>
            <w:noProof/>
            <w:sz w:val="22"/>
            <w:rtl/>
          </w:rPr>
          <w:tab/>
        </w:r>
        <w:r w:rsidR="00CF1092" w:rsidRPr="00BD1471">
          <w:rPr>
            <w:rStyle w:val="Hyperlink"/>
            <w:rFonts w:hint="eastAsia"/>
            <w:noProof/>
            <w:rtl/>
            <w:lang w:bidi="fa-IR"/>
          </w:rPr>
          <w:t>حفاظت</w:t>
        </w:r>
        <w:r w:rsidR="00CF1092" w:rsidRPr="00BD1471">
          <w:rPr>
            <w:rStyle w:val="Hyperlink"/>
            <w:noProof/>
            <w:rtl/>
            <w:lang w:bidi="fa-IR"/>
          </w:rPr>
          <w:t xml:space="preserve"> </w:t>
        </w:r>
        <w:r w:rsidR="00CF1092" w:rsidRPr="00BD1471">
          <w:rPr>
            <w:rStyle w:val="Hyperlink"/>
            <w:rFonts w:hint="eastAsia"/>
            <w:noProof/>
            <w:rtl/>
            <w:lang w:bidi="fa-IR"/>
          </w:rPr>
          <w:t>نوع</w:t>
        </w:r>
        <w:r w:rsidR="00CF1092" w:rsidRPr="00BD1471">
          <w:rPr>
            <w:rStyle w:val="Hyperlink"/>
            <w:noProof/>
            <w:rtl/>
            <w:lang w:bidi="fa-IR"/>
          </w:rPr>
          <w:t xml:space="preserve"> </w:t>
        </w:r>
        <w:r w:rsidR="00CF1092" w:rsidRPr="00BD1471">
          <w:rPr>
            <w:rStyle w:val="Hyperlink"/>
            <w:noProof/>
            <w:lang w:bidi="fa-IR"/>
          </w:rPr>
          <w:t>m</w:t>
        </w:r>
        <w:r w:rsidR="00CF1092" w:rsidRPr="00BD1471">
          <w:rPr>
            <w:rStyle w:val="Hyperlink"/>
            <w:noProof/>
            <w:rtl/>
            <w:lang w:bidi="fa-IR"/>
          </w:rPr>
          <w:t xml:space="preserve"> </w:t>
        </w:r>
        <w:r w:rsidR="00CF1092" w:rsidRPr="00BD1471">
          <w:rPr>
            <w:rStyle w:val="Hyperlink"/>
            <w:rFonts w:hint="eastAsia"/>
            <w:noProof/>
            <w:rtl/>
            <w:lang w:bidi="fa-IR"/>
          </w:rPr>
          <w:t>برا</w:t>
        </w:r>
        <w:r w:rsidR="00CF1092" w:rsidRPr="00BD1471">
          <w:rPr>
            <w:rStyle w:val="Hyperlink"/>
            <w:rFonts w:hint="cs"/>
            <w:noProof/>
            <w:rtl/>
            <w:lang w:bidi="fa-IR"/>
          </w:rPr>
          <w:t>ی</w:t>
        </w:r>
        <w:r w:rsidR="00CF1092" w:rsidRPr="00BD1471">
          <w:rPr>
            <w:rStyle w:val="Hyperlink"/>
            <w:noProof/>
            <w:rtl/>
            <w:lang w:bidi="fa-IR"/>
          </w:rPr>
          <w:t xml:space="preserve"> </w:t>
        </w:r>
        <w:r w:rsidR="00CF1092" w:rsidRPr="00BD1471">
          <w:rPr>
            <w:rStyle w:val="Hyperlink"/>
            <w:rFonts w:hint="eastAsia"/>
            <w:noProof/>
            <w:rtl/>
            <w:lang w:bidi="fa-IR"/>
          </w:rPr>
          <w:t>مبدل</w:t>
        </w:r>
        <w:r w:rsidR="00CF1092" w:rsidRPr="00BD1471">
          <w:rPr>
            <w:rStyle w:val="Hyperlink"/>
            <w:noProof/>
            <w:rtl/>
            <w:lang w:bidi="fa-IR"/>
          </w:rPr>
          <w:t xml:space="preserve"> </w:t>
        </w:r>
        <w:r w:rsidR="00CF1092" w:rsidRPr="00BD1471">
          <w:rPr>
            <w:rStyle w:val="Hyperlink"/>
            <w:rFonts w:hint="eastAsia"/>
            <w:noProof/>
            <w:rtl/>
            <w:lang w:bidi="fa-IR"/>
          </w:rPr>
          <w:t>التراسون</w:t>
        </w:r>
        <w:r w:rsidR="00CF1092" w:rsidRPr="00BD1471">
          <w:rPr>
            <w:rStyle w:val="Hyperlink"/>
            <w:rFonts w:hint="cs"/>
            <w:noProof/>
            <w:rtl/>
            <w:lang w:bidi="fa-IR"/>
          </w:rPr>
          <w:t>ی</w:t>
        </w:r>
        <w:r w:rsidR="00CF1092" w:rsidRPr="00BD1471">
          <w:rPr>
            <w:rStyle w:val="Hyperlink"/>
            <w:rFonts w:hint="eastAsia"/>
            <w:noProof/>
            <w:rtl/>
            <w:lang w:bidi="fa-IR"/>
          </w:rPr>
          <w:t>ک</w:t>
        </w:r>
        <w:r w:rsidR="00CF1092" w:rsidRPr="00BD1471">
          <w:rPr>
            <w:rStyle w:val="Hyperlink"/>
            <w:noProof/>
            <w:rtl/>
            <w:lang w:bidi="fa-IR"/>
          </w:rPr>
          <w:t xml:space="preserve"> (</w:t>
        </w:r>
        <w:r w:rsidR="00CF1092" w:rsidRPr="00BD1471">
          <w:rPr>
            <w:rStyle w:val="Hyperlink"/>
            <w:rFonts w:hint="eastAsia"/>
            <w:noProof/>
            <w:rtl/>
            <w:lang w:bidi="fa-IR"/>
          </w:rPr>
          <w:t>حسگر</w:t>
        </w:r>
        <w:r w:rsidR="00CF1092" w:rsidRPr="00BD1471">
          <w:rPr>
            <w:rStyle w:val="Hyperlink"/>
            <w:noProof/>
            <w:rtl/>
            <w:lang w:bidi="fa-IR"/>
          </w:rPr>
          <w:t xml:space="preserve"> </w:t>
        </w:r>
        <w:r w:rsidR="00CF1092" w:rsidRPr="00BD1471">
          <w:rPr>
            <w:rStyle w:val="Hyperlink"/>
            <w:rFonts w:hint="eastAsia"/>
            <w:noProof/>
            <w:rtl/>
            <w:lang w:bidi="fa-IR"/>
          </w:rPr>
          <w:t>ها</w:t>
        </w:r>
        <w:r w:rsidR="00CF1092" w:rsidRPr="00BD1471">
          <w:rPr>
            <w:rStyle w:val="Hyperlink"/>
            <w:noProof/>
            <w:rtl/>
            <w:lang w:bidi="fa-IR"/>
          </w:rPr>
          <w:t>)</w:t>
        </w:r>
        <w:r w:rsidR="00CF1092">
          <w:rPr>
            <w:noProof/>
            <w:webHidden/>
            <w:rtl/>
          </w:rPr>
          <w:tab/>
        </w:r>
        <w:r w:rsidR="00CF1092">
          <w:rPr>
            <w:noProof/>
            <w:webHidden/>
            <w:rtl/>
          </w:rPr>
          <w:fldChar w:fldCharType="begin"/>
        </w:r>
        <w:r w:rsidR="00CF1092">
          <w:rPr>
            <w:noProof/>
            <w:webHidden/>
            <w:rtl/>
          </w:rPr>
          <w:instrText xml:space="preserve"> </w:instrText>
        </w:r>
        <w:r w:rsidR="00CF1092">
          <w:rPr>
            <w:noProof/>
            <w:webHidden/>
          </w:rPr>
          <w:instrText>PAGEREF</w:instrText>
        </w:r>
        <w:r w:rsidR="00CF1092">
          <w:rPr>
            <w:noProof/>
            <w:webHidden/>
            <w:rtl/>
          </w:rPr>
          <w:instrText xml:space="preserve"> _</w:instrText>
        </w:r>
        <w:r w:rsidR="00CF1092">
          <w:rPr>
            <w:noProof/>
            <w:webHidden/>
          </w:rPr>
          <w:instrText>Toc522990302 \h</w:instrText>
        </w:r>
        <w:r w:rsidR="00CF1092">
          <w:rPr>
            <w:noProof/>
            <w:webHidden/>
            <w:rtl/>
          </w:rPr>
          <w:instrText xml:space="preserve"> </w:instrText>
        </w:r>
        <w:r w:rsidR="00CF1092">
          <w:rPr>
            <w:noProof/>
            <w:webHidden/>
            <w:rtl/>
          </w:rPr>
        </w:r>
        <w:r w:rsidR="00CF1092">
          <w:rPr>
            <w:noProof/>
            <w:webHidden/>
            <w:rtl/>
          </w:rPr>
          <w:fldChar w:fldCharType="separate"/>
        </w:r>
        <w:r w:rsidR="00CF1092">
          <w:rPr>
            <w:noProof/>
            <w:webHidden/>
            <w:rtl/>
          </w:rPr>
          <w:t>32</w:t>
        </w:r>
        <w:r w:rsidR="00CF1092">
          <w:rPr>
            <w:noProof/>
            <w:webHidden/>
            <w:rtl/>
          </w:rPr>
          <w:fldChar w:fldCharType="end"/>
        </w:r>
      </w:hyperlink>
    </w:p>
    <w:p w14:paraId="5668E655" w14:textId="77662D7A" w:rsidR="00CF1092" w:rsidRDefault="00A82375">
      <w:pPr>
        <w:pStyle w:val="TOC4"/>
        <w:rPr>
          <w:rFonts w:asciiTheme="minorHAnsi" w:eastAsiaTheme="minorEastAsia" w:hAnsiTheme="minorHAnsi" w:cstheme="minorBidi"/>
          <w:noProof/>
          <w:sz w:val="22"/>
          <w:rtl/>
        </w:rPr>
      </w:pPr>
      <w:hyperlink w:anchor="_Toc522990303" w:history="1">
        <w:r w:rsidR="00CF1092" w:rsidRPr="00BD1471">
          <w:rPr>
            <w:rStyle w:val="Hyperlink"/>
            <w:rFonts w:hint="eastAsia"/>
            <w:noProof/>
            <w:rtl/>
            <w:lang w:bidi="fa-IR"/>
          </w:rPr>
          <w:t>نت</w:t>
        </w:r>
        <w:r w:rsidR="00CF1092" w:rsidRPr="00BD1471">
          <w:rPr>
            <w:rStyle w:val="Hyperlink"/>
            <w:rFonts w:hint="cs"/>
            <w:noProof/>
            <w:rtl/>
            <w:lang w:bidi="fa-IR"/>
          </w:rPr>
          <w:t>ی</w:t>
        </w:r>
        <w:r w:rsidR="00CF1092" w:rsidRPr="00BD1471">
          <w:rPr>
            <w:rStyle w:val="Hyperlink"/>
            <w:rFonts w:hint="eastAsia"/>
            <w:noProof/>
            <w:rtl/>
            <w:lang w:bidi="fa-IR"/>
          </w:rPr>
          <w:t>جه</w:t>
        </w:r>
        <w:r w:rsidR="00CF1092" w:rsidRPr="00BD1471">
          <w:rPr>
            <w:rStyle w:val="Hyperlink"/>
            <w:noProof/>
            <w:rtl/>
            <w:lang w:bidi="fa-IR"/>
          </w:rPr>
          <w:t xml:space="preserve"> </w:t>
        </w:r>
        <w:r w:rsidR="00CF1092" w:rsidRPr="00BD1471">
          <w:rPr>
            <w:rStyle w:val="Hyperlink"/>
            <w:rFonts w:hint="eastAsia"/>
            <w:noProof/>
            <w:rtl/>
            <w:lang w:bidi="fa-IR"/>
          </w:rPr>
          <w:t>گ</w:t>
        </w:r>
        <w:r w:rsidR="00CF1092" w:rsidRPr="00BD1471">
          <w:rPr>
            <w:rStyle w:val="Hyperlink"/>
            <w:rFonts w:hint="cs"/>
            <w:noProof/>
            <w:rtl/>
            <w:lang w:bidi="fa-IR"/>
          </w:rPr>
          <w:t>ی</w:t>
        </w:r>
        <w:r w:rsidR="00CF1092" w:rsidRPr="00BD1471">
          <w:rPr>
            <w:rStyle w:val="Hyperlink"/>
            <w:rFonts w:hint="eastAsia"/>
            <w:noProof/>
            <w:rtl/>
            <w:lang w:bidi="fa-IR"/>
          </w:rPr>
          <w:t>ر</w:t>
        </w:r>
        <w:r w:rsidR="00CF1092" w:rsidRPr="00BD1471">
          <w:rPr>
            <w:rStyle w:val="Hyperlink"/>
            <w:rFonts w:hint="cs"/>
            <w:noProof/>
            <w:rtl/>
            <w:lang w:bidi="fa-IR"/>
          </w:rPr>
          <w:t>ی</w:t>
        </w:r>
        <w:r w:rsidR="00CF1092" w:rsidRPr="00BD1471">
          <w:rPr>
            <w:rStyle w:val="Hyperlink"/>
            <w:noProof/>
            <w:rtl/>
            <w:lang w:bidi="fa-IR"/>
          </w:rPr>
          <w:t xml:space="preserve"> </w:t>
        </w:r>
        <w:r w:rsidR="00CF1092" w:rsidRPr="00BD1471">
          <w:rPr>
            <w:rStyle w:val="Hyperlink"/>
            <w:rFonts w:hint="eastAsia"/>
            <w:noProof/>
            <w:rtl/>
            <w:lang w:bidi="fa-IR"/>
          </w:rPr>
          <w:t>و</w:t>
        </w:r>
        <w:r w:rsidR="00CF1092" w:rsidRPr="00BD1471">
          <w:rPr>
            <w:rStyle w:val="Hyperlink"/>
            <w:noProof/>
            <w:rtl/>
            <w:lang w:bidi="fa-IR"/>
          </w:rPr>
          <w:t xml:space="preserve"> </w:t>
        </w:r>
        <w:r w:rsidR="00CF1092" w:rsidRPr="00BD1471">
          <w:rPr>
            <w:rStyle w:val="Hyperlink"/>
            <w:rFonts w:hint="eastAsia"/>
            <w:noProof/>
            <w:rtl/>
            <w:lang w:bidi="fa-IR"/>
          </w:rPr>
          <w:t>جمع</w:t>
        </w:r>
        <w:r w:rsidR="00CF1092" w:rsidRPr="00BD1471">
          <w:rPr>
            <w:rStyle w:val="Hyperlink"/>
            <w:noProof/>
            <w:rtl/>
            <w:lang w:bidi="fa-IR"/>
          </w:rPr>
          <w:t xml:space="preserve"> </w:t>
        </w:r>
        <w:r w:rsidR="00CF1092" w:rsidRPr="00BD1471">
          <w:rPr>
            <w:rStyle w:val="Hyperlink"/>
            <w:rFonts w:hint="eastAsia"/>
            <w:noProof/>
            <w:rtl/>
            <w:lang w:bidi="fa-IR"/>
          </w:rPr>
          <w:t>بند</w:t>
        </w:r>
        <w:r w:rsidR="00CF1092" w:rsidRPr="00BD1471">
          <w:rPr>
            <w:rStyle w:val="Hyperlink"/>
            <w:rFonts w:hint="cs"/>
            <w:noProof/>
            <w:rtl/>
            <w:lang w:bidi="fa-IR"/>
          </w:rPr>
          <w:t>ی</w:t>
        </w:r>
        <w:r w:rsidR="00CF1092" w:rsidRPr="00BD1471">
          <w:rPr>
            <w:rStyle w:val="Hyperlink"/>
            <w:noProof/>
            <w:rtl/>
            <w:lang w:bidi="fa-IR"/>
          </w:rPr>
          <w:t xml:space="preserve"> </w:t>
        </w:r>
        <w:r w:rsidR="00CF1092" w:rsidRPr="00BD1471">
          <w:rPr>
            <w:rStyle w:val="Hyperlink"/>
            <w:rFonts w:hint="eastAsia"/>
            <w:noProof/>
            <w:rtl/>
            <w:lang w:bidi="fa-IR"/>
          </w:rPr>
          <w:t>بخش</w:t>
        </w:r>
        <w:r w:rsidR="00CF1092" w:rsidRPr="00BD1471">
          <w:rPr>
            <w:rStyle w:val="Hyperlink"/>
            <w:noProof/>
            <w:rtl/>
            <w:lang w:bidi="fa-IR"/>
          </w:rPr>
          <w:t xml:space="preserve"> </w:t>
        </w:r>
        <w:r w:rsidR="00CF1092" w:rsidRPr="00BD1471">
          <w:rPr>
            <w:rStyle w:val="Hyperlink"/>
            <w:rFonts w:hint="eastAsia"/>
            <w:noProof/>
            <w:rtl/>
            <w:lang w:bidi="fa-IR"/>
          </w:rPr>
          <w:t>مبدل</w:t>
        </w:r>
        <w:r w:rsidR="00CF1092">
          <w:rPr>
            <w:noProof/>
            <w:webHidden/>
            <w:rtl/>
          </w:rPr>
          <w:tab/>
        </w:r>
        <w:r w:rsidR="00CF1092">
          <w:rPr>
            <w:noProof/>
            <w:webHidden/>
            <w:rtl/>
          </w:rPr>
          <w:fldChar w:fldCharType="begin"/>
        </w:r>
        <w:r w:rsidR="00CF1092">
          <w:rPr>
            <w:noProof/>
            <w:webHidden/>
            <w:rtl/>
          </w:rPr>
          <w:instrText xml:space="preserve"> </w:instrText>
        </w:r>
        <w:r w:rsidR="00CF1092">
          <w:rPr>
            <w:noProof/>
            <w:webHidden/>
          </w:rPr>
          <w:instrText>PAGEREF</w:instrText>
        </w:r>
        <w:r w:rsidR="00CF1092">
          <w:rPr>
            <w:noProof/>
            <w:webHidden/>
            <w:rtl/>
          </w:rPr>
          <w:instrText xml:space="preserve"> _</w:instrText>
        </w:r>
        <w:r w:rsidR="00CF1092">
          <w:rPr>
            <w:noProof/>
            <w:webHidden/>
          </w:rPr>
          <w:instrText>Toc522990303 \h</w:instrText>
        </w:r>
        <w:r w:rsidR="00CF1092">
          <w:rPr>
            <w:noProof/>
            <w:webHidden/>
            <w:rtl/>
          </w:rPr>
          <w:instrText xml:space="preserve"> </w:instrText>
        </w:r>
        <w:r w:rsidR="00CF1092">
          <w:rPr>
            <w:noProof/>
            <w:webHidden/>
            <w:rtl/>
          </w:rPr>
        </w:r>
        <w:r w:rsidR="00CF1092">
          <w:rPr>
            <w:noProof/>
            <w:webHidden/>
            <w:rtl/>
          </w:rPr>
          <w:fldChar w:fldCharType="separate"/>
        </w:r>
        <w:r w:rsidR="00CF1092">
          <w:rPr>
            <w:noProof/>
            <w:webHidden/>
            <w:rtl/>
          </w:rPr>
          <w:t>35</w:t>
        </w:r>
        <w:r w:rsidR="00CF1092">
          <w:rPr>
            <w:noProof/>
            <w:webHidden/>
            <w:rtl/>
          </w:rPr>
          <w:fldChar w:fldCharType="end"/>
        </w:r>
      </w:hyperlink>
    </w:p>
    <w:p w14:paraId="11593B6D" w14:textId="4B21550D" w:rsidR="00CF1092" w:rsidRDefault="00A82375">
      <w:pPr>
        <w:pStyle w:val="TOC4"/>
        <w:rPr>
          <w:rFonts w:asciiTheme="minorHAnsi" w:eastAsiaTheme="minorEastAsia" w:hAnsiTheme="minorHAnsi" w:cstheme="minorBidi"/>
          <w:noProof/>
          <w:sz w:val="22"/>
          <w:rtl/>
        </w:rPr>
      </w:pPr>
      <w:hyperlink w:anchor="_Toc522990304" w:history="1">
        <w:r w:rsidR="00CF1092" w:rsidRPr="00BD1471">
          <w:rPr>
            <w:rStyle w:val="Hyperlink"/>
            <w:noProof/>
            <w:rtl/>
            <w:lang w:bidi="fa-IR"/>
          </w:rPr>
          <w:t>2‌.4‌.5‌.2‌</w:t>
        </w:r>
        <w:r w:rsidR="00CF1092">
          <w:rPr>
            <w:rFonts w:asciiTheme="minorHAnsi" w:eastAsiaTheme="minorEastAsia" w:hAnsiTheme="minorHAnsi" w:cstheme="minorBidi"/>
            <w:noProof/>
            <w:sz w:val="22"/>
            <w:rtl/>
          </w:rPr>
          <w:tab/>
        </w:r>
        <w:r w:rsidR="00CF1092" w:rsidRPr="00BD1471">
          <w:rPr>
            <w:rStyle w:val="Hyperlink"/>
            <w:rFonts w:hint="eastAsia"/>
            <w:noProof/>
            <w:rtl/>
            <w:lang w:bidi="fa-IR"/>
          </w:rPr>
          <w:t>حفاظت</w:t>
        </w:r>
        <w:r w:rsidR="00CF1092" w:rsidRPr="00BD1471">
          <w:rPr>
            <w:rStyle w:val="Hyperlink"/>
            <w:noProof/>
            <w:rtl/>
            <w:lang w:bidi="fa-IR"/>
          </w:rPr>
          <w:t xml:space="preserve"> </w:t>
        </w:r>
        <w:r w:rsidR="00CF1092" w:rsidRPr="00BD1471">
          <w:rPr>
            <w:rStyle w:val="Hyperlink"/>
            <w:rFonts w:hint="eastAsia"/>
            <w:noProof/>
            <w:rtl/>
            <w:lang w:bidi="fa-IR"/>
          </w:rPr>
          <w:t>نوع</w:t>
        </w:r>
        <w:r w:rsidR="00CF1092" w:rsidRPr="00BD1471">
          <w:rPr>
            <w:rStyle w:val="Hyperlink"/>
            <w:noProof/>
            <w:rtl/>
            <w:lang w:bidi="fa-IR"/>
          </w:rPr>
          <w:t xml:space="preserve"> </w:t>
        </w:r>
        <w:r w:rsidR="00CF1092" w:rsidRPr="00BD1471">
          <w:rPr>
            <w:rStyle w:val="Hyperlink"/>
            <w:noProof/>
            <w:lang w:bidi="fa-IR"/>
          </w:rPr>
          <w:t>d</w:t>
        </w:r>
        <w:r w:rsidR="00CF1092" w:rsidRPr="00BD1471">
          <w:rPr>
            <w:rStyle w:val="Hyperlink"/>
            <w:noProof/>
            <w:rtl/>
            <w:lang w:bidi="fa-IR"/>
          </w:rPr>
          <w:t xml:space="preserve"> </w:t>
        </w:r>
        <w:r w:rsidR="00CF1092" w:rsidRPr="00BD1471">
          <w:rPr>
            <w:rStyle w:val="Hyperlink"/>
            <w:rFonts w:hint="eastAsia"/>
            <w:noProof/>
            <w:rtl/>
            <w:lang w:bidi="fa-IR"/>
          </w:rPr>
          <w:t>برا</w:t>
        </w:r>
        <w:r w:rsidR="00CF1092" w:rsidRPr="00BD1471">
          <w:rPr>
            <w:rStyle w:val="Hyperlink"/>
            <w:rFonts w:hint="cs"/>
            <w:noProof/>
            <w:rtl/>
            <w:lang w:bidi="fa-IR"/>
          </w:rPr>
          <w:t>ی</w:t>
        </w:r>
        <w:r w:rsidR="00CF1092" w:rsidRPr="00BD1471">
          <w:rPr>
            <w:rStyle w:val="Hyperlink"/>
            <w:noProof/>
            <w:rtl/>
            <w:lang w:bidi="fa-IR"/>
          </w:rPr>
          <w:t xml:space="preserve"> </w:t>
        </w:r>
        <w:r w:rsidR="00CF1092" w:rsidRPr="00BD1471">
          <w:rPr>
            <w:rStyle w:val="Hyperlink"/>
            <w:rFonts w:hint="eastAsia"/>
            <w:noProof/>
            <w:rtl/>
            <w:lang w:bidi="fa-IR"/>
          </w:rPr>
          <w:t>فرستنده</w:t>
        </w:r>
        <w:r w:rsidR="00CF1092" w:rsidRPr="00BD1471">
          <w:rPr>
            <w:rStyle w:val="Hyperlink"/>
            <w:noProof/>
            <w:rtl/>
            <w:lang w:bidi="fa-IR"/>
          </w:rPr>
          <w:t xml:space="preserve"> </w:t>
        </w:r>
        <w:r w:rsidR="00CF1092" w:rsidRPr="00BD1471">
          <w:rPr>
            <w:rStyle w:val="Hyperlink"/>
            <w:rFonts w:hint="eastAsia"/>
            <w:noProof/>
            <w:rtl/>
            <w:lang w:bidi="fa-IR"/>
          </w:rPr>
          <w:t>التراسون</w:t>
        </w:r>
        <w:r w:rsidR="00CF1092" w:rsidRPr="00BD1471">
          <w:rPr>
            <w:rStyle w:val="Hyperlink"/>
            <w:rFonts w:hint="cs"/>
            <w:noProof/>
            <w:rtl/>
            <w:lang w:bidi="fa-IR"/>
          </w:rPr>
          <w:t>ی</w:t>
        </w:r>
        <w:r w:rsidR="00CF1092" w:rsidRPr="00BD1471">
          <w:rPr>
            <w:rStyle w:val="Hyperlink"/>
            <w:rFonts w:hint="eastAsia"/>
            <w:noProof/>
            <w:rtl/>
            <w:lang w:bidi="fa-IR"/>
          </w:rPr>
          <w:t>ک</w:t>
        </w:r>
        <w:r w:rsidR="00CF1092">
          <w:rPr>
            <w:noProof/>
            <w:webHidden/>
            <w:rtl/>
          </w:rPr>
          <w:tab/>
        </w:r>
        <w:r w:rsidR="00CF1092">
          <w:rPr>
            <w:noProof/>
            <w:webHidden/>
            <w:rtl/>
          </w:rPr>
          <w:fldChar w:fldCharType="begin"/>
        </w:r>
        <w:r w:rsidR="00CF1092">
          <w:rPr>
            <w:noProof/>
            <w:webHidden/>
            <w:rtl/>
          </w:rPr>
          <w:instrText xml:space="preserve"> </w:instrText>
        </w:r>
        <w:r w:rsidR="00CF1092">
          <w:rPr>
            <w:noProof/>
            <w:webHidden/>
          </w:rPr>
          <w:instrText>PAGEREF</w:instrText>
        </w:r>
        <w:r w:rsidR="00CF1092">
          <w:rPr>
            <w:noProof/>
            <w:webHidden/>
            <w:rtl/>
          </w:rPr>
          <w:instrText xml:space="preserve"> _</w:instrText>
        </w:r>
        <w:r w:rsidR="00CF1092">
          <w:rPr>
            <w:noProof/>
            <w:webHidden/>
          </w:rPr>
          <w:instrText>Toc522990304 \h</w:instrText>
        </w:r>
        <w:r w:rsidR="00CF1092">
          <w:rPr>
            <w:noProof/>
            <w:webHidden/>
            <w:rtl/>
          </w:rPr>
          <w:instrText xml:space="preserve"> </w:instrText>
        </w:r>
        <w:r w:rsidR="00CF1092">
          <w:rPr>
            <w:noProof/>
            <w:webHidden/>
            <w:rtl/>
          </w:rPr>
        </w:r>
        <w:r w:rsidR="00CF1092">
          <w:rPr>
            <w:noProof/>
            <w:webHidden/>
            <w:rtl/>
          </w:rPr>
          <w:fldChar w:fldCharType="separate"/>
        </w:r>
        <w:r w:rsidR="00CF1092">
          <w:rPr>
            <w:noProof/>
            <w:webHidden/>
            <w:rtl/>
          </w:rPr>
          <w:t>37</w:t>
        </w:r>
        <w:r w:rsidR="00CF1092">
          <w:rPr>
            <w:noProof/>
            <w:webHidden/>
            <w:rtl/>
          </w:rPr>
          <w:fldChar w:fldCharType="end"/>
        </w:r>
      </w:hyperlink>
    </w:p>
    <w:p w14:paraId="27497155" w14:textId="03934208" w:rsidR="00CF1092" w:rsidRDefault="00A82375">
      <w:pPr>
        <w:pStyle w:val="TOC4"/>
        <w:rPr>
          <w:rFonts w:asciiTheme="minorHAnsi" w:eastAsiaTheme="minorEastAsia" w:hAnsiTheme="minorHAnsi" w:cstheme="minorBidi"/>
          <w:noProof/>
          <w:sz w:val="22"/>
          <w:rtl/>
        </w:rPr>
      </w:pPr>
      <w:hyperlink w:anchor="_Toc522990305" w:history="1">
        <w:r w:rsidR="00CF1092" w:rsidRPr="00BD1471">
          <w:rPr>
            <w:rStyle w:val="Hyperlink"/>
            <w:rFonts w:hint="eastAsia"/>
            <w:noProof/>
            <w:rtl/>
            <w:lang w:bidi="fa-IR"/>
          </w:rPr>
          <w:t>جمع</w:t>
        </w:r>
        <w:r w:rsidR="00CF1092" w:rsidRPr="00BD1471">
          <w:rPr>
            <w:rStyle w:val="Hyperlink"/>
            <w:noProof/>
            <w:rtl/>
            <w:lang w:bidi="fa-IR"/>
          </w:rPr>
          <w:t xml:space="preserve"> </w:t>
        </w:r>
        <w:r w:rsidR="00CF1092" w:rsidRPr="00BD1471">
          <w:rPr>
            <w:rStyle w:val="Hyperlink"/>
            <w:rFonts w:hint="eastAsia"/>
            <w:noProof/>
            <w:rtl/>
            <w:lang w:bidi="fa-IR"/>
          </w:rPr>
          <w:t>بند</w:t>
        </w:r>
        <w:r w:rsidR="00CF1092" w:rsidRPr="00BD1471">
          <w:rPr>
            <w:rStyle w:val="Hyperlink"/>
            <w:rFonts w:hint="cs"/>
            <w:noProof/>
            <w:rtl/>
            <w:lang w:bidi="fa-IR"/>
          </w:rPr>
          <w:t>ی</w:t>
        </w:r>
        <w:r w:rsidR="00CF1092" w:rsidRPr="00BD1471">
          <w:rPr>
            <w:rStyle w:val="Hyperlink"/>
            <w:noProof/>
            <w:rtl/>
            <w:lang w:bidi="fa-IR"/>
          </w:rPr>
          <w:t xml:space="preserve"> </w:t>
        </w:r>
        <w:r w:rsidR="00CF1092" w:rsidRPr="00BD1471">
          <w:rPr>
            <w:rStyle w:val="Hyperlink"/>
            <w:rFonts w:hint="eastAsia"/>
            <w:noProof/>
            <w:rtl/>
            <w:lang w:bidi="fa-IR"/>
          </w:rPr>
          <w:t>و</w:t>
        </w:r>
        <w:r w:rsidR="00CF1092" w:rsidRPr="00BD1471">
          <w:rPr>
            <w:rStyle w:val="Hyperlink"/>
            <w:noProof/>
            <w:rtl/>
            <w:lang w:bidi="fa-IR"/>
          </w:rPr>
          <w:t xml:space="preserve"> </w:t>
        </w:r>
        <w:r w:rsidR="00CF1092" w:rsidRPr="00BD1471">
          <w:rPr>
            <w:rStyle w:val="Hyperlink"/>
            <w:rFonts w:hint="eastAsia"/>
            <w:noProof/>
            <w:rtl/>
            <w:lang w:bidi="fa-IR"/>
          </w:rPr>
          <w:t>نت</w:t>
        </w:r>
        <w:r w:rsidR="00CF1092" w:rsidRPr="00BD1471">
          <w:rPr>
            <w:rStyle w:val="Hyperlink"/>
            <w:rFonts w:hint="cs"/>
            <w:noProof/>
            <w:rtl/>
            <w:lang w:bidi="fa-IR"/>
          </w:rPr>
          <w:t>ی</w:t>
        </w:r>
        <w:r w:rsidR="00CF1092" w:rsidRPr="00BD1471">
          <w:rPr>
            <w:rStyle w:val="Hyperlink"/>
            <w:rFonts w:hint="eastAsia"/>
            <w:noProof/>
            <w:rtl/>
            <w:lang w:bidi="fa-IR"/>
          </w:rPr>
          <w:t>جه</w:t>
        </w:r>
        <w:r w:rsidR="00CF1092" w:rsidRPr="00BD1471">
          <w:rPr>
            <w:rStyle w:val="Hyperlink"/>
            <w:noProof/>
            <w:rtl/>
            <w:lang w:bidi="fa-IR"/>
          </w:rPr>
          <w:t xml:space="preserve"> </w:t>
        </w:r>
        <w:r w:rsidR="00CF1092" w:rsidRPr="00BD1471">
          <w:rPr>
            <w:rStyle w:val="Hyperlink"/>
            <w:rFonts w:hint="eastAsia"/>
            <w:noProof/>
            <w:rtl/>
            <w:lang w:bidi="fa-IR"/>
          </w:rPr>
          <w:t>گ</w:t>
        </w:r>
        <w:r w:rsidR="00CF1092" w:rsidRPr="00BD1471">
          <w:rPr>
            <w:rStyle w:val="Hyperlink"/>
            <w:rFonts w:hint="cs"/>
            <w:noProof/>
            <w:rtl/>
            <w:lang w:bidi="fa-IR"/>
          </w:rPr>
          <w:t>ی</w:t>
        </w:r>
        <w:r w:rsidR="00CF1092" w:rsidRPr="00BD1471">
          <w:rPr>
            <w:rStyle w:val="Hyperlink"/>
            <w:rFonts w:hint="eastAsia"/>
            <w:noProof/>
            <w:rtl/>
            <w:lang w:bidi="fa-IR"/>
          </w:rPr>
          <w:t>ر</w:t>
        </w:r>
        <w:r w:rsidR="00CF1092" w:rsidRPr="00BD1471">
          <w:rPr>
            <w:rStyle w:val="Hyperlink"/>
            <w:rFonts w:hint="cs"/>
            <w:noProof/>
            <w:rtl/>
            <w:lang w:bidi="fa-IR"/>
          </w:rPr>
          <w:t>ی</w:t>
        </w:r>
        <w:r w:rsidR="00CF1092" w:rsidRPr="00BD1471">
          <w:rPr>
            <w:rStyle w:val="Hyperlink"/>
            <w:noProof/>
            <w:rtl/>
            <w:lang w:bidi="fa-IR"/>
          </w:rPr>
          <w:t xml:space="preserve"> </w:t>
        </w:r>
        <w:r w:rsidR="00CF1092" w:rsidRPr="00BD1471">
          <w:rPr>
            <w:rStyle w:val="Hyperlink"/>
            <w:rFonts w:hint="eastAsia"/>
            <w:noProof/>
            <w:rtl/>
            <w:lang w:bidi="fa-IR"/>
          </w:rPr>
          <w:t>فرستنده</w:t>
        </w:r>
        <w:r w:rsidR="00CF1092">
          <w:rPr>
            <w:noProof/>
            <w:webHidden/>
            <w:rtl/>
          </w:rPr>
          <w:tab/>
        </w:r>
        <w:r w:rsidR="00CF1092">
          <w:rPr>
            <w:noProof/>
            <w:webHidden/>
            <w:rtl/>
          </w:rPr>
          <w:fldChar w:fldCharType="begin"/>
        </w:r>
        <w:r w:rsidR="00CF1092">
          <w:rPr>
            <w:noProof/>
            <w:webHidden/>
            <w:rtl/>
          </w:rPr>
          <w:instrText xml:space="preserve"> </w:instrText>
        </w:r>
        <w:r w:rsidR="00CF1092">
          <w:rPr>
            <w:noProof/>
            <w:webHidden/>
          </w:rPr>
          <w:instrText>PAGEREF</w:instrText>
        </w:r>
        <w:r w:rsidR="00CF1092">
          <w:rPr>
            <w:noProof/>
            <w:webHidden/>
            <w:rtl/>
          </w:rPr>
          <w:instrText xml:space="preserve"> _</w:instrText>
        </w:r>
        <w:r w:rsidR="00CF1092">
          <w:rPr>
            <w:noProof/>
            <w:webHidden/>
          </w:rPr>
          <w:instrText>Toc522990305 \h</w:instrText>
        </w:r>
        <w:r w:rsidR="00CF1092">
          <w:rPr>
            <w:noProof/>
            <w:webHidden/>
            <w:rtl/>
          </w:rPr>
          <w:instrText xml:space="preserve"> </w:instrText>
        </w:r>
        <w:r w:rsidR="00CF1092">
          <w:rPr>
            <w:noProof/>
            <w:webHidden/>
            <w:rtl/>
          </w:rPr>
        </w:r>
        <w:r w:rsidR="00CF1092">
          <w:rPr>
            <w:noProof/>
            <w:webHidden/>
            <w:rtl/>
          </w:rPr>
          <w:fldChar w:fldCharType="separate"/>
        </w:r>
        <w:r w:rsidR="00CF1092">
          <w:rPr>
            <w:noProof/>
            <w:webHidden/>
            <w:rtl/>
          </w:rPr>
          <w:t>39</w:t>
        </w:r>
        <w:r w:rsidR="00CF1092">
          <w:rPr>
            <w:noProof/>
            <w:webHidden/>
            <w:rtl/>
          </w:rPr>
          <w:fldChar w:fldCharType="end"/>
        </w:r>
      </w:hyperlink>
    </w:p>
    <w:p w14:paraId="478D8E37" w14:textId="66F5AA56" w:rsidR="00CF1092" w:rsidRDefault="00CF1092">
      <w:pPr>
        <w:pStyle w:val="TOC4"/>
        <w:rPr>
          <w:rFonts w:asciiTheme="minorHAnsi" w:eastAsiaTheme="minorEastAsia" w:hAnsiTheme="minorHAnsi" w:cstheme="minorBidi"/>
          <w:noProof/>
          <w:sz w:val="22"/>
          <w:rtl/>
        </w:rPr>
      </w:pPr>
      <w:hyperlink w:anchor="_Toc522990306" w:history="1">
        <w:r w:rsidRPr="00BD1471">
          <w:rPr>
            <w:rStyle w:val="Hyperlink"/>
            <w:noProof/>
            <w:rtl/>
            <w:lang w:bidi="fa-IR"/>
          </w:rPr>
          <w:t>2‌.4‌.5‌.3‌</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Toc522990306 \h</w:instrText>
        </w:r>
        <w:r>
          <w:rPr>
            <w:noProof/>
            <w:webHidden/>
            <w:rtl/>
          </w:rPr>
          <w:instrText xml:space="preserve"> </w:instrText>
        </w:r>
        <w:r>
          <w:rPr>
            <w:noProof/>
            <w:webHidden/>
            <w:rtl/>
          </w:rPr>
        </w:r>
        <w:r>
          <w:rPr>
            <w:noProof/>
            <w:webHidden/>
            <w:rtl/>
          </w:rPr>
          <w:fldChar w:fldCharType="separate"/>
        </w:r>
        <w:r>
          <w:rPr>
            <w:noProof/>
            <w:webHidden/>
            <w:rtl/>
          </w:rPr>
          <w:t>40</w:t>
        </w:r>
        <w:r>
          <w:rPr>
            <w:noProof/>
            <w:webHidden/>
            <w:rtl/>
          </w:rPr>
          <w:fldChar w:fldCharType="end"/>
        </w:r>
      </w:hyperlink>
    </w:p>
    <w:p w14:paraId="1C95A0A2" w14:textId="4B7FBC8F" w:rsidR="00CF1092" w:rsidRDefault="00A82375">
      <w:pPr>
        <w:pStyle w:val="TOC2"/>
        <w:rPr>
          <w:rFonts w:asciiTheme="minorHAnsi" w:eastAsiaTheme="minorEastAsia" w:hAnsiTheme="minorHAnsi" w:cstheme="minorBidi"/>
          <w:sz w:val="22"/>
          <w:szCs w:val="22"/>
          <w:rtl/>
          <w:lang w:bidi="ar-SA"/>
        </w:rPr>
      </w:pPr>
      <w:hyperlink w:anchor="_Toc522990307" w:history="1">
        <w:r w:rsidR="00CF1092" w:rsidRPr="00BD1471">
          <w:rPr>
            <w:rStyle w:val="Hyperlink"/>
            <w:rtl/>
          </w:rPr>
          <w:t>2‌.5‌</w:t>
        </w:r>
        <w:r w:rsidR="00CF1092">
          <w:rPr>
            <w:rFonts w:asciiTheme="minorHAnsi" w:eastAsiaTheme="minorEastAsia" w:hAnsiTheme="minorHAnsi" w:cstheme="minorBidi"/>
            <w:sz w:val="22"/>
            <w:szCs w:val="22"/>
            <w:rtl/>
            <w:lang w:bidi="ar-SA"/>
          </w:rPr>
          <w:tab/>
        </w:r>
        <w:r w:rsidR="00CF1092" w:rsidRPr="00BD1471">
          <w:rPr>
            <w:rStyle w:val="Hyperlink"/>
            <w:rFonts w:hint="eastAsia"/>
            <w:rtl/>
          </w:rPr>
          <w:t>شرکت</w:t>
        </w:r>
        <w:r w:rsidR="00CF1092" w:rsidRPr="00BD1471">
          <w:rPr>
            <w:rStyle w:val="Hyperlink"/>
            <w:rtl/>
          </w:rPr>
          <w:t xml:space="preserve"> </w:t>
        </w:r>
        <w:r w:rsidR="00CF1092" w:rsidRPr="00BD1471">
          <w:rPr>
            <w:rStyle w:val="Hyperlink"/>
            <w:rFonts w:hint="eastAsia"/>
            <w:rtl/>
          </w:rPr>
          <w:t>ها</w:t>
        </w:r>
        <w:r w:rsidR="00CF1092" w:rsidRPr="00BD1471">
          <w:rPr>
            <w:rStyle w:val="Hyperlink"/>
            <w:rtl/>
          </w:rPr>
          <w:t xml:space="preserve"> </w:t>
        </w:r>
        <w:r w:rsidR="00CF1092" w:rsidRPr="00BD1471">
          <w:rPr>
            <w:rStyle w:val="Hyperlink"/>
            <w:rFonts w:hint="eastAsia"/>
            <w:rtl/>
          </w:rPr>
          <w:t>و</w:t>
        </w:r>
        <w:r w:rsidR="00CF1092" w:rsidRPr="00BD1471">
          <w:rPr>
            <w:rStyle w:val="Hyperlink"/>
            <w:rtl/>
          </w:rPr>
          <w:t xml:space="preserve"> </w:t>
        </w:r>
        <w:r w:rsidR="00CF1092" w:rsidRPr="00BD1471">
          <w:rPr>
            <w:rStyle w:val="Hyperlink"/>
            <w:rFonts w:hint="eastAsia"/>
            <w:rtl/>
          </w:rPr>
          <w:t>مؤسسات</w:t>
        </w:r>
        <w:r w:rsidR="00CF1092" w:rsidRPr="00BD1471">
          <w:rPr>
            <w:rStyle w:val="Hyperlink"/>
            <w:rtl/>
          </w:rPr>
          <w:t xml:space="preserve"> </w:t>
        </w:r>
        <w:r w:rsidR="00CF1092" w:rsidRPr="00BD1471">
          <w:rPr>
            <w:rStyle w:val="Hyperlink"/>
            <w:rFonts w:hint="eastAsia"/>
            <w:rtl/>
          </w:rPr>
          <w:t>برا</w:t>
        </w:r>
        <w:r w:rsidR="00CF1092" w:rsidRPr="00BD1471">
          <w:rPr>
            <w:rStyle w:val="Hyperlink"/>
            <w:rFonts w:hint="cs"/>
            <w:rtl/>
          </w:rPr>
          <w:t>ی</w:t>
        </w:r>
        <w:r w:rsidR="00CF1092" w:rsidRPr="00BD1471">
          <w:rPr>
            <w:rStyle w:val="Hyperlink"/>
            <w:rtl/>
          </w:rPr>
          <w:t xml:space="preserve"> </w:t>
        </w:r>
        <w:r w:rsidR="00CF1092" w:rsidRPr="00BD1471">
          <w:rPr>
            <w:rStyle w:val="Hyperlink"/>
            <w:rFonts w:hint="eastAsia"/>
            <w:rtl/>
          </w:rPr>
          <w:t>اخذ</w:t>
        </w:r>
        <w:r w:rsidR="00CF1092" w:rsidRPr="00BD1471">
          <w:rPr>
            <w:rStyle w:val="Hyperlink"/>
            <w:rtl/>
          </w:rPr>
          <w:t xml:space="preserve"> </w:t>
        </w:r>
        <w:r w:rsidR="00CF1092" w:rsidRPr="00BD1471">
          <w:rPr>
            <w:rStyle w:val="Hyperlink"/>
            <w:rFonts w:hint="eastAsia"/>
            <w:rtl/>
          </w:rPr>
          <w:t>گواه</w:t>
        </w:r>
        <w:r w:rsidR="00CF1092" w:rsidRPr="00BD1471">
          <w:rPr>
            <w:rStyle w:val="Hyperlink"/>
            <w:rFonts w:hint="cs"/>
            <w:rtl/>
          </w:rPr>
          <w:t>ی</w:t>
        </w:r>
        <w:r w:rsidR="00CF1092" w:rsidRPr="00BD1471">
          <w:rPr>
            <w:rStyle w:val="Hyperlink"/>
            <w:rFonts w:hint="eastAsia"/>
            <w:rtl/>
          </w:rPr>
          <w:t>نامه</w:t>
        </w:r>
        <w:r w:rsidR="00CF1092">
          <w:rPr>
            <w:webHidden/>
            <w:rtl/>
          </w:rPr>
          <w:tab/>
        </w:r>
        <w:r w:rsidR="00CF1092">
          <w:rPr>
            <w:webHidden/>
            <w:rtl/>
          </w:rPr>
          <w:fldChar w:fldCharType="begin"/>
        </w:r>
        <w:r w:rsidR="00CF1092">
          <w:rPr>
            <w:webHidden/>
            <w:rtl/>
          </w:rPr>
          <w:instrText xml:space="preserve"> </w:instrText>
        </w:r>
        <w:r w:rsidR="00CF1092">
          <w:rPr>
            <w:webHidden/>
          </w:rPr>
          <w:instrText>PAGEREF</w:instrText>
        </w:r>
        <w:r w:rsidR="00CF1092">
          <w:rPr>
            <w:webHidden/>
            <w:rtl/>
          </w:rPr>
          <w:instrText xml:space="preserve"> _</w:instrText>
        </w:r>
        <w:r w:rsidR="00CF1092">
          <w:rPr>
            <w:webHidden/>
          </w:rPr>
          <w:instrText>Toc522990307 \h</w:instrText>
        </w:r>
        <w:r w:rsidR="00CF1092">
          <w:rPr>
            <w:webHidden/>
            <w:rtl/>
          </w:rPr>
          <w:instrText xml:space="preserve"> </w:instrText>
        </w:r>
        <w:r w:rsidR="00CF1092">
          <w:rPr>
            <w:webHidden/>
            <w:rtl/>
          </w:rPr>
        </w:r>
        <w:r w:rsidR="00CF1092">
          <w:rPr>
            <w:webHidden/>
            <w:rtl/>
          </w:rPr>
          <w:fldChar w:fldCharType="separate"/>
        </w:r>
        <w:r w:rsidR="00CF1092">
          <w:rPr>
            <w:webHidden/>
            <w:rtl/>
            <w:lang w:bidi="ar-SA"/>
          </w:rPr>
          <w:t>40</w:t>
        </w:r>
        <w:r w:rsidR="00CF1092">
          <w:rPr>
            <w:webHidden/>
            <w:rtl/>
          </w:rPr>
          <w:fldChar w:fldCharType="end"/>
        </w:r>
      </w:hyperlink>
    </w:p>
    <w:p w14:paraId="334039B9" w14:textId="5D7C615B" w:rsidR="00CF1092" w:rsidRDefault="00A82375">
      <w:pPr>
        <w:pStyle w:val="TOC1"/>
        <w:rPr>
          <w:rFonts w:asciiTheme="minorHAnsi" w:eastAsiaTheme="minorEastAsia" w:hAnsiTheme="minorHAnsi" w:cstheme="minorBidi"/>
          <w:b w:val="0"/>
          <w:bCs w:val="0"/>
          <w:noProof/>
          <w:sz w:val="22"/>
          <w:szCs w:val="22"/>
          <w:rtl/>
        </w:rPr>
      </w:pPr>
      <w:hyperlink w:anchor="_Toc522990308" w:history="1">
        <w:r w:rsidR="00CF1092" w:rsidRPr="00BD1471">
          <w:rPr>
            <w:rStyle w:val="Hyperlink"/>
            <w:noProof/>
            <w:lang w:bidi="fa-IR"/>
          </w:rPr>
          <w:t>3</w:t>
        </w:r>
        <w:r w:rsidR="00CF1092">
          <w:rPr>
            <w:rFonts w:asciiTheme="minorHAnsi" w:eastAsiaTheme="minorEastAsia" w:hAnsiTheme="minorHAnsi" w:cstheme="minorBidi"/>
            <w:b w:val="0"/>
            <w:bCs w:val="0"/>
            <w:noProof/>
            <w:sz w:val="22"/>
            <w:szCs w:val="22"/>
            <w:rtl/>
          </w:rPr>
          <w:tab/>
        </w:r>
        <w:r w:rsidR="00CF1092" w:rsidRPr="00BD1471">
          <w:rPr>
            <w:rStyle w:val="Hyperlink"/>
            <w:rFonts w:hint="eastAsia"/>
            <w:noProof/>
            <w:rtl/>
            <w:lang w:bidi="fa-IR"/>
          </w:rPr>
          <w:t>ارز</w:t>
        </w:r>
        <w:r w:rsidR="00CF1092" w:rsidRPr="00BD1471">
          <w:rPr>
            <w:rStyle w:val="Hyperlink"/>
            <w:rFonts w:hint="cs"/>
            <w:noProof/>
            <w:rtl/>
            <w:lang w:bidi="fa-IR"/>
          </w:rPr>
          <w:t>ی</w:t>
        </w:r>
        <w:r w:rsidR="00CF1092" w:rsidRPr="00BD1471">
          <w:rPr>
            <w:rStyle w:val="Hyperlink"/>
            <w:rFonts w:hint="eastAsia"/>
            <w:noProof/>
            <w:rtl/>
            <w:lang w:bidi="fa-IR"/>
          </w:rPr>
          <w:t>اب</w:t>
        </w:r>
        <w:r w:rsidR="00CF1092" w:rsidRPr="00BD1471">
          <w:rPr>
            <w:rStyle w:val="Hyperlink"/>
            <w:rFonts w:hint="cs"/>
            <w:noProof/>
            <w:rtl/>
            <w:lang w:bidi="fa-IR"/>
          </w:rPr>
          <w:t>ی</w:t>
        </w:r>
        <w:r w:rsidR="00CF1092" w:rsidRPr="00BD1471">
          <w:rPr>
            <w:rStyle w:val="Hyperlink"/>
            <w:noProof/>
            <w:rtl/>
            <w:lang w:bidi="fa-IR"/>
          </w:rPr>
          <w:t xml:space="preserve"> </w:t>
        </w:r>
        <w:r w:rsidR="00CF1092" w:rsidRPr="00BD1471">
          <w:rPr>
            <w:rStyle w:val="Hyperlink"/>
            <w:rFonts w:hint="eastAsia"/>
            <w:noProof/>
            <w:rtl/>
            <w:lang w:bidi="fa-IR"/>
          </w:rPr>
          <w:t>و</w:t>
        </w:r>
        <w:r w:rsidR="00CF1092" w:rsidRPr="00BD1471">
          <w:rPr>
            <w:rStyle w:val="Hyperlink"/>
            <w:noProof/>
            <w:rtl/>
            <w:lang w:bidi="fa-IR"/>
          </w:rPr>
          <w:t xml:space="preserve"> </w:t>
        </w:r>
        <w:r w:rsidR="00CF1092" w:rsidRPr="00BD1471">
          <w:rPr>
            <w:rStyle w:val="Hyperlink"/>
            <w:rFonts w:hint="eastAsia"/>
            <w:noProof/>
            <w:rtl/>
            <w:lang w:bidi="fa-IR"/>
          </w:rPr>
          <w:t>تحل</w:t>
        </w:r>
        <w:r w:rsidR="00CF1092" w:rsidRPr="00BD1471">
          <w:rPr>
            <w:rStyle w:val="Hyperlink"/>
            <w:rFonts w:hint="cs"/>
            <w:noProof/>
            <w:rtl/>
            <w:lang w:bidi="fa-IR"/>
          </w:rPr>
          <w:t>ی</w:t>
        </w:r>
        <w:r w:rsidR="00CF1092" w:rsidRPr="00BD1471">
          <w:rPr>
            <w:rStyle w:val="Hyperlink"/>
            <w:rFonts w:hint="eastAsia"/>
            <w:noProof/>
            <w:rtl/>
            <w:lang w:bidi="fa-IR"/>
          </w:rPr>
          <w:t>ل</w:t>
        </w:r>
        <w:r w:rsidR="00CF1092" w:rsidRPr="00BD1471">
          <w:rPr>
            <w:rStyle w:val="Hyperlink"/>
            <w:noProof/>
            <w:rtl/>
            <w:lang w:bidi="fa-IR"/>
          </w:rPr>
          <w:t xml:space="preserve"> </w:t>
        </w:r>
        <w:r w:rsidR="00CF1092" w:rsidRPr="00BD1471">
          <w:rPr>
            <w:rStyle w:val="Hyperlink"/>
            <w:rFonts w:hint="eastAsia"/>
            <w:noProof/>
            <w:rtl/>
            <w:lang w:bidi="fa-IR"/>
          </w:rPr>
          <w:t>محل</w:t>
        </w:r>
        <w:r w:rsidR="00CF1092" w:rsidRPr="00BD1471">
          <w:rPr>
            <w:rStyle w:val="Hyperlink"/>
            <w:noProof/>
            <w:rtl/>
            <w:lang w:bidi="fa-IR"/>
          </w:rPr>
          <w:t xml:space="preserve"> </w:t>
        </w:r>
        <w:r w:rsidR="00CF1092" w:rsidRPr="00BD1471">
          <w:rPr>
            <w:rStyle w:val="Hyperlink"/>
            <w:rFonts w:hint="eastAsia"/>
            <w:noProof/>
            <w:rtl/>
            <w:lang w:bidi="fa-IR"/>
          </w:rPr>
          <w:t>کارآموز</w:t>
        </w:r>
        <w:r w:rsidR="00CF1092" w:rsidRPr="00BD1471">
          <w:rPr>
            <w:rStyle w:val="Hyperlink"/>
            <w:rFonts w:hint="cs"/>
            <w:noProof/>
            <w:rtl/>
            <w:lang w:bidi="fa-IR"/>
          </w:rPr>
          <w:t>ی</w:t>
        </w:r>
        <w:r w:rsidR="00CF1092" w:rsidRPr="00BD1471">
          <w:rPr>
            <w:rStyle w:val="Hyperlink"/>
            <w:noProof/>
            <w:rtl/>
            <w:lang w:bidi="fa-IR"/>
          </w:rPr>
          <w:t xml:space="preserve"> </w:t>
        </w:r>
        <w:r w:rsidR="00CF1092" w:rsidRPr="00BD1471">
          <w:rPr>
            <w:rStyle w:val="Hyperlink"/>
            <w:rFonts w:hint="eastAsia"/>
            <w:noProof/>
            <w:rtl/>
            <w:lang w:bidi="fa-IR"/>
          </w:rPr>
          <w:t>و</w:t>
        </w:r>
        <w:r w:rsidR="00CF1092" w:rsidRPr="00BD1471">
          <w:rPr>
            <w:rStyle w:val="Hyperlink"/>
            <w:noProof/>
            <w:rtl/>
            <w:lang w:bidi="fa-IR"/>
          </w:rPr>
          <w:t xml:space="preserve"> </w:t>
        </w:r>
        <w:r w:rsidR="00CF1092" w:rsidRPr="00BD1471">
          <w:rPr>
            <w:rStyle w:val="Hyperlink"/>
            <w:rFonts w:hint="eastAsia"/>
            <w:noProof/>
            <w:rtl/>
            <w:lang w:bidi="fa-IR"/>
          </w:rPr>
          <w:t>ارائه</w:t>
        </w:r>
        <w:r w:rsidR="00CF1092" w:rsidRPr="00BD1471">
          <w:rPr>
            <w:rStyle w:val="Hyperlink"/>
            <w:noProof/>
            <w:rtl/>
            <w:lang w:bidi="fa-IR"/>
          </w:rPr>
          <w:t xml:space="preserve"> </w:t>
        </w:r>
        <w:r w:rsidR="00CF1092" w:rsidRPr="00BD1471">
          <w:rPr>
            <w:rStyle w:val="Hyperlink"/>
            <w:rFonts w:hint="cs"/>
            <w:noProof/>
            <w:rtl/>
            <w:lang w:bidi="fa-IR"/>
          </w:rPr>
          <w:t>ی</w:t>
        </w:r>
        <w:r w:rsidR="00CF1092" w:rsidRPr="00BD1471">
          <w:rPr>
            <w:rStyle w:val="Hyperlink"/>
            <w:noProof/>
            <w:rtl/>
            <w:lang w:bidi="fa-IR"/>
          </w:rPr>
          <w:t xml:space="preserve"> </w:t>
        </w:r>
        <w:r w:rsidR="00CF1092" w:rsidRPr="00BD1471">
          <w:rPr>
            <w:rStyle w:val="Hyperlink"/>
            <w:rFonts w:hint="eastAsia"/>
            <w:noProof/>
            <w:rtl/>
            <w:lang w:bidi="fa-IR"/>
          </w:rPr>
          <w:t>پ</w:t>
        </w:r>
        <w:r w:rsidR="00CF1092" w:rsidRPr="00BD1471">
          <w:rPr>
            <w:rStyle w:val="Hyperlink"/>
            <w:rFonts w:hint="cs"/>
            <w:noProof/>
            <w:rtl/>
            <w:lang w:bidi="fa-IR"/>
          </w:rPr>
          <w:t>ی</w:t>
        </w:r>
        <w:r w:rsidR="00CF1092" w:rsidRPr="00BD1471">
          <w:rPr>
            <w:rStyle w:val="Hyperlink"/>
            <w:rFonts w:hint="eastAsia"/>
            <w:noProof/>
            <w:rtl/>
            <w:lang w:bidi="fa-IR"/>
          </w:rPr>
          <w:t>شنهادات</w:t>
        </w:r>
        <w:r w:rsidR="00CF1092" w:rsidRPr="00BD1471">
          <w:rPr>
            <w:rStyle w:val="Hyperlink"/>
            <w:noProof/>
            <w:rtl/>
            <w:lang w:bidi="fa-IR"/>
          </w:rPr>
          <w:t xml:space="preserve"> </w:t>
        </w:r>
        <w:r w:rsidR="00CF1092" w:rsidRPr="00BD1471">
          <w:rPr>
            <w:rStyle w:val="Hyperlink"/>
            <w:rFonts w:hint="eastAsia"/>
            <w:noProof/>
            <w:rtl/>
            <w:lang w:bidi="fa-IR"/>
          </w:rPr>
          <w:t>سازنده</w:t>
        </w:r>
        <w:r w:rsidR="00CF1092">
          <w:rPr>
            <w:noProof/>
            <w:webHidden/>
            <w:rtl/>
          </w:rPr>
          <w:tab/>
        </w:r>
        <w:r w:rsidR="00CF1092">
          <w:rPr>
            <w:noProof/>
            <w:webHidden/>
            <w:rtl/>
          </w:rPr>
          <w:fldChar w:fldCharType="begin"/>
        </w:r>
        <w:r w:rsidR="00CF1092">
          <w:rPr>
            <w:noProof/>
            <w:webHidden/>
            <w:rtl/>
          </w:rPr>
          <w:instrText xml:space="preserve"> </w:instrText>
        </w:r>
        <w:r w:rsidR="00CF1092">
          <w:rPr>
            <w:noProof/>
            <w:webHidden/>
          </w:rPr>
          <w:instrText>PAGEREF</w:instrText>
        </w:r>
        <w:r w:rsidR="00CF1092">
          <w:rPr>
            <w:noProof/>
            <w:webHidden/>
            <w:rtl/>
          </w:rPr>
          <w:instrText xml:space="preserve"> _</w:instrText>
        </w:r>
        <w:r w:rsidR="00CF1092">
          <w:rPr>
            <w:noProof/>
            <w:webHidden/>
          </w:rPr>
          <w:instrText>Toc522990308 \h</w:instrText>
        </w:r>
        <w:r w:rsidR="00CF1092">
          <w:rPr>
            <w:noProof/>
            <w:webHidden/>
            <w:rtl/>
          </w:rPr>
          <w:instrText xml:space="preserve"> </w:instrText>
        </w:r>
        <w:r w:rsidR="00CF1092">
          <w:rPr>
            <w:noProof/>
            <w:webHidden/>
            <w:rtl/>
          </w:rPr>
        </w:r>
        <w:r w:rsidR="00CF1092">
          <w:rPr>
            <w:noProof/>
            <w:webHidden/>
            <w:rtl/>
          </w:rPr>
          <w:fldChar w:fldCharType="separate"/>
        </w:r>
        <w:r w:rsidR="00CF1092">
          <w:rPr>
            <w:noProof/>
            <w:webHidden/>
            <w:rtl/>
          </w:rPr>
          <w:t>40</w:t>
        </w:r>
        <w:r w:rsidR="00CF1092">
          <w:rPr>
            <w:noProof/>
            <w:webHidden/>
            <w:rtl/>
          </w:rPr>
          <w:fldChar w:fldCharType="end"/>
        </w:r>
      </w:hyperlink>
    </w:p>
    <w:p w14:paraId="41F34400" w14:textId="2E24B2E6" w:rsidR="00CF1092" w:rsidRDefault="00A82375">
      <w:pPr>
        <w:pStyle w:val="TOC1"/>
        <w:rPr>
          <w:rFonts w:asciiTheme="minorHAnsi" w:eastAsiaTheme="minorEastAsia" w:hAnsiTheme="minorHAnsi" w:cstheme="minorBidi"/>
          <w:b w:val="0"/>
          <w:bCs w:val="0"/>
          <w:noProof/>
          <w:sz w:val="22"/>
          <w:szCs w:val="22"/>
          <w:rtl/>
        </w:rPr>
      </w:pPr>
      <w:hyperlink w:anchor="_Toc522990309" w:history="1">
        <w:r w:rsidR="00CF1092" w:rsidRPr="00BD1471">
          <w:rPr>
            <w:rStyle w:val="Hyperlink"/>
            <w:noProof/>
            <w:rtl/>
            <w:lang w:bidi="fa-IR"/>
          </w:rPr>
          <w:t>4</w:t>
        </w:r>
        <w:r w:rsidR="00CF1092">
          <w:rPr>
            <w:rFonts w:asciiTheme="minorHAnsi" w:eastAsiaTheme="minorEastAsia" w:hAnsiTheme="minorHAnsi" w:cstheme="minorBidi"/>
            <w:b w:val="0"/>
            <w:bCs w:val="0"/>
            <w:noProof/>
            <w:sz w:val="22"/>
            <w:szCs w:val="22"/>
            <w:rtl/>
          </w:rPr>
          <w:tab/>
        </w:r>
        <w:r w:rsidR="00CF1092" w:rsidRPr="00BD1471">
          <w:rPr>
            <w:rStyle w:val="Hyperlink"/>
            <w:rFonts w:hint="eastAsia"/>
            <w:noProof/>
            <w:rtl/>
            <w:lang w:bidi="fa-IR"/>
          </w:rPr>
          <w:t>مراجع</w:t>
        </w:r>
        <w:r w:rsidR="00CF1092">
          <w:rPr>
            <w:noProof/>
            <w:webHidden/>
            <w:rtl/>
          </w:rPr>
          <w:tab/>
        </w:r>
        <w:r w:rsidR="00CF1092">
          <w:rPr>
            <w:noProof/>
            <w:webHidden/>
            <w:rtl/>
          </w:rPr>
          <w:fldChar w:fldCharType="begin"/>
        </w:r>
        <w:r w:rsidR="00CF1092">
          <w:rPr>
            <w:noProof/>
            <w:webHidden/>
            <w:rtl/>
          </w:rPr>
          <w:instrText xml:space="preserve"> </w:instrText>
        </w:r>
        <w:r w:rsidR="00CF1092">
          <w:rPr>
            <w:noProof/>
            <w:webHidden/>
          </w:rPr>
          <w:instrText>PAGEREF</w:instrText>
        </w:r>
        <w:r w:rsidR="00CF1092">
          <w:rPr>
            <w:noProof/>
            <w:webHidden/>
            <w:rtl/>
          </w:rPr>
          <w:instrText xml:space="preserve"> _</w:instrText>
        </w:r>
        <w:r w:rsidR="00CF1092">
          <w:rPr>
            <w:noProof/>
            <w:webHidden/>
          </w:rPr>
          <w:instrText>Toc522990309 \h</w:instrText>
        </w:r>
        <w:r w:rsidR="00CF1092">
          <w:rPr>
            <w:noProof/>
            <w:webHidden/>
            <w:rtl/>
          </w:rPr>
          <w:instrText xml:space="preserve"> </w:instrText>
        </w:r>
        <w:r w:rsidR="00CF1092">
          <w:rPr>
            <w:noProof/>
            <w:webHidden/>
            <w:rtl/>
          </w:rPr>
        </w:r>
        <w:r w:rsidR="00CF1092">
          <w:rPr>
            <w:noProof/>
            <w:webHidden/>
            <w:rtl/>
          </w:rPr>
          <w:fldChar w:fldCharType="separate"/>
        </w:r>
        <w:r w:rsidR="00CF1092">
          <w:rPr>
            <w:noProof/>
            <w:webHidden/>
            <w:rtl/>
          </w:rPr>
          <w:t>40</w:t>
        </w:r>
        <w:r w:rsidR="00CF1092">
          <w:rPr>
            <w:noProof/>
            <w:webHidden/>
            <w:rtl/>
          </w:rPr>
          <w:fldChar w:fldCharType="end"/>
        </w:r>
      </w:hyperlink>
    </w:p>
    <w:p w14:paraId="26820025" w14:textId="59D28101" w:rsidR="006D780F" w:rsidRPr="00D05702" w:rsidRDefault="00BB2229" w:rsidP="00DB7C7E">
      <w:pPr>
        <w:rPr>
          <w:rtl/>
          <w:lang w:bidi="fa-IR"/>
        </w:rPr>
      </w:pPr>
      <w:r w:rsidRPr="00D05702">
        <w:rPr>
          <w:rtl/>
          <w:lang w:bidi="fa-IR"/>
        </w:rPr>
        <w:fldChar w:fldCharType="end"/>
      </w:r>
    </w:p>
    <w:p w14:paraId="644C511F" w14:textId="77777777" w:rsidR="006D780F" w:rsidRPr="00D05702" w:rsidRDefault="006D780F" w:rsidP="00DB7C7E">
      <w:pPr>
        <w:rPr>
          <w:rtl/>
          <w:lang w:bidi="fa-IR"/>
        </w:rPr>
        <w:sectPr w:rsidR="006D780F" w:rsidRPr="00D05702" w:rsidSect="006B16B9">
          <w:headerReference w:type="default" r:id="rId11"/>
          <w:pgSz w:w="11906" w:h="16838" w:code="9"/>
          <w:pgMar w:top="1729" w:right="1729" w:bottom="1729" w:left="1440" w:header="720" w:footer="720" w:gutter="0"/>
          <w:pgNumType w:fmt="arabicAbjad"/>
          <w:cols w:space="720"/>
          <w:bidi/>
          <w:rtlGutter/>
          <w:docGrid w:linePitch="360"/>
        </w:sectPr>
      </w:pPr>
    </w:p>
    <w:tbl>
      <w:tblPr>
        <w:bidiVisual/>
        <w:tblW w:w="0" w:type="auto"/>
        <w:tblLook w:val="01E0" w:firstRow="1" w:lastRow="1" w:firstColumn="1" w:lastColumn="1" w:noHBand="0" w:noVBand="0"/>
      </w:tblPr>
      <w:tblGrid>
        <w:gridCol w:w="4370"/>
        <w:gridCol w:w="4367"/>
      </w:tblGrid>
      <w:tr w:rsidR="00435C3E" w14:paraId="5DF32F76" w14:textId="77777777" w:rsidTr="00C331FC">
        <w:tc>
          <w:tcPr>
            <w:tcW w:w="4370" w:type="dxa"/>
          </w:tcPr>
          <w:p w14:paraId="5ED10F9D" w14:textId="77777777" w:rsidR="00435C3E" w:rsidRPr="001A31DB" w:rsidRDefault="00435C3E" w:rsidP="00DB7C7E">
            <w:pPr>
              <w:pStyle w:val="NormalB"/>
              <w:rPr>
                <w:rFonts w:eastAsia="SimSun"/>
                <w:rtl/>
              </w:rPr>
            </w:pPr>
            <w:r w:rsidRPr="001A31DB">
              <w:rPr>
                <w:rFonts w:eastAsia="SimSun" w:hint="cs"/>
                <w:rtl/>
              </w:rPr>
              <w:lastRenderedPageBreak/>
              <w:t>فهرست اشكال</w:t>
            </w:r>
          </w:p>
        </w:tc>
        <w:tc>
          <w:tcPr>
            <w:tcW w:w="4367" w:type="dxa"/>
          </w:tcPr>
          <w:p w14:paraId="1550F5D2" w14:textId="77777777" w:rsidR="00435C3E" w:rsidRPr="001A31DB" w:rsidRDefault="00435C3E" w:rsidP="00DB7C7E">
            <w:pPr>
              <w:pStyle w:val="NormalLeftB"/>
              <w:rPr>
                <w:rFonts w:eastAsia="SimSun"/>
                <w:rtl/>
                <w:lang w:bidi="fa-IR"/>
              </w:rPr>
            </w:pPr>
            <w:r w:rsidRPr="001A31DB">
              <w:rPr>
                <w:rFonts w:eastAsia="SimSun" w:hint="cs"/>
                <w:rtl/>
                <w:lang w:bidi="fa-IR"/>
              </w:rPr>
              <w:t>صفحه</w:t>
            </w:r>
          </w:p>
        </w:tc>
      </w:tr>
    </w:tbl>
    <w:p w14:paraId="4D090D51" w14:textId="4668FA1E" w:rsidR="004549AE" w:rsidRDefault="009808AC">
      <w:pPr>
        <w:pStyle w:val="TableofFigures"/>
        <w:tabs>
          <w:tab w:val="right" w:leader="dot" w:pos="8727"/>
        </w:tabs>
        <w:rPr>
          <w:rFonts w:asciiTheme="minorHAnsi" w:eastAsiaTheme="minorEastAsia" w:hAnsiTheme="minorHAnsi" w:cstheme="minorBidi"/>
          <w:noProof/>
          <w:sz w:val="22"/>
          <w:szCs w:val="22"/>
          <w:rtl/>
        </w:rPr>
      </w:pPr>
      <w:r>
        <w:rPr>
          <w:rtl/>
        </w:rPr>
        <w:fldChar w:fldCharType="begin"/>
      </w:r>
      <w:r>
        <w:rPr>
          <w:rtl/>
        </w:rPr>
        <w:instrText xml:space="preserve"> </w:instrText>
      </w:r>
      <w:r>
        <w:instrText>TOC</w:instrText>
      </w:r>
      <w:r>
        <w:rPr>
          <w:rtl/>
        </w:rPr>
        <w:instrText xml:space="preserve"> \</w:instrText>
      </w:r>
      <w:r>
        <w:instrText>h \z \c</w:instrText>
      </w:r>
      <w:r>
        <w:rPr>
          <w:rtl/>
        </w:rPr>
        <w:instrText xml:space="preserve"> "شکل" </w:instrText>
      </w:r>
      <w:r>
        <w:rPr>
          <w:rtl/>
        </w:rPr>
        <w:fldChar w:fldCharType="separate"/>
      </w:r>
      <w:hyperlink w:anchor="_Toc522992717" w:history="1">
        <w:r w:rsidR="004549AE" w:rsidRPr="00BF7669">
          <w:rPr>
            <w:rStyle w:val="Hyperlink"/>
            <w:rFonts w:hint="eastAsia"/>
            <w:noProof/>
            <w:rtl/>
            <w:lang w:bidi="fa-IR"/>
          </w:rPr>
          <w:t>شکل</w:t>
        </w:r>
        <w:r w:rsidR="004549AE" w:rsidRPr="00BF7669">
          <w:rPr>
            <w:rStyle w:val="Hyperlink"/>
            <w:noProof/>
            <w:rtl/>
            <w:lang w:bidi="fa-IR"/>
          </w:rPr>
          <w:t xml:space="preserve"> </w:t>
        </w:r>
        <w:r w:rsidR="004549AE" w:rsidRPr="00BF7669">
          <w:rPr>
            <w:rStyle w:val="Hyperlink"/>
            <w:rFonts w:hint="eastAsia"/>
            <w:noProof/>
            <w:rtl/>
            <w:lang w:bidi="fa-IR"/>
          </w:rPr>
          <w:t>‏</w:t>
        </w:r>
        <w:r w:rsidR="004549AE" w:rsidRPr="00BF7669">
          <w:rPr>
            <w:rStyle w:val="Hyperlink"/>
            <w:noProof/>
            <w:rtl/>
            <w:lang w:bidi="fa-IR"/>
          </w:rPr>
          <w:t>2</w:t>
        </w:r>
        <w:r w:rsidR="004549AE" w:rsidRPr="00BF7669">
          <w:rPr>
            <w:rStyle w:val="Hyperlink"/>
            <w:noProof/>
            <w:rtl/>
            <w:lang w:bidi="fa-IR"/>
          </w:rPr>
          <w:noBreakHyphen/>
          <w:t>1</w:t>
        </w:r>
        <w:r w:rsidR="004549AE">
          <w:rPr>
            <w:noProof/>
            <w:webHidden/>
            <w:rtl/>
          </w:rPr>
          <w:tab/>
        </w:r>
        <w:r w:rsidR="004549AE">
          <w:rPr>
            <w:noProof/>
            <w:webHidden/>
            <w:rtl/>
          </w:rPr>
          <w:fldChar w:fldCharType="begin"/>
        </w:r>
        <w:r w:rsidR="004549AE">
          <w:rPr>
            <w:noProof/>
            <w:webHidden/>
            <w:rtl/>
          </w:rPr>
          <w:instrText xml:space="preserve"> </w:instrText>
        </w:r>
        <w:r w:rsidR="004549AE">
          <w:rPr>
            <w:noProof/>
            <w:webHidden/>
          </w:rPr>
          <w:instrText>PAGEREF</w:instrText>
        </w:r>
        <w:r w:rsidR="004549AE">
          <w:rPr>
            <w:noProof/>
            <w:webHidden/>
            <w:rtl/>
          </w:rPr>
          <w:instrText xml:space="preserve"> _</w:instrText>
        </w:r>
        <w:r w:rsidR="004549AE">
          <w:rPr>
            <w:noProof/>
            <w:webHidden/>
          </w:rPr>
          <w:instrText>Toc522992717 \h</w:instrText>
        </w:r>
        <w:r w:rsidR="004549AE">
          <w:rPr>
            <w:noProof/>
            <w:webHidden/>
            <w:rtl/>
          </w:rPr>
          <w:instrText xml:space="preserve"> </w:instrText>
        </w:r>
        <w:r w:rsidR="004549AE">
          <w:rPr>
            <w:noProof/>
            <w:webHidden/>
            <w:rtl/>
          </w:rPr>
        </w:r>
        <w:r w:rsidR="004549AE">
          <w:rPr>
            <w:noProof/>
            <w:webHidden/>
            <w:rtl/>
          </w:rPr>
          <w:fldChar w:fldCharType="separate"/>
        </w:r>
        <w:r w:rsidR="004549AE">
          <w:rPr>
            <w:noProof/>
            <w:webHidden/>
            <w:rtl/>
          </w:rPr>
          <w:t>24</w:t>
        </w:r>
        <w:r w:rsidR="004549AE">
          <w:rPr>
            <w:noProof/>
            <w:webHidden/>
            <w:rtl/>
          </w:rPr>
          <w:fldChar w:fldCharType="end"/>
        </w:r>
      </w:hyperlink>
    </w:p>
    <w:p w14:paraId="6F50CC24" w14:textId="00084AB6" w:rsidR="004549AE" w:rsidRDefault="00A82375">
      <w:pPr>
        <w:pStyle w:val="TableofFigures"/>
        <w:tabs>
          <w:tab w:val="right" w:leader="dot" w:pos="8727"/>
        </w:tabs>
        <w:rPr>
          <w:rFonts w:asciiTheme="minorHAnsi" w:eastAsiaTheme="minorEastAsia" w:hAnsiTheme="minorHAnsi" w:cstheme="minorBidi"/>
          <w:noProof/>
          <w:sz w:val="22"/>
          <w:szCs w:val="22"/>
          <w:rtl/>
        </w:rPr>
      </w:pPr>
      <w:hyperlink w:anchor="_Toc522992718" w:history="1">
        <w:r w:rsidR="004549AE" w:rsidRPr="00BF7669">
          <w:rPr>
            <w:rStyle w:val="Hyperlink"/>
            <w:rFonts w:hint="eastAsia"/>
            <w:noProof/>
            <w:rtl/>
            <w:lang w:bidi="fa-IR"/>
          </w:rPr>
          <w:t>شکل</w:t>
        </w:r>
        <w:r w:rsidR="004549AE" w:rsidRPr="00BF7669">
          <w:rPr>
            <w:rStyle w:val="Hyperlink"/>
            <w:noProof/>
            <w:rtl/>
            <w:lang w:bidi="fa-IR"/>
          </w:rPr>
          <w:t xml:space="preserve"> </w:t>
        </w:r>
        <w:r w:rsidR="004549AE" w:rsidRPr="00BF7669">
          <w:rPr>
            <w:rStyle w:val="Hyperlink"/>
            <w:rFonts w:hint="eastAsia"/>
            <w:noProof/>
            <w:rtl/>
            <w:lang w:bidi="fa-IR"/>
          </w:rPr>
          <w:t>‏</w:t>
        </w:r>
        <w:r w:rsidR="004549AE" w:rsidRPr="00BF7669">
          <w:rPr>
            <w:rStyle w:val="Hyperlink"/>
            <w:noProof/>
            <w:rtl/>
            <w:lang w:bidi="fa-IR"/>
          </w:rPr>
          <w:t>2</w:t>
        </w:r>
        <w:r w:rsidR="004549AE" w:rsidRPr="00BF7669">
          <w:rPr>
            <w:rStyle w:val="Hyperlink"/>
            <w:noProof/>
            <w:rtl/>
            <w:lang w:bidi="fa-IR"/>
          </w:rPr>
          <w:noBreakHyphen/>
          <w:t>2</w:t>
        </w:r>
        <w:r w:rsidR="004549AE">
          <w:rPr>
            <w:noProof/>
            <w:webHidden/>
            <w:rtl/>
          </w:rPr>
          <w:tab/>
        </w:r>
        <w:r w:rsidR="004549AE">
          <w:rPr>
            <w:noProof/>
            <w:webHidden/>
            <w:rtl/>
          </w:rPr>
          <w:fldChar w:fldCharType="begin"/>
        </w:r>
        <w:r w:rsidR="004549AE">
          <w:rPr>
            <w:noProof/>
            <w:webHidden/>
            <w:rtl/>
          </w:rPr>
          <w:instrText xml:space="preserve"> </w:instrText>
        </w:r>
        <w:r w:rsidR="004549AE">
          <w:rPr>
            <w:noProof/>
            <w:webHidden/>
          </w:rPr>
          <w:instrText>PAGEREF</w:instrText>
        </w:r>
        <w:r w:rsidR="004549AE">
          <w:rPr>
            <w:noProof/>
            <w:webHidden/>
            <w:rtl/>
          </w:rPr>
          <w:instrText xml:space="preserve"> _</w:instrText>
        </w:r>
        <w:r w:rsidR="004549AE">
          <w:rPr>
            <w:noProof/>
            <w:webHidden/>
          </w:rPr>
          <w:instrText>Toc522992718 \h</w:instrText>
        </w:r>
        <w:r w:rsidR="004549AE">
          <w:rPr>
            <w:noProof/>
            <w:webHidden/>
            <w:rtl/>
          </w:rPr>
          <w:instrText xml:space="preserve"> </w:instrText>
        </w:r>
        <w:r w:rsidR="004549AE">
          <w:rPr>
            <w:noProof/>
            <w:webHidden/>
            <w:rtl/>
          </w:rPr>
        </w:r>
        <w:r w:rsidR="004549AE">
          <w:rPr>
            <w:noProof/>
            <w:webHidden/>
            <w:rtl/>
          </w:rPr>
          <w:fldChar w:fldCharType="separate"/>
        </w:r>
        <w:r w:rsidR="004549AE">
          <w:rPr>
            <w:noProof/>
            <w:webHidden/>
            <w:rtl/>
          </w:rPr>
          <w:t>25</w:t>
        </w:r>
        <w:r w:rsidR="004549AE">
          <w:rPr>
            <w:noProof/>
            <w:webHidden/>
            <w:rtl/>
          </w:rPr>
          <w:fldChar w:fldCharType="end"/>
        </w:r>
      </w:hyperlink>
    </w:p>
    <w:p w14:paraId="09B47A9E" w14:textId="7EE721D0" w:rsidR="004549AE" w:rsidRDefault="00A82375">
      <w:pPr>
        <w:pStyle w:val="TableofFigures"/>
        <w:tabs>
          <w:tab w:val="right" w:leader="dot" w:pos="8727"/>
        </w:tabs>
        <w:rPr>
          <w:rFonts w:asciiTheme="minorHAnsi" w:eastAsiaTheme="minorEastAsia" w:hAnsiTheme="minorHAnsi" w:cstheme="minorBidi"/>
          <w:noProof/>
          <w:sz w:val="22"/>
          <w:szCs w:val="22"/>
          <w:rtl/>
        </w:rPr>
      </w:pPr>
      <w:hyperlink w:anchor="_Toc522992719" w:history="1">
        <w:r w:rsidR="004549AE" w:rsidRPr="00BF7669">
          <w:rPr>
            <w:rStyle w:val="Hyperlink"/>
            <w:rFonts w:hint="eastAsia"/>
            <w:noProof/>
            <w:rtl/>
            <w:lang w:bidi="fa-IR"/>
          </w:rPr>
          <w:t>شکل</w:t>
        </w:r>
        <w:r w:rsidR="004549AE" w:rsidRPr="00BF7669">
          <w:rPr>
            <w:rStyle w:val="Hyperlink"/>
            <w:noProof/>
            <w:rtl/>
            <w:lang w:bidi="fa-IR"/>
          </w:rPr>
          <w:t xml:space="preserve"> </w:t>
        </w:r>
        <w:r w:rsidR="004549AE" w:rsidRPr="00BF7669">
          <w:rPr>
            <w:rStyle w:val="Hyperlink"/>
            <w:rFonts w:hint="eastAsia"/>
            <w:noProof/>
            <w:rtl/>
            <w:lang w:bidi="fa-IR"/>
          </w:rPr>
          <w:t>‏</w:t>
        </w:r>
        <w:r w:rsidR="004549AE" w:rsidRPr="00BF7669">
          <w:rPr>
            <w:rStyle w:val="Hyperlink"/>
            <w:noProof/>
            <w:rtl/>
            <w:lang w:bidi="fa-IR"/>
          </w:rPr>
          <w:t>2</w:t>
        </w:r>
        <w:r w:rsidR="004549AE" w:rsidRPr="00BF7669">
          <w:rPr>
            <w:rStyle w:val="Hyperlink"/>
            <w:noProof/>
            <w:rtl/>
            <w:lang w:bidi="fa-IR"/>
          </w:rPr>
          <w:noBreakHyphen/>
          <w:t>3</w:t>
        </w:r>
        <w:r w:rsidR="004549AE">
          <w:rPr>
            <w:noProof/>
            <w:webHidden/>
            <w:rtl/>
          </w:rPr>
          <w:tab/>
        </w:r>
        <w:r w:rsidR="004549AE">
          <w:rPr>
            <w:noProof/>
            <w:webHidden/>
            <w:rtl/>
          </w:rPr>
          <w:fldChar w:fldCharType="begin"/>
        </w:r>
        <w:r w:rsidR="004549AE">
          <w:rPr>
            <w:noProof/>
            <w:webHidden/>
            <w:rtl/>
          </w:rPr>
          <w:instrText xml:space="preserve"> </w:instrText>
        </w:r>
        <w:r w:rsidR="004549AE">
          <w:rPr>
            <w:noProof/>
            <w:webHidden/>
          </w:rPr>
          <w:instrText>PAGEREF</w:instrText>
        </w:r>
        <w:r w:rsidR="004549AE">
          <w:rPr>
            <w:noProof/>
            <w:webHidden/>
            <w:rtl/>
          </w:rPr>
          <w:instrText xml:space="preserve"> _</w:instrText>
        </w:r>
        <w:r w:rsidR="004549AE">
          <w:rPr>
            <w:noProof/>
            <w:webHidden/>
          </w:rPr>
          <w:instrText>Toc522992719 \h</w:instrText>
        </w:r>
        <w:r w:rsidR="004549AE">
          <w:rPr>
            <w:noProof/>
            <w:webHidden/>
            <w:rtl/>
          </w:rPr>
          <w:instrText xml:space="preserve"> </w:instrText>
        </w:r>
        <w:r w:rsidR="004549AE">
          <w:rPr>
            <w:noProof/>
            <w:webHidden/>
            <w:rtl/>
          </w:rPr>
        </w:r>
        <w:r w:rsidR="004549AE">
          <w:rPr>
            <w:noProof/>
            <w:webHidden/>
            <w:rtl/>
          </w:rPr>
          <w:fldChar w:fldCharType="separate"/>
        </w:r>
        <w:r w:rsidR="004549AE">
          <w:rPr>
            <w:noProof/>
            <w:webHidden/>
            <w:rtl/>
          </w:rPr>
          <w:t>26</w:t>
        </w:r>
        <w:r w:rsidR="004549AE">
          <w:rPr>
            <w:noProof/>
            <w:webHidden/>
            <w:rtl/>
          </w:rPr>
          <w:fldChar w:fldCharType="end"/>
        </w:r>
      </w:hyperlink>
    </w:p>
    <w:p w14:paraId="6BD0A47C" w14:textId="0147929E" w:rsidR="004549AE" w:rsidRDefault="00A82375">
      <w:pPr>
        <w:pStyle w:val="TableofFigures"/>
        <w:tabs>
          <w:tab w:val="right" w:leader="dot" w:pos="8727"/>
        </w:tabs>
        <w:rPr>
          <w:rFonts w:asciiTheme="minorHAnsi" w:eastAsiaTheme="minorEastAsia" w:hAnsiTheme="minorHAnsi" w:cstheme="minorBidi"/>
          <w:noProof/>
          <w:sz w:val="22"/>
          <w:szCs w:val="22"/>
          <w:rtl/>
        </w:rPr>
      </w:pPr>
      <w:hyperlink w:anchor="_Toc522992720" w:history="1">
        <w:r w:rsidR="004549AE" w:rsidRPr="00BF7669">
          <w:rPr>
            <w:rStyle w:val="Hyperlink"/>
            <w:rFonts w:hint="eastAsia"/>
            <w:noProof/>
            <w:rtl/>
            <w:lang w:bidi="fa-IR"/>
          </w:rPr>
          <w:t>شکل</w:t>
        </w:r>
        <w:r w:rsidR="004549AE" w:rsidRPr="00BF7669">
          <w:rPr>
            <w:rStyle w:val="Hyperlink"/>
            <w:noProof/>
            <w:rtl/>
            <w:lang w:bidi="fa-IR"/>
          </w:rPr>
          <w:t xml:space="preserve"> </w:t>
        </w:r>
        <w:r w:rsidR="004549AE" w:rsidRPr="00BF7669">
          <w:rPr>
            <w:rStyle w:val="Hyperlink"/>
            <w:rFonts w:hint="eastAsia"/>
            <w:noProof/>
            <w:rtl/>
            <w:lang w:bidi="fa-IR"/>
          </w:rPr>
          <w:t>‏</w:t>
        </w:r>
        <w:r w:rsidR="004549AE" w:rsidRPr="00BF7669">
          <w:rPr>
            <w:rStyle w:val="Hyperlink"/>
            <w:noProof/>
            <w:rtl/>
            <w:lang w:bidi="fa-IR"/>
          </w:rPr>
          <w:t>2</w:t>
        </w:r>
        <w:r w:rsidR="004549AE" w:rsidRPr="00BF7669">
          <w:rPr>
            <w:rStyle w:val="Hyperlink"/>
            <w:noProof/>
            <w:rtl/>
            <w:lang w:bidi="fa-IR"/>
          </w:rPr>
          <w:noBreakHyphen/>
          <w:t>4</w:t>
        </w:r>
        <w:r w:rsidR="004549AE">
          <w:rPr>
            <w:noProof/>
            <w:webHidden/>
            <w:rtl/>
          </w:rPr>
          <w:tab/>
        </w:r>
        <w:r w:rsidR="004549AE">
          <w:rPr>
            <w:noProof/>
            <w:webHidden/>
            <w:rtl/>
          </w:rPr>
          <w:fldChar w:fldCharType="begin"/>
        </w:r>
        <w:r w:rsidR="004549AE">
          <w:rPr>
            <w:noProof/>
            <w:webHidden/>
            <w:rtl/>
          </w:rPr>
          <w:instrText xml:space="preserve"> </w:instrText>
        </w:r>
        <w:r w:rsidR="004549AE">
          <w:rPr>
            <w:noProof/>
            <w:webHidden/>
          </w:rPr>
          <w:instrText>PAGEREF</w:instrText>
        </w:r>
        <w:r w:rsidR="004549AE">
          <w:rPr>
            <w:noProof/>
            <w:webHidden/>
            <w:rtl/>
          </w:rPr>
          <w:instrText xml:space="preserve"> _</w:instrText>
        </w:r>
        <w:r w:rsidR="004549AE">
          <w:rPr>
            <w:noProof/>
            <w:webHidden/>
          </w:rPr>
          <w:instrText>Toc522992720 \h</w:instrText>
        </w:r>
        <w:r w:rsidR="004549AE">
          <w:rPr>
            <w:noProof/>
            <w:webHidden/>
            <w:rtl/>
          </w:rPr>
          <w:instrText xml:space="preserve"> </w:instrText>
        </w:r>
        <w:r w:rsidR="004549AE">
          <w:rPr>
            <w:noProof/>
            <w:webHidden/>
            <w:rtl/>
          </w:rPr>
        </w:r>
        <w:r w:rsidR="004549AE">
          <w:rPr>
            <w:noProof/>
            <w:webHidden/>
            <w:rtl/>
          </w:rPr>
          <w:fldChar w:fldCharType="separate"/>
        </w:r>
        <w:r w:rsidR="004549AE">
          <w:rPr>
            <w:noProof/>
            <w:webHidden/>
            <w:rtl/>
          </w:rPr>
          <w:t>29</w:t>
        </w:r>
        <w:r w:rsidR="004549AE">
          <w:rPr>
            <w:noProof/>
            <w:webHidden/>
            <w:rtl/>
          </w:rPr>
          <w:fldChar w:fldCharType="end"/>
        </w:r>
      </w:hyperlink>
    </w:p>
    <w:p w14:paraId="3E4325E1" w14:textId="16B5CC93" w:rsidR="004549AE" w:rsidRDefault="00A82375">
      <w:pPr>
        <w:pStyle w:val="TableofFigures"/>
        <w:tabs>
          <w:tab w:val="right" w:leader="dot" w:pos="8727"/>
        </w:tabs>
        <w:rPr>
          <w:rFonts w:asciiTheme="minorHAnsi" w:eastAsiaTheme="minorEastAsia" w:hAnsiTheme="minorHAnsi" w:cstheme="minorBidi"/>
          <w:noProof/>
          <w:sz w:val="22"/>
          <w:szCs w:val="22"/>
          <w:rtl/>
        </w:rPr>
      </w:pPr>
      <w:hyperlink w:anchor="_Toc522992721" w:history="1">
        <w:r w:rsidR="004549AE" w:rsidRPr="00BF7669">
          <w:rPr>
            <w:rStyle w:val="Hyperlink"/>
            <w:rFonts w:hint="eastAsia"/>
            <w:noProof/>
            <w:rtl/>
            <w:lang w:bidi="fa-IR"/>
          </w:rPr>
          <w:t>شکل</w:t>
        </w:r>
        <w:r w:rsidR="004549AE" w:rsidRPr="00BF7669">
          <w:rPr>
            <w:rStyle w:val="Hyperlink"/>
            <w:noProof/>
            <w:rtl/>
            <w:lang w:bidi="fa-IR"/>
          </w:rPr>
          <w:t xml:space="preserve"> </w:t>
        </w:r>
        <w:r w:rsidR="004549AE" w:rsidRPr="00BF7669">
          <w:rPr>
            <w:rStyle w:val="Hyperlink"/>
            <w:rFonts w:hint="eastAsia"/>
            <w:noProof/>
            <w:rtl/>
            <w:lang w:bidi="fa-IR"/>
          </w:rPr>
          <w:t>‏</w:t>
        </w:r>
        <w:r w:rsidR="004549AE" w:rsidRPr="00BF7669">
          <w:rPr>
            <w:rStyle w:val="Hyperlink"/>
            <w:noProof/>
            <w:rtl/>
            <w:lang w:bidi="fa-IR"/>
          </w:rPr>
          <w:t>2</w:t>
        </w:r>
        <w:r w:rsidR="004549AE" w:rsidRPr="00BF7669">
          <w:rPr>
            <w:rStyle w:val="Hyperlink"/>
            <w:noProof/>
            <w:rtl/>
            <w:lang w:bidi="fa-IR"/>
          </w:rPr>
          <w:noBreakHyphen/>
          <w:t>5</w:t>
        </w:r>
        <w:r w:rsidR="004549AE">
          <w:rPr>
            <w:noProof/>
            <w:webHidden/>
            <w:rtl/>
          </w:rPr>
          <w:tab/>
        </w:r>
        <w:r w:rsidR="004549AE">
          <w:rPr>
            <w:noProof/>
            <w:webHidden/>
            <w:rtl/>
          </w:rPr>
          <w:fldChar w:fldCharType="begin"/>
        </w:r>
        <w:r w:rsidR="004549AE">
          <w:rPr>
            <w:noProof/>
            <w:webHidden/>
            <w:rtl/>
          </w:rPr>
          <w:instrText xml:space="preserve"> </w:instrText>
        </w:r>
        <w:r w:rsidR="004549AE">
          <w:rPr>
            <w:noProof/>
            <w:webHidden/>
          </w:rPr>
          <w:instrText>PAGEREF</w:instrText>
        </w:r>
        <w:r w:rsidR="004549AE">
          <w:rPr>
            <w:noProof/>
            <w:webHidden/>
            <w:rtl/>
          </w:rPr>
          <w:instrText xml:space="preserve"> _</w:instrText>
        </w:r>
        <w:r w:rsidR="004549AE">
          <w:rPr>
            <w:noProof/>
            <w:webHidden/>
          </w:rPr>
          <w:instrText>Toc522992721 \h</w:instrText>
        </w:r>
        <w:r w:rsidR="004549AE">
          <w:rPr>
            <w:noProof/>
            <w:webHidden/>
            <w:rtl/>
          </w:rPr>
          <w:instrText xml:space="preserve"> </w:instrText>
        </w:r>
        <w:r w:rsidR="004549AE">
          <w:rPr>
            <w:noProof/>
            <w:webHidden/>
            <w:rtl/>
          </w:rPr>
        </w:r>
        <w:r w:rsidR="004549AE">
          <w:rPr>
            <w:noProof/>
            <w:webHidden/>
            <w:rtl/>
          </w:rPr>
          <w:fldChar w:fldCharType="separate"/>
        </w:r>
        <w:r w:rsidR="004549AE">
          <w:rPr>
            <w:noProof/>
            <w:webHidden/>
            <w:rtl/>
          </w:rPr>
          <w:t>29</w:t>
        </w:r>
        <w:r w:rsidR="004549AE">
          <w:rPr>
            <w:noProof/>
            <w:webHidden/>
            <w:rtl/>
          </w:rPr>
          <w:fldChar w:fldCharType="end"/>
        </w:r>
      </w:hyperlink>
    </w:p>
    <w:p w14:paraId="3110F3E5" w14:textId="12266C84" w:rsidR="004549AE" w:rsidRDefault="00A82375">
      <w:pPr>
        <w:pStyle w:val="TableofFigures"/>
        <w:tabs>
          <w:tab w:val="right" w:leader="dot" w:pos="8727"/>
        </w:tabs>
        <w:rPr>
          <w:rFonts w:asciiTheme="minorHAnsi" w:eastAsiaTheme="minorEastAsia" w:hAnsiTheme="minorHAnsi" w:cstheme="minorBidi"/>
          <w:noProof/>
          <w:sz w:val="22"/>
          <w:szCs w:val="22"/>
          <w:rtl/>
        </w:rPr>
      </w:pPr>
      <w:hyperlink w:anchor="_Toc522992722" w:history="1">
        <w:r w:rsidR="004549AE" w:rsidRPr="00BF7669">
          <w:rPr>
            <w:rStyle w:val="Hyperlink"/>
            <w:rFonts w:hint="eastAsia"/>
            <w:noProof/>
            <w:rtl/>
            <w:lang w:bidi="fa-IR"/>
          </w:rPr>
          <w:t>شکل</w:t>
        </w:r>
        <w:r w:rsidR="004549AE" w:rsidRPr="00BF7669">
          <w:rPr>
            <w:rStyle w:val="Hyperlink"/>
            <w:noProof/>
            <w:rtl/>
            <w:lang w:bidi="fa-IR"/>
          </w:rPr>
          <w:t xml:space="preserve"> </w:t>
        </w:r>
        <w:r w:rsidR="004549AE" w:rsidRPr="00BF7669">
          <w:rPr>
            <w:rStyle w:val="Hyperlink"/>
            <w:rFonts w:hint="eastAsia"/>
            <w:noProof/>
            <w:rtl/>
            <w:lang w:bidi="fa-IR"/>
          </w:rPr>
          <w:t>‏</w:t>
        </w:r>
        <w:r w:rsidR="004549AE" w:rsidRPr="00BF7669">
          <w:rPr>
            <w:rStyle w:val="Hyperlink"/>
            <w:noProof/>
            <w:rtl/>
            <w:lang w:bidi="fa-IR"/>
          </w:rPr>
          <w:t>2</w:t>
        </w:r>
        <w:r w:rsidR="004549AE" w:rsidRPr="00BF7669">
          <w:rPr>
            <w:rStyle w:val="Hyperlink"/>
            <w:noProof/>
            <w:rtl/>
            <w:lang w:bidi="fa-IR"/>
          </w:rPr>
          <w:noBreakHyphen/>
          <w:t>6</w:t>
        </w:r>
        <w:r w:rsidR="004549AE">
          <w:rPr>
            <w:noProof/>
            <w:webHidden/>
            <w:rtl/>
          </w:rPr>
          <w:tab/>
        </w:r>
        <w:r w:rsidR="004549AE">
          <w:rPr>
            <w:noProof/>
            <w:webHidden/>
            <w:rtl/>
          </w:rPr>
          <w:fldChar w:fldCharType="begin"/>
        </w:r>
        <w:r w:rsidR="004549AE">
          <w:rPr>
            <w:noProof/>
            <w:webHidden/>
            <w:rtl/>
          </w:rPr>
          <w:instrText xml:space="preserve"> </w:instrText>
        </w:r>
        <w:r w:rsidR="004549AE">
          <w:rPr>
            <w:noProof/>
            <w:webHidden/>
          </w:rPr>
          <w:instrText>PAGEREF</w:instrText>
        </w:r>
        <w:r w:rsidR="004549AE">
          <w:rPr>
            <w:noProof/>
            <w:webHidden/>
            <w:rtl/>
          </w:rPr>
          <w:instrText xml:space="preserve"> _</w:instrText>
        </w:r>
        <w:r w:rsidR="004549AE">
          <w:rPr>
            <w:noProof/>
            <w:webHidden/>
          </w:rPr>
          <w:instrText>Toc522992722 \h</w:instrText>
        </w:r>
        <w:r w:rsidR="004549AE">
          <w:rPr>
            <w:noProof/>
            <w:webHidden/>
            <w:rtl/>
          </w:rPr>
          <w:instrText xml:space="preserve"> </w:instrText>
        </w:r>
        <w:r w:rsidR="004549AE">
          <w:rPr>
            <w:noProof/>
            <w:webHidden/>
            <w:rtl/>
          </w:rPr>
        </w:r>
        <w:r w:rsidR="004549AE">
          <w:rPr>
            <w:noProof/>
            <w:webHidden/>
            <w:rtl/>
          </w:rPr>
          <w:fldChar w:fldCharType="separate"/>
        </w:r>
        <w:r w:rsidR="004549AE">
          <w:rPr>
            <w:noProof/>
            <w:webHidden/>
            <w:rtl/>
          </w:rPr>
          <w:t>30</w:t>
        </w:r>
        <w:r w:rsidR="004549AE">
          <w:rPr>
            <w:noProof/>
            <w:webHidden/>
            <w:rtl/>
          </w:rPr>
          <w:fldChar w:fldCharType="end"/>
        </w:r>
      </w:hyperlink>
    </w:p>
    <w:p w14:paraId="726952C8" w14:textId="59FE8FD6" w:rsidR="004549AE" w:rsidRDefault="00A82375">
      <w:pPr>
        <w:pStyle w:val="TableofFigures"/>
        <w:tabs>
          <w:tab w:val="right" w:leader="dot" w:pos="8727"/>
        </w:tabs>
        <w:rPr>
          <w:rFonts w:asciiTheme="minorHAnsi" w:eastAsiaTheme="minorEastAsia" w:hAnsiTheme="minorHAnsi" w:cstheme="minorBidi"/>
          <w:noProof/>
          <w:sz w:val="22"/>
          <w:szCs w:val="22"/>
          <w:rtl/>
        </w:rPr>
      </w:pPr>
      <w:hyperlink w:anchor="_Toc522992723" w:history="1">
        <w:r w:rsidR="004549AE" w:rsidRPr="00BF7669">
          <w:rPr>
            <w:rStyle w:val="Hyperlink"/>
            <w:rFonts w:hint="eastAsia"/>
            <w:noProof/>
            <w:rtl/>
            <w:lang w:bidi="fa-IR"/>
          </w:rPr>
          <w:t>شکل</w:t>
        </w:r>
        <w:r w:rsidR="004549AE" w:rsidRPr="00BF7669">
          <w:rPr>
            <w:rStyle w:val="Hyperlink"/>
            <w:noProof/>
            <w:rtl/>
            <w:lang w:bidi="fa-IR"/>
          </w:rPr>
          <w:t xml:space="preserve"> </w:t>
        </w:r>
        <w:r w:rsidR="004549AE" w:rsidRPr="00BF7669">
          <w:rPr>
            <w:rStyle w:val="Hyperlink"/>
            <w:rFonts w:hint="eastAsia"/>
            <w:noProof/>
            <w:rtl/>
            <w:lang w:bidi="fa-IR"/>
          </w:rPr>
          <w:t>‏</w:t>
        </w:r>
        <w:r w:rsidR="004549AE" w:rsidRPr="00BF7669">
          <w:rPr>
            <w:rStyle w:val="Hyperlink"/>
            <w:noProof/>
            <w:rtl/>
            <w:lang w:bidi="fa-IR"/>
          </w:rPr>
          <w:t>2</w:t>
        </w:r>
        <w:r w:rsidR="004549AE" w:rsidRPr="00BF7669">
          <w:rPr>
            <w:rStyle w:val="Hyperlink"/>
            <w:noProof/>
            <w:rtl/>
            <w:lang w:bidi="fa-IR"/>
          </w:rPr>
          <w:noBreakHyphen/>
          <w:t>7</w:t>
        </w:r>
        <w:r w:rsidR="004549AE">
          <w:rPr>
            <w:noProof/>
            <w:webHidden/>
            <w:rtl/>
          </w:rPr>
          <w:tab/>
        </w:r>
        <w:r w:rsidR="004549AE">
          <w:rPr>
            <w:noProof/>
            <w:webHidden/>
            <w:rtl/>
          </w:rPr>
          <w:fldChar w:fldCharType="begin"/>
        </w:r>
        <w:r w:rsidR="004549AE">
          <w:rPr>
            <w:noProof/>
            <w:webHidden/>
            <w:rtl/>
          </w:rPr>
          <w:instrText xml:space="preserve"> </w:instrText>
        </w:r>
        <w:r w:rsidR="004549AE">
          <w:rPr>
            <w:noProof/>
            <w:webHidden/>
          </w:rPr>
          <w:instrText>PAGEREF</w:instrText>
        </w:r>
        <w:r w:rsidR="004549AE">
          <w:rPr>
            <w:noProof/>
            <w:webHidden/>
            <w:rtl/>
          </w:rPr>
          <w:instrText xml:space="preserve"> _</w:instrText>
        </w:r>
        <w:r w:rsidR="004549AE">
          <w:rPr>
            <w:noProof/>
            <w:webHidden/>
          </w:rPr>
          <w:instrText>Toc522992723 \h</w:instrText>
        </w:r>
        <w:r w:rsidR="004549AE">
          <w:rPr>
            <w:noProof/>
            <w:webHidden/>
            <w:rtl/>
          </w:rPr>
          <w:instrText xml:space="preserve"> </w:instrText>
        </w:r>
        <w:r w:rsidR="004549AE">
          <w:rPr>
            <w:noProof/>
            <w:webHidden/>
            <w:rtl/>
          </w:rPr>
        </w:r>
        <w:r w:rsidR="004549AE">
          <w:rPr>
            <w:noProof/>
            <w:webHidden/>
            <w:rtl/>
          </w:rPr>
          <w:fldChar w:fldCharType="separate"/>
        </w:r>
        <w:r w:rsidR="004549AE">
          <w:rPr>
            <w:noProof/>
            <w:webHidden/>
            <w:rtl/>
          </w:rPr>
          <w:t>30</w:t>
        </w:r>
        <w:r w:rsidR="004549AE">
          <w:rPr>
            <w:noProof/>
            <w:webHidden/>
            <w:rtl/>
          </w:rPr>
          <w:fldChar w:fldCharType="end"/>
        </w:r>
      </w:hyperlink>
    </w:p>
    <w:p w14:paraId="4D99C482" w14:textId="75A84F1D" w:rsidR="004549AE" w:rsidRDefault="00A82375">
      <w:pPr>
        <w:pStyle w:val="TableofFigures"/>
        <w:tabs>
          <w:tab w:val="right" w:leader="dot" w:pos="8727"/>
        </w:tabs>
        <w:rPr>
          <w:rFonts w:asciiTheme="minorHAnsi" w:eastAsiaTheme="minorEastAsia" w:hAnsiTheme="minorHAnsi" w:cstheme="minorBidi"/>
          <w:noProof/>
          <w:sz w:val="22"/>
          <w:szCs w:val="22"/>
          <w:rtl/>
        </w:rPr>
      </w:pPr>
      <w:hyperlink w:anchor="_Toc522992724" w:history="1">
        <w:r w:rsidR="004549AE" w:rsidRPr="00BF7669">
          <w:rPr>
            <w:rStyle w:val="Hyperlink"/>
            <w:rFonts w:hint="eastAsia"/>
            <w:noProof/>
            <w:rtl/>
            <w:lang w:bidi="fa-IR"/>
          </w:rPr>
          <w:t>شکل</w:t>
        </w:r>
        <w:r w:rsidR="004549AE" w:rsidRPr="00BF7669">
          <w:rPr>
            <w:rStyle w:val="Hyperlink"/>
            <w:noProof/>
            <w:rtl/>
            <w:lang w:bidi="fa-IR"/>
          </w:rPr>
          <w:t xml:space="preserve"> </w:t>
        </w:r>
        <w:r w:rsidR="004549AE" w:rsidRPr="00BF7669">
          <w:rPr>
            <w:rStyle w:val="Hyperlink"/>
            <w:rFonts w:hint="eastAsia"/>
            <w:noProof/>
            <w:rtl/>
            <w:lang w:bidi="fa-IR"/>
          </w:rPr>
          <w:t>‏</w:t>
        </w:r>
        <w:r w:rsidR="004549AE" w:rsidRPr="00BF7669">
          <w:rPr>
            <w:rStyle w:val="Hyperlink"/>
            <w:noProof/>
            <w:rtl/>
            <w:lang w:bidi="fa-IR"/>
          </w:rPr>
          <w:t>2</w:t>
        </w:r>
        <w:r w:rsidR="004549AE" w:rsidRPr="00BF7669">
          <w:rPr>
            <w:rStyle w:val="Hyperlink"/>
            <w:noProof/>
            <w:rtl/>
            <w:lang w:bidi="fa-IR"/>
          </w:rPr>
          <w:noBreakHyphen/>
          <w:t>8</w:t>
        </w:r>
        <w:r w:rsidR="004549AE">
          <w:rPr>
            <w:noProof/>
            <w:webHidden/>
            <w:rtl/>
          </w:rPr>
          <w:tab/>
        </w:r>
        <w:r w:rsidR="004549AE">
          <w:rPr>
            <w:noProof/>
            <w:webHidden/>
            <w:rtl/>
          </w:rPr>
          <w:fldChar w:fldCharType="begin"/>
        </w:r>
        <w:r w:rsidR="004549AE">
          <w:rPr>
            <w:noProof/>
            <w:webHidden/>
            <w:rtl/>
          </w:rPr>
          <w:instrText xml:space="preserve"> </w:instrText>
        </w:r>
        <w:r w:rsidR="004549AE">
          <w:rPr>
            <w:noProof/>
            <w:webHidden/>
          </w:rPr>
          <w:instrText>PAGEREF</w:instrText>
        </w:r>
        <w:r w:rsidR="004549AE">
          <w:rPr>
            <w:noProof/>
            <w:webHidden/>
            <w:rtl/>
          </w:rPr>
          <w:instrText xml:space="preserve"> _</w:instrText>
        </w:r>
        <w:r w:rsidR="004549AE">
          <w:rPr>
            <w:noProof/>
            <w:webHidden/>
          </w:rPr>
          <w:instrText>Toc522992724 \h</w:instrText>
        </w:r>
        <w:r w:rsidR="004549AE">
          <w:rPr>
            <w:noProof/>
            <w:webHidden/>
            <w:rtl/>
          </w:rPr>
          <w:instrText xml:space="preserve"> </w:instrText>
        </w:r>
        <w:r w:rsidR="004549AE">
          <w:rPr>
            <w:noProof/>
            <w:webHidden/>
            <w:rtl/>
          </w:rPr>
        </w:r>
        <w:r w:rsidR="004549AE">
          <w:rPr>
            <w:noProof/>
            <w:webHidden/>
            <w:rtl/>
          </w:rPr>
          <w:fldChar w:fldCharType="separate"/>
        </w:r>
        <w:r w:rsidR="004549AE">
          <w:rPr>
            <w:noProof/>
            <w:webHidden/>
            <w:rtl/>
          </w:rPr>
          <w:t>31</w:t>
        </w:r>
        <w:r w:rsidR="004549AE">
          <w:rPr>
            <w:noProof/>
            <w:webHidden/>
            <w:rtl/>
          </w:rPr>
          <w:fldChar w:fldCharType="end"/>
        </w:r>
      </w:hyperlink>
    </w:p>
    <w:p w14:paraId="1F1480D3" w14:textId="4A585365" w:rsidR="004549AE" w:rsidRDefault="00A82375">
      <w:pPr>
        <w:pStyle w:val="TableofFigures"/>
        <w:tabs>
          <w:tab w:val="right" w:leader="dot" w:pos="8727"/>
        </w:tabs>
        <w:rPr>
          <w:rFonts w:asciiTheme="minorHAnsi" w:eastAsiaTheme="minorEastAsia" w:hAnsiTheme="minorHAnsi" w:cstheme="minorBidi"/>
          <w:noProof/>
          <w:sz w:val="22"/>
          <w:szCs w:val="22"/>
          <w:rtl/>
        </w:rPr>
      </w:pPr>
      <w:hyperlink w:anchor="_Toc522992725" w:history="1">
        <w:r w:rsidR="004549AE" w:rsidRPr="00BF7669">
          <w:rPr>
            <w:rStyle w:val="Hyperlink"/>
            <w:rFonts w:hint="eastAsia"/>
            <w:noProof/>
            <w:rtl/>
            <w:lang w:bidi="fa-IR"/>
          </w:rPr>
          <w:t>شکل</w:t>
        </w:r>
        <w:r w:rsidR="004549AE" w:rsidRPr="00BF7669">
          <w:rPr>
            <w:rStyle w:val="Hyperlink"/>
            <w:noProof/>
            <w:rtl/>
            <w:lang w:bidi="fa-IR"/>
          </w:rPr>
          <w:t xml:space="preserve"> </w:t>
        </w:r>
        <w:r w:rsidR="004549AE" w:rsidRPr="00BF7669">
          <w:rPr>
            <w:rStyle w:val="Hyperlink"/>
            <w:rFonts w:hint="eastAsia"/>
            <w:noProof/>
            <w:rtl/>
            <w:lang w:bidi="fa-IR"/>
          </w:rPr>
          <w:t>‏</w:t>
        </w:r>
        <w:r w:rsidR="004549AE" w:rsidRPr="00BF7669">
          <w:rPr>
            <w:rStyle w:val="Hyperlink"/>
            <w:noProof/>
            <w:rtl/>
            <w:lang w:bidi="fa-IR"/>
          </w:rPr>
          <w:t>2</w:t>
        </w:r>
        <w:r w:rsidR="004549AE" w:rsidRPr="00BF7669">
          <w:rPr>
            <w:rStyle w:val="Hyperlink"/>
            <w:noProof/>
            <w:rtl/>
            <w:lang w:bidi="fa-IR"/>
          </w:rPr>
          <w:noBreakHyphen/>
          <w:t>9</w:t>
        </w:r>
        <w:r w:rsidR="004549AE">
          <w:rPr>
            <w:noProof/>
            <w:webHidden/>
            <w:rtl/>
          </w:rPr>
          <w:tab/>
        </w:r>
        <w:r w:rsidR="004549AE">
          <w:rPr>
            <w:noProof/>
            <w:webHidden/>
            <w:rtl/>
          </w:rPr>
          <w:fldChar w:fldCharType="begin"/>
        </w:r>
        <w:r w:rsidR="004549AE">
          <w:rPr>
            <w:noProof/>
            <w:webHidden/>
            <w:rtl/>
          </w:rPr>
          <w:instrText xml:space="preserve"> </w:instrText>
        </w:r>
        <w:r w:rsidR="004549AE">
          <w:rPr>
            <w:noProof/>
            <w:webHidden/>
          </w:rPr>
          <w:instrText>PAGEREF</w:instrText>
        </w:r>
        <w:r w:rsidR="004549AE">
          <w:rPr>
            <w:noProof/>
            <w:webHidden/>
            <w:rtl/>
          </w:rPr>
          <w:instrText xml:space="preserve"> _</w:instrText>
        </w:r>
        <w:r w:rsidR="004549AE">
          <w:rPr>
            <w:noProof/>
            <w:webHidden/>
          </w:rPr>
          <w:instrText>Toc522992725 \h</w:instrText>
        </w:r>
        <w:r w:rsidR="004549AE">
          <w:rPr>
            <w:noProof/>
            <w:webHidden/>
            <w:rtl/>
          </w:rPr>
          <w:instrText xml:space="preserve"> </w:instrText>
        </w:r>
        <w:r w:rsidR="004549AE">
          <w:rPr>
            <w:noProof/>
            <w:webHidden/>
            <w:rtl/>
          </w:rPr>
        </w:r>
        <w:r w:rsidR="004549AE">
          <w:rPr>
            <w:noProof/>
            <w:webHidden/>
            <w:rtl/>
          </w:rPr>
          <w:fldChar w:fldCharType="separate"/>
        </w:r>
        <w:r w:rsidR="004549AE">
          <w:rPr>
            <w:noProof/>
            <w:webHidden/>
            <w:rtl/>
          </w:rPr>
          <w:t>31</w:t>
        </w:r>
        <w:r w:rsidR="004549AE">
          <w:rPr>
            <w:noProof/>
            <w:webHidden/>
            <w:rtl/>
          </w:rPr>
          <w:fldChar w:fldCharType="end"/>
        </w:r>
      </w:hyperlink>
    </w:p>
    <w:p w14:paraId="709EF112" w14:textId="2F0E9E8C" w:rsidR="004549AE" w:rsidRDefault="00A82375">
      <w:pPr>
        <w:pStyle w:val="TableofFigures"/>
        <w:tabs>
          <w:tab w:val="right" w:leader="dot" w:pos="8727"/>
        </w:tabs>
        <w:rPr>
          <w:rFonts w:asciiTheme="minorHAnsi" w:eastAsiaTheme="minorEastAsia" w:hAnsiTheme="minorHAnsi" w:cstheme="minorBidi"/>
          <w:noProof/>
          <w:sz w:val="22"/>
          <w:szCs w:val="22"/>
          <w:rtl/>
        </w:rPr>
      </w:pPr>
      <w:hyperlink w:anchor="_Toc522992726" w:history="1">
        <w:r w:rsidR="004549AE" w:rsidRPr="00BF7669">
          <w:rPr>
            <w:rStyle w:val="Hyperlink"/>
            <w:rFonts w:hint="eastAsia"/>
            <w:noProof/>
            <w:rtl/>
            <w:lang w:bidi="fa-IR"/>
          </w:rPr>
          <w:t>شکل</w:t>
        </w:r>
        <w:r w:rsidR="004549AE" w:rsidRPr="00BF7669">
          <w:rPr>
            <w:rStyle w:val="Hyperlink"/>
            <w:noProof/>
            <w:rtl/>
            <w:lang w:bidi="fa-IR"/>
          </w:rPr>
          <w:t xml:space="preserve"> </w:t>
        </w:r>
        <w:r w:rsidR="004549AE" w:rsidRPr="00BF7669">
          <w:rPr>
            <w:rStyle w:val="Hyperlink"/>
            <w:rFonts w:hint="eastAsia"/>
            <w:noProof/>
            <w:rtl/>
            <w:lang w:bidi="fa-IR"/>
          </w:rPr>
          <w:t>‏</w:t>
        </w:r>
        <w:r w:rsidR="004549AE" w:rsidRPr="00BF7669">
          <w:rPr>
            <w:rStyle w:val="Hyperlink"/>
            <w:noProof/>
            <w:rtl/>
            <w:lang w:bidi="fa-IR"/>
          </w:rPr>
          <w:t>2</w:t>
        </w:r>
        <w:r w:rsidR="004549AE" w:rsidRPr="00BF7669">
          <w:rPr>
            <w:rStyle w:val="Hyperlink"/>
            <w:noProof/>
            <w:rtl/>
            <w:lang w:bidi="fa-IR"/>
          </w:rPr>
          <w:noBreakHyphen/>
          <w:t>10</w:t>
        </w:r>
        <w:r w:rsidR="004549AE">
          <w:rPr>
            <w:noProof/>
            <w:webHidden/>
            <w:rtl/>
          </w:rPr>
          <w:tab/>
        </w:r>
        <w:r w:rsidR="004549AE">
          <w:rPr>
            <w:noProof/>
            <w:webHidden/>
            <w:rtl/>
          </w:rPr>
          <w:fldChar w:fldCharType="begin"/>
        </w:r>
        <w:r w:rsidR="004549AE">
          <w:rPr>
            <w:noProof/>
            <w:webHidden/>
            <w:rtl/>
          </w:rPr>
          <w:instrText xml:space="preserve"> </w:instrText>
        </w:r>
        <w:r w:rsidR="004549AE">
          <w:rPr>
            <w:noProof/>
            <w:webHidden/>
          </w:rPr>
          <w:instrText>PAGEREF</w:instrText>
        </w:r>
        <w:r w:rsidR="004549AE">
          <w:rPr>
            <w:noProof/>
            <w:webHidden/>
            <w:rtl/>
          </w:rPr>
          <w:instrText xml:space="preserve"> _</w:instrText>
        </w:r>
        <w:r w:rsidR="004549AE">
          <w:rPr>
            <w:noProof/>
            <w:webHidden/>
          </w:rPr>
          <w:instrText>Toc522992726 \h</w:instrText>
        </w:r>
        <w:r w:rsidR="004549AE">
          <w:rPr>
            <w:noProof/>
            <w:webHidden/>
            <w:rtl/>
          </w:rPr>
          <w:instrText xml:space="preserve"> </w:instrText>
        </w:r>
        <w:r w:rsidR="004549AE">
          <w:rPr>
            <w:noProof/>
            <w:webHidden/>
            <w:rtl/>
          </w:rPr>
        </w:r>
        <w:r w:rsidR="004549AE">
          <w:rPr>
            <w:noProof/>
            <w:webHidden/>
            <w:rtl/>
          </w:rPr>
          <w:fldChar w:fldCharType="separate"/>
        </w:r>
        <w:r w:rsidR="004549AE">
          <w:rPr>
            <w:noProof/>
            <w:webHidden/>
            <w:rtl/>
          </w:rPr>
          <w:t>36</w:t>
        </w:r>
        <w:r w:rsidR="004549AE">
          <w:rPr>
            <w:noProof/>
            <w:webHidden/>
            <w:rtl/>
          </w:rPr>
          <w:fldChar w:fldCharType="end"/>
        </w:r>
      </w:hyperlink>
    </w:p>
    <w:p w14:paraId="73FCFFFF" w14:textId="6FB9FC18" w:rsidR="006D780F" w:rsidRDefault="009808AC" w:rsidP="00DB7C7E">
      <w:pPr>
        <w:rPr>
          <w:rtl/>
          <w:lang w:bidi="fa-IR"/>
        </w:rPr>
      </w:pPr>
      <w:r>
        <w:rPr>
          <w:sz w:val="24"/>
          <w:szCs w:val="26"/>
          <w:rtl/>
        </w:rPr>
        <w:fldChar w:fldCharType="end"/>
      </w:r>
    </w:p>
    <w:p w14:paraId="4BF5BF17" w14:textId="77777777" w:rsidR="00C1412E" w:rsidRPr="00D05702" w:rsidRDefault="00C1412E" w:rsidP="00DB7C7E">
      <w:pPr>
        <w:rPr>
          <w:rtl/>
        </w:rPr>
        <w:sectPr w:rsidR="00C1412E" w:rsidRPr="00D05702" w:rsidSect="006B16B9">
          <w:headerReference w:type="default" r:id="rId12"/>
          <w:pgSz w:w="11906" w:h="16838" w:code="9"/>
          <w:pgMar w:top="1729" w:right="1729" w:bottom="1729" w:left="1440" w:header="720" w:footer="720" w:gutter="0"/>
          <w:pgNumType w:fmt="arabicAbjad"/>
          <w:cols w:space="720"/>
          <w:bidi/>
          <w:rtlGutter/>
          <w:docGrid w:linePitch="360"/>
        </w:sectPr>
      </w:pPr>
    </w:p>
    <w:tbl>
      <w:tblPr>
        <w:bidiVisual/>
        <w:tblW w:w="0" w:type="auto"/>
        <w:tblLook w:val="01E0" w:firstRow="1" w:lastRow="1" w:firstColumn="1" w:lastColumn="1" w:noHBand="0" w:noVBand="0"/>
      </w:tblPr>
      <w:tblGrid>
        <w:gridCol w:w="4371"/>
        <w:gridCol w:w="4366"/>
      </w:tblGrid>
      <w:tr w:rsidR="00EF6B78" w14:paraId="47807031" w14:textId="77777777" w:rsidTr="001A31DB">
        <w:tc>
          <w:tcPr>
            <w:tcW w:w="4476" w:type="dxa"/>
          </w:tcPr>
          <w:p w14:paraId="2DB0AD19" w14:textId="77777777" w:rsidR="00EF6B78" w:rsidRPr="001A31DB" w:rsidRDefault="00EF6B78" w:rsidP="00DB7C7E">
            <w:pPr>
              <w:pStyle w:val="NormalB"/>
              <w:rPr>
                <w:rFonts w:eastAsia="SimSun"/>
                <w:rtl/>
              </w:rPr>
            </w:pPr>
            <w:r w:rsidRPr="001A31DB">
              <w:rPr>
                <w:rFonts w:eastAsia="SimSun" w:hint="cs"/>
                <w:rtl/>
              </w:rPr>
              <w:lastRenderedPageBreak/>
              <w:t>فهرست جداول</w:t>
            </w:r>
          </w:p>
        </w:tc>
        <w:tc>
          <w:tcPr>
            <w:tcW w:w="4477" w:type="dxa"/>
          </w:tcPr>
          <w:p w14:paraId="6DED6674" w14:textId="77777777" w:rsidR="00EF6B78" w:rsidRPr="001A31DB" w:rsidRDefault="00EF6B78" w:rsidP="00DB7C7E">
            <w:pPr>
              <w:pStyle w:val="NormalLeftB"/>
              <w:rPr>
                <w:rFonts w:eastAsia="SimSun"/>
                <w:rtl/>
                <w:lang w:bidi="fa-IR"/>
              </w:rPr>
            </w:pPr>
            <w:r w:rsidRPr="001A31DB">
              <w:rPr>
                <w:rFonts w:eastAsia="SimSun" w:hint="cs"/>
                <w:rtl/>
                <w:lang w:bidi="fa-IR"/>
              </w:rPr>
              <w:t>صفحه</w:t>
            </w:r>
          </w:p>
        </w:tc>
      </w:tr>
    </w:tbl>
    <w:p w14:paraId="4F771E42" w14:textId="2D3F5BEF" w:rsidR="004549AE" w:rsidRDefault="00DF0D44">
      <w:pPr>
        <w:pStyle w:val="TableofFigures"/>
        <w:tabs>
          <w:tab w:val="right" w:leader="dot" w:pos="8727"/>
        </w:tabs>
        <w:rPr>
          <w:rFonts w:asciiTheme="minorHAnsi" w:eastAsiaTheme="minorEastAsia" w:hAnsiTheme="minorHAnsi" w:cstheme="minorBidi"/>
          <w:noProof/>
          <w:sz w:val="22"/>
          <w:szCs w:val="22"/>
          <w:rtl/>
        </w:rPr>
      </w:pPr>
      <w:r>
        <w:rPr>
          <w:rtl/>
        </w:rPr>
        <w:fldChar w:fldCharType="begin"/>
      </w:r>
      <w:r>
        <w:rPr>
          <w:rtl/>
        </w:rPr>
        <w:instrText xml:space="preserve"> </w:instrText>
      </w:r>
      <w:r>
        <w:instrText>TOC</w:instrText>
      </w:r>
      <w:r>
        <w:rPr>
          <w:rtl/>
        </w:rPr>
        <w:instrText xml:space="preserve"> \</w:instrText>
      </w:r>
      <w:r>
        <w:instrText>h \z \c</w:instrText>
      </w:r>
      <w:r>
        <w:rPr>
          <w:rtl/>
        </w:rPr>
        <w:instrText xml:space="preserve"> "جدول" </w:instrText>
      </w:r>
      <w:r>
        <w:rPr>
          <w:rtl/>
        </w:rPr>
        <w:fldChar w:fldCharType="separate"/>
      </w:r>
      <w:hyperlink w:anchor="_Toc522992727" w:history="1">
        <w:r w:rsidR="004549AE" w:rsidRPr="006A790C">
          <w:rPr>
            <w:rStyle w:val="Hyperlink"/>
            <w:rFonts w:hint="eastAsia"/>
            <w:noProof/>
            <w:rtl/>
            <w:lang w:bidi="fa-IR"/>
          </w:rPr>
          <w:t>جدول</w:t>
        </w:r>
        <w:r w:rsidR="004549AE" w:rsidRPr="006A790C">
          <w:rPr>
            <w:rStyle w:val="Hyperlink"/>
            <w:noProof/>
            <w:rtl/>
            <w:lang w:bidi="fa-IR"/>
          </w:rPr>
          <w:t xml:space="preserve"> </w:t>
        </w:r>
        <w:r w:rsidR="004549AE" w:rsidRPr="006A790C">
          <w:rPr>
            <w:rStyle w:val="Hyperlink"/>
            <w:rFonts w:hint="eastAsia"/>
            <w:noProof/>
            <w:rtl/>
            <w:lang w:bidi="fa-IR"/>
          </w:rPr>
          <w:t>‏</w:t>
        </w:r>
        <w:r w:rsidR="004549AE" w:rsidRPr="006A790C">
          <w:rPr>
            <w:rStyle w:val="Hyperlink"/>
            <w:noProof/>
            <w:rtl/>
            <w:lang w:bidi="fa-IR"/>
          </w:rPr>
          <w:t>2</w:t>
        </w:r>
        <w:r w:rsidR="004549AE" w:rsidRPr="006A790C">
          <w:rPr>
            <w:rStyle w:val="Hyperlink"/>
            <w:noProof/>
            <w:rtl/>
            <w:lang w:bidi="fa-IR"/>
          </w:rPr>
          <w:noBreakHyphen/>
          <w:t>1</w:t>
        </w:r>
        <w:r w:rsidR="004549AE">
          <w:rPr>
            <w:noProof/>
            <w:webHidden/>
            <w:rtl/>
          </w:rPr>
          <w:tab/>
        </w:r>
        <w:r w:rsidR="004549AE">
          <w:rPr>
            <w:noProof/>
            <w:webHidden/>
            <w:rtl/>
          </w:rPr>
          <w:fldChar w:fldCharType="begin"/>
        </w:r>
        <w:r w:rsidR="004549AE">
          <w:rPr>
            <w:noProof/>
            <w:webHidden/>
            <w:rtl/>
          </w:rPr>
          <w:instrText xml:space="preserve"> </w:instrText>
        </w:r>
        <w:r w:rsidR="004549AE">
          <w:rPr>
            <w:noProof/>
            <w:webHidden/>
          </w:rPr>
          <w:instrText>PAGEREF</w:instrText>
        </w:r>
        <w:r w:rsidR="004549AE">
          <w:rPr>
            <w:noProof/>
            <w:webHidden/>
            <w:rtl/>
          </w:rPr>
          <w:instrText xml:space="preserve"> _</w:instrText>
        </w:r>
        <w:r w:rsidR="004549AE">
          <w:rPr>
            <w:noProof/>
            <w:webHidden/>
          </w:rPr>
          <w:instrText>Toc522992727 \h</w:instrText>
        </w:r>
        <w:r w:rsidR="004549AE">
          <w:rPr>
            <w:noProof/>
            <w:webHidden/>
            <w:rtl/>
          </w:rPr>
          <w:instrText xml:space="preserve"> </w:instrText>
        </w:r>
        <w:r w:rsidR="004549AE">
          <w:rPr>
            <w:noProof/>
            <w:webHidden/>
            <w:rtl/>
          </w:rPr>
        </w:r>
        <w:r w:rsidR="004549AE">
          <w:rPr>
            <w:noProof/>
            <w:webHidden/>
            <w:rtl/>
          </w:rPr>
          <w:fldChar w:fldCharType="separate"/>
        </w:r>
        <w:r w:rsidR="004549AE">
          <w:rPr>
            <w:noProof/>
            <w:webHidden/>
            <w:rtl/>
          </w:rPr>
          <w:t>8</w:t>
        </w:r>
        <w:r w:rsidR="004549AE">
          <w:rPr>
            <w:noProof/>
            <w:webHidden/>
            <w:rtl/>
          </w:rPr>
          <w:fldChar w:fldCharType="end"/>
        </w:r>
      </w:hyperlink>
    </w:p>
    <w:p w14:paraId="27D097C1" w14:textId="71DE8843" w:rsidR="004549AE" w:rsidRDefault="00A82375">
      <w:pPr>
        <w:pStyle w:val="TableofFigures"/>
        <w:tabs>
          <w:tab w:val="right" w:leader="dot" w:pos="8727"/>
        </w:tabs>
        <w:rPr>
          <w:rFonts w:asciiTheme="minorHAnsi" w:eastAsiaTheme="minorEastAsia" w:hAnsiTheme="minorHAnsi" w:cstheme="minorBidi"/>
          <w:noProof/>
          <w:sz w:val="22"/>
          <w:szCs w:val="22"/>
          <w:rtl/>
        </w:rPr>
      </w:pPr>
      <w:hyperlink w:anchor="_Toc522992728" w:history="1">
        <w:r w:rsidR="004549AE" w:rsidRPr="006A790C">
          <w:rPr>
            <w:rStyle w:val="Hyperlink"/>
            <w:rFonts w:hint="eastAsia"/>
            <w:noProof/>
            <w:rtl/>
            <w:lang w:bidi="fa-IR"/>
          </w:rPr>
          <w:t>جدول</w:t>
        </w:r>
        <w:r w:rsidR="004549AE" w:rsidRPr="006A790C">
          <w:rPr>
            <w:rStyle w:val="Hyperlink"/>
            <w:noProof/>
            <w:rtl/>
            <w:lang w:bidi="fa-IR"/>
          </w:rPr>
          <w:t xml:space="preserve"> </w:t>
        </w:r>
        <w:r w:rsidR="004549AE" w:rsidRPr="006A790C">
          <w:rPr>
            <w:rStyle w:val="Hyperlink"/>
            <w:rFonts w:hint="eastAsia"/>
            <w:noProof/>
            <w:rtl/>
            <w:lang w:bidi="fa-IR"/>
          </w:rPr>
          <w:t>‏</w:t>
        </w:r>
        <w:r w:rsidR="004549AE" w:rsidRPr="006A790C">
          <w:rPr>
            <w:rStyle w:val="Hyperlink"/>
            <w:noProof/>
            <w:rtl/>
            <w:lang w:bidi="fa-IR"/>
          </w:rPr>
          <w:t>2</w:t>
        </w:r>
        <w:r w:rsidR="004549AE" w:rsidRPr="006A790C">
          <w:rPr>
            <w:rStyle w:val="Hyperlink"/>
            <w:noProof/>
            <w:rtl/>
            <w:lang w:bidi="fa-IR"/>
          </w:rPr>
          <w:noBreakHyphen/>
          <w:t>2</w:t>
        </w:r>
        <w:r w:rsidR="004549AE">
          <w:rPr>
            <w:noProof/>
            <w:webHidden/>
            <w:rtl/>
          </w:rPr>
          <w:tab/>
        </w:r>
        <w:r w:rsidR="004549AE">
          <w:rPr>
            <w:noProof/>
            <w:webHidden/>
            <w:rtl/>
          </w:rPr>
          <w:fldChar w:fldCharType="begin"/>
        </w:r>
        <w:r w:rsidR="004549AE">
          <w:rPr>
            <w:noProof/>
            <w:webHidden/>
            <w:rtl/>
          </w:rPr>
          <w:instrText xml:space="preserve"> </w:instrText>
        </w:r>
        <w:r w:rsidR="004549AE">
          <w:rPr>
            <w:noProof/>
            <w:webHidden/>
          </w:rPr>
          <w:instrText>PAGEREF</w:instrText>
        </w:r>
        <w:r w:rsidR="004549AE">
          <w:rPr>
            <w:noProof/>
            <w:webHidden/>
            <w:rtl/>
          </w:rPr>
          <w:instrText xml:space="preserve"> _</w:instrText>
        </w:r>
        <w:r w:rsidR="004549AE">
          <w:rPr>
            <w:noProof/>
            <w:webHidden/>
          </w:rPr>
          <w:instrText>Toc522992728 \h</w:instrText>
        </w:r>
        <w:r w:rsidR="004549AE">
          <w:rPr>
            <w:noProof/>
            <w:webHidden/>
            <w:rtl/>
          </w:rPr>
          <w:instrText xml:space="preserve"> </w:instrText>
        </w:r>
        <w:r w:rsidR="004549AE">
          <w:rPr>
            <w:noProof/>
            <w:webHidden/>
            <w:rtl/>
          </w:rPr>
        </w:r>
        <w:r w:rsidR="004549AE">
          <w:rPr>
            <w:noProof/>
            <w:webHidden/>
            <w:rtl/>
          </w:rPr>
          <w:fldChar w:fldCharType="separate"/>
        </w:r>
        <w:r w:rsidR="004549AE">
          <w:rPr>
            <w:noProof/>
            <w:webHidden/>
            <w:rtl/>
          </w:rPr>
          <w:t>9</w:t>
        </w:r>
        <w:r w:rsidR="004549AE">
          <w:rPr>
            <w:noProof/>
            <w:webHidden/>
            <w:rtl/>
          </w:rPr>
          <w:fldChar w:fldCharType="end"/>
        </w:r>
      </w:hyperlink>
    </w:p>
    <w:p w14:paraId="085A8F6C" w14:textId="4B67DE22" w:rsidR="004549AE" w:rsidRDefault="00A82375">
      <w:pPr>
        <w:pStyle w:val="TableofFigures"/>
        <w:tabs>
          <w:tab w:val="right" w:leader="dot" w:pos="8727"/>
        </w:tabs>
        <w:rPr>
          <w:rFonts w:asciiTheme="minorHAnsi" w:eastAsiaTheme="minorEastAsia" w:hAnsiTheme="minorHAnsi" w:cstheme="minorBidi"/>
          <w:noProof/>
          <w:sz w:val="22"/>
          <w:szCs w:val="22"/>
          <w:rtl/>
        </w:rPr>
      </w:pPr>
      <w:hyperlink w:anchor="_Toc522992729" w:history="1">
        <w:r w:rsidR="004549AE" w:rsidRPr="006A790C">
          <w:rPr>
            <w:rStyle w:val="Hyperlink"/>
            <w:rFonts w:hint="eastAsia"/>
            <w:noProof/>
            <w:rtl/>
            <w:lang w:bidi="fa-IR"/>
          </w:rPr>
          <w:t>جدول</w:t>
        </w:r>
        <w:r w:rsidR="004549AE" w:rsidRPr="006A790C">
          <w:rPr>
            <w:rStyle w:val="Hyperlink"/>
            <w:noProof/>
            <w:rtl/>
            <w:lang w:bidi="fa-IR"/>
          </w:rPr>
          <w:t xml:space="preserve"> </w:t>
        </w:r>
        <w:r w:rsidR="004549AE" w:rsidRPr="006A790C">
          <w:rPr>
            <w:rStyle w:val="Hyperlink"/>
            <w:rFonts w:hint="eastAsia"/>
            <w:noProof/>
            <w:rtl/>
            <w:lang w:bidi="fa-IR"/>
          </w:rPr>
          <w:t>‏</w:t>
        </w:r>
        <w:r w:rsidR="004549AE" w:rsidRPr="006A790C">
          <w:rPr>
            <w:rStyle w:val="Hyperlink"/>
            <w:noProof/>
            <w:rtl/>
            <w:lang w:bidi="fa-IR"/>
          </w:rPr>
          <w:t>2</w:t>
        </w:r>
        <w:r w:rsidR="004549AE" w:rsidRPr="006A790C">
          <w:rPr>
            <w:rStyle w:val="Hyperlink"/>
            <w:noProof/>
            <w:rtl/>
            <w:lang w:bidi="fa-IR"/>
          </w:rPr>
          <w:noBreakHyphen/>
          <w:t>3</w:t>
        </w:r>
        <w:r w:rsidR="004549AE">
          <w:rPr>
            <w:noProof/>
            <w:webHidden/>
            <w:rtl/>
          </w:rPr>
          <w:tab/>
        </w:r>
        <w:r w:rsidR="004549AE">
          <w:rPr>
            <w:noProof/>
            <w:webHidden/>
            <w:rtl/>
          </w:rPr>
          <w:fldChar w:fldCharType="begin"/>
        </w:r>
        <w:r w:rsidR="004549AE">
          <w:rPr>
            <w:noProof/>
            <w:webHidden/>
            <w:rtl/>
          </w:rPr>
          <w:instrText xml:space="preserve"> </w:instrText>
        </w:r>
        <w:r w:rsidR="004549AE">
          <w:rPr>
            <w:noProof/>
            <w:webHidden/>
          </w:rPr>
          <w:instrText>PAGEREF</w:instrText>
        </w:r>
        <w:r w:rsidR="004549AE">
          <w:rPr>
            <w:noProof/>
            <w:webHidden/>
            <w:rtl/>
          </w:rPr>
          <w:instrText xml:space="preserve"> _</w:instrText>
        </w:r>
        <w:r w:rsidR="004549AE">
          <w:rPr>
            <w:noProof/>
            <w:webHidden/>
          </w:rPr>
          <w:instrText>Toc522992729 \h</w:instrText>
        </w:r>
        <w:r w:rsidR="004549AE">
          <w:rPr>
            <w:noProof/>
            <w:webHidden/>
            <w:rtl/>
          </w:rPr>
          <w:instrText xml:space="preserve"> </w:instrText>
        </w:r>
        <w:r w:rsidR="004549AE">
          <w:rPr>
            <w:noProof/>
            <w:webHidden/>
            <w:rtl/>
          </w:rPr>
        </w:r>
        <w:r w:rsidR="004549AE">
          <w:rPr>
            <w:noProof/>
            <w:webHidden/>
            <w:rtl/>
          </w:rPr>
          <w:fldChar w:fldCharType="separate"/>
        </w:r>
        <w:r w:rsidR="004549AE">
          <w:rPr>
            <w:noProof/>
            <w:webHidden/>
            <w:rtl/>
          </w:rPr>
          <w:t>33</w:t>
        </w:r>
        <w:r w:rsidR="004549AE">
          <w:rPr>
            <w:noProof/>
            <w:webHidden/>
            <w:rtl/>
          </w:rPr>
          <w:fldChar w:fldCharType="end"/>
        </w:r>
      </w:hyperlink>
    </w:p>
    <w:p w14:paraId="153CE094" w14:textId="348A8BBD" w:rsidR="004549AE" w:rsidRDefault="00A82375">
      <w:pPr>
        <w:pStyle w:val="TableofFigures"/>
        <w:tabs>
          <w:tab w:val="right" w:leader="dot" w:pos="8727"/>
        </w:tabs>
        <w:rPr>
          <w:rFonts w:asciiTheme="minorHAnsi" w:eastAsiaTheme="minorEastAsia" w:hAnsiTheme="minorHAnsi" w:cstheme="minorBidi"/>
          <w:noProof/>
          <w:sz w:val="22"/>
          <w:szCs w:val="22"/>
          <w:rtl/>
        </w:rPr>
      </w:pPr>
      <w:hyperlink w:anchor="_Toc522992730" w:history="1">
        <w:r w:rsidR="004549AE" w:rsidRPr="006A790C">
          <w:rPr>
            <w:rStyle w:val="Hyperlink"/>
            <w:rFonts w:hint="eastAsia"/>
            <w:noProof/>
            <w:rtl/>
            <w:lang w:bidi="fa-IR"/>
          </w:rPr>
          <w:t>جدول</w:t>
        </w:r>
        <w:r w:rsidR="004549AE" w:rsidRPr="006A790C">
          <w:rPr>
            <w:rStyle w:val="Hyperlink"/>
            <w:noProof/>
            <w:rtl/>
            <w:lang w:bidi="fa-IR"/>
          </w:rPr>
          <w:t xml:space="preserve"> </w:t>
        </w:r>
        <w:r w:rsidR="004549AE" w:rsidRPr="006A790C">
          <w:rPr>
            <w:rStyle w:val="Hyperlink"/>
            <w:rFonts w:hint="eastAsia"/>
            <w:noProof/>
            <w:rtl/>
            <w:lang w:bidi="fa-IR"/>
          </w:rPr>
          <w:t>‏</w:t>
        </w:r>
        <w:r w:rsidR="004549AE" w:rsidRPr="006A790C">
          <w:rPr>
            <w:rStyle w:val="Hyperlink"/>
            <w:noProof/>
            <w:rtl/>
            <w:lang w:bidi="fa-IR"/>
          </w:rPr>
          <w:t>2</w:t>
        </w:r>
        <w:r w:rsidR="004549AE" w:rsidRPr="006A790C">
          <w:rPr>
            <w:rStyle w:val="Hyperlink"/>
            <w:noProof/>
            <w:rtl/>
            <w:lang w:bidi="fa-IR"/>
          </w:rPr>
          <w:noBreakHyphen/>
          <w:t>4</w:t>
        </w:r>
        <w:r w:rsidR="004549AE">
          <w:rPr>
            <w:noProof/>
            <w:webHidden/>
            <w:rtl/>
          </w:rPr>
          <w:tab/>
        </w:r>
        <w:r w:rsidR="004549AE">
          <w:rPr>
            <w:noProof/>
            <w:webHidden/>
            <w:rtl/>
          </w:rPr>
          <w:fldChar w:fldCharType="begin"/>
        </w:r>
        <w:r w:rsidR="004549AE">
          <w:rPr>
            <w:noProof/>
            <w:webHidden/>
            <w:rtl/>
          </w:rPr>
          <w:instrText xml:space="preserve"> </w:instrText>
        </w:r>
        <w:r w:rsidR="004549AE">
          <w:rPr>
            <w:noProof/>
            <w:webHidden/>
          </w:rPr>
          <w:instrText>PAGEREF</w:instrText>
        </w:r>
        <w:r w:rsidR="004549AE">
          <w:rPr>
            <w:noProof/>
            <w:webHidden/>
            <w:rtl/>
          </w:rPr>
          <w:instrText xml:space="preserve"> _</w:instrText>
        </w:r>
        <w:r w:rsidR="004549AE">
          <w:rPr>
            <w:noProof/>
            <w:webHidden/>
          </w:rPr>
          <w:instrText>Toc522992730 \h</w:instrText>
        </w:r>
        <w:r w:rsidR="004549AE">
          <w:rPr>
            <w:noProof/>
            <w:webHidden/>
            <w:rtl/>
          </w:rPr>
          <w:instrText xml:space="preserve"> </w:instrText>
        </w:r>
        <w:r w:rsidR="004549AE">
          <w:rPr>
            <w:noProof/>
            <w:webHidden/>
            <w:rtl/>
          </w:rPr>
        </w:r>
        <w:r w:rsidR="004549AE">
          <w:rPr>
            <w:noProof/>
            <w:webHidden/>
            <w:rtl/>
          </w:rPr>
          <w:fldChar w:fldCharType="separate"/>
        </w:r>
        <w:r w:rsidR="004549AE">
          <w:rPr>
            <w:noProof/>
            <w:webHidden/>
            <w:rtl/>
          </w:rPr>
          <w:t>34</w:t>
        </w:r>
        <w:r w:rsidR="004549AE">
          <w:rPr>
            <w:noProof/>
            <w:webHidden/>
            <w:rtl/>
          </w:rPr>
          <w:fldChar w:fldCharType="end"/>
        </w:r>
      </w:hyperlink>
    </w:p>
    <w:p w14:paraId="0B6BC7E7" w14:textId="1549E8DD" w:rsidR="0066173C" w:rsidRDefault="00DF0D44" w:rsidP="00DB7C7E">
      <w:pPr>
        <w:rPr>
          <w:lang w:bidi="fa-IR"/>
        </w:rPr>
        <w:sectPr w:rsidR="0066173C" w:rsidSect="006B16B9">
          <w:headerReference w:type="default" r:id="rId13"/>
          <w:pgSz w:w="11906" w:h="16838" w:code="9"/>
          <w:pgMar w:top="1729" w:right="1729" w:bottom="1729" w:left="1440" w:header="720" w:footer="720" w:gutter="0"/>
          <w:pgNumType w:fmt="arabicAbjad"/>
          <w:cols w:space="720"/>
          <w:bidi/>
          <w:rtlGutter/>
          <w:docGrid w:linePitch="360"/>
        </w:sectPr>
      </w:pPr>
      <w:r>
        <w:rPr>
          <w:sz w:val="24"/>
          <w:szCs w:val="26"/>
          <w:rtl/>
        </w:rPr>
        <w:fldChar w:fldCharType="end"/>
      </w:r>
    </w:p>
    <w:p w14:paraId="40E0AD54" w14:textId="77777777" w:rsidR="006D780F" w:rsidRPr="00D05702" w:rsidRDefault="006D780F" w:rsidP="006F031B">
      <w:pPr>
        <w:pStyle w:val="Heading1"/>
        <w:spacing w:before="240" w:line="288" w:lineRule="auto"/>
        <w:jc w:val="left"/>
        <w:rPr>
          <w:rtl/>
        </w:rPr>
      </w:pPr>
      <w:bookmarkStart w:id="0" w:name="_Toc115553011"/>
      <w:bookmarkStart w:id="1" w:name="_Toc118681153"/>
      <w:bookmarkStart w:id="2" w:name="_Ref521229193"/>
      <w:bookmarkStart w:id="3" w:name="_Toc522990254"/>
      <w:r w:rsidRPr="00D05702">
        <w:rPr>
          <w:rFonts w:hint="cs"/>
          <w:rtl/>
        </w:rPr>
        <w:lastRenderedPageBreak/>
        <w:t>‌</w:t>
      </w:r>
      <w:bookmarkStart w:id="4" w:name="_Toc173000035"/>
      <w:bookmarkStart w:id="5" w:name="_Toc173000084"/>
      <w:bookmarkStart w:id="6" w:name="_Toc175774942"/>
      <w:bookmarkStart w:id="7" w:name="_Toc175776559"/>
      <w:bookmarkEnd w:id="0"/>
      <w:bookmarkEnd w:id="1"/>
      <w:r w:rsidR="006F031B" w:rsidRPr="006F031B">
        <w:rPr>
          <w:rFonts w:hint="cs"/>
          <w:rtl/>
        </w:rPr>
        <w:t xml:space="preserve"> </w:t>
      </w:r>
      <w:r w:rsidR="006F031B" w:rsidRPr="005B2F15">
        <w:rPr>
          <w:rFonts w:hint="cs"/>
          <w:rtl/>
        </w:rPr>
        <w:t>معرفي محل کارآموزي</w:t>
      </w:r>
      <w:bookmarkEnd w:id="2"/>
      <w:bookmarkEnd w:id="3"/>
      <w:bookmarkEnd w:id="4"/>
      <w:bookmarkEnd w:id="5"/>
      <w:bookmarkEnd w:id="6"/>
      <w:bookmarkEnd w:id="7"/>
    </w:p>
    <w:p w14:paraId="06664324" w14:textId="77777777" w:rsidR="0029513E" w:rsidRDefault="006F031B" w:rsidP="0029513E">
      <w:pPr>
        <w:pStyle w:val="Heading2"/>
        <w:rPr>
          <w:rtl/>
        </w:rPr>
      </w:pPr>
      <w:bookmarkStart w:id="8" w:name="_Toc522990255"/>
      <w:r>
        <w:rPr>
          <w:rFonts w:hint="cs"/>
          <w:rtl/>
        </w:rPr>
        <w:t>مقدمه</w:t>
      </w:r>
      <w:bookmarkEnd w:id="8"/>
    </w:p>
    <w:p w14:paraId="1C2A6478" w14:textId="77777777" w:rsidR="00506EB0" w:rsidRPr="006F031B" w:rsidRDefault="006F031B" w:rsidP="00506EB0">
      <w:pPr>
        <w:rPr>
          <w:rtl/>
          <w:lang w:bidi="fa-IR"/>
        </w:rPr>
      </w:pPr>
      <w:r>
        <w:rPr>
          <w:rFonts w:hint="cs"/>
          <w:rtl/>
          <w:lang w:bidi="fa-IR"/>
        </w:rPr>
        <w:t>شرکت فراسنج ابزار یکی از پیشگامان در تولید محصولات ابزار دقیق می</w:t>
      </w:r>
      <w:r>
        <w:rPr>
          <w:rFonts w:hint="cs"/>
          <w:lang w:bidi="fa-IR"/>
        </w:rPr>
        <w:t>‌</w:t>
      </w:r>
      <w:r>
        <w:rPr>
          <w:rFonts w:hint="cs"/>
          <w:rtl/>
          <w:lang w:bidi="fa-IR"/>
        </w:rPr>
        <w:t>باشد. تخصص آنها تولید محصولات دبی سنجی برای مصارف آبی بوده</w:t>
      </w:r>
      <w:r w:rsidR="00506EB0">
        <w:rPr>
          <w:rFonts w:hint="cs"/>
          <w:rtl/>
          <w:lang w:bidi="fa-IR"/>
        </w:rPr>
        <w:t>،</w:t>
      </w:r>
      <w:r>
        <w:rPr>
          <w:rFonts w:hint="cs"/>
          <w:rtl/>
          <w:lang w:bidi="fa-IR"/>
        </w:rPr>
        <w:t xml:space="preserve"> ولی فقط </w:t>
      </w:r>
      <w:r w:rsidR="00506EB0">
        <w:rPr>
          <w:rFonts w:hint="cs"/>
          <w:rtl/>
          <w:lang w:bidi="fa-IR"/>
        </w:rPr>
        <w:t xml:space="preserve">به </w:t>
      </w:r>
      <w:r>
        <w:rPr>
          <w:rFonts w:hint="cs"/>
          <w:rtl/>
          <w:lang w:bidi="fa-IR"/>
        </w:rPr>
        <w:t>این محصولات محدود نشده</w:t>
      </w:r>
      <w:r w:rsidR="00506EB0">
        <w:rPr>
          <w:rFonts w:hint="cs"/>
          <w:lang w:bidi="fa-IR"/>
        </w:rPr>
        <w:t>‌</w:t>
      </w:r>
      <w:r w:rsidR="00506EB0">
        <w:rPr>
          <w:rFonts w:hint="cs"/>
          <w:rtl/>
          <w:lang w:bidi="fa-IR"/>
        </w:rPr>
        <w:t>اند و در عرصه های دیگر مانند ارتفاع سنجی، فرستادن اطلاعات به وسیله شبکه بی سیم و .... نیز تجربیات و مهارت های زیادی دارند.</w:t>
      </w:r>
    </w:p>
    <w:p w14:paraId="215CFF66" w14:textId="77777777" w:rsidR="0029513E" w:rsidRDefault="00506EB0" w:rsidP="0029513E">
      <w:pPr>
        <w:pStyle w:val="Heading2"/>
        <w:rPr>
          <w:rtl/>
        </w:rPr>
      </w:pPr>
      <w:bookmarkStart w:id="9" w:name="_Toc522990256"/>
      <w:r>
        <w:rPr>
          <w:rFonts w:hint="cs"/>
          <w:rtl/>
        </w:rPr>
        <w:t>تاریخچه</w:t>
      </w:r>
      <w:bookmarkEnd w:id="9"/>
    </w:p>
    <w:p w14:paraId="07BEC18D" w14:textId="77777777" w:rsidR="00392716" w:rsidRDefault="00506EB0" w:rsidP="005757B6">
      <w:pPr>
        <w:rPr>
          <w:rtl/>
          <w:lang w:bidi="fa-IR"/>
        </w:rPr>
      </w:pPr>
      <w:r>
        <w:rPr>
          <w:rFonts w:hint="cs"/>
          <w:rtl/>
          <w:lang w:bidi="fa-IR"/>
        </w:rPr>
        <w:t xml:space="preserve">این شرکت از در سال </w:t>
      </w:r>
      <w:r w:rsidR="00926608">
        <w:rPr>
          <w:rFonts w:hint="cs"/>
          <w:rtl/>
          <w:lang w:bidi="fa-IR"/>
        </w:rPr>
        <w:t xml:space="preserve">1374 تاسیس شد. در ابتدا با تولید محصول دبی سنج التراسونیک کار خود را در بازار داخلی آغاز کردند. در سال های اولیه تمرکز خود را روی بهبود دادن این محصول قرار دادند. در سال های بعدی محصول جدیدی را وارد بازار کردند به نام </w:t>
      </w:r>
      <w:r w:rsidR="00EB4589">
        <w:rPr>
          <w:rFonts w:hint="cs"/>
          <w:rtl/>
          <w:lang w:bidi="fa-IR"/>
        </w:rPr>
        <w:t>ضخامت سنج التراسونیک که دیگر تولید نمی</w:t>
      </w:r>
      <w:r w:rsidR="00EB4589">
        <w:rPr>
          <w:rFonts w:hint="cs"/>
          <w:lang w:bidi="fa-IR"/>
        </w:rPr>
        <w:t>‌</w:t>
      </w:r>
      <w:r w:rsidR="00EB4589">
        <w:rPr>
          <w:rFonts w:hint="cs"/>
          <w:rtl/>
          <w:lang w:bidi="fa-IR"/>
        </w:rPr>
        <w:t>شود. بعد از آن سیستم های دریافت و ارسال اطلاعات را تولید کردند و از سال 1388 با دریافت نمایندگی از شرکت یورومگ</w:t>
      </w:r>
      <w:r w:rsidR="00EB4589">
        <w:rPr>
          <w:rStyle w:val="FootnoteReference"/>
          <w:rtl/>
          <w:lang w:bidi="fa-IR"/>
        </w:rPr>
        <w:footnoteReference w:id="1"/>
      </w:r>
      <w:r w:rsidR="00EB4589">
        <w:rPr>
          <w:rFonts w:hint="cs"/>
          <w:rtl/>
          <w:lang w:bidi="fa-IR"/>
        </w:rPr>
        <w:t xml:space="preserve"> به فروش محصول دبی سنج مغناطیسی پرداخت و در سال 1392 شرکت توانست دبی سنج مغناطیسی تولید خود را روانه بازار کند.</w:t>
      </w:r>
    </w:p>
    <w:p w14:paraId="3C13FB5D" w14:textId="77777777" w:rsidR="00FF28FC" w:rsidRDefault="00FF28FC" w:rsidP="00FF28FC">
      <w:pPr>
        <w:pStyle w:val="Heading2"/>
        <w:rPr>
          <w:rtl/>
        </w:rPr>
      </w:pPr>
      <w:bookmarkStart w:id="10" w:name="_Toc522990257"/>
      <w:r>
        <w:rPr>
          <w:rFonts w:hint="cs"/>
          <w:rtl/>
        </w:rPr>
        <w:t>مدیران و نمایندگان شرکت</w:t>
      </w:r>
      <w:bookmarkEnd w:id="10"/>
    </w:p>
    <w:p w14:paraId="659F0104" w14:textId="77777777" w:rsidR="00752EAF" w:rsidRPr="00752EAF" w:rsidRDefault="00752EAF" w:rsidP="00752EAF">
      <w:pPr>
        <w:rPr>
          <w:rtl/>
          <w:lang w:bidi="fa-IR"/>
        </w:rPr>
      </w:pPr>
      <w:r>
        <w:rPr>
          <w:rFonts w:hint="cs"/>
          <w:rtl/>
          <w:lang w:bidi="fa-IR"/>
        </w:rPr>
        <w:t>در حال حاضر مدیر عامل شرکت مهندس آرایی و رئیس بخش تحقیق و توسعه دکتر آیتی می</w:t>
      </w:r>
      <w:r>
        <w:rPr>
          <w:rFonts w:hint="cs"/>
          <w:lang w:bidi="fa-IR"/>
        </w:rPr>
        <w:t>‌</w:t>
      </w:r>
      <w:r>
        <w:rPr>
          <w:rFonts w:hint="cs"/>
          <w:rtl/>
          <w:lang w:bidi="fa-IR"/>
        </w:rPr>
        <w:t>باشند و رئیس هیئت مدیره دکتر آرایی و اعضای هیئت مدیره اقای پشنگ پور، دکتر ابوالحسنی، مهندس الحسینی و خانم امین منش می</w:t>
      </w:r>
      <w:r>
        <w:rPr>
          <w:rFonts w:hint="cs"/>
          <w:lang w:bidi="fa-IR"/>
        </w:rPr>
        <w:t>‌</w:t>
      </w:r>
      <w:r>
        <w:rPr>
          <w:rFonts w:hint="cs"/>
          <w:rtl/>
          <w:lang w:bidi="fa-IR"/>
        </w:rPr>
        <w:t>باشند.</w:t>
      </w:r>
    </w:p>
    <w:p w14:paraId="1FF6D551" w14:textId="77777777" w:rsidR="00392716" w:rsidRDefault="00506EB0" w:rsidP="00392716">
      <w:pPr>
        <w:pStyle w:val="Heading2"/>
        <w:rPr>
          <w:rtl/>
        </w:rPr>
      </w:pPr>
      <w:bookmarkStart w:id="11" w:name="_Toc522990258"/>
      <w:r>
        <w:rPr>
          <w:rFonts w:hint="cs"/>
          <w:rtl/>
        </w:rPr>
        <w:lastRenderedPageBreak/>
        <w:t>زمینه</w:t>
      </w:r>
      <w:r w:rsidR="00EB4589">
        <w:rPr>
          <w:rFonts w:hint="cs"/>
        </w:rPr>
        <w:t>‌</w:t>
      </w:r>
      <w:r>
        <w:rPr>
          <w:rFonts w:hint="cs"/>
          <w:rtl/>
        </w:rPr>
        <w:t>های کاری شرکت</w:t>
      </w:r>
      <w:bookmarkEnd w:id="11"/>
    </w:p>
    <w:p w14:paraId="5B623640" w14:textId="77777777" w:rsidR="00926608" w:rsidRPr="00506EB0" w:rsidRDefault="00926608" w:rsidP="00926608">
      <w:pPr>
        <w:rPr>
          <w:rtl/>
          <w:lang w:bidi="fa-IR"/>
        </w:rPr>
      </w:pPr>
      <w:r>
        <w:rPr>
          <w:rFonts w:hint="cs"/>
          <w:rtl/>
        </w:rPr>
        <w:t>این شرکت محصولاتی از قبیل دبی سنج التراسونیک، دبی سنج مغناطیسی، دیتالاگر و ... که در صنایع آب و فاضلاب مورد استفاده قرار می</w:t>
      </w:r>
      <w:r>
        <w:rPr>
          <w:rFonts w:hint="cs"/>
        </w:rPr>
        <w:t>‌</w:t>
      </w:r>
      <w:r>
        <w:rPr>
          <w:rFonts w:hint="cs"/>
          <w:rtl/>
        </w:rPr>
        <w:t>گیرند، تولید می</w:t>
      </w:r>
      <w:r>
        <w:rPr>
          <w:rFonts w:hint="cs"/>
        </w:rPr>
        <w:t>‌</w:t>
      </w:r>
      <w:r>
        <w:rPr>
          <w:rFonts w:hint="cs"/>
          <w:rtl/>
        </w:rPr>
        <w:t>کند. عمده تولیدات شرکت را دبی سنج التراسونیک</w:t>
      </w:r>
      <w:r>
        <w:rPr>
          <w:rFonts w:hint="cs"/>
          <w:rtl/>
          <w:lang w:bidi="fa-IR"/>
        </w:rPr>
        <w:t xml:space="preserve"> ،دبی سنج مغناطیسی و دیتالاگر تشکیل می</w:t>
      </w:r>
      <w:r>
        <w:rPr>
          <w:rFonts w:hint="cs"/>
          <w:lang w:bidi="fa-IR"/>
        </w:rPr>
        <w:t>‌</w:t>
      </w:r>
      <w:r>
        <w:rPr>
          <w:rFonts w:hint="cs"/>
          <w:rtl/>
          <w:lang w:bidi="fa-IR"/>
        </w:rPr>
        <w:t>دهد.</w:t>
      </w:r>
    </w:p>
    <w:p w14:paraId="61C82D6F" w14:textId="77777777" w:rsidR="002678C2" w:rsidRDefault="002678C2" w:rsidP="002678C2">
      <w:pPr>
        <w:pStyle w:val="Heading2"/>
        <w:rPr>
          <w:rtl/>
        </w:rPr>
      </w:pPr>
      <w:bookmarkStart w:id="12" w:name="_Toc522990259"/>
      <w:r>
        <w:rPr>
          <w:rFonts w:hint="cs"/>
          <w:rtl/>
        </w:rPr>
        <w:t xml:space="preserve">اهداف </w:t>
      </w:r>
      <w:r w:rsidR="00506EB0">
        <w:rPr>
          <w:rFonts w:hint="cs"/>
          <w:rtl/>
        </w:rPr>
        <w:t>شرکت</w:t>
      </w:r>
      <w:bookmarkEnd w:id="12"/>
    </w:p>
    <w:p w14:paraId="5783E2A6" w14:textId="77777777" w:rsidR="00506EB0" w:rsidRPr="00506EB0" w:rsidRDefault="00506EB0" w:rsidP="00926608">
      <w:pPr>
        <w:rPr>
          <w:rtl/>
          <w:lang w:bidi="fa-IR"/>
        </w:rPr>
      </w:pPr>
      <w:r>
        <w:rPr>
          <w:rFonts w:hint="cs"/>
          <w:rtl/>
          <w:lang w:bidi="fa-IR"/>
        </w:rPr>
        <w:t>این شرکت تا کنون فقط در زمینه های دبی سنجی فعالیت داشته</w:t>
      </w:r>
      <w:r w:rsidR="00926608">
        <w:rPr>
          <w:rFonts w:hint="cs"/>
          <w:rtl/>
          <w:lang w:bidi="fa-IR"/>
        </w:rPr>
        <w:t xml:space="preserve"> ولی در سال های اخیر تلاش بسیاری برای تولید محصولات ارتفاع سنج نیز انجام داده که منجر به تولید نمونه اولیه شده است. لازم به ذکر است که این شرکت در حال تحقیق برای ورود به صنعت نفت و گاز نیز می</w:t>
      </w:r>
      <w:r w:rsidR="00926608">
        <w:rPr>
          <w:rFonts w:hint="cs"/>
          <w:lang w:bidi="fa-IR"/>
        </w:rPr>
        <w:t>‌</w:t>
      </w:r>
      <w:r w:rsidR="00926608">
        <w:rPr>
          <w:rFonts w:hint="cs"/>
          <w:rtl/>
          <w:lang w:bidi="fa-IR"/>
        </w:rPr>
        <w:t>باشد.</w:t>
      </w:r>
    </w:p>
    <w:p w14:paraId="799AE6A6" w14:textId="77777777" w:rsidR="00ED74C4" w:rsidRDefault="00EB4589" w:rsidP="00ED74C4">
      <w:pPr>
        <w:pStyle w:val="Heading2"/>
        <w:rPr>
          <w:rtl/>
        </w:rPr>
      </w:pPr>
      <w:bookmarkStart w:id="13" w:name="_Toc522990260"/>
      <w:r>
        <w:rPr>
          <w:rFonts w:hint="cs"/>
          <w:rtl/>
        </w:rPr>
        <w:t>تح</w:t>
      </w:r>
      <w:r w:rsidR="00617C74">
        <w:rPr>
          <w:rFonts w:hint="cs"/>
          <w:rtl/>
        </w:rPr>
        <w:t>ق</w:t>
      </w:r>
      <w:r>
        <w:rPr>
          <w:rFonts w:hint="cs"/>
          <w:rtl/>
        </w:rPr>
        <w:t>یق و توسعه</w:t>
      </w:r>
      <w:bookmarkEnd w:id="13"/>
    </w:p>
    <w:p w14:paraId="468F612B" w14:textId="1331465B" w:rsidR="00EB4589" w:rsidRDefault="00EB4589" w:rsidP="00FF28FC">
      <w:pPr>
        <w:spacing w:line="276" w:lineRule="auto"/>
        <w:rPr>
          <w:rtl/>
          <w:lang w:bidi="fa-IR"/>
        </w:rPr>
      </w:pPr>
      <w:r>
        <w:rPr>
          <w:rFonts w:hint="cs"/>
          <w:rtl/>
          <w:lang w:bidi="fa-IR"/>
        </w:rPr>
        <w:t>شرکت دارای یک قسمت تحقیق و توسعه می</w:t>
      </w:r>
      <w:r>
        <w:rPr>
          <w:rFonts w:hint="cs"/>
          <w:lang w:bidi="fa-IR"/>
        </w:rPr>
        <w:t>‌</w:t>
      </w:r>
      <w:r>
        <w:rPr>
          <w:rFonts w:hint="cs"/>
          <w:rtl/>
          <w:lang w:bidi="fa-IR"/>
        </w:rPr>
        <w:t>باشد که زیر نظر دکتر آیتی اداره می</w:t>
      </w:r>
      <w:r>
        <w:rPr>
          <w:rFonts w:hint="cs"/>
          <w:lang w:bidi="fa-IR"/>
        </w:rPr>
        <w:t>‌</w:t>
      </w:r>
      <w:r>
        <w:rPr>
          <w:rFonts w:hint="cs"/>
          <w:rtl/>
          <w:lang w:bidi="fa-IR"/>
        </w:rPr>
        <w:t xml:space="preserve">شود. این بخش وظیفه دارد که </w:t>
      </w:r>
      <w:r w:rsidR="00FF28FC">
        <w:rPr>
          <w:rFonts w:hint="cs"/>
          <w:rtl/>
          <w:lang w:bidi="fa-IR"/>
        </w:rPr>
        <w:t>شرکت را به اهداف آینده</w:t>
      </w:r>
      <w:r w:rsidR="00FF28FC">
        <w:rPr>
          <w:rFonts w:hint="cs"/>
          <w:lang w:bidi="fa-IR"/>
        </w:rPr>
        <w:t>‌</w:t>
      </w:r>
      <w:r w:rsidR="00FF28FC">
        <w:rPr>
          <w:rFonts w:hint="cs"/>
          <w:rtl/>
          <w:lang w:bidi="fa-IR"/>
        </w:rPr>
        <w:t>اش برساند. در حال حاضر این بخش روی ساخت و نهایی کردن محصول ارتفاع سنج و همین طور طراحی جدیدی برای محصول دبی سنج التراسونیک کار می</w:t>
      </w:r>
      <w:r w:rsidR="00FF28FC">
        <w:rPr>
          <w:rFonts w:hint="cs"/>
          <w:lang w:bidi="fa-IR"/>
        </w:rPr>
        <w:t>‌</w:t>
      </w:r>
      <w:r w:rsidR="00FF28FC">
        <w:rPr>
          <w:rFonts w:hint="cs"/>
          <w:rtl/>
          <w:lang w:bidi="fa-IR"/>
        </w:rPr>
        <w:t>کنند.</w:t>
      </w:r>
      <w:r w:rsidR="00305BE6">
        <w:rPr>
          <w:rFonts w:hint="cs"/>
          <w:rtl/>
          <w:lang w:bidi="fa-IR"/>
        </w:rPr>
        <w:t xml:space="preserve"> </w:t>
      </w:r>
    </w:p>
    <w:p w14:paraId="058F99FF" w14:textId="77777777" w:rsidR="002D317C" w:rsidRDefault="002D317C" w:rsidP="003F7272">
      <w:pPr>
        <w:rPr>
          <w:rtl/>
          <w:lang w:bidi="fa-IR"/>
        </w:rPr>
      </w:pPr>
    </w:p>
    <w:p w14:paraId="71138A46" w14:textId="77777777" w:rsidR="00EB4589" w:rsidRDefault="00EB4589" w:rsidP="003F7272">
      <w:pPr>
        <w:rPr>
          <w:rtl/>
        </w:rPr>
        <w:sectPr w:rsidR="00EB4589" w:rsidSect="003F7272">
          <w:headerReference w:type="default" r:id="rId14"/>
          <w:pgSz w:w="11906" w:h="16838" w:code="9"/>
          <w:pgMar w:top="1729" w:right="1729" w:bottom="1729" w:left="1440" w:header="720" w:footer="720" w:gutter="0"/>
          <w:pgNumType w:start="1"/>
          <w:cols w:space="720"/>
          <w:bidi/>
          <w:rtlGutter/>
          <w:docGrid w:linePitch="360"/>
        </w:sectPr>
      </w:pPr>
    </w:p>
    <w:p w14:paraId="15AC99F1" w14:textId="77777777" w:rsidR="00AA45E4" w:rsidRDefault="00AA45E4" w:rsidP="00AA45E4">
      <w:pPr>
        <w:pStyle w:val="Heading1"/>
        <w:rPr>
          <w:rtl/>
        </w:rPr>
      </w:pPr>
      <w:bookmarkStart w:id="14" w:name="_Toc522990261"/>
      <w:bookmarkStart w:id="15" w:name="_Toc166932633"/>
      <w:r>
        <w:rPr>
          <w:rFonts w:hint="cs"/>
          <w:rtl/>
        </w:rPr>
        <w:lastRenderedPageBreak/>
        <w:t>استاندارد ضد انفجار</w:t>
      </w:r>
      <w:r w:rsidRPr="006C45C3">
        <w:rPr>
          <w:rFonts w:hint="cs"/>
          <w:rtl/>
        </w:rPr>
        <w:t xml:space="preserve"> </w:t>
      </w:r>
      <w:r>
        <w:rPr>
          <w:rFonts w:hint="cs"/>
          <w:rtl/>
        </w:rPr>
        <w:t>برای دبی سنج التراسونیک</w:t>
      </w:r>
      <w:bookmarkEnd w:id="14"/>
    </w:p>
    <w:p w14:paraId="199A656E" w14:textId="77777777" w:rsidR="00963721" w:rsidRDefault="00A81828" w:rsidP="00963721">
      <w:pPr>
        <w:pStyle w:val="Heading2"/>
        <w:rPr>
          <w:rtl/>
        </w:rPr>
      </w:pPr>
      <w:bookmarkStart w:id="16" w:name="_Toc522990262"/>
      <w:r>
        <w:rPr>
          <w:rFonts w:hint="cs"/>
          <w:rtl/>
        </w:rPr>
        <w:t>مقدمه</w:t>
      </w:r>
      <w:bookmarkEnd w:id="16"/>
    </w:p>
    <w:p w14:paraId="5331ED40" w14:textId="5AAFA06C" w:rsidR="003743E9" w:rsidRPr="009A61F9" w:rsidRDefault="003743E9" w:rsidP="003743E9">
      <w:pPr>
        <w:rPr>
          <w:sz w:val="28"/>
          <w:rtl/>
          <w:lang w:bidi="fa-IR"/>
        </w:rPr>
      </w:pPr>
      <w:r w:rsidRPr="009A61F9">
        <w:rPr>
          <w:rFonts w:hint="cs"/>
          <w:sz w:val="28"/>
          <w:rtl/>
          <w:lang w:bidi="fa-IR"/>
        </w:rPr>
        <w:t>در این فصل در ابتدا به معرفی استاندارد ضد انفجار می</w:t>
      </w:r>
      <w:r w:rsidRPr="009A61F9">
        <w:rPr>
          <w:rFonts w:hint="cs"/>
          <w:sz w:val="28"/>
          <w:lang w:bidi="fa-IR"/>
        </w:rPr>
        <w:t>‌</w:t>
      </w:r>
      <w:r w:rsidRPr="009A61F9">
        <w:rPr>
          <w:rFonts w:hint="cs"/>
          <w:sz w:val="28"/>
          <w:rtl/>
          <w:lang w:bidi="fa-IR"/>
        </w:rPr>
        <w:t>پردازیم و مفاد آن را مورد بررسی قرار می</w:t>
      </w:r>
      <w:r w:rsidRPr="009A61F9">
        <w:rPr>
          <w:rFonts w:hint="cs"/>
          <w:sz w:val="28"/>
          <w:lang w:bidi="fa-IR"/>
        </w:rPr>
        <w:t>‌</w:t>
      </w:r>
      <w:r w:rsidRPr="009A61F9">
        <w:rPr>
          <w:rFonts w:hint="cs"/>
          <w:sz w:val="28"/>
          <w:rtl/>
          <w:lang w:bidi="fa-IR"/>
        </w:rPr>
        <w:t>دهیم، سپس راهکار های مناسب برای ضد انفجار کردن محصول دبی سنج التراسونیک را</w:t>
      </w:r>
      <w:r w:rsidR="00A0479A">
        <w:rPr>
          <w:rFonts w:hint="cs"/>
          <w:sz w:val="28"/>
          <w:rtl/>
          <w:lang w:bidi="fa-IR"/>
        </w:rPr>
        <w:t xml:space="preserve"> </w:t>
      </w:r>
      <w:r w:rsidRPr="009A61F9">
        <w:rPr>
          <w:rFonts w:hint="cs"/>
          <w:sz w:val="28"/>
          <w:rtl/>
          <w:lang w:bidi="fa-IR"/>
        </w:rPr>
        <w:t>و در انتها شرکت</w:t>
      </w:r>
      <w:r w:rsidRPr="009A61F9">
        <w:rPr>
          <w:rFonts w:hint="cs"/>
          <w:sz w:val="28"/>
          <w:lang w:bidi="fa-IR"/>
        </w:rPr>
        <w:t>‌</w:t>
      </w:r>
      <w:r w:rsidRPr="009A61F9">
        <w:rPr>
          <w:rFonts w:hint="cs"/>
          <w:sz w:val="28"/>
          <w:rtl/>
          <w:lang w:bidi="fa-IR"/>
        </w:rPr>
        <w:t xml:space="preserve"> هایی را که می</w:t>
      </w:r>
      <w:r w:rsidRPr="009A61F9">
        <w:rPr>
          <w:rFonts w:hint="cs"/>
          <w:sz w:val="28"/>
          <w:lang w:bidi="fa-IR"/>
        </w:rPr>
        <w:t>‌</w:t>
      </w:r>
      <w:r w:rsidRPr="009A61F9">
        <w:rPr>
          <w:rFonts w:hint="cs"/>
          <w:sz w:val="28"/>
          <w:rtl/>
          <w:lang w:bidi="fa-IR"/>
        </w:rPr>
        <w:t>توان از آنها این استاندارد را اخذ کرد</w:t>
      </w:r>
      <w:r w:rsidR="00992DB9" w:rsidRPr="009A61F9">
        <w:rPr>
          <w:sz w:val="28"/>
          <w:lang w:bidi="fa-IR"/>
        </w:rPr>
        <w:t xml:space="preserve"> </w:t>
      </w:r>
      <w:r w:rsidR="00992DB9" w:rsidRPr="009A61F9">
        <w:rPr>
          <w:rFonts w:hint="cs"/>
          <w:sz w:val="28"/>
          <w:rtl/>
          <w:lang w:bidi="fa-IR"/>
        </w:rPr>
        <w:t>را</w:t>
      </w:r>
      <w:r w:rsidRPr="009A61F9">
        <w:rPr>
          <w:rFonts w:hint="cs"/>
          <w:sz w:val="28"/>
          <w:rtl/>
          <w:lang w:bidi="fa-IR"/>
        </w:rPr>
        <w:t xml:space="preserve"> مورد بررسی قرار می</w:t>
      </w:r>
      <w:r w:rsidRPr="009A61F9">
        <w:rPr>
          <w:rFonts w:hint="cs"/>
          <w:sz w:val="28"/>
          <w:lang w:bidi="fa-IR"/>
        </w:rPr>
        <w:t>‌</w:t>
      </w:r>
      <w:r w:rsidRPr="009A61F9">
        <w:rPr>
          <w:rFonts w:hint="cs"/>
          <w:sz w:val="28"/>
          <w:rtl/>
          <w:lang w:bidi="fa-IR"/>
        </w:rPr>
        <w:t>دهیم.</w:t>
      </w:r>
    </w:p>
    <w:p w14:paraId="3D67843F" w14:textId="14653A73" w:rsidR="00825A7A" w:rsidRDefault="00A81828" w:rsidP="00825A7A">
      <w:pPr>
        <w:pStyle w:val="Heading2"/>
        <w:rPr>
          <w:rtl/>
        </w:rPr>
      </w:pPr>
      <w:bookmarkStart w:id="17" w:name="_Ref521238043"/>
      <w:bookmarkStart w:id="18" w:name="_Toc522990263"/>
      <w:bookmarkStart w:id="19" w:name="OLE_LINK3"/>
      <w:bookmarkStart w:id="20" w:name="OLE_LINK4"/>
      <w:bookmarkStart w:id="21" w:name="OLE_LINK5"/>
      <w:bookmarkStart w:id="22" w:name="OLE_LINK6"/>
      <w:bookmarkEnd w:id="15"/>
      <w:r>
        <w:rPr>
          <w:rFonts w:hint="cs"/>
          <w:rtl/>
        </w:rPr>
        <w:t>استاندارد ضد انفجار</w:t>
      </w:r>
      <w:bookmarkEnd w:id="17"/>
      <w:bookmarkEnd w:id="18"/>
    </w:p>
    <w:p w14:paraId="4749301D" w14:textId="77777777" w:rsidR="00825A7A" w:rsidRPr="00825A7A" w:rsidRDefault="00825A7A" w:rsidP="00825A7A">
      <w:pPr>
        <w:rPr>
          <w:lang w:bidi="fa-IR"/>
        </w:rPr>
      </w:pPr>
      <w:r>
        <w:rPr>
          <w:rFonts w:hint="cs"/>
          <w:rtl/>
          <w:lang w:bidi="fa-IR"/>
        </w:rPr>
        <w:t>در این بخش به معرفی استاندارد ضد انفجار می</w:t>
      </w:r>
      <w:r>
        <w:rPr>
          <w:rFonts w:hint="cs"/>
          <w:lang w:bidi="fa-IR"/>
        </w:rPr>
        <w:t>‌</w:t>
      </w:r>
      <w:r>
        <w:rPr>
          <w:rFonts w:hint="cs"/>
          <w:rtl/>
          <w:lang w:bidi="fa-IR"/>
        </w:rPr>
        <w:t>پردازیم و مفاد آن را مورد بررسی قرار می</w:t>
      </w:r>
      <w:r>
        <w:rPr>
          <w:rFonts w:hint="cs"/>
          <w:lang w:bidi="fa-IR"/>
        </w:rPr>
        <w:t>‌</w:t>
      </w:r>
      <w:r>
        <w:rPr>
          <w:rFonts w:hint="cs"/>
          <w:rtl/>
          <w:lang w:bidi="fa-IR"/>
        </w:rPr>
        <w:t>دهیم.</w:t>
      </w:r>
    </w:p>
    <w:p w14:paraId="5DC7B076" w14:textId="77777777" w:rsidR="008A2EAD" w:rsidRDefault="00A81828" w:rsidP="008A2EAD">
      <w:pPr>
        <w:pStyle w:val="Heading3"/>
        <w:rPr>
          <w:rtl/>
        </w:rPr>
      </w:pPr>
      <w:bookmarkStart w:id="23" w:name="_Ref521238047"/>
      <w:bookmarkStart w:id="24" w:name="_Ref521238089"/>
      <w:bookmarkStart w:id="25" w:name="_Ref521238948"/>
      <w:bookmarkStart w:id="26" w:name="_Ref521416668"/>
      <w:bookmarkStart w:id="27" w:name="_Ref521416875"/>
      <w:bookmarkStart w:id="28" w:name="_Toc522990264"/>
      <w:r>
        <w:rPr>
          <w:rFonts w:hint="cs"/>
          <w:rtl/>
        </w:rPr>
        <w:t>استاندارد ضد انفجار چیست؟</w:t>
      </w:r>
      <w:bookmarkEnd w:id="23"/>
      <w:bookmarkEnd w:id="24"/>
      <w:bookmarkEnd w:id="25"/>
      <w:bookmarkEnd w:id="26"/>
      <w:bookmarkEnd w:id="27"/>
      <w:bookmarkEnd w:id="28"/>
    </w:p>
    <w:p w14:paraId="50C9763C" w14:textId="77777777" w:rsidR="00825A7A" w:rsidRDefault="00825A7A" w:rsidP="00911721">
      <w:pPr>
        <w:rPr>
          <w:rtl/>
          <w:lang w:bidi="fa-IR"/>
        </w:rPr>
      </w:pPr>
      <w:r>
        <w:rPr>
          <w:rFonts w:hint="cs"/>
          <w:rtl/>
          <w:lang w:bidi="fa-IR"/>
        </w:rPr>
        <w:t>در تمامی پروژه های مهندسی استفاده از استاندارد های مهندسی یک امر واجب است. اما تعداد استاندارد های موجود در دنیا بسیار زیاد بوده و رعایت کردن یا نکردن یک استاندارد در یک پروژه به ماهیت پروژه وابسته است. به طور مثال استاندارد هایی که باید در یک پالایشگاه نفتی رعایت شود با استاندارد هایی که در شهر بازی باید رعایت شود کاملا متفاوت می</w:t>
      </w:r>
      <w:r>
        <w:rPr>
          <w:rFonts w:hint="cs"/>
          <w:lang w:bidi="fa-IR"/>
        </w:rPr>
        <w:t>‌</w:t>
      </w:r>
      <w:r>
        <w:rPr>
          <w:rFonts w:hint="cs"/>
          <w:rtl/>
          <w:lang w:bidi="fa-IR"/>
        </w:rPr>
        <w:t>باشد.</w:t>
      </w:r>
    </w:p>
    <w:p w14:paraId="5BC9ADB1" w14:textId="77777777" w:rsidR="00825A7A" w:rsidRDefault="00825A7A" w:rsidP="00911721">
      <w:pPr>
        <w:rPr>
          <w:rtl/>
          <w:lang w:bidi="fa-IR"/>
        </w:rPr>
      </w:pPr>
      <w:r>
        <w:rPr>
          <w:rFonts w:hint="cs"/>
          <w:rtl/>
          <w:lang w:bidi="fa-IR"/>
        </w:rPr>
        <w:t>یکی از استاندارد های مهم که در پروژه های نفتی بسیار مورد استفاده قرار می</w:t>
      </w:r>
      <w:r>
        <w:rPr>
          <w:rFonts w:hint="cs"/>
          <w:lang w:bidi="fa-IR"/>
        </w:rPr>
        <w:t>‌</w:t>
      </w:r>
      <w:r>
        <w:rPr>
          <w:rFonts w:hint="cs"/>
          <w:rtl/>
          <w:lang w:bidi="fa-IR"/>
        </w:rPr>
        <w:t>گیرد، استاندارد ضد انفجار</w:t>
      </w:r>
      <w:r>
        <w:rPr>
          <w:rStyle w:val="FootnoteReference"/>
          <w:rtl/>
          <w:lang w:bidi="fa-IR"/>
        </w:rPr>
        <w:footnoteReference w:id="2"/>
      </w:r>
      <w:r>
        <w:rPr>
          <w:rFonts w:hint="cs"/>
          <w:rtl/>
          <w:lang w:bidi="fa-IR"/>
        </w:rPr>
        <w:t xml:space="preserve"> می</w:t>
      </w:r>
      <w:r>
        <w:rPr>
          <w:rFonts w:hint="cs"/>
          <w:lang w:bidi="fa-IR"/>
        </w:rPr>
        <w:t>‌</w:t>
      </w:r>
      <w:r>
        <w:rPr>
          <w:rFonts w:hint="cs"/>
          <w:rtl/>
          <w:lang w:bidi="fa-IR"/>
        </w:rPr>
        <w:t>باشد. این استاندارد سطح اطمینان یک قطعه را در محیط های قابل اشتعال بررسی می</w:t>
      </w:r>
      <w:r>
        <w:rPr>
          <w:rFonts w:hint="cs"/>
          <w:lang w:bidi="fa-IR"/>
        </w:rPr>
        <w:t>‌</w:t>
      </w:r>
      <w:r>
        <w:rPr>
          <w:rFonts w:hint="cs"/>
          <w:rtl/>
          <w:lang w:bidi="fa-IR"/>
        </w:rPr>
        <w:t>کند. به طور مثال در محیطی که گاز قابل اشتعال وجود دارد اگر جرقه</w:t>
      </w:r>
      <w:r>
        <w:rPr>
          <w:rFonts w:hint="cs"/>
          <w:lang w:bidi="fa-IR"/>
        </w:rPr>
        <w:t>‌</w:t>
      </w:r>
      <w:r>
        <w:rPr>
          <w:rFonts w:hint="cs"/>
          <w:rtl/>
          <w:lang w:bidi="fa-IR"/>
        </w:rPr>
        <w:t>ای ایجاد شود می</w:t>
      </w:r>
      <w:r>
        <w:rPr>
          <w:rFonts w:hint="cs"/>
          <w:lang w:bidi="fa-IR"/>
        </w:rPr>
        <w:t>‌</w:t>
      </w:r>
      <w:r>
        <w:rPr>
          <w:rFonts w:hint="cs"/>
          <w:rtl/>
          <w:lang w:bidi="fa-IR"/>
        </w:rPr>
        <w:lastRenderedPageBreak/>
        <w:t>تواند شروع یک حریق را کلید بزند، برای همین تمامی دستگاه هایی که در این محیط نصب می</w:t>
      </w:r>
      <w:r>
        <w:rPr>
          <w:rFonts w:hint="cs"/>
          <w:lang w:bidi="fa-IR"/>
        </w:rPr>
        <w:t>‌</w:t>
      </w:r>
      <w:r>
        <w:rPr>
          <w:rFonts w:hint="cs"/>
          <w:rtl/>
          <w:lang w:bidi="fa-IR"/>
        </w:rPr>
        <w:t>شوند نباید جرقه تولید کنند. تمامی مواردی که باید در یک محیط قابل اشتعال رعایت شود</w:t>
      </w:r>
      <w:r>
        <w:rPr>
          <w:lang w:bidi="fa-IR"/>
        </w:rPr>
        <w:t xml:space="preserve"> </w:t>
      </w:r>
      <w:r>
        <w:rPr>
          <w:rFonts w:hint="cs"/>
          <w:rtl/>
          <w:lang w:bidi="fa-IR"/>
        </w:rPr>
        <w:t>تا خطری ایجاد نشود تحت قالب استاندارد ضد انفجار بیان شده است.</w:t>
      </w:r>
    </w:p>
    <w:p w14:paraId="63194D98" w14:textId="77777777" w:rsidR="004906A3" w:rsidRDefault="00584ADB" w:rsidP="00911721">
      <w:pPr>
        <w:rPr>
          <w:rtl/>
          <w:lang w:bidi="fa-IR"/>
        </w:rPr>
      </w:pPr>
      <w:r>
        <w:rPr>
          <w:rFonts w:hint="cs"/>
          <w:rtl/>
          <w:lang w:bidi="fa-IR"/>
        </w:rPr>
        <w:t xml:space="preserve">در این گزارش ما به بررسی استاندار های ضد انفجار برای لوازم الکتریکی که توسط شرکت </w:t>
      </w:r>
      <w:r>
        <w:rPr>
          <w:rStyle w:val="FootnoteReference"/>
          <w:rtl/>
          <w:lang w:bidi="fa-IR"/>
        </w:rPr>
        <w:footnoteReference w:id="3"/>
      </w:r>
      <w:r>
        <w:rPr>
          <w:lang w:bidi="fa-IR"/>
        </w:rPr>
        <w:t>IEC</w:t>
      </w:r>
      <w:r>
        <w:rPr>
          <w:rFonts w:hint="cs"/>
          <w:rtl/>
          <w:lang w:bidi="fa-IR"/>
        </w:rPr>
        <w:t xml:space="preserve"> اروپا تهیه شده است، می</w:t>
      </w:r>
      <w:r>
        <w:rPr>
          <w:rFonts w:hint="cs"/>
          <w:lang w:bidi="fa-IR"/>
        </w:rPr>
        <w:t>‌</w:t>
      </w:r>
      <w:r>
        <w:rPr>
          <w:rFonts w:hint="cs"/>
          <w:rtl/>
          <w:lang w:bidi="fa-IR"/>
        </w:rPr>
        <w:t xml:space="preserve">پردازیم. شرکت </w:t>
      </w:r>
      <w:r>
        <w:rPr>
          <w:lang w:bidi="fa-IR"/>
        </w:rPr>
        <w:t>IEC</w:t>
      </w:r>
      <w:r w:rsidR="004906A3">
        <w:rPr>
          <w:rFonts w:hint="cs"/>
          <w:rtl/>
          <w:lang w:bidi="fa-IR"/>
        </w:rPr>
        <w:t xml:space="preserve"> برای لوازم برقی استاندارد تعریف کرده است و بخشی از استاندارد های آن مربوط به استاندارد های ضد انفجار می</w:t>
      </w:r>
      <w:r w:rsidR="004906A3">
        <w:rPr>
          <w:rFonts w:hint="cs"/>
          <w:lang w:bidi="fa-IR"/>
        </w:rPr>
        <w:t>‌</w:t>
      </w:r>
      <w:r w:rsidR="004906A3">
        <w:rPr>
          <w:rFonts w:hint="cs"/>
          <w:rtl/>
          <w:lang w:bidi="fa-IR"/>
        </w:rPr>
        <w:t>باشد.</w:t>
      </w:r>
      <w:r w:rsidR="00D542B7">
        <w:rPr>
          <w:rFonts w:hint="cs"/>
          <w:rtl/>
          <w:lang w:bidi="fa-IR"/>
        </w:rPr>
        <w:t xml:space="preserve"> البته لازم به ذکر است که استاندارد های دیگری نیز برای ضد انفجار وجود دارد که بدلیل استفاده نشدن در ایران به بررسی کامل آنها نمی</w:t>
      </w:r>
      <w:r w:rsidR="00D542B7">
        <w:rPr>
          <w:rFonts w:hint="cs"/>
          <w:lang w:bidi="fa-IR"/>
        </w:rPr>
        <w:t>‌</w:t>
      </w:r>
      <w:r w:rsidR="00D542B7">
        <w:rPr>
          <w:rFonts w:hint="cs"/>
          <w:rtl/>
          <w:lang w:bidi="fa-IR"/>
        </w:rPr>
        <w:t>پردازیم و فقط به صورت کلی آنها را بررسی می</w:t>
      </w:r>
      <w:r w:rsidR="00D542B7">
        <w:rPr>
          <w:rFonts w:hint="cs"/>
          <w:lang w:bidi="fa-IR"/>
        </w:rPr>
        <w:t>‌</w:t>
      </w:r>
      <w:r w:rsidR="00D542B7">
        <w:rPr>
          <w:rFonts w:hint="cs"/>
          <w:rtl/>
          <w:lang w:bidi="fa-IR"/>
        </w:rPr>
        <w:t xml:space="preserve">کنیم مانند استاندارد </w:t>
      </w:r>
      <w:r w:rsidR="00D542B7">
        <w:rPr>
          <w:lang w:bidi="fa-IR"/>
        </w:rPr>
        <w:t>NEC</w:t>
      </w:r>
      <w:r w:rsidR="001C5318">
        <w:rPr>
          <w:rStyle w:val="FootnoteReference"/>
          <w:lang w:bidi="fa-IR"/>
        </w:rPr>
        <w:footnoteReference w:id="4"/>
      </w:r>
      <w:r w:rsidR="001C5318">
        <w:rPr>
          <w:rFonts w:hint="cs"/>
          <w:rtl/>
          <w:lang w:bidi="fa-IR"/>
        </w:rPr>
        <w:t>.</w:t>
      </w:r>
    </w:p>
    <w:p w14:paraId="70AA0757" w14:textId="77777777" w:rsidR="001C5318" w:rsidRDefault="001C5318" w:rsidP="001C5318">
      <w:pPr>
        <w:jc w:val="left"/>
        <w:rPr>
          <w:rtl/>
          <w:lang w:bidi="fa-IR"/>
        </w:rPr>
      </w:pPr>
    </w:p>
    <w:p w14:paraId="5CC2A871" w14:textId="77F4428D" w:rsidR="00CD15C1" w:rsidRDefault="00CD15C1" w:rsidP="001C5318">
      <w:pPr>
        <w:jc w:val="left"/>
        <w:rPr>
          <w:rtl/>
          <w:lang w:bidi="fa-IR"/>
        </w:rPr>
        <w:sectPr w:rsidR="00CD15C1" w:rsidSect="003F7272">
          <w:headerReference w:type="default" r:id="rId15"/>
          <w:pgSz w:w="11906" w:h="16838" w:code="9"/>
          <w:pgMar w:top="1729" w:right="1729" w:bottom="1729" w:left="1440" w:header="720" w:footer="720" w:gutter="0"/>
          <w:cols w:space="720"/>
          <w:bidi/>
          <w:rtlGutter/>
          <w:docGrid w:linePitch="360"/>
        </w:sectPr>
      </w:pPr>
    </w:p>
    <w:p w14:paraId="32C4EA4B" w14:textId="77777777" w:rsidR="004906A3" w:rsidRDefault="00A81828" w:rsidP="004906A3">
      <w:pPr>
        <w:pStyle w:val="Heading3"/>
        <w:rPr>
          <w:rtl/>
        </w:rPr>
      </w:pPr>
      <w:bookmarkStart w:id="30" w:name="_Ref521238797"/>
      <w:bookmarkStart w:id="31" w:name="_Ref521238812"/>
      <w:bookmarkStart w:id="32" w:name="_Toc522990265"/>
      <w:r>
        <w:rPr>
          <w:rFonts w:hint="cs"/>
          <w:rtl/>
        </w:rPr>
        <w:t>طبقه بندی کلی استاندارد ضد انفجار</w:t>
      </w:r>
      <w:bookmarkEnd w:id="30"/>
      <w:bookmarkEnd w:id="31"/>
      <w:bookmarkEnd w:id="32"/>
    </w:p>
    <w:p w14:paraId="475D00A9" w14:textId="77777777" w:rsidR="00825A7A" w:rsidRPr="00825A7A" w:rsidRDefault="004906A3" w:rsidP="00911721">
      <w:pPr>
        <w:rPr>
          <w:rtl/>
          <w:lang w:bidi="fa-IR"/>
        </w:rPr>
      </w:pPr>
      <w:r>
        <w:rPr>
          <w:rFonts w:hint="cs"/>
          <w:rtl/>
          <w:lang w:bidi="fa-IR"/>
        </w:rPr>
        <w:t>در استاندار ضد انفجار محیط را به 3 منطقه طبقه بندی می</w:t>
      </w:r>
      <w:r>
        <w:rPr>
          <w:rFonts w:hint="cs"/>
          <w:lang w:bidi="fa-IR"/>
        </w:rPr>
        <w:t>‌</w:t>
      </w:r>
      <w:r>
        <w:rPr>
          <w:rFonts w:hint="cs"/>
          <w:rtl/>
          <w:lang w:bidi="fa-IR"/>
        </w:rPr>
        <w:t>کنند. این سه منطقه از نظر درجه خطر با یک دیگر متفاوت هستند</w:t>
      </w:r>
      <w:r w:rsidR="004E57F8">
        <w:rPr>
          <w:rFonts w:hint="cs"/>
          <w:rtl/>
          <w:lang w:bidi="fa-IR"/>
        </w:rPr>
        <w:t>. بعد از مشخص شدن درجه خطر یک ناحیه</w:t>
      </w:r>
      <w:r w:rsidR="0022335B">
        <w:rPr>
          <w:rFonts w:hint="cs"/>
          <w:rtl/>
          <w:lang w:bidi="fa-IR"/>
        </w:rPr>
        <w:t>،</w:t>
      </w:r>
      <w:r w:rsidR="00C82CBC">
        <w:rPr>
          <w:rFonts w:hint="cs"/>
          <w:rtl/>
          <w:lang w:bidi="fa-IR"/>
        </w:rPr>
        <w:t xml:space="preserve"> نوع گاز یا گرد قابل اشتعال را بررسی می</w:t>
      </w:r>
      <w:r w:rsidR="00C82CBC">
        <w:rPr>
          <w:rFonts w:hint="cs"/>
          <w:lang w:bidi="fa-IR"/>
        </w:rPr>
        <w:t>‌</w:t>
      </w:r>
      <w:r w:rsidR="00C82CBC">
        <w:rPr>
          <w:rFonts w:hint="cs"/>
          <w:rtl/>
          <w:lang w:bidi="fa-IR"/>
        </w:rPr>
        <w:t>کنند و در انتها</w:t>
      </w:r>
      <w:r w:rsidR="004E57F8">
        <w:rPr>
          <w:rFonts w:hint="cs"/>
          <w:rtl/>
          <w:lang w:bidi="fa-IR"/>
        </w:rPr>
        <w:t xml:space="preserve"> کلاس دمایی آن ناحیه مشخص می</w:t>
      </w:r>
      <w:r w:rsidR="004E57F8">
        <w:rPr>
          <w:rFonts w:hint="cs"/>
          <w:lang w:bidi="fa-IR"/>
        </w:rPr>
        <w:t>‌</w:t>
      </w:r>
      <w:r w:rsidR="004E57F8">
        <w:rPr>
          <w:rFonts w:hint="cs"/>
          <w:rtl/>
          <w:lang w:bidi="fa-IR"/>
        </w:rPr>
        <w:t>شود که نشان دهنده میزان حساسیت آن ناحیه به دما می</w:t>
      </w:r>
      <w:r w:rsidR="004E57F8">
        <w:rPr>
          <w:rFonts w:hint="cs"/>
          <w:lang w:bidi="fa-IR"/>
        </w:rPr>
        <w:t>‌</w:t>
      </w:r>
      <w:r w:rsidR="004E57F8">
        <w:rPr>
          <w:rFonts w:hint="cs"/>
          <w:rtl/>
          <w:lang w:bidi="fa-IR"/>
        </w:rPr>
        <w:t xml:space="preserve">باشد. </w:t>
      </w:r>
    </w:p>
    <w:p w14:paraId="55EF1CD3" w14:textId="77777777" w:rsidR="00A81828" w:rsidRDefault="00A81828" w:rsidP="00A81828">
      <w:pPr>
        <w:pStyle w:val="Heading3"/>
        <w:rPr>
          <w:rtl/>
        </w:rPr>
      </w:pPr>
      <w:bookmarkStart w:id="33" w:name="_Ref521416735"/>
      <w:bookmarkStart w:id="34" w:name="_Toc522990266"/>
      <w:r>
        <w:rPr>
          <w:rFonts w:hint="cs"/>
          <w:rtl/>
        </w:rPr>
        <w:t xml:space="preserve">طبقه بندی </w:t>
      </w:r>
      <w:r w:rsidR="00CD13FB">
        <w:rPr>
          <w:rFonts w:hint="cs"/>
          <w:rtl/>
        </w:rPr>
        <w:t>مناطق خطر</w:t>
      </w:r>
      <w:bookmarkEnd w:id="33"/>
      <w:bookmarkEnd w:id="34"/>
    </w:p>
    <w:p w14:paraId="5131A4CA" w14:textId="77777777" w:rsidR="009A61F9" w:rsidRPr="009A61F9" w:rsidRDefault="009A61F9" w:rsidP="00911721">
      <w:r w:rsidRPr="009A61F9">
        <w:rPr>
          <w:rtl/>
        </w:rPr>
        <w:t>سازما</w:t>
      </w:r>
      <w:r>
        <w:rPr>
          <w:rFonts w:hint="cs"/>
          <w:rtl/>
          <w:lang w:bidi="fa-IR"/>
        </w:rPr>
        <w:t>ن</w:t>
      </w:r>
      <w:r>
        <w:rPr>
          <w:rFonts w:ascii="Cambria" w:hAnsi="Cambria" w:hint="cs"/>
          <w:rtl/>
        </w:rPr>
        <w:t xml:space="preserve"> </w:t>
      </w:r>
      <w:r>
        <w:rPr>
          <w:rFonts w:ascii="Cambria" w:hAnsi="Cambria" w:cs="Cambria"/>
        </w:rPr>
        <w:t>IEC</w:t>
      </w:r>
      <w:r>
        <w:rPr>
          <w:rFonts w:ascii="Cambria" w:hAnsi="Cambria" w:cstheme="minorBidi" w:hint="cs"/>
          <w:rtl/>
          <w:lang w:bidi="fa-IR"/>
        </w:rPr>
        <w:t xml:space="preserve"> </w:t>
      </w:r>
      <w:r w:rsidRPr="009A61F9">
        <w:rPr>
          <w:rFonts w:hint="cs"/>
          <w:rtl/>
        </w:rPr>
        <w:t>در</w:t>
      </w:r>
      <w:r w:rsidRPr="009A61F9">
        <w:rPr>
          <w:rtl/>
        </w:rPr>
        <w:t xml:space="preserve"> </w:t>
      </w:r>
      <w:r w:rsidRPr="009A61F9">
        <w:rPr>
          <w:rFonts w:hint="cs"/>
          <w:rtl/>
        </w:rPr>
        <w:t>نشریه</w:t>
      </w:r>
      <w:r>
        <w:rPr>
          <w:rFonts w:ascii="Cambria" w:hAnsi="Cambria" w:hint="cs"/>
          <w:rtl/>
        </w:rPr>
        <w:t xml:space="preserve"> </w:t>
      </w:r>
      <w:r w:rsidRPr="009A61F9">
        <w:t>IEC 60079-10</w:t>
      </w:r>
      <w:r>
        <w:rPr>
          <w:rFonts w:hint="cs"/>
          <w:rtl/>
        </w:rPr>
        <w:t xml:space="preserve"> </w:t>
      </w:r>
      <w:r w:rsidRPr="009A61F9">
        <w:rPr>
          <w:rtl/>
        </w:rPr>
        <w:t>موضوع تقسیم بندی فضاهای خطرناک را فقط برای فضاهایی که در آنها گازها و بخارات قابل اشتعال می</w:t>
      </w:r>
      <w:r w:rsidR="00D542B7">
        <w:rPr>
          <w:rFonts w:hint="cs"/>
        </w:rPr>
        <w:t>‌</w:t>
      </w:r>
      <w:r w:rsidRPr="009A61F9">
        <w:rPr>
          <w:rtl/>
        </w:rPr>
        <w:t xml:space="preserve">تواند موجود باشد منتشر نموده که در صنایع شیمیایی و هیدروکربنی کاربرد خواهد داشت. این </w:t>
      </w:r>
      <w:r w:rsidRPr="009A61F9">
        <w:rPr>
          <w:rtl/>
        </w:rPr>
        <w:lastRenderedPageBreak/>
        <w:t>همان فضایی است که در</w:t>
      </w:r>
      <w:r w:rsidR="00D542B7">
        <w:rPr>
          <w:rFonts w:ascii="Cambria" w:hAnsi="Cambria" w:hint="cs"/>
          <w:rtl/>
        </w:rPr>
        <w:t xml:space="preserve"> </w:t>
      </w:r>
      <w:r w:rsidRPr="009A61F9">
        <w:t>NE</w:t>
      </w:r>
      <w:r w:rsidR="00D542B7">
        <w:t>C</w:t>
      </w:r>
      <w:r>
        <w:rPr>
          <w:rFonts w:ascii="Cambria" w:hAnsi="Cambria" w:hint="cs"/>
          <w:rtl/>
        </w:rPr>
        <w:t xml:space="preserve"> </w:t>
      </w:r>
      <w:r w:rsidRPr="009A61F9">
        <w:rPr>
          <w:rFonts w:hint="cs"/>
          <w:rtl/>
        </w:rPr>
        <w:t>تحت</w:t>
      </w:r>
      <w:r w:rsidRPr="009A61F9">
        <w:rPr>
          <w:rtl/>
        </w:rPr>
        <w:t xml:space="preserve"> </w:t>
      </w:r>
      <w:r w:rsidRPr="009A61F9">
        <w:rPr>
          <w:rFonts w:hint="cs"/>
          <w:rtl/>
        </w:rPr>
        <w:t>عنوان</w:t>
      </w:r>
      <w:r>
        <w:rPr>
          <w:rFonts w:ascii="Cambria" w:hAnsi="Cambria" w:hint="cs"/>
          <w:rtl/>
        </w:rPr>
        <w:t xml:space="preserve"> </w:t>
      </w:r>
      <w:r w:rsidR="00077D2F">
        <w:rPr>
          <w:rFonts w:hint="cs"/>
          <w:rtl/>
          <w:lang w:bidi="fa-IR"/>
        </w:rPr>
        <w:t>کلاس 1</w:t>
      </w:r>
      <w:r w:rsidR="00077D2F">
        <w:rPr>
          <w:rStyle w:val="FootnoteReference"/>
          <w:rFonts w:ascii="Tahoma" w:hAnsi="Tahoma"/>
          <w:color w:val="333333"/>
          <w:sz w:val="28"/>
          <w:rtl/>
          <w:lang w:bidi="fa-IR"/>
        </w:rPr>
        <w:footnoteReference w:id="5"/>
      </w:r>
      <w:r>
        <w:rPr>
          <w:rFonts w:ascii="Cambria" w:hAnsi="Cambria" w:hint="cs"/>
          <w:rtl/>
        </w:rPr>
        <w:t xml:space="preserve"> </w:t>
      </w:r>
      <w:r w:rsidRPr="009A61F9">
        <w:rPr>
          <w:rFonts w:hint="cs"/>
          <w:rtl/>
        </w:rPr>
        <w:t>مطرح</w:t>
      </w:r>
      <w:r w:rsidRPr="009A61F9">
        <w:rPr>
          <w:rtl/>
        </w:rPr>
        <w:t xml:space="preserve"> </w:t>
      </w:r>
      <w:r w:rsidRPr="009A61F9">
        <w:rPr>
          <w:rFonts w:hint="cs"/>
          <w:rtl/>
        </w:rPr>
        <w:t>شده</w:t>
      </w:r>
      <w:r w:rsidRPr="009A61F9">
        <w:rPr>
          <w:rtl/>
        </w:rPr>
        <w:t xml:space="preserve"> </w:t>
      </w:r>
      <w:r w:rsidRPr="009A61F9">
        <w:rPr>
          <w:rFonts w:hint="cs"/>
          <w:rtl/>
        </w:rPr>
        <w:t>است</w:t>
      </w:r>
      <w:r w:rsidRPr="009A61F9">
        <w:rPr>
          <w:rtl/>
        </w:rPr>
        <w:t>.</w:t>
      </w:r>
    </w:p>
    <w:p w14:paraId="255B615E" w14:textId="3DC5E0E0" w:rsidR="009A61F9" w:rsidRPr="009A61F9" w:rsidRDefault="009A61F9" w:rsidP="00A60BC7">
      <w:pPr>
        <w:rPr>
          <w:rtl/>
        </w:rPr>
      </w:pPr>
      <w:r w:rsidRPr="009A61F9">
        <w:rPr>
          <w:rtl/>
        </w:rPr>
        <w:t>سازمان</w:t>
      </w:r>
      <w:r w:rsidR="00077D2F">
        <w:rPr>
          <w:rFonts w:ascii="Cambria" w:hAnsi="Cambria" w:hint="cs"/>
          <w:rtl/>
        </w:rPr>
        <w:t xml:space="preserve"> </w:t>
      </w:r>
      <w:r w:rsidRPr="009A61F9">
        <w:t>IEC</w:t>
      </w:r>
      <w:r w:rsidR="00077D2F">
        <w:rPr>
          <w:rFonts w:ascii="Cambria" w:hAnsi="Cambria" w:hint="cs"/>
          <w:rtl/>
        </w:rPr>
        <w:t xml:space="preserve"> </w:t>
      </w:r>
      <w:r w:rsidRPr="009A61F9">
        <w:rPr>
          <w:rFonts w:hint="cs"/>
          <w:rtl/>
        </w:rPr>
        <w:t>فضا</w:t>
      </w:r>
      <w:r w:rsidR="00D542B7">
        <w:rPr>
          <w:rFonts w:hint="cs"/>
          <w:rtl/>
        </w:rPr>
        <w:t xml:space="preserve"> </w:t>
      </w:r>
      <w:r w:rsidRPr="009A61F9">
        <w:rPr>
          <w:rFonts w:hint="cs"/>
          <w:rtl/>
        </w:rPr>
        <w:t>های</w:t>
      </w:r>
      <w:r w:rsidRPr="009A61F9">
        <w:rPr>
          <w:rtl/>
        </w:rPr>
        <w:t xml:space="preserve"> </w:t>
      </w:r>
      <w:r w:rsidRPr="009A61F9">
        <w:rPr>
          <w:rFonts w:hint="cs"/>
          <w:rtl/>
        </w:rPr>
        <w:t>خطر</w:t>
      </w:r>
      <w:r w:rsidRPr="009A61F9">
        <w:rPr>
          <w:rtl/>
        </w:rPr>
        <w:t>ناک فوق را بر حسب مقدار مواد قابل اشتعال و زمان تداوم آنها در محوطه های صنعتی به سه منطقه تقسیم کرده و آنها را</w:t>
      </w:r>
      <w:r w:rsidR="00077D2F">
        <w:rPr>
          <w:rFonts w:ascii="Cambria" w:hAnsi="Cambria" w:hint="cs"/>
          <w:rtl/>
        </w:rPr>
        <w:t xml:space="preserve"> </w:t>
      </w:r>
      <w:r w:rsidR="00077D2F">
        <w:rPr>
          <w:rFonts w:hint="cs"/>
          <w:rtl/>
        </w:rPr>
        <w:t>ناحیه</w:t>
      </w:r>
      <w:r w:rsidR="00077D2F">
        <w:rPr>
          <w:rStyle w:val="FootnoteReference"/>
          <w:rFonts w:ascii="Tahoma" w:hAnsi="Tahoma"/>
          <w:color w:val="333333"/>
          <w:sz w:val="28"/>
          <w:rtl/>
        </w:rPr>
        <w:footnoteReference w:id="6"/>
      </w:r>
      <w:r w:rsidR="00077D2F">
        <w:rPr>
          <w:rFonts w:ascii="Cambria" w:hAnsi="Cambria" w:hint="cs"/>
          <w:rtl/>
        </w:rPr>
        <w:t xml:space="preserve"> </w:t>
      </w:r>
      <w:r w:rsidRPr="009A61F9">
        <w:rPr>
          <w:rFonts w:hint="cs"/>
          <w:rtl/>
        </w:rPr>
        <w:t>نامیده</w:t>
      </w:r>
      <w:r w:rsidRPr="009A61F9">
        <w:rPr>
          <w:rtl/>
        </w:rPr>
        <w:t xml:space="preserve"> </w:t>
      </w:r>
      <w:r w:rsidRPr="009A61F9">
        <w:rPr>
          <w:rFonts w:hint="cs"/>
          <w:rtl/>
        </w:rPr>
        <w:t>است</w:t>
      </w:r>
      <w:r w:rsidRPr="009A61F9">
        <w:rPr>
          <w:rtl/>
        </w:rPr>
        <w:t xml:space="preserve"> </w:t>
      </w:r>
      <w:r w:rsidRPr="009A61F9">
        <w:rPr>
          <w:rFonts w:hint="cs"/>
          <w:rtl/>
        </w:rPr>
        <w:t>در</w:t>
      </w:r>
      <w:r w:rsidRPr="009A61F9">
        <w:rPr>
          <w:rtl/>
        </w:rPr>
        <w:t xml:space="preserve"> </w:t>
      </w:r>
      <w:r w:rsidRPr="009A61F9">
        <w:rPr>
          <w:rFonts w:hint="cs"/>
          <w:rtl/>
        </w:rPr>
        <w:t>حالیکه</w:t>
      </w:r>
      <w:r w:rsidRPr="009A61F9">
        <w:rPr>
          <w:rtl/>
        </w:rPr>
        <w:t xml:space="preserve"> </w:t>
      </w:r>
      <w:r w:rsidRPr="009A61F9">
        <w:rPr>
          <w:rFonts w:hint="cs"/>
          <w:rtl/>
        </w:rPr>
        <w:t>در</w:t>
      </w:r>
      <w:r w:rsidRPr="009A61F9">
        <w:rPr>
          <w:rtl/>
        </w:rPr>
        <w:t xml:space="preserve"> </w:t>
      </w:r>
      <w:r w:rsidRPr="009A61F9">
        <w:rPr>
          <w:rFonts w:hint="cs"/>
          <w:rtl/>
        </w:rPr>
        <w:t>استانداردهای</w:t>
      </w:r>
      <w:r w:rsidRPr="009A61F9">
        <w:rPr>
          <w:rtl/>
        </w:rPr>
        <w:t xml:space="preserve"> </w:t>
      </w:r>
      <w:r w:rsidRPr="009A61F9">
        <w:rPr>
          <w:rFonts w:hint="cs"/>
          <w:rtl/>
        </w:rPr>
        <w:t>آمریکایی</w:t>
      </w:r>
      <w:r w:rsidRPr="009A61F9">
        <w:rPr>
          <w:rtl/>
        </w:rPr>
        <w:t xml:space="preserve"> </w:t>
      </w:r>
      <w:r w:rsidRPr="009A61F9">
        <w:rPr>
          <w:rFonts w:hint="cs"/>
          <w:rtl/>
        </w:rPr>
        <w:t>دو</w:t>
      </w:r>
      <w:r w:rsidRPr="009A61F9">
        <w:rPr>
          <w:rtl/>
        </w:rPr>
        <w:t xml:space="preserve"> </w:t>
      </w:r>
      <w:r w:rsidRPr="009A61F9">
        <w:rPr>
          <w:rFonts w:hint="cs"/>
          <w:rtl/>
        </w:rPr>
        <w:t>منطقه</w:t>
      </w:r>
      <w:r w:rsidRPr="009A61F9">
        <w:rPr>
          <w:rtl/>
        </w:rPr>
        <w:t xml:space="preserve"> </w:t>
      </w:r>
      <w:r w:rsidRPr="009A61F9">
        <w:rPr>
          <w:rFonts w:hint="cs"/>
          <w:rtl/>
        </w:rPr>
        <w:t>بنام</w:t>
      </w:r>
      <w:r w:rsidR="00077D2F">
        <w:rPr>
          <w:rFonts w:ascii="Cambria" w:hAnsi="Cambria" w:hint="cs"/>
          <w:rtl/>
        </w:rPr>
        <w:t xml:space="preserve"> </w:t>
      </w:r>
      <w:r w:rsidR="00077D2F">
        <w:rPr>
          <w:rFonts w:hint="cs"/>
          <w:rtl/>
          <w:lang w:bidi="fa-IR"/>
        </w:rPr>
        <w:t>بخش</w:t>
      </w:r>
      <w:r w:rsidR="00077D2F">
        <w:rPr>
          <w:rStyle w:val="FootnoteReference"/>
          <w:rFonts w:ascii="Tahoma" w:hAnsi="Tahoma"/>
          <w:color w:val="333333"/>
          <w:sz w:val="28"/>
          <w:rtl/>
          <w:lang w:bidi="fa-IR"/>
        </w:rPr>
        <w:footnoteReference w:id="7"/>
      </w:r>
      <w:r w:rsidR="00077D2F">
        <w:rPr>
          <w:rFonts w:ascii="Cambria" w:hAnsi="Cambria" w:hint="cs"/>
          <w:rtl/>
        </w:rPr>
        <w:t xml:space="preserve"> </w:t>
      </w:r>
      <w:r w:rsidRPr="009A61F9">
        <w:rPr>
          <w:rFonts w:hint="cs"/>
          <w:rtl/>
        </w:rPr>
        <w:t>مطرح</w:t>
      </w:r>
      <w:r w:rsidRPr="009A61F9">
        <w:rPr>
          <w:rtl/>
        </w:rPr>
        <w:t xml:space="preserve"> </w:t>
      </w:r>
      <w:r w:rsidRPr="009A61F9">
        <w:rPr>
          <w:rFonts w:hint="cs"/>
          <w:rtl/>
        </w:rPr>
        <w:t>می</w:t>
      </w:r>
      <w:r w:rsidR="00D139D6">
        <w:rPr>
          <w:rFonts w:hint="cs"/>
        </w:rPr>
        <w:t>‌</w:t>
      </w:r>
      <w:r w:rsidRPr="009A61F9">
        <w:rPr>
          <w:rFonts w:hint="cs"/>
          <w:rtl/>
        </w:rPr>
        <w:t>باشد</w:t>
      </w:r>
      <w:r w:rsidRPr="009A61F9">
        <w:rPr>
          <w:rtl/>
        </w:rPr>
        <w:t>.</w:t>
      </w:r>
      <w:r w:rsidR="00A60BC7">
        <w:rPr>
          <w:rFonts w:hint="cs"/>
          <w:rtl/>
        </w:rPr>
        <w:t xml:space="preserve"> </w:t>
      </w:r>
      <w:r w:rsidRPr="009A61F9">
        <w:rPr>
          <w:rtl/>
        </w:rPr>
        <w:t>تعاریف</w:t>
      </w:r>
      <w:r w:rsidR="00077D2F">
        <w:rPr>
          <w:rFonts w:ascii="Cambria" w:hAnsi="Cambria" w:hint="cs"/>
          <w:rtl/>
        </w:rPr>
        <w:t xml:space="preserve"> </w:t>
      </w:r>
      <w:r w:rsidR="00077D2F">
        <w:rPr>
          <w:rFonts w:hint="cs"/>
          <w:rtl/>
        </w:rPr>
        <w:t xml:space="preserve">ناحیه </w:t>
      </w:r>
      <w:r w:rsidRPr="009A61F9">
        <w:rPr>
          <w:rFonts w:hint="cs"/>
          <w:rtl/>
        </w:rPr>
        <w:t>ها</w:t>
      </w:r>
      <w:r w:rsidRPr="009A61F9">
        <w:rPr>
          <w:rtl/>
        </w:rPr>
        <w:t xml:space="preserve"> </w:t>
      </w:r>
      <w:r w:rsidRPr="009A61F9">
        <w:rPr>
          <w:rFonts w:hint="cs"/>
          <w:rtl/>
        </w:rPr>
        <w:t>به</w:t>
      </w:r>
      <w:r w:rsidRPr="009A61F9">
        <w:rPr>
          <w:rtl/>
        </w:rPr>
        <w:t xml:space="preserve"> </w:t>
      </w:r>
      <w:r w:rsidRPr="009A61F9">
        <w:rPr>
          <w:rFonts w:hint="cs"/>
          <w:rtl/>
        </w:rPr>
        <w:t>اختصار</w:t>
      </w:r>
      <w:r w:rsidRPr="009A61F9">
        <w:rPr>
          <w:rtl/>
        </w:rPr>
        <w:t xml:space="preserve"> </w:t>
      </w:r>
      <w:r w:rsidRPr="009A61F9">
        <w:rPr>
          <w:rFonts w:hint="cs"/>
          <w:rtl/>
        </w:rPr>
        <w:t>زیر</w:t>
      </w:r>
      <w:r w:rsidRPr="009A61F9">
        <w:rPr>
          <w:rtl/>
        </w:rPr>
        <w:t xml:space="preserve"> </w:t>
      </w:r>
      <w:r w:rsidRPr="009A61F9">
        <w:rPr>
          <w:rFonts w:hint="cs"/>
          <w:rtl/>
        </w:rPr>
        <w:t>است</w:t>
      </w:r>
      <w:r w:rsidRPr="009A61F9">
        <w:rPr>
          <w:rtl/>
        </w:rPr>
        <w:t>.</w:t>
      </w:r>
    </w:p>
    <w:p w14:paraId="3DB322F3" w14:textId="77777777" w:rsidR="009A61F9" w:rsidRDefault="001F24A5" w:rsidP="001F24A5">
      <w:pPr>
        <w:pStyle w:val="Heading4"/>
        <w:rPr>
          <w:rtl/>
          <w:lang w:bidi="fa-IR"/>
        </w:rPr>
      </w:pPr>
      <w:bookmarkStart w:id="35" w:name="_Toc522990267"/>
      <w:r>
        <w:rPr>
          <w:rFonts w:hint="cs"/>
          <w:rtl/>
          <w:lang w:bidi="fa-IR"/>
        </w:rPr>
        <w:t>ناحیه 0</w:t>
      </w:r>
      <w:r w:rsidR="00BF703F">
        <w:rPr>
          <w:rStyle w:val="FootnoteReference"/>
          <w:rtl/>
          <w:lang w:bidi="fa-IR"/>
        </w:rPr>
        <w:footnoteReference w:id="8"/>
      </w:r>
      <w:bookmarkEnd w:id="35"/>
    </w:p>
    <w:p w14:paraId="1C5088EA" w14:textId="77777777" w:rsidR="001F24A5" w:rsidRDefault="001F24A5" w:rsidP="00911721">
      <w:pPr>
        <w:rPr>
          <w:rtl/>
        </w:rPr>
      </w:pPr>
      <w:r w:rsidRPr="00BF703F">
        <w:rPr>
          <w:rtl/>
        </w:rPr>
        <w:t>منطقه یا فضایی است که مخلوط گاز و هوای قابل اشتعال در آن فضا دائماً موجود است و یا برای مدت</w:t>
      </w:r>
      <w:r w:rsidR="00D542B7">
        <w:rPr>
          <w:rFonts w:hint="cs"/>
          <w:rtl/>
        </w:rPr>
        <w:t xml:space="preserve"> </w:t>
      </w:r>
      <w:r w:rsidRPr="00BF703F">
        <w:rPr>
          <w:rtl/>
        </w:rPr>
        <w:t>های طولانی وجود دارد. در استانداردهای آمریکایی این چنین فضایی جزو</w:t>
      </w:r>
      <w:r w:rsidR="00BF703F">
        <w:rPr>
          <w:rFonts w:ascii="Cambria" w:hAnsi="Cambria" w:cs="Cambria"/>
        </w:rPr>
        <w:t xml:space="preserve"> </w:t>
      </w:r>
      <w:r w:rsidR="00BF703F" w:rsidRPr="00BF703F">
        <w:rPr>
          <w:rFonts w:ascii="Cambria" w:hAnsi="Cambria" w:hint="cs"/>
          <w:rtl/>
          <w:lang w:bidi="fa-IR"/>
        </w:rPr>
        <w:t>بخش</w:t>
      </w:r>
      <w:r w:rsidR="00BF703F">
        <w:rPr>
          <w:rFonts w:ascii="Cambria" w:hAnsi="Cambria" w:hint="cs"/>
          <w:rtl/>
          <w:lang w:bidi="fa-IR"/>
        </w:rPr>
        <w:t xml:space="preserve"> 1</w:t>
      </w:r>
      <w:r w:rsidR="00BF703F">
        <w:rPr>
          <w:rStyle w:val="FootnoteReference"/>
          <w:rFonts w:ascii="Cambria" w:hAnsi="Cambria"/>
          <w:color w:val="333333"/>
          <w:sz w:val="28"/>
          <w:rtl/>
          <w:lang w:bidi="fa-IR"/>
        </w:rPr>
        <w:footnoteReference w:id="9"/>
      </w:r>
      <w:r w:rsidR="00BF703F" w:rsidRPr="00BF703F">
        <w:rPr>
          <w:rtl/>
        </w:rPr>
        <w:t xml:space="preserve"> </w:t>
      </w:r>
      <w:r w:rsidRPr="00BF703F">
        <w:rPr>
          <w:rtl/>
        </w:rPr>
        <w:t>محسوب می</w:t>
      </w:r>
      <w:r w:rsidR="00D542B7">
        <w:rPr>
          <w:rFonts w:hint="cs"/>
        </w:rPr>
        <w:t>‌</w:t>
      </w:r>
      <w:r w:rsidRPr="00BF703F">
        <w:rPr>
          <w:rtl/>
        </w:rPr>
        <w:t>شود</w:t>
      </w:r>
      <w:r w:rsidRPr="00BF703F">
        <w:t>.</w:t>
      </w:r>
    </w:p>
    <w:p w14:paraId="58A13B2B" w14:textId="77777777" w:rsidR="00BF703F" w:rsidRDefault="00BF703F" w:rsidP="00BF703F">
      <w:pPr>
        <w:pStyle w:val="Heading4"/>
        <w:rPr>
          <w:rtl/>
          <w:lang w:bidi="fa-IR"/>
        </w:rPr>
      </w:pPr>
      <w:r>
        <w:rPr>
          <w:rFonts w:hint="cs"/>
          <w:rtl/>
          <w:lang w:bidi="fa-IR"/>
        </w:rPr>
        <w:t xml:space="preserve"> </w:t>
      </w:r>
      <w:bookmarkStart w:id="36" w:name="_Toc522990268"/>
      <w:r>
        <w:rPr>
          <w:rFonts w:hint="cs"/>
          <w:rtl/>
          <w:lang w:bidi="fa-IR"/>
        </w:rPr>
        <w:t>ناحیه 1</w:t>
      </w:r>
      <w:bookmarkEnd w:id="36"/>
    </w:p>
    <w:p w14:paraId="3C67C95F" w14:textId="77777777" w:rsidR="00BF703F" w:rsidRDefault="00BF703F" w:rsidP="00911721">
      <w:pPr>
        <w:rPr>
          <w:rtl/>
        </w:rPr>
      </w:pPr>
      <w:r w:rsidRPr="00BF703F">
        <w:rPr>
          <w:rtl/>
        </w:rPr>
        <w:t>منطقه یا فضایی است که مخلوط گاز و هوای به مقدار قابل اشتعال در شرایط عادی بهره برداری بطور متناوب در آن فضا وجود خواهد داشت. این منطقه نیز طبق استانداردهای آمریکایی</w:t>
      </w:r>
      <w:r>
        <w:t xml:space="preserve"> </w:t>
      </w:r>
      <w:r>
        <w:rPr>
          <w:rFonts w:hint="cs"/>
          <w:rtl/>
          <w:lang w:bidi="fa-IR"/>
        </w:rPr>
        <w:t xml:space="preserve">بخش 1 </w:t>
      </w:r>
      <w:r w:rsidRPr="00BF703F">
        <w:rPr>
          <w:rtl/>
        </w:rPr>
        <w:t>نامیده می</w:t>
      </w:r>
      <w:r w:rsidR="00D542B7">
        <w:rPr>
          <w:rFonts w:hint="cs"/>
        </w:rPr>
        <w:t>‌</w:t>
      </w:r>
      <w:r w:rsidRPr="00BF703F">
        <w:rPr>
          <w:rtl/>
        </w:rPr>
        <w:t>شود</w:t>
      </w:r>
      <w:r w:rsidRPr="00BF703F">
        <w:t>.</w:t>
      </w:r>
    </w:p>
    <w:p w14:paraId="74A518CD" w14:textId="77777777" w:rsidR="00BF703F" w:rsidRDefault="00BF703F" w:rsidP="00BF703F">
      <w:pPr>
        <w:pStyle w:val="Heading4"/>
        <w:rPr>
          <w:rtl/>
          <w:lang w:bidi="fa-IR"/>
        </w:rPr>
      </w:pPr>
      <w:bookmarkStart w:id="37" w:name="_Toc522990269"/>
      <w:r>
        <w:rPr>
          <w:rFonts w:hint="cs"/>
          <w:rtl/>
          <w:lang w:bidi="fa-IR"/>
        </w:rPr>
        <w:t>ناحیه 2</w:t>
      </w:r>
      <w:bookmarkEnd w:id="37"/>
    </w:p>
    <w:p w14:paraId="7CB561C3" w14:textId="77777777" w:rsidR="00BF703F" w:rsidRDefault="00BF703F" w:rsidP="00911721">
      <w:r w:rsidRPr="00BF703F">
        <w:rPr>
          <w:rtl/>
        </w:rPr>
        <w:t xml:space="preserve">منطقه یا فضایی است که در شرایط عادی بهره برداری از تجهیزات، </w:t>
      </w:r>
      <w:r w:rsidRPr="00BF703F">
        <w:rPr>
          <w:rFonts w:hint="cs"/>
          <w:rtl/>
        </w:rPr>
        <w:t>مخلوط</w:t>
      </w:r>
      <w:r w:rsidRPr="00BF703F">
        <w:rPr>
          <w:rtl/>
        </w:rPr>
        <w:t xml:space="preserve"> </w:t>
      </w:r>
      <w:r w:rsidRPr="00BF703F">
        <w:rPr>
          <w:rFonts w:hint="cs"/>
          <w:rtl/>
        </w:rPr>
        <w:t>گاز</w:t>
      </w:r>
      <w:r w:rsidRPr="00BF703F">
        <w:rPr>
          <w:rtl/>
        </w:rPr>
        <w:t xml:space="preserve"> </w:t>
      </w:r>
      <w:r w:rsidRPr="00BF703F">
        <w:rPr>
          <w:rFonts w:hint="cs"/>
          <w:rtl/>
        </w:rPr>
        <w:t>و</w:t>
      </w:r>
      <w:r w:rsidRPr="00BF703F">
        <w:rPr>
          <w:rtl/>
        </w:rPr>
        <w:t xml:space="preserve"> </w:t>
      </w:r>
      <w:r w:rsidRPr="00BF703F">
        <w:rPr>
          <w:rFonts w:hint="cs"/>
          <w:rtl/>
        </w:rPr>
        <w:t>هوا</w:t>
      </w:r>
      <w:r w:rsidRPr="00BF703F">
        <w:rPr>
          <w:rtl/>
        </w:rPr>
        <w:t xml:space="preserve"> </w:t>
      </w:r>
      <w:r w:rsidRPr="00BF703F">
        <w:rPr>
          <w:rFonts w:hint="cs"/>
          <w:rtl/>
        </w:rPr>
        <w:t>به</w:t>
      </w:r>
      <w:r>
        <w:rPr>
          <w:rFonts w:ascii="Cambria" w:hAnsi="Cambria" w:cs="Times New Roman" w:hint="cs"/>
          <w:rtl/>
        </w:rPr>
        <w:t xml:space="preserve"> </w:t>
      </w:r>
      <w:r w:rsidRPr="00BF703F">
        <w:rPr>
          <w:rFonts w:hint="cs"/>
          <w:rtl/>
        </w:rPr>
        <w:t>مقدار</w:t>
      </w:r>
      <w:r w:rsidRPr="00BF703F">
        <w:rPr>
          <w:rtl/>
        </w:rPr>
        <w:t xml:space="preserve"> </w:t>
      </w:r>
      <w:r w:rsidRPr="00BF703F">
        <w:rPr>
          <w:rFonts w:hint="cs"/>
          <w:rtl/>
        </w:rPr>
        <w:t>قابل</w:t>
      </w:r>
      <w:r w:rsidRPr="00BF703F">
        <w:rPr>
          <w:rtl/>
        </w:rPr>
        <w:t xml:space="preserve"> </w:t>
      </w:r>
      <w:r w:rsidRPr="00BF703F">
        <w:rPr>
          <w:rFonts w:hint="cs"/>
          <w:rtl/>
        </w:rPr>
        <w:t>اشتعال</w:t>
      </w:r>
      <w:r w:rsidRPr="00BF703F">
        <w:rPr>
          <w:rtl/>
        </w:rPr>
        <w:t xml:space="preserve"> </w:t>
      </w:r>
      <w:r w:rsidRPr="00BF703F">
        <w:rPr>
          <w:rFonts w:hint="cs"/>
          <w:rtl/>
        </w:rPr>
        <w:t>در</w:t>
      </w:r>
      <w:r w:rsidRPr="00BF703F">
        <w:rPr>
          <w:rtl/>
        </w:rPr>
        <w:t xml:space="preserve"> </w:t>
      </w:r>
      <w:r w:rsidRPr="00BF703F">
        <w:rPr>
          <w:rFonts w:hint="cs"/>
          <w:rtl/>
        </w:rPr>
        <w:t>آن</w:t>
      </w:r>
      <w:r w:rsidRPr="00BF703F">
        <w:rPr>
          <w:rtl/>
        </w:rPr>
        <w:t xml:space="preserve"> </w:t>
      </w:r>
      <w:r w:rsidRPr="00BF703F">
        <w:rPr>
          <w:rFonts w:hint="cs"/>
          <w:rtl/>
        </w:rPr>
        <w:t>فضا</w:t>
      </w:r>
      <w:r w:rsidRPr="00BF703F">
        <w:rPr>
          <w:rtl/>
        </w:rPr>
        <w:t xml:space="preserve"> </w:t>
      </w:r>
      <w:r w:rsidRPr="00BF703F">
        <w:rPr>
          <w:rFonts w:hint="cs"/>
          <w:rtl/>
        </w:rPr>
        <w:t>وجود</w:t>
      </w:r>
      <w:r w:rsidRPr="00BF703F">
        <w:rPr>
          <w:rtl/>
        </w:rPr>
        <w:t xml:space="preserve"> </w:t>
      </w:r>
      <w:r w:rsidRPr="00BF703F">
        <w:rPr>
          <w:rFonts w:hint="cs"/>
          <w:rtl/>
        </w:rPr>
        <w:t>ندارد</w:t>
      </w:r>
      <w:r w:rsidRPr="00BF703F">
        <w:rPr>
          <w:rtl/>
        </w:rPr>
        <w:t xml:space="preserve"> </w:t>
      </w:r>
      <w:r w:rsidRPr="00BF703F">
        <w:rPr>
          <w:rFonts w:hint="cs"/>
          <w:rtl/>
        </w:rPr>
        <w:t>و</w:t>
      </w:r>
      <w:r w:rsidRPr="00BF703F">
        <w:rPr>
          <w:rtl/>
        </w:rPr>
        <w:t xml:space="preserve"> </w:t>
      </w:r>
      <w:r w:rsidRPr="00BF703F">
        <w:rPr>
          <w:rFonts w:hint="cs"/>
          <w:rtl/>
        </w:rPr>
        <w:t>اگر</w:t>
      </w:r>
      <w:r w:rsidRPr="00BF703F">
        <w:rPr>
          <w:rtl/>
        </w:rPr>
        <w:t xml:space="preserve"> </w:t>
      </w:r>
      <w:r w:rsidRPr="00BF703F">
        <w:rPr>
          <w:rFonts w:hint="cs"/>
          <w:rtl/>
        </w:rPr>
        <w:t>هم</w:t>
      </w:r>
      <w:r w:rsidRPr="00BF703F">
        <w:rPr>
          <w:rtl/>
        </w:rPr>
        <w:t xml:space="preserve"> </w:t>
      </w:r>
      <w:r w:rsidRPr="00BF703F">
        <w:rPr>
          <w:rFonts w:hint="cs"/>
          <w:rtl/>
        </w:rPr>
        <w:t>به</w:t>
      </w:r>
      <w:r w:rsidRPr="00BF703F">
        <w:rPr>
          <w:rtl/>
        </w:rPr>
        <w:t xml:space="preserve"> </w:t>
      </w:r>
      <w:r w:rsidRPr="00BF703F">
        <w:rPr>
          <w:rFonts w:hint="cs"/>
          <w:rtl/>
        </w:rPr>
        <w:t>دلیلی</w:t>
      </w:r>
      <w:r w:rsidRPr="00BF703F">
        <w:rPr>
          <w:rtl/>
        </w:rPr>
        <w:t xml:space="preserve"> </w:t>
      </w:r>
      <w:r w:rsidRPr="00BF703F">
        <w:rPr>
          <w:rFonts w:hint="cs"/>
          <w:rtl/>
        </w:rPr>
        <w:t>بوجود</w:t>
      </w:r>
      <w:r w:rsidRPr="00BF703F">
        <w:rPr>
          <w:rtl/>
        </w:rPr>
        <w:t xml:space="preserve"> </w:t>
      </w:r>
      <w:r w:rsidRPr="00BF703F">
        <w:rPr>
          <w:rFonts w:hint="cs"/>
          <w:rtl/>
        </w:rPr>
        <w:t>آید،</w:t>
      </w:r>
      <w:r w:rsidRPr="00BF703F">
        <w:rPr>
          <w:rtl/>
        </w:rPr>
        <w:t xml:space="preserve"> </w:t>
      </w:r>
      <w:r w:rsidRPr="00BF703F">
        <w:rPr>
          <w:rFonts w:hint="cs"/>
          <w:rtl/>
        </w:rPr>
        <w:t>برای</w:t>
      </w:r>
      <w:r w:rsidRPr="00BF703F">
        <w:rPr>
          <w:rtl/>
        </w:rPr>
        <w:t xml:space="preserve"> </w:t>
      </w:r>
      <w:r w:rsidRPr="00BF703F">
        <w:rPr>
          <w:rFonts w:hint="cs"/>
          <w:rtl/>
        </w:rPr>
        <w:t>مدت</w:t>
      </w:r>
      <w:r w:rsidRPr="00BF703F">
        <w:rPr>
          <w:rtl/>
        </w:rPr>
        <w:t xml:space="preserve"> </w:t>
      </w:r>
      <w:r w:rsidRPr="00BF703F">
        <w:rPr>
          <w:rFonts w:hint="cs"/>
          <w:rtl/>
        </w:rPr>
        <w:t>کوتاهی</w:t>
      </w:r>
      <w:r w:rsidRPr="00BF703F">
        <w:rPr>
          <w:rtl/>
        </w:rPr>
        <w:t xml:space="preserve"> </w:t>
      </w:r>
      <w:r w:rsidRPr="00BF703F">
        <w:rPr>
          <w:rFonts w:hint="cs"/>
          <w:rtl/>
        </w:rPr>
        <w:t>تداوم</w:t>
      </w:r>
      <w:r w:rsidRPr="00BF703F">
        <w:rPr>
          <w:rtl/>
        </w:rPr>
        <w:t xml:space="preserve"> </w:t>
      </w:r>
      <w:r w:rsidRPr="00BF703F">
        <w:rPr>
          <w:rFonts w:hint="cs"/>
          <w:rtl/>
        </w:rPr>
        <w:t>خواهد</w:t>
      </w:r>
      <w:r w:rsidRPr="00BF703F">
        <w:rPr>
          <w:rtl/>
        </w:rPr>
        <w:t xml:space="preserve"> </w:t>
      </w:r>
      <w:r w:rsidRPr="00BF703F">
        <w:rPr>
          <w:rFonts w:hint="cs"/>
          <w:rtl/>
        </w:rPr>
        <w:t>داشت</w:t>
      </w:r>
      <w:r w:rsidRPr="00BF703F">
        <w:rPr>
          <w:rtl/>
        </w:rPr>
        <w:t xml:space="preserve">. </w:t>
      </w:r>
      <w:r w:rsidRPr="00BF703F">
        <w:rPr>
          <w:rFonts w:hint="cs"/>
          <w:rtl/>
        </w:rPr>
        <w:t>این</w:t>
      </w:r>
      <w:r w:rsidRPr="00BF703F">
        <w:rPr>
          <w:rtl/>
        </w:rPr>
        <w:t xml:space="preserve"> </w:t>
      </w:r>
      <w:r w:rsidRPr="00BF703F">
        <w:rPr>
          <w:rFonts w:hint="cs"/>
          <w:rtl/>
        </w:rPr>
        <w:t>منطقه</w:t>
      </w:r>
      <w:r w:rsidRPr="00BF703F">
        <w:rPr>
          <w:rtl/>
        </w:rPr>
        <w:t xml:space="preserve"> </w:t>
      </w:r>
      <w:r w:rsidRPr="00BF703F">
        <w:rPr>
          <w:rFonts w:hint="cs"/>
          <w:rtl/>
        </w:rPr>
        <w:t>همان</w:t>
      </w:r>
      <w:r w:rsidRPr="00BF703F">
        <w:rPr>
          <w:rtl/>
        </w:rPr>
        <w:t xml:space="preserve"> </w:t>
      </w:r>
      <w:r w:rsidRPr="00BF703F">
        <w:rPr>
          <w:rFonts w:hint="cs"/>
          <w:rtl/>
        </w:rPr>
        <w:t>فضایی</w:t>
      </w:r>
      <w:r w:rsidRPr="00BF703F">
        <w:rPr>
          <w:rtl/>
        </w:rPr>
        <w:t xml:space="preserve"> </w:t>
      </w:r>
      <w:r w:rsidRPr="00BF703F">
        <w:rPr>
          <w:rFonts w:hint="cs"/>
          <w:rtl/>
        </w:rPr>
        <w:t>است</w:t>
      </w:r>
      <w:r w:rsidRPr="00BF703F">
        <w:rPr>
          <w:rtl/>
        </w:rPr>
        <w:t xml:space="preserve"> </w:t>
      </w:r>
      <w:r w:rsidRPr="00BF703F">
        <w:rPr>
          <w:rFonts w:hint="cs"/>
          <w:rtl/>
        </w:rPr>
        <w:t>که</w:t>
      </w:r>
      <w:r w:rsidRPr="00BF703F">
        <w:rPr>
          <w:rtl/>
        </w:rPr>
        <w:t xml:space="preserve"> </w:t>
      </w:r>
      <w:r w:rsidRPr="00BF703F">
        <w:rPr>
          <w:rFonts w:hint="cs"/>
          <w:rtl/>
        </w:rPr>
        <w:t>استانداردهای</w:t>
      </w:r>
      <w:r w:rsidRPr="00BF703F">
        <w:rPr>
          <w:rtl/>
        </w:rPr>
        <w:t xml:space="preserve"> </w:t>
      </w:r>
      <w:r w:rsidRPr="00BF703F">
        <w:rPr>
          <w:rFonts w:hint="cs"/>
          <w:rtl/>
        </w:rPr>
        <w:t>آمریکایی</w:t>
      </w:r>
      <w:r w:rsidRPr="00BF703F">
        <w:rPr>
          <w:rtl/>
        </w:rPr>
        <w:t xml:space="preserve"> </w:t>
      </w:r>
      <w:r w:rsidRPr="00BF703F">
        <w:rPr>
          <w:rFonts w:hint="cs"/>
          <w:rtl/>
        </w:rPr>
        <w:t>آن</w:t>
      </w:r>
      <w:r w:rsidRPr="00BF703F">
        <w:rPr>
          <w:rtl/>
        </w:rPr>
        <w:t xml:space="preserve"> </w:t>
      </w:r>
      <w:r w:rsidRPr="00BF703F">
        <w:rPr>
          <w:rFonts w:hint="cs"/>
          <w:rtl/>
        </w:rPr>
        <w:t>را</w:t>
      </w:r>
      <w:r>
        <w:rPr>
          <w:rFonts w:ascii="Cambria" w:hAnsi="Cambria" w:cs="Times New Roman" w:hint="cs"/>
          <w:rtl/>
        </w:rPr>
        <w:t xml:space="preserve"> </w:t>
      </w:r>
      <w:r>
        <w:rPr>
          <w:rFonts w:hint="cs"/>
          <w:rtl/>
        </w:rPr>
        <w:t>بخش 2</w:t>
      </w:r>
      <w:r>
        <w:rPr>
          <w:rStyle w:val="FootnoteReference"/>
          <w:rFonts w:ascii="Tahoma" w:hAnsi="Tahoma"/>
          <w:color w:val="333333"/>
          <w:sz w:val="28"/>
          <w:rtl/>
        </w:rPr>
        <w:footnoteReference w:id="10"/>
      </w:r>
      <w:r>
        <w:rPr>
          <w:rFonts w:hint="cs"/>
          <w:rtl/>
        </w:rPr>
        <w:t xml:space="preserve"> </w:t>
      </w:r>
      <w:r w:rsidRPr="00BF703F">
        <w:rPr>
          <w:rtl/>
        </w:rPr>
        <w:t>نامیده اند</w:t>
      </w:r>
      <w:r w:rsidRPr="00BF703F">
        <w:t>.</w:t>
      </w:r>
    </w:p>
    <w:p w14:paraId="45E4E354" w14:textId="77777777" w:rsidR="00CD15C1" w:rsidRDefault="00BF703F" w:rsidP="00911721">
      <w:pPr>
        <w:rPr>
          <w:rtl/>
        </w:rPr>
      </w:pPr>
      <w:r w:rsidRPr="00BF703F">
        <w:rPr>
          <w:rtl/>
        </w:rPr>
        <w:t>سازمان</w:t>
      </w:r>
      <w:r>
        <w:rPr>
          <w:rFonts w:ascii="Cambria" w:hAnsi="Cambria" w:cs="Cambria"/>
        </w:rPr>
        <w:t xml:space="preserve"> </w:t>
      </w:r>
      <w:r w:rsidRPr="00BF703F">
        <w:t>IE</w:t>
      </w:r>
      <w:r>
        <w:t xml:space="preserve">C </w:t>
      </w:r>
      <w:r w:rsidRPr="00BF703F">
        <w:rPr>
          <w:rtl/>
        </w:rPr>
        <w:t xml:space="preserve">برای فضاهایی که محتوی غبارهای قابل اشتعال هستند از همین تعاریف و همین نحوه نامگذاری استفاده </w:t>
      </w:r>
      <w:r w:rsidRPr="00BF703F">
        <w:rPr>
          <w:rtl/>
        </w:rPr>
        <w:lastRenderedPageBreak/>
        <w:t>نموده و فقط به شمار</w:t>
      </w:r>
      <w:r w:rsidR="00D542B7">
        <w:rPr>
          <w:rFonts w:hint="cs"/>
          <w:rtl/>
        </w:rPr>
        <w:t xml:space="preserve">ه ناحیه </w:t>
      </w:r>
      <w:r w:rsidRPr="00BF703F">
        <w:rPr>
          <w:rtl/>
        </w:rPr>
        <w:t>ها رقم 2 را اضافه می</w:t>
      </w:r>
      <w:r w:rsidR="00D542B7">
        <w:rPr>
          <w:rFonts w:hint="cs"/>
        </w:rPr>
        <w:t>‌</w:t>
      </w:r>
      <w:r w:rsidRPr="00BF703F">
        <w:rPr>
          <w:rtl/>
        </w:rPr>
        <w:t>کند. بنابراین فضاهایی که محتوی غبارهای قابل اشتعال هستن</w:t>
      </w:r>
      <w:r>
        <w:rPr>
          <w:rFonts w:hint="cs"/>
          <w:rtl/>
        </w:rPr>
        <w:t xml:space="preserve">د، ناحیه 20، ناحیه 21 و ناحیه 22 </w:t>
      </w:r>
      <w:r w:rsidRPr="00BF703F">
        <w:rPr>
          <w:rtl/>
        </w:rPr>
        <w:t>نامگذاری شده اند</w:t>
      </w:r>
    </w:p>
    <w:p w14:paraId="0A6FD59B" w14:textId="77777777" w:rsidR="00CD15C1" w:rsidRDefault="00CD15C1" w:rsidP="00911721">
      <w:pPr>
        <w:rPr>
          <w:rtl/>
        </w:rPr>
      </w:pPr>
    </w:p>
    <w:p w14:paraId="33335F56" w14:textId="7325C126" w:rsidR="00CD15C1" w:rsidRDefault="00CD15C1" w:rsidP="00911721">
      <w:pPr>
        <w:sectPr w:rsidR="00CD15C1" w:rsidSect="00825A7A">
          <w:type w:val="continuous"/>
          <w:pgSz w:w="11906" w:h="16838" w:code="9"/>
          <w:pgMar w:top="1729" w:right="1729" w:bottom="1729" w:left="1440" w:header="720" w:footer="720" w:gutter="0"/>
          <w:cols w:space="720"/>
          <w:bidi/>
          <w:rtlGutter/>
          <w:docGrid w:linePitch="360"/>
        </w:sectPr>
      </w:pPr>
    </w:p>
    <w:p w14:paraId="6DD06D89" w14:textId="77777777" w:rsidR="00D542B7" w:rsidRDefault="00D542B7" w:rsidP="00D542B7">
      <w:pPr>
        <w:pStyle w:val="Heading3"/>
        <w:rPr>
          <w:rtl/>
        </w:rPr>
      </w:pPr>
      <w:bookmarkStart w:id="38" w:name="_Ref521416794"/>
      <w:bookmarkStart w:id="39" w:name="_Toc522990270"/>
      <w:r>
        <w:rPr>
          <w:rFonts w:hint="cs"/>
          <w:rtl/>
        </w:rPr>
        <w:t>طبقه بندی نواحی بر اساس نوع گاز</w:t>
      </w:r>
      <w:bookmarkEnd w:id="38"/>
      <w:bookmarkEnd w:id="39"/>
    </w:p>
    <w:p w14:paraId="70071E7F" w14:textId="4624A050" w:rsidR="00D542B7" w:rsidRDefault="00D542B7" w:rsidP="00911721">
      <w:r w:rsidRPr="00D542B7">
        <w:rPr>
          <w:rtl/>
        </w:rPr>
        <w:t>طبقه بندی فضای عملیاتی یک واحد فرآیندی ب</w:t>
      </w:r>
      <w:r>
        <w:rPr>
          <w:rFonts w:hint="cs"/>
          <w:rtl/>
        </w:rPr>
        <w:t>ه نواحی</w:t>
      </w:r>
      <w:r w:rsidRPr="00D542B7">
        <w:rPr>
          <w:rtl/>
        </w:rPr>
        <w:t xml:space="preserve"> مختلف، نشان دهنده مقدار و مدت وجود گازهای قابل اشتعال در هر فضا می</w:t>
      </w:r>
      <w:r w:rsidR="00D139D6">
        <w:rPr>
          <w:rFonts w:hint="cs"/>
        </w:rPr>
        <w:t>‌</w:t>
      </w:r>
      <w:r w:rsidRPr="00D542B7">
        <w:rPr>
          <w:rtl/>
        </w:rPr>
        <w:t>باشد.</w:t>
      </w:r>
      <w:r>
        <w:rPr>
          <w:rFonts w:hint="cs"/>
          <w:rtl/>
        </w:rPr>
        <w:t xml:space="preserve"> </w:t>
      </w:r>
      <w:r w:rsidRPr="00D542B7">
        <w:rPr>
          <w:rtl/>
        </w:rPr>
        <w:t>نوع گاز موجود در ه</w:t>
      </w:r>
      <w:r>
        <w:rPr>
          <w:rFonts w:hint="cs"/>
          <w:rtl/>
        </w:rPr>
        <w:t>ر ناحیه</w:t>
      </w:r>
      <w:r w:rsidRPr="00D542B7">
        <w:rPr>
          <w:rtl/>
        </w:rPr>
        <w:t xml:space="preserve"> و در نتیجه انرژی لازم جهت مشتعل شدن آن، متفاوت است و بنابراین، در انتخاب صحیح تجهیزات برقی و ادوات کنترل موثر خواهد بود.</w:t>
      </w:r>
      <w:r>
        <w:rPr>
          <w:rFonts w:hint="cs"/>
          <w:rtl/>
        </w:rPr>
        <w:t xml:space="preserve"> </w:t>
      </w:r>
      <w:r w:rsidRPr="00D542B7">
        <w:rPr>
          <w:rtl/>
        </w:rPr>
        <w:t>به همین دلیل برای ه</w:t>
      </w:r>
      <w:r>
        <w:rPr>
          <w:rFonts w:hint="cs"/>
          <w:rtl/>
        </w:rPr>
        <w:t>ر ناحیه</w:t>
      </w:r>
      <w:r w:rsidRPr="00D542B7">
        <w:rPr>
          <w:rtl/>
        </w:rPr>
        <w:t xml:space="preserve"> یک تقسیم بندی مجدد بر حسب نوع گاز در آن منطقه نیاز می</w:t>
      </w:r>
      <w:r w:rsidR="00D139D6">
        <w:rPr>
          <w:rFonts w:hint="cs"/>
        </w:rPr>
        <w:t>‌</w:t>
      </w:r>
      <w:r w:rsidRPr="00D542B7">
        <w:rPr>
          <w:rtl/>
        </w:rPr>
        <w:t>باشد. این تقسیم بندی مج</w:t>
      </w:r>
      <w:r>
        <w:rPr>
          <w:rFonts w:hint="cs"/>
          <w:rtl/>
        </w:rPr>
        <w:t xml:space="preserve">دد گروه بندی گاز ها </w:t>
      </w:r>
      <w:r w:rsidRPr="00D542B7">
        <w:rPr>
          <w:rtl/>
        </w:rPr>
        <w:t xml:space="preserve">نامیده شده </w:t>
      </w:r>
      <w:r w:rsidRPr="00D542B7">
        <w:rPr>
          <w:rFonts w:hint="cs"/>
          <w:rtl/>
        </w:rPr>
        <w:t>و</w:t>
      </w:r>
      <w:r w:rsidRPr="00D542B7">
        <w:rPr>
          <w:rtl/>
        </w:rPr>
        <w:t xml:space="preserve"> </w:t>
      </w:r>
      <w:r w:rsidRPr="00D542B7">
        <w:rPr>
          <w:rFonts w:hint="cs"/>
          <w:rtl/>
        </w:rPr>
        <w:t>برای</w:t>
      </w:r>
      <w:r w:rsidRPr="00D542B7">
        <w:rPr>
          <w:rtl/>
        </w:rPr>
        <w:t xml:space="preserve"> </w:t>
      </w:r>
      <w:r w:rsidRPr="00D542B7">
        <w:rPr>
          <w:rFonts w:hint="cs"/>
          <w:rtl/>
        </w:rPr>
        <w:t>ه</w:t>
      </w:r>
      <w:r>
        <w:rPr>
          <w:rFonts w:hint="cs"/>
          <w:rtl/>
        </w:rPr>
        <w:t>ر ناحیه</w:t>
      </w:r>
      <w:r w:rsidRPr="00D542B7">
        <w:rPr>
          <w:rtl/>
        </w:rPr>
        <w:t xml:space="preserve"> در نقشه های مربوطه منعکس می</w:t>
      </w:r>
      <w:r>
        <w:rPr>
          <w:rFonts w:hint="cs"/>
        </w:rPr>
        <w:t>‌</w:t>
      </w:r>
      <w:r w:rsidRPr="00D542B7">
        <w:rPr>
          <w:rtl/>
        </w:rPr>
        <w:t>گردد</w:t>
      </w:r>
      <w:r w:rsidRPr="00D542B7">
        <w:t>.</w:t>
      </w:r>
    </w:p>
    <w:p w14:paraId="5C29E68C" w14:textId="00C2D1E8" w:rsidR="001C5318" w:rsidRDefault="001C5318" w:rsidP="00911721">
      <w:pPr>
        <w:rPr>
          <w:rtl/>
        </w:rPr>
      </w:pPr>
      <w:r w:rsidRPr="001C5318">
        <w:rPr>
          <w:rtl/>
        </w:rPr>
        <w:t>سازمان</w:t>
      </w:r>
      <w:r>
        <w:rPr>
          <w:rFonts w:ascii="Cambria" w:hAnsi="Cambria" w:cs="Cambria"/>
        </w:rPr>
        <w:t xml:space="preserve"> IEC </w:t>
      </w:r>
      <w:r w:rsidRPr="001C5318">
        <w:rPr>
          <w:rtl/>
        </w:rPr>
        <w:t>گازهای موجود در ه</w:t>
      </w:r>
      <w:r>
        <w:rPr>
          <w:rFonts w:hint="cs"/>
          <w:rtl/>
        </w:rPr>
        <w:t>ر ناحیه</w:t>
      </w:r>
      <w:r w:rsidRPr="001C5318">
        <w:rPr>
          <w:rtl/>
        </w:rPr>
        <w:t xml:space="preserve"> از فضاهای صنعتی را به سه گروه با نامهای</w:t>
      </w:r>
      <w:r w:rsidR="00D139D6">
        <w:rPr>
          <w:rFonts w:hint="cs"/>
          <w:rtl/>
        </w:rPr>
        <w:t xml:space="preserve"> گروه </w:t>
      </w:r>
      <w:r w:rsidR="00D139D6">
        <w:rPr>
          <w:rStyle w:val="FootnoteReference"/>
          <w:rFonts w:ascii="Tahoma" w:hAnsi="Tahoma"/>
          <w:color w:val="333333"/>
          <w:sz w:val="28"/>
          <w:rtl/>
        </w:rPr>
        <w:footnoteReference w:id="11"/>
      </w:r>
      <w:r w:rsidR="00D139D6">
        <w:t>IIC</w:t>
      </w:r>
      <w:r w:rsidR="00D139D6">
        <w:rPr>
          <w:rFonts w:hint="cs"/>
          <w:rtl/>
          <w:lang w:bidi="fa-IR"/>
        </w:rPr>
        <w:t>، گروه</w:t>
      </w:r>
      <w:r w:rsidR="00A4149D">
        <w:rPr>
          <w:lang w:bidi="fa-IR"/>
        </w:rPr>
        <w:t xml:space="preserve"> </w:t>
      </w:r>
      <w:r w:rsidR="00D139D6">
        <w:rPr>
          <w:rStyle w:val="FootnoteReference"/>
          <w:rFonts w:ascii="Tahoma" w:hAnsi="Tahoma"/>
          <w:color w:val="333333"/>
          <w:sz w:val="28"/>
          <w:rtl/>
          <w:lang w:bidi="fa-IR"/>
        </w:rPr>
        <w:footnoteReference w:id="12"/>
      </w:r>
      <w:r w:rsidR="00D139D6">
        <w:rPr>
          <w:lang w:bidi="fa-IR"/>
        </w:rPr>
        <w:t>IIB</w:t>
      </w:r>
      <w:r w:rsidR="00D139D6">
        <w:rPr>
          <w:rFonts w:hint="cs"/>
          <w:rtl/>
          <w:lang w:bidi="fa-IR"/>
        </w:rPr>
        <w:t xml:space="preserve"> و گروه </w:t>
      </w:r>
      <w:r w:rsidR="00D139D6">
        <w:rPr>
          <w:lang w:bidi="fa-IR"/>
        </w:rPr>
        <w:t>IIA</w:t>
      </w:r>
      <w:r w:rsidR="00D139D6">
        <w:rPr>
          <w:rStyle w:val="FootnoteReference"/>
          <w:rFonts w:ascii="Tahoma" w:hAnsi="Tahoma"/>
          <w:color w:val="333333"/>
          <w:sz w:val="28"/>
          <w:lang w:bidi="fa-IR"/>
        </w:rPr>
        <w:footnoteReference w:id="13"/>
      </w:r>
      <w:r w:rsidR="00A0479A">
        <w:rPr>
          <w:rFonts w:hint="cs"/>
          <w:rtl/>
          <w:lang w:bidi="fa-IR"/>
        </w:rPr>
        <w:t xml:space="preserve"> </w:t>
      </w:r>
      <w:r w:rsidRPr="001C5318">
        <w:rPr>
          <w:rtl/>
        </w:rPr>
        <w:t>تقسیم بندی می</w:t>
      </w:r>
      <w:r w:rsidR="00D139D6">
        <w:rPr>
          <w:rFonts w:hint="cs"/>
        </w:rPr>
        <w:t>‌</w:t>
      </w:r>
      <w:r w:rsidRPr="001C5318">
        <w:rPr>
          <w:rtl/>
        </w:rPr>
        <w:t>کند.</w:t>
      </w:r>
      <w:r w:rsidR="00D139D6">
        <w:t xml:space="preserve"> </w:t>
      </w:r>
      <w:r w:rsidRPr="001C5318">
        <w:rPr>
          <w:rtl/>
        </w:rPr>
        <w:t>بعلاوه این سه گروه، گازهای موجود در فضاهای معادن زیرزمینی را که معمولاً</w:t>
      </w:r>
      <w:r>
        <w:t xml:space="preserve"> </w:t>
      </w:r>
      <w:r w:rsidRPr="001C5318">
        <w:rPr>
          <w:rtl/>
        </w:rPr>
        <w:t>گاز متان هستن</w:t>
      </w:r>
      <w:r w:rsidR="00D139D6">
        <w:rPr>
          <w:rFonts w:hint="cs"/>
          <w:rtl/>
          <w:lang w:bidi="fa-IR"/>
        </w:rPr>
        <w:t>د</w:t>
      </w:r>
      <w:r w:rsidR="00D139D6">
        <w:rPr>
          <w:rFonts w:hint="cs"/>
          <w:rtl/>
        </w:rPr>
        <w:t xml:space="preserve"> گروه </w:t>
      </w:r>
      <w:r w:rsidR="00D139D6">
        <w:t>I</w:t>
      </w:r>
      <w:r w:rsidR="00D139D6">
        <w:rPr>
          <w:rFonts w:hint="cs"/>
          <w:rtl/>
        </w:rPr>
        <w:t xml:space="preserve"> </w:t>
      </w:r>
      <w:r w:rsidRPr="001C5318">
        <w:rPr>
          <w:rtl/>
        </w:rPr>
        <w:t>می</w:t>
      </w:r>
      <w:r w:rsidR="00D139D6">
        <w:rPr>
          <w:rFonts w:hint="cs"/>
        </w:rPr>
        <w:t>‌</w:t>
      </w:r>
      <w:r w:rsidR="00D139D6">
        <w:rPr>
          <w:rFonts w:hint="cs"/>
          <w:rtl/>
        </w:rPr>
        <w:t>نامند</w:t>
      </w:r>
      <w:r w:rsidRPr="001C5318">
        <w:rPr>
          <w:rtl/>
        </w:rPr>
        <w:t>. پیشوند</w:t>
      </w:r>
      <w:r w:rsidR="00D139D6">
        <w:rPr>
          <w:rFonts w:ascii="Cambria" w:hAnsi="Cambria" w:cs="Times New Roman" w:hint="cs"/>
          <w:rtl/>
        </w:rPr>
        <w:t xml:space="preserve"> </w:t>
      </w:r>
      <w:r w:rsidR="00D139D6">
        <w:rPr>
          <w:rFonts w:ascii="Cambria" w:hAnsi="Cambria" w:cs="Cambria"/>
        </w:rPr>
        <w:t>I</w:t>
      </w:r>
      <w:r w:rsidR="00D139D6">
        <w:rPr>
          <w:rFonts w:ascii="Cambria" w:hAnsi="Cambria" w:cstheme="minorBidi" w:hint="cs"/>
          <w:rtl/>
          <w:lang w:bidi="fa-IR"/>
        </w:rPr>
        <w:t xml:space="preserve"> </w:t>
      </w:r>
      <w:r w:rsidRPr="001C5318">
        <w:rPr>
          <w:rtl/>
        </w:rPr>
        <w:t>برای گازهایی که در فضاهای زیرزمینی وجود دارند مخصوصاً معادن ذغال سنگ بکار می</w:t>
      </w:r>
      <w:r w:rsidR="00D139D6">
        <w:rPr>
          <w:rFonts w:hint="cs"/>
        </w:rPr>
        <w:t>‌</w:t>
      </w:r>
      <w:r w:rsidRPr="001C5318">
        <w:rPr>
          <w:rtl/>
        </w:rPr>
        <w:t>رود و پیشو</w:t>
      </w:r>
      <w:r w:rsidR="00D139D6">
        <w:rPr>
          <w:rFonts w:hint="cs"/>
          <w:rtl/>
        </w:rPr>
        <w:t xml:space="preserve">ند </w:t>
      </w:r>
      <w:r w:rsidR="00D139D6">
        <w:t>II</w:t>
      </w:r>
      <w:r w:rsidR="00D139D6">
        <w:rPr>
          <w:rFonts w:hint="cs"/>
          <w:rtl/>
          <w:lang w:bidi="fa-IR"/>
        </w:rPr>
        <w:t xml:space="preserve"> </w:t>
      </w:r>
      <w:r w:rsidRPr="001C5318">
        <w:rPr>
          <w:rtl/>
        </w:rPr>
        <w:t>برای مشخص کردن سایر فضاهای صنعتی که تاسیسات رو زمینی هستند استفاده می</w:t>
      </w:r>
      <w:r w:rsidR="00D139D6">
        <w:rPr>
          <w:rFonts w:hint="cs"/>
        </w:rPr>
        <w:t>‌</w:t>
      </w:r>
      <w:r w:rsidRPr="001C5318">
        <w:rPr>
          <w:rtl/>
        </w:rPr>
        <w:t xml:space="preserve">شود. این تقسیم بندیها بر حسب </w:t>
      </w:r>
      <w:r w:rsidRPr="001C5318">
        <w:rPr>
          <w:rFonts w:hint="cs"/>
          <w:rtl/>
        </w:rPr>
        <w:t>انرژی</w:t>
      </w:r>
      <w:r w:rsidRPr="001C5318">
        <w:rPr>
          <w:rtl/>
        </w:rPr>
        <w:t xml:space="preserve"> </w:t>
      </w:r>
      <w:r w:rsidRPr="001C5318">
        <w:rPr>
          <w:rFonts w:hint="cs"/>
          <w:rtl/>
        </w:rPr>
        <w:t>مورد</w:t>
      </w:r>
      <w:r w:rsidRPr="001C5318">
        <w:rPr>
          <w:rtl/>
        </w:rPr>
        <w:t xml:space="preserve"> </w:t>
      </w:r>
      <w:r w:rsidRPr="001C5318">
        <w:rPr>
          <w:rFonts w:hint="cs"/>
          <w:rtl/>
        </w:rPr>
        <w:t>نیاز</w:t>
      </w:r>
      <w:r w:rsidRPr="001C5318">
        <w:rPr>
          <w:rtl/>
        </w:rPr>
        <w:t xml:space="preserve"> </w:t>
      </w:r>
      <w:r w:rsidRPr="001C5318">
        <w:rPr>
          <w:rFonts w:hint="cs"/>
          <w:rtl/>
        </w:rPr>
        <w:t>برای</w:t>
      </w:r>
      <w:r w:rsidRPr="001C5318">
        <w:rPr>
          <w:rtl/>
        </w:rPr>
        <w:t xml:space="preserve"> </w:t>
      </w:r>
      <w:r w:rsidRPr="001C5318">
        <w:rPr>
          <w:rFonts w:hint="cs"/>
          <w:rtl/>
        </w:rPr>
        <w:t>مشتعل</w:t>
      </w:r>
      <w:r w:rsidRPr="001C5318">
        <w:rPr>
          <w:rtl/>
        </w:rPr>
        <w:t xml:space="preserve"> </w:t>
      </w:r>
      <w:r w:rsidRPr="001C5318">
        <w:rPr>
          <w:rFonts w:hint="cs"/>
          <w:rtl/>
        </w:rPr>
        <w:t>شدن</w:t>
      </w:r>
      <w:r w:rsidRPr="001C5318">
        <w:rPr>
          <w:rtl/>
        </w:rPr>
        <w:t xml:space="preserve"> </w:t>
      </w:r>
      <w:r w:rsidRPr="001C5318">
        <w:rPr>
          <w:rFonts w:hint="cs"/>
          <w:rtl/>
        </w:rPr>
        <w:t>گازهای</w:t>
      </w:r>
      <w:r w:rsidRPr="001C5318">
        <w:rPr>
          <w:rtl/>
        </w:rPr>
        <w:t xml:space="preserve"> </w:t>
      </w:r>
      <w:r w:rsidRPr="001C5318">
        <w:rPr>
          <w:rFonts w:hint="cs"/>
          <w:rtl/>
        </w:rPr>
        <w:t>هر</w:t>
      </w:r>
      <w:r w:rsidRPr="001C5318">
        <w:rPr>
          <w:rtl/>
        </w:rPr>
        <w:t xml:space="preserve"> </w:t>
      </w:r>
      <w:r w:rsidRPr="001C5318">
        <w:rPr>
          <w:rFonts w:hint="cs"/>
          <w:rtl/>
        </w:rPr>
        <w:t>گروه</w:t>
      </w:r>
      <w:r w:rsidRPr="001C5318">
        <w:rPr>
          <w:rtl/>
        </w:rPr>
        <w:t xml:space="preserve"> </w:t>
      </w:r>
      <w:r w:rsidRPr="001C5318">
        <w:rPr>
          <w:rFonts w:hint="cs"/>
          <w:rtl/>
        </w:rPr>
        <w:t>انجام</w:t>
      </w:r>
      <w:r w:rsidRPr="001C5318">
        <w:rPr>
          <w:rtl/>
        </w:rPr>
        <w:t xml:space="preserve"> </w:t>
      </w:r>
      <w:r w:rsidRPr="001C5318">
        <w:rPr>
          <w:rFonts w:hint="cs"/>
          <w:rtl/>
        </w:rPr>
        <w:t>پذیرفته</w:t>
      </w:r>
      <w:r w:rsidRPr="001C5318">
        <w:rPr>
          <w:rtl/>
        </w:rPr>
        <w:t xml:space="preserve"> </w:t>
      </w:r>
      <w:r w:rsidRPr="001C5318">
        <w:rPr>
          <w:rFonts w:hint="cs"/>
          <w:rtl/>
        </w:rPr>
        <w:t>که</w:t>
      </w:r>
      <w:r w:rsidRPr="001C5318">
        <w:rPr>
          <w:rtl/>
        </w:rPr>
        <w:t xml:space="preserve"> </w:t>
      </w:r>
      <w:r w:rsidRPr="001C5318">
        <w:rPr>
          <w:rFonts w:hint="cs"/>
          <w:rtl/>
        </w:rPr>
        <w:t>مورد</w:t>
      </w:r>
      <w:r w:rsidRPr="001C5318">
        <w:rPr>
          <w:rtl/>
        </w:rPr>
        <w:t xml:space="preserve"> </w:t>
      </w:r>
      <w:r w:rsidRPr="001C5318">
        <w:rPr>
          <w:rFonts w:hint="cs"/>
          <w:rtl/>
        </w:rPr>
        <w:t>بررسی</w:t>
      </w:r>
      <w:r w:rsidRPr="001C5318">
        <w:rPr>
          <w:rtl/>
        </w:rPr>
        <w:t xml:space="preserve"> </w:t>
      </w:r>
      <w:r w:rsidRPr="001C5318">
        <w:rPr>
          <w:rFonts w:hint="cs"/>
          <w:rtl/>
        </w:rPr>
        <w:t>قرار</w:t>
      </w:r>
      <w:r w:rsidRPr="001C5318">
        <w:rPr>
          <w:rtl/>
        </w:rPr>
        <w:t xml:space="preserve"> </w:t>
      </w:r>
      <w:r w:rsidRPr="001C5318">
        <w:rPr>
          <w:rFonts w:hint="cs"/>
          <w:rtl/>
        </w:rPr>
        <w:t>می</w:t>
      </w:r>
      <w:r w:rsidR="00A4149D">
        <w:rPr>
          <w:rFonts w:hint="cs"/>
        </w:rPr>
        <w:t>‌</w:t>
      </w:r>
      <w:r w:rsidRPr="001C5318">
        <w:rPr>
          <w:rFonts w:hint="cs"/>
          <w:rtl/>
        </w:rPr>
        <w:t>گیرند</w:t>
      </w:r>
      <w:r w:rsidRPr="001C5318">
        <w:t>.</w:t>
      </w:r>
    </w:p>
    <w:p w14:paraId="4E7E5ECD" w14:textId="77777777" w:rsidR="00A4149D" w:rsidRDefault="00A4149D" w:rsidP="00A4149D">
      <w:pPr>
        <w:pStyle w:val="Heading4"/>
      </w:pPr>
      <w:bookmarkStart w:id="40" w:name="_Toc522990271"/>
      <w:r>
        <w:rPr>
          <w:rFonts w:hint="cs"/>
          <w:rtl/>
        </w:rPr>
        <w:t xml:space="preserve">گروه </w:t>
      </w:r>
      <w:r>
        <w:t>IIA</w:t>
      </w:r>
      <w:bookmarkEnd w:id="40"/>
    </w:p>
    <w:p w14:paraId="6107C56C" w14:textId="605D7D61" w:rsidR="00A4149D" w:rsidRDefault="00A4149D" w:rsidP="00911721">
      <w:pPr>
        <w:rPr>
          <w:rtl/>
        </w:rPr>
      </w:pPr>
      <w:r w:rsidRPr="00A4149D">
        <w:rPr>
          <w:rtl/>
        </w:rPr>
        <w:t xml:space="preserve">گازهای این گروه شامل اکثر گازهای موجود در تاسیسات نفتی </w:t>
      </w:r>
      <w:r w:rsidR="002C6118">
        <w:rPr>
          <w:rtl/>
        </w:rPr>
        <w:t>می‌</w:t>
      </w:r>
      <w:r w:rsidRPr="00A4149D">
        <w:rPr>
          <w:rtl/>
        </w:rPr>
        <w:t xml:space="preserve">باشند، عبارتند از گازهایی که برای مشتعل شدن آنها حداقل به 180 میکروژول انرژی نیاز خواهد بود و یا </w:t>
      </w:r>
      <w:r w:rsidRPr="00A4149D">
        <w:rPr>
          <w:rtl/>
        </w:rPr>
        <w:lastRenderedPageBreak/>
        <w:t>بنا به تعریف</w:t>
      </w:r>
      <w:r>
        <w:rPr>
          <w:rFonts w:ascii="Cambria" w:hAnsi="Cambria" w:cs="Times New Roman" w:hint="cs"/>
          <w:rtl/>
        </w:rPr>
        <w:t xml:space="preserve"> </w:t>
      </w:r>
      <w:r w:rsidRPr="00A4149D">
        <w:t>IEC</w:t>
      </w:r>
      <w:r>
        <w:rPr>
          <w:rFonts w:hint="cs"/>
          <w:rtl/>
        </w:rPr>
        <w:t xml:space="preserve"> </w:t>
      </w:r>
      <w:r w:rsidRPr="00A4149D">
        <w:rPr>
          <w:rtl/>
        </w:rPr>
        <w:t>جهت مشتعل شدن آنها توسط جرقه حاصل از جریان برق، بیش از 80 درصد جریانی که در شرایط یکسان گاز متان را مشتعل می</w:t>
      </w:r>
      <w:r>
        <w:rPr>
          <w:rFonts w:hint="cs"/>
        </w:rPr>
        <w:t>‌</w:t>
      </w:r>
      <w:r w:rsidRPr="00A4149D">
        <w:rPr>
          <w:rtl/>
        </w:rPr>
        <w:t>کند نیاز می</w:t>
      </w:r>
      <w:r>
        <w:rPr>
          <w:rFonts w:hint="cs"/>
        </w:rPr>
        <w:t>‌</w:t>
      </w:r>
      <w:r w:rsidRPr="00A4149D">
        <w:rPr>
          <w:rtl/>
        </w:rPr>
        <w:t>باشد. این جریا</w:t>
      </w:r>
      <w:r>
        <w:rPr>
          <w:rFonts w:hint="cs"/>
          <w:rtl/>
        </w:rPr>
        <w:t xml:space="preserve">ن کمینه جریان اشتعال </w:t>
      </w:r>
      <w:r w:rsidRPr="00A4149D">
        <w:rPr>
          <w:rtl/>
        </w:rPr>
        <w:t>ی</w:t>
      </w:r>
      <w:r>
        <w:rPr>
          <w:rFonts w:hint="cs"/>
          <w:rtl/>
        </w:rPr>
        <w:t xml:space="preserve">ا </w:t>
      </w:r>
      <w:r>
        <w:t>MIC</w:t>
      </w:r>
      <w:r>
        <w:rPr>
          <w:rFonts w:hint="cs"/>
          <w:rtl/>
          <w:lang w:bidi="fa-IR"/>
        </w:rPr>
        <w:t xml:space="preserve"> </w:t>
      </w:r>
      <w:r>
        <w:rPr>
          <w:rStyle w:val="FootnoteReference"/>
          <w:rFonts w:ascii="Tahoma" w:hAnsi="Tahoma"/>
          <w:color w:val="333333"/>
          <w:sz w:val="28"/>
          <w:rtl/>
          <w:lang w:bidi="fa-IR"/>
        </w:rPr>
        <w:footnoteReference w:id="14"/>
      </w:r>
      <w:r w:rsidRPr="00A4149D">
        <w:rPr>
          <w:rtl/>
        </w:rPr>
        <w:t xml:space="preserve">نامیده </w:t>
      </w:r>
      <w:r w:rsidR="002C6118">
        <w:rPr>
          <w:rtl/>
        </w:rPr>
        <w:t>می‌</w:t>
      </w:r>
      <w:r w:rsidRPr="00A4149D">
        <w:rPr>
          <w:rtl/>
        </w:rPr>
        <w:t>شو</w:t>
      </w:r>
      <w:r w:rsidR="00F1485D">
        <w:rPr>
          <w:rFonts w:hint="cs"/>
          <w:rtl/>
        </w:rPr>
        <w:t>د.</w:t>
      </w:r>
      <w:r>
        <w:t xml:space="preserve"> </w:t>
      </w:r>
      <w:r w:rsidRPr="00F1485D">
        <w:rPr>
          <w:rtl/>
        </w:rPr>
        <w:t>لیست کامل گازهای این گروه و سایر گروه</w:t>
      </w:r>
      <w:r w:rsidR="000B01A7">
        <w:rPr>
          <w:rFonts w:hint="cs"/>
          <w:rtl/>
        </w:rPr>
        <w:t xml:space="preserve"> </w:t>
      </w:r>
      <w:r w:rsidRPr="00F1485D">
        <w:rPr>
          <w:rtl/>
        </w:rPr>
        <w:t>ها در ضمی</w:t>
      </w:r>
      <w:r w:rsidR="00F1485D">
        <w:rPr>
          <w:rFonts w:hint="cs"/>
          <w:rtl/>
        </w:rPr>
        <w:t xml:space="preserve">مه </w:t>
      </w:r>
      <w:r w:rsidR="00F1485D">
        <w:t>A</w:t>
      </w:r>
      <w:r w:rsidR="00F1485D">
        <w:rPr>
          <w:rFonts w:hint="cs"/>
          <w:rtl/>
          <w:lang w:bidi="fa-IR"/>
        </w:rPr>
        <w:t xml:space="preserve"> </w:t>
      </w:r>
      <w:r w:rsidRPr="00F1485D">
        <w:rPr>
          <w:rtl/>
        </w:rPr>
        <w:t>نشر</w:t>
      </w:r>
      <w:r w:rsidR="00F1485D">
        <w:rPr>
          <w:rFonts w:hint="cs"/>
          <w:rtl/>
        </w:rPr>
        <w:t xml:space="preserve">یه </w:t>
      </w:r>
      <w:r w:rsidR="00F1485D">
        <w:t>IEC</w:t>
      </w:r>
      <w:r w:rsidR="000B01A7">
        <w:t xml:space="preserve"> </w:t>
      </w:r>
      <w:r w:rsidR="00F1485D">
        <w:t>60079-10</w:t>
      </w:r>
      <w:r w:rsidR="00F1485D">
        <w:rPr>
          <w:rFonts w:hint="cs"/>
          <w:rtl/>
        </w:rPr>
        <w:t xml:space="preserve"> </w:t>
      </w:r>
      <w:r w:rsidRPr="00F1485D">
        <w:rPr>
          <w:rtl/>
        </w:rPr>
        <w:t xml:space="preserve">مندرج </w:t>
      </w:r>
      <w:r w:rsidR="00F1485D">
        <w:rPr>
          <w:rFonts w:hint="cs"/>
          <w:rtl/>
        </w:rPr>
        <w:t xml:space="preserve">شده </w:t>
      </w:r>
      <w:r w:rsidRPr="00F1485D">
        <w:rPr>
          <w:rtl/>
        </w:rPr>
        <w:t>است</w:t>
      </w:r>
      <w:r w:rsidRPr="00F1485D">
        <w:t>.</w:t>
      </w:r>
    </w:p>
    <w:p w14:paraId="022DB01B" w14:textId="77777777" w:rsidR="00AA0E6D" w:rsidRPr="00AA0E6D" w:rsidRDefault="00AA0E6D" w:rsidP="00911721">
      <w:r w:rsidRPr="00AA0E6D">
        <w:rPr>
          <w:rtl/>
        </w:rPr>
        <w:t>گازهای این گروه به اختصار زیر میباشند :</w:t>
      </w:r>
    </w:p>
    <w:p w14:paraId="2DC9B68E" w14:textId="77777777" w:rsidR="00AA0E6D" w:rsidRPr="00AA0E6D" w:rsidRDefault="00AA0E6D" w:rsidP="00CA3809">
      <w:pPr>
        <w:pStyle w:val="ListParagraph"/>
        <w:numPr>
          <w:ilvl w:val="0"/>
          <w:numId w:val="8"/>
        </w:numPr>
        <w:rPr>
          <w:rtl/>
        </w:rPr>
      </w:pPr>
      <w:r w:rsidRPr="00AA0E6D">
        <w:rPr>
          <w:rFonts w:hint="cs"/>
          <w:rtl/>
        </w:rPr>
        <w:t>اکثر</w:t>
      </w:r>
      <w:r w:rsidRPr="00AA0E6D">
        <w:rPr>
          <w:rtl/>
        </w:rPr>
        <w:t xml:space="preserve"> </w:t>
      </w:r>
      <w:r w:rsidRPr="00AA0E6D">
        <w:rPr>
          <w:rFonts w:hint="cs"/>
          <w:rtl/>
        </w:rPr>
        <w:t>هیدروکربن</w:t>
      </w:r>
      <w:r w:rsidRPr="00AA0E6D">
        <w:rPr>
          <w:rtl/>
        </w:rPr>
        <w:t xml:space="preserve"> </w:t>
      </w:r>
      <w:r w:rsidRPr="00AA0E6D">
        <w:rPr>
          <w:rFonts w:hint="cs"/>
          <w:rtl/>
        </w:rPr>
        <w:t>های</w:t>
      </w:r>
      <w:r w:rsidRPr="00AA0E6D">
        <w:rPr>
          <w:rtl/>
        </w:rPr>
        <w:t xml:space="preserve"> </w:t>
      </w:r>
      <w:r w:rsidRPr="00AA0E6D">
        <w:rPr>
          <w:rFonts w:hint="cs"/>
          <w:rtl/>
        </w:rPr>
        <w:t>اشباع</w:t>
      </w:r>
      <w:r w:rsidRPr="00AA0E6D">
        <w:rPr>
          <w:rtl/>
        </w:rPr>
        <w:t xml:space="preserve"> </w:t>
      </w:r>
      <w:r w:rsidRPr="00AA0E6D">
        <w:rPr>
          <w:rFonts w:hint="cs"/>
          <w:rtl/>
        </w:rPr>
        <w:t>شده</w:t>
      </w:r>
      <w:r w:rsidRPr="00AA0E6D">
        <w:rPr>
          <w:rtl/>
        </w:rPr>
        <w:t xml:space="preserve"> </w:t>
      </w:r>
      <w:r w:rsidRPr="00AA0E6D">
        <w:rPr>
          <w:rFonts w:hint="cs"/>
          <w:rtl/>
        </w:rPr>
        <w:t>زنجیره</w:t>
      </w:r>
      <w:r w:rsidRPr="00AA0E6D">
        <w:rPr>
          <w:rtl/>
        </w:rPr>
        <w:t xml:space="preserve"> </w:t>
      </w:r>
      <w:r w:rsidRPr="00AA0E6D">
        <w:rPr>
          <w:rFonts w:hint="cs"/>
          <w:rtl/>
        </w:rPr>
        <w:t>ای</w:t>
      </w:r>
      <w:r w:rsidRPr="00AA0E6D">
        <w:rPr>
          <w:rtl/>
        </w:rPr>
        <w:t xml:space="preserve"> </w:t>
      </w:r>
      <w:r w:rsidRPr="00AA0E6D">
        <w:rPr>
          <w:rFonts w:hint="cs"/>
          <w:rtl/>
        </w:rPr>
        <w:t>و</w:t>
      </w:r>
      <w:r w:rsidRPr="00AA0E6D">
        <w:rPr>
          <w:rtl/>
        </w:rPr>
        <w:t xml:space="preserve"> </w:t>
      </w:r>
      <w:r w:rsidRPr="00AA0E6D">
        <w:rPr>
          <w:rFonts w:hint="cs"/>
          <w:rtl/>
        </w:rPr>
        <w:t>حلقوی</w:t>
      </w:r>
      <w:r w:rsidRPr="00AA0E6D">
        <w:rPr>
          <w:rtl/>
        </w:rPr>
        <w:t xml:space="preserve"> (</w:t>
      </w:r>
      <w:r w:rsidRPr="00AA0E6D">
        <w:rPr>
          <w:rFonts w:hint="cs"/>
          <w:rtl/>
        </w:rPr>
        <w:t>الکانها</w:t>
      </w:r>
      <w:r w:rsidRPr="00AA0E6D">
        <w:rPr>
          <w:rtl/>
        </w:rPr>
        <w:t xml:space="preserve"> </w:t>
      </w:r>
      <w:r w:rsidRPr="00AA0E6D">
        <w:rPr>
          <w:rFonts w:hint="cs"/>
          <w:rtl/>
        </w:rPr>
        <w:t>و</w:t>
      </w:r>
      <w:r w:rsidRPr="00AA0E6D">
        <w:rPr>
          <w:rtl/>
        </w:rPr>
        <w:t xml:space="preserve"> </w:t>
      </w:r>
      <w:r w:rsidRPr="00AA0E6D">
        <w:rPr>
          <w:rFonts w:hint="cs"/>
          <w:rtl/>
        </w:rPr>
        <w:t>سایکلو</w:t>
      </w:r>
      <w:r w:rsidRPr="00AA0E6D">
        <w:rPr>
          <w:rtl/>
        </w:rPr>
        <w:t xml:space="preserve"> </w:t>
      </w:r>
      <w:r w:rsidRPr="00AA0E6D">
        <w:rPr>
          <w:rFonts w:hint="cs"/>
          <w:rtl/>
        </w:rPr>
        <w:t>الکانها</w:t>
      </w:r>
      <w:r w:rsidRPr="00AA0E6D">
        <w:rPr>
          <w:rtl/>
        </w:rPr>
        <w:t xml:space="preserve"> )</w:t>
      </w:r>
    </w:p>
    <w:p w14:paraId="2E6D28A7" w14:textId="77777777" w:rsidR="00AA0E6D" w:rsidRPr="00AA0E6D" w:rsidRDefault="00AA0E6D" w:rsidP="00CA3809">
      <w:pPr>
        <w:pStyle w:val="ListParagraph"/>
        <w:numPr>
          <w:ilvl w:val="0"/>
          <w:numId w:val="8"/>
        </w:numPr>
        <w:rPr>
          <w:rtl/>
        </w:rPr>
      </w:pPr>
      <w:r w:rsidRPr="00AA0E6D">
        <w:rPr>
          <w:rFonts w:hint="cs"/>
          <w:rtl/>
        </w:rPr>
        <w:t>پروپیلن</w:t>
      </w:r>
    </w:p>
    <w:p w14:paraId="2CBD4897" w14:textId="77777777" w:rsidR="00AA0E6D" w:rsidRPr="00AA0E6D" w:rsidRDefault="00AA0E6D" w:rsidP="00CA3809">
      <w:pPr>
        <w:pStyle w:val="ListParagraph"/>
        <w:numPr>
          <w:ilvl w:val="0"/>
          <w:numId w:val="8"/>
        </w:numPr>
        <w:rPr>
          <w:rtl/>
        </w:rPr>
      </w:pPr>
      <w:r w:rsidRPr="00AA0E6D">
        <w:rPr>
          <w:rFonts w:hint="cs"/>
          <w:rtl/>
        </w:rPr>
        <w:t>هیدروکربن</w:t>
      </w:r>
      <w:r w:rsidRPr="00AA0E6D">
        <w:rPr>
          <w:rtl/>
        </w:rPr>
        <w:t xml:space="preserve"> </w:t>
      </w:r>
      <w:r w:rsidRPr="00AA0E6D">
        <w:rPr>
          <w:rFonts w:hint="cs"/>
          <w:rtl/>
        </w:rPr>
        <w:t>های</w:t>
      </w:r>
      <w:r w:rsidRPr="00AA0E6D">
        <w:rPr>
          <w:rtl/>
        </w:rPr>
        <w:t xml:space="preserve"> </w:t>
      </w:r>
      <w:r w:rsidRPr="00AA0E6D">
        <w:rPr>
          <w:rFonts w:hint="cs"/>
          <w:rtl/>
        </w:rPr>
        <w:t>معطر</w:t>
      </w:r>
      <w:r w:rsidRPr="00AA0E6D">
        <w:rPr>
          <w:rtl/>
        </w:rPr>
        <w:t xml:space="preserve"> </w:t>
      </w:r>
      <w:r w:rsidRPr="00AA0E6D">
        <w:rPr>
          <w:rFonts w:hint="cs"/>
          <w:rtl/>
        </w:rPr>
        <w:t>یا</w:t>
      </w:r>
      <w:r w:rsidRPr="00AA0E6D">
        <w:rPr>
          <w:rtl/>
        </w:rPr>
        <w:t xml:space="preserve"> </w:t>
      </w:r>
      <w:r w:rsidRPr="00AA0E6D">
        <w:rPr>
          <w:rFonts w:hint="cs"/>
          <w:rtl/>
        </w:rPr>
        <w:t>آروما</w:t>
      </w:r>
      <w:r w:rsidRPr="00AA0E6D">
        <w:rPr>
          <w:rtl/>
        </w:rPr>
        <w:t>تیک مانند بنزن، تالوئن، زایلین و اتیل بنزن</w:t>
      </w:r>
    </w:p>
    <w:p w14:paraId="74968BFD" w14:textId="77F75AD4" w:rsidR="00AA0E6D" w:rsidRPr="00AA0E6D" w:rsidRDefault="00AA0E6D" w:rsidP="00CA3809">
      <w:pPr>
        <w:pStyle w:val="ListParagraph"/>
        <w:numPr>
          <w:ilvl w:val="0"/>
          <w:numId w:val="8"/>
        </w:numPr>
        <w:rPr>
          <w:rtl/>
        </w:rPr>
      </w:pPr>
      <w:r w:rsidRPr="00AA0E6D">
        <w:rPr>
          <w:rFonts w:hint="cs"/>
          <w:rtl/>
        </w:rPr>
        <w:t>هیدروکربن</w:t>
      </w:r>
      <w:r w:rsidRPr="00AA0E6D">
        <w:rPr>
          <w:rtl/>
        </w:rPr>
        <w:t xml:space="preserve"> </w:t>
      </w:r>
      <w:r w:rsidRPr="00AA0E6D">
        <w:rPr>
          <w:rFonts w:hint="cs"/>
          <w:rtl/>
        </w:rPr>
        <w:t>های</w:t>
      </w:r>
      <w:r w:rsidRPr="00AA0E6D">
        <w:rPr>
          <w:rtl/>
        </w:rPr>
        <w:t xml:space="preserve"> </w:t>
      </w:r>
      <w:r w:rsidRPr="00AA0E6D">
        <w:rPr>
          <w:rFonts w:hint="cs"/>
          <w:rtl/>
        </w:rPr>
        <w:t>مخلوط</w:t>
      </w:r>
      <w:r w:rsidRPr="00AA0E6D">
        <w:rPr>
          <w:rtl/>
        </w:rPr>
        <w:t xml:space="preserve"> </w:t>
      </w:r>
      <w:r w:rsidRPr="00AA0E6D">
        <w:rPr>
          <w:rFonts w:hint="cs"/>
          <w:rtl/>
        </w:rPr>
        <w:t>که</w:t>
      </w:r>
      <w:r w:rsidRPr="00AA0E6D">
        <w:rPr>
          <w:rtl/>
        </w:rPr>
        <w:t xml:space="preserve"> </w:t>
      </w:r>
      <w:r w:rsidRPr="00AA0E6D">
        <w:rPr>
          <w:rFonts w:hint="cs"/>
          <w:rtl/>
        </w:rPr>
        <w:t>به</w:t>
      </w:r>
      <w:r w:rsidRPr="00AA0E6D">
        <w:rPr>
          <w:rtl/>
        </w:rPr>
        <w:t xml:space="preserve"> </w:t>
      </w:r>
      <w:r w:rsidRPr="00AA0E6D">
        <w:rPr>
          <w:rFonts w:hint="cs"/>
          <w:rtl/>
        </w:rPr>
        <w:t>عنوان</w:t>
      </w:r>
      <w:r w:rsidRPr="00AA0E6D">
        <w:rPr>
          <w:rtl/>
        </w:rPr>
        <w:t xml:space="preserve"> </w:t>
      </w:r>
      <w:r w:rsidRPr="00AA0E6D">
        <w:rPr>
          <w:rFonts w:hint="cs"/>
          <w:rtl/>
        </w:rPr>
        <w:t>سوخت</w:t>
      </w:r>
      <w:r w:rsidRPr="00AA0E6D">
        <w:rPr>
          <w:rtl/>
        </w:rPr>
        <w:t xml:space="preserve"> </w:t>
      </w:r>
      <w:r w:rsidRPr="00AA0E6D">
        <w:rPr>
          <w:rFonts w:hint="cs"/>
          <w:rtl/>
        </w:rPr>
        <w:t>مصرف</w:t>
      </w:r>
      <w:r w:rsidRPr="00AA0E6D">
        <w:rPr>
          <w:rtl/>
        </w:rPr>
        <w:t xml:space="preserve"> </w:t>
      </w:r>
      <w:r w:rsidR="002C6118">
        <w:rPr>
          <w:rFonts w:hint="cs"/>
          <w:rtl/>
        </w:rPr>
        <w:t>می‌</w:t>
      </w:r>
      <w:r w:rsidRPr="00AA0E6D">
        <w:rPr>
          <w:rFonts w:hint="cs"/>
          <w:rtl/>
        </w:rPr>
        <w:t>شوند</w:t>
      </w:r>
      <w:r w:rsidRPr="00AA0E6D">
        <w:rPr>
          <w:rtl/>
        </w:rPr>
        <w:t xml:space="preserve"> </w:t>
      </w:r>
      <w:r w:rsidRPr="00AA0E6D">
        <w:rPr>
          <w:rFonts w:hint="cs"/>
          <w:rtl/>
        </w:rPr>
        <w:t>مانند</w:t>
      </w:r>
      <w:r w:rsidRPr="00AA0E6D">
        <w:rPr>
          <w:rtl/>
        </w:rPr>
        <w:t xml:space="preserve"> </w:t>
      </w:r>
      <w:r w:rsidRPr="00AA0E6D">
        <w:rPr>
          <w:rFonts w:hint="cs"/>
          <w:rtl/>
        </w:rPr>
        <w:t>بنزین</w:t>
      </w:r>
      <w:r w:rsidRPr="00AA0E6D">
        <w:rPr>
          <w:rtl/>
        </w:rPr>
        <w:t xml:space="preserve"> </w:t>
      </w:r>
      <w:r w:rsidRPr="00AA0E6D">
        <w:rPr>
          <w:rFonts w:hint="cs"/>
          <w:rtl/>
        </w:rPr>
        <w:t>اتوموبیل،</w:t>
      </w:r>
      <w:r w:rsidRPr="00AA0E6D">
        <w:rPr>
          <w:rtl/>
        </w:rPr>
        <w:t xml:space="preserve"> </w:t>
      </w:r>
      <w:r w:rsidRPr="00AA0E6D">
        <w:rPr>
          <w:rFonts w:hint="cs"/>
          <w:rtl/>
        </w:rPr>
        <w:t>نفت</w:t>
      </w:r>
      <w:r w:rsidRPr="00AA0E6D">
        <w:rPr>
          <w:rtl/>
        </w:rPr>
        <w:t xml:space="preserve"> </w:t>
      </w:r>
      <w:r w:rsidRPr="00AA0E6D">
        <w:rPr>
          <w:rFonts w:hint="cs"/>
          <w:rtl/>
        </w:rPr>
        <w:t>سفید،</w:t>
      </w:r>
      <w:r w:rsidRPr="00AA0E6D">
        <w:rPr>
          <w:rtl/>
        </w:rPr>
        <w:t xml:space="preserve"> </w:t>
      </w:r>
      <w:r w:rsidRPr="00AA0E6D">
        <w:rPr>
          <w:rFonts w:hint="cs"/>
          <w:rtl/>
        </w:rPr>
        <w:t>گازوئیل</w:t>
      </w:r>
      <w:r w:rsidRPr="00AA0E6D">
        <w:rPr>
          <w:rtl/>
        </w:rPr>
        <w:t xml:space="preserve"> </w:t>
      </w:r>
      <w:r w:rsidRPr="00AA0E6D">
        <w:rPr>
          <w:rFonts w:hint="cs"/>
          <w:rtl/>
        </w:rPr>
        <w:t>و</w:t>
      </w:r>
      <w:r w:rsidRPr="00AA0E6D">
        <w:rPr>
          <w:rtl/>
        </w:rPr>
        <w:t xml:space="preserve"> </w:t>
      </w:r>
      <w:r w:rsidRPr="00AA0E6D">
        <w:rPr>
          <w:rFonts w:hint="cs"/>
          <w:rtl/>
        </w:rPr>
        <w:t>حلالها</w:t>
      </w:r>
    </w:p>
    <w:p w14:paraId="4E855F85" w14:textId="77777777" w:rsidR="00AA0E6D" w:rsidRPr="00AA0E6D" w:rsidRDefault="00AA0E6D" w:rsidP="00CA3809">
      <w:pPr>
        <w:pStyle w:val="ListParagraph"/>
        <w:numPr>
          <w:ilvl w:val="0"/>
          <w:numId w:val="8"/>
        </w:numPr>
        <w:rPr>
          <w:rtl/>
        </w:rPr>
      </w:pPr>
      <w:r w:rsidRPr="00AA0E6D">
        <w:rPr>
          <w:rFonts w:hint="cs"/>
          <w:rtl/>
        </w:rPr>
        <w:t>الکل</w:t>
      </w:r>
      <w:r w:rsidRPr="00AA0E6D">
        <w:rPr>
          <w:rtl/>
        </w:rPr>
        <w:t xml:space="preserve"> </w:t>
      </w:r>
      <w:r w:rsidRPr="00AA0E6D">
        <w:rPr>
          <w:rFonts w:hint="cs"/>
          <w:rtl/>
        </w:rPr>
        <w:t>ها</w:t>
      </w:r>
      <w:r w:rsidRPr="00AA0E6D">
        <w:rPr>
          <w:rtl/>
        </w:rPr>
        <w:t xml:space="preserve"> </w:t>
      </w:r>
      <w:r w:rsidRPr="00AA0E6D">
        <w:rPr>
          <w:rFonts w:hint="cs"/>
          <w:rtl/>
        </w:rPr>
        <w:t>مانند</w:t>
      </w:r>
      <w:r w:rsidRPr="00AA0E6D">
        <w:rPr>
          <w:rtl/>
        </w:rPr>
        <w:t xml:space="preserve"> </w:t>
      </w:r>
      <w:r w:rsidRPr="00AA0E6D">
        <w:rPr>
          <w:rFonts w:hint="cs"/>
          <w:rtl/>
        </w:rPr>
        <w:t>متانول،</w:t>
      </w:r>
      <w:r w:rsidRPr="00AA0E6D">
        <w:rPr>
          <w:rtl/>
        </w:rPr>
        <w:t xml:space="preserve"> </w:t>
      </w:r>
      <w:r w:rsidRPr="00AA0E6D">
        <w:rPr>
          <w:rFonts w:hint="cs"/>
          <w:rtl/>
        </w:rPr>
        <w:t>اتانول</w:t>
      </w:r>
      <w:r w:rsidRPr="00AA0E6D">
        <w:rPr>
          <w:rtl/>
        </w:rPr>
        <w:t xml:space="preserve"> </w:t>
      </w:r>
      <w:r w:rsidRPr="00AA0E6D">
        <w:rPr>
          <w:rFonts w:hint="cs"/>
          <w:rtl/>
        </w:rPr>
        <w:t>تانونانول</w:t>
      </w:r>
      <w:r w:rsidRPr="00AA0E6D">
        <w:rPr>
          <w:rtl/>
        </w:rPr>
        <w:t xml:space="preserve"> </w:t>
      </w:r>
      <w:r w:rsidRPr="00AA0E6D">
        <w:rPr>
          <w:rFonts w:hint="cs"/>
          <w:rtl/>
        </w:rPr>
        <w:t>و</w:t>
      </w:r>
      <w:r w:rsidRPr="00AA0E6D">
        <w:rPr>
          <w:rtl/>
        </w:rPr>
        <w:t xml:space="preserve"> </w:t>
      </w:r>
      <w:r w:rsidRPr="00AA0E6D">
        <w:rPr>
          <w:rFonts w:hint="cs"/>
          <w:rtl/>
        </w:rPr>
        <w:t>فنول</w:t>
      </w:r>
      <w:r w:rsidRPr="00AA0E6D">
        <w:rPr>
          <w:rtl/>
        </w:rPr>
        <w:t xml:space="preserve"> </w:t>
      </w:r>
      <w:r w:rsidRPr="00AA0E6D">
        <w:rPr>
          <w:rFonts w:hint="cs"/>
          <w:rtl/>
        </w:rPr>
        <w:t>ها</w:t>
      </w:r>
    </w:p>
    <w:p w14:paraId="6DAE5FD5" w14:textId="77777777" w:rsidR="00AA0E6D" w:rsidRPr="00AA0E6D" w:rsidRDefault="00AA0E6D" w:rsidP="00CA3809">
      <w:pPr>
        <w:pStyle w:val="ListParagraph"/>
        <w:numPr>
          <w:ilvl w:val="0"/>
          <w:numId w:val="8"/>
        </w:numPr>
        <w:rPr>
          <w:rtl/>
        </w:rPr>
      </w:pPr>
      <w:r w:rsidRPr="00AA0E6D">
        <w:rPr>
          <w:rFonts w:hint="cs"/>
          <w:rtl/>
        </w:rPr>
        <w:t>الدئید</w:t>
      </w:r>
      <w:r w:rsidRPr="00AA0E6D">
        <w:rPr>
          <w:rtl/>
        </w:rPr>
        <w:t xml:space="preserve"> </w:t>
      </w:r>
      <w:r w:rsidRPr="00AA0E6D">
        <w:rPr>
          <w:rFonts w:hint="cs"/>
          <w:rtl/>
        </w:rPr>
        <w:t>ها</w:t>
      </w:r>
      <w:r w:rsidRPr="00AA0E6D">
        <w:rPr>
          <w:rtl/>
        </w:rPr>
        <w:t xml:space="preserve"> </w:t>
      </w:r>
      <w:r w:rsidRPr="00AA0E6D">
        <w:rPr>
          <w:rFonts w:hint="cs"/>
          <w:rtl/>
        </w:rPr>
        <w:t>مانند</w:t>
      </w:r>
      <w:r w:rsidRPr="00AA0E6D">
        <w:rPr>
          <w:rtl/>
        </w:rPr>
        <w:t xml:space="preserve"> اسید آلدئید</w:t>
      </w:r>
    </w:p>
    <w:p w14:paraId="559F6B82" w14:textId="77777777" w:rsidR="00AA0E6D" w:rsidRPr="00AA0E6D" w:rsidRDefault="00AA0E6D" w:rsidP="00CA3809">
      <w:pPr>
        <w:pStyle w:val="ListParagraph"/>
        <w:numPr>
          <w:ilvl w:val="0"/>
          <w:numId w:val="8"/>
        </w:numPr>
        <w:rPr>
          <w:rtl/>
        </w:rPr>
      </w:pPr>
      <w:r w:rsidRPr="00AA0E6D">
        <w:rPr>
          <w:rFonts w:hint="cs"/>
          <w:rtl/>
        </w:rPr>
        <w:t>استر</w:t>
      </w:r>
      <w:r w:rsidRPr="00AA0E6D">
        <w:rPr>
          <w:rtl/>
        </w:rPr>
        <w:t xml:space="preserve"> </w:t>
      </w:r>
      <w:r w:rsidRPr="00AA0E6D">
        <w:rPr>
          <w:rFonts w:hint="cs"/>
          <w:rtl/>
        </w:rPr>
        <w:t>ها</w:t>
      </w:r>
      <w:r w:rsidRPr="00AA0E6D">
        <w:rPr>
          <w:rtl/>
        </w:rPr>
        <w:t xml:space="preserve"> </w:t>
      </w:r>
      <w:r w:rsidRPr="00AA0E6D">
        <w:rPr>
          <w:rFonts w:hint="cs"/>
          <w:rtl/>
        </w:rPr>
        <w:t>بطور</w:t>
      </w:r>
      <w:r w:rsidRPr="00AA0E6D">
        <w:rPr>
          <w:rtl/>
        </w:rPr>
        <w:t xml:space="preserve"> </w:t>
      </w:r>
      <w:r w:rsidRPr="00AA0E6D">
        <w:rPr>
          <w:rFonts w:hint="cs"/>
          <w:rtl/>
        </w:rPr>
        <w:t>اعم</w:t>
      </w:r>
    </w:p>
    <w:p w14:paraId="5FEC4140" w14:textId="77777777" w:rsidR="00AA0E6D" w:rsidRPr="00AA0E6D" w:rsidRDefault="00AA0E6D" w:rsidP="00CA3809">
      <w:pPr>
        <w:pStyle w:val="ListParagraph"/>
        <w:numPr>
          <w:ilvl w:val="0"/>
          <w:numId w:val="8"/>
        </w:numPr>
        <w:rPr>
          <w:rtl/>
        </w:rPr>
      </w:pPr>
      <w:r w:rsidRPr="00AA0E6D">
        <w:rPr>
          <w:rFonts w:hint="cs"/>
          <w:rtl/>
        </w:rPr>
        <w:t>پاره</w:t>
      </w:r>
      <w:r w:rsidRPr="00AA0E6D">
        <w:rPr>
          <w:rtl/>
        </w:rPr>
        <w:t xml:space="preserve"> </w:t>
      </w:r>
      <w:r w:rsidRPr="00AA0E6D">
        <w:rPr>
          <w:rFonts w:hint="cs"/>
          <w:rtl/>
        </w:rPr>
        <w:t>ای</w:t>
      </w:r>
      <w:r w:rsidRPr="00AA0E6D">
        <w:rPr>
          <w:rtl/>
        </w:rPr>
        <w:t xml:space="preserve"> </w:t>
      </w:r>
      <w:r w:rsidRPr="00AA0E6D">
        <w:rPr>
          <w:rFonts w:hint="cs"/>
          <w:rtl/>
        </w:rPr>
        <w:t>اسیدها</w:t>
      </w:r>
      <w:r w:rsidRPr="00AA0E6D">
        <w:rPr>
          <w:rtl/>
        </w:rPr>
        <w:t xml:space="preserve"> </w:t>
      </w:r>
      <w:r w:rsidRPr="00AA0E6D">
        <w:rPr>
          <w:rFonts w:hint="cs"/>
          <w:rtl/>
        </w:rPr>
        <w:t>مانند</w:t>
      </w:r>
      <w:r w:rsidRPr="00AA0E6D">
        <w:rPr>
          <w:rtl/>
        </w:rPr>
        <w:t xml:space="preserve"> </w:t>
      </w:r>
      <w:r w:rsidRPr="00AA0E6D">
        <w:rPr>
          <w:rFonts w:hint="cs"/>
          <w:rtl/>
        </w:rPr>
        <w:t>اسید</w:t>
      </w:r>
      <w:r w:rsidRPr="00AA0E6D">
        <w:rPr>
          <w:rtl/>
        </w:rPr>
        <w:t xml:space="preserve"> </w:t>
      </w:r>
      <w:r w:rsidRPr="00AA0E6D">
        <w:rPr>
          <w:rFonts w:hint="cs"/>
          <w:rtl/>
        </w:rPr>
        <w:t>استیک</w:t>
      </w:r>
    </w:p>
    <w:p w14:paraId="05902B17" w14:textId="77777777" w:rsidR="00AA0E6D" w:rsidRPr="00AA0E6D" w:rsidRDefault="00AA0E6D" w:rsidP="00CA3809">
      <w:pPr>
        <w:pStyle w:val="ListParagraph"/>
        <w:numPr>
          <w:ilvl w:val="0"/>
          <w:numId w:val="8"/>
        </w:numPr>
        <w:rPr>
          <w:rtl/>
        </w:rPr>
      </w:pPr>
      <w:r w:rsidRPr="00AA0E6D">
        <w:rPr>
          <w:rFonts w:hint="cs"/>
          <w:rtl/>
        </w:rPr>
        <w:t>ترکیبات</w:t>
      </w:r>
      <w:r w:rsidRPr="00AA0E6D">
        <w:rPr>
          <w:rtl/>
        </w:rPr>
        <w:t xml:space="preserve"> </w:t>
      </w:r>
      <w:r w:rsidRPr="00AA0E6D">
        <w:rPr>
          <w:rFonts w:hint="cs"/>
          <w:rtl/>
        </w:rPr>
        <w:t>هالوژنه</w:t>
      </w:r>
      <w:r w:rsidRPr="00AA0E6D">
        <w:rPr>
          <w:rtl/>
        </w:rPr>
        <w:t xml:space="preserve"> </w:t>
      </w:r>
      <w:r w:rsidRPr="00AA0E6D">
        <w:rPr>
          <w:rFonts w:hint="cs"/>
          <w:rtl/>
        </w:rPr>
        <w:t>از</w:t>
      </w:r>
      <w:r w:rsidRPr="00AA0E6D">
        <w:rPr>
          <w:rtl/>
        </w:rPr>
        <w:t xml:space="preserve"> </w:t>
      </w:r>
      <w:r w:rsidRPr="00AA0E6D">
        <w:rPr>
          <w:rFonts w:hint="cs"/>
          <w:rtl/>
        </w:rPr>
        <w:t>قبیل</w:t>
      </w:r>
      <w:r w:rsidRPr="00AA0E6D">
        <w:rPr>
          <w:rtl/>
        </w:rPr>
        <w:t xml:space="preserve"> </w:t>
      </w:r>
      <w:r w:rsidRPr="00AA0E6D">
        <w:rPr>
          <w:rFonts w:hint="cs"/>
          <w:rtl/>
        </w:rPr>
        <w:t>کلرومتان،</w:t>
      </w:r>
      <w:r w:rsidRPr="00AA0E6D">
        <w:rPr>
          <w:rtl/>
        </w:rPr>
        <w:t xml:space="preserve"> </w:t>
      </w:r>
      <w:r w:rsidRPr="00AA0E6D">
        <w:rPr>
          <w:rFonts w:hint="cs"/>
          <w:rtl/>
        </w:rPr>
        <w:t>کلرواتان،</w:t>
      </w:r>
      <w:r w:rsidRPr="00AA0E6D">
        <w:rPr>
          <w:rtl/>
        </w:rPr>
        <w:t xml:space="preserve"> </w:t>
      </w:r>
      <w:r w:rsidRPr="00AA0E6D">
        <w:rPr>
          <w:rFonts w:hint="cs"/>
          <w:rtl/>
        </w:rPr>
        <w:t>بروموبوتان</w:t>
      </w:r>
      <w:r w:rsidRPr="00AA0E6D">
        <w:rPr>
          <w:rtl/>
        </w:rPr>
        <w:t xml:space="preserve"> </w:t>
      </w:r>
      <w:r w:rsidRPr="00AA0E6D">
        <w:rPr>
          <w:rFonts w:hint="cs"/>
          <w:rtl/>
        </w:rPr>
        <w:t>و</w:t>
      </w:r>
      <w:r w:rsidRPr="00AA0E6D">
        <w:rPr>
          <w:rtl/>
        </w:rPr>
        <w:t xml:space="preserve"> </w:t>
      </w:r>
      <w:r w:rsidRPr="00AA0E6D">
        <w:rPr>
          <w:rFonts w:hint="cs"/>
          <w:rtl/>
        </w:rPr>
        <w:t>غیره</w:t>
      </w:r>
    </w:p>
    <w:p w14:paraId="06D1C7FB" w14:textId="77777777" w:rsidR="00AA0E6D" w:rsidRPr="004671F3" w:rsidRDefault="00AA0E6D" w:rsidP="00CA3809">
      <w:pPr>
        <w:pStyle w:val="ListParagraph"/>
        <w:numPr>
          <w:ilvl w:val="0"/>
          <w:numId w:val="8"/>
        </w:numPr>
        <w:rPr>
          <w:rFonts w:ascii="Tahoma" w:hAnsi="Tahoma"/>
          <w:color w:val="333333"/>
          <w:sz w:val="28"/>
          <w:rtl/>
        </w:rPr>
      </w:pPr>
      <w:r w:rsidRPr="004671F3">
        <w:rPr>
          <w:rFonts w:ascii="Tahoma" w:hAnsi="Tahoma" w:hint="cs"/>
          <w:color w:val="333333"/>
          <w:sz w:val="28"/>
          <w:rtl/>
        </w:rPr>
        <w:t>ترکیبات</w:t>
      </w:r>
      <w:r w:rsidRPr="004671F3">
        <w:rPr>
          <w:rFonts w:ascii="Tahoma" w:hAnsi="Tahoma"/>
          <w:color w:val="333333"/>
          <w:sz w:val="28"/>
          <w:rtl/>
        </w:rPr>
        <w:t xml:space="preserve"> </w:t>
      </w:r>
      <w:r w:rsidRPr="004671F3">
        <w:rPr>
          <w:rFonts w:ascii="Tahoma" w:hAnsi="Tahoma" w:hint="cs"/>
          <w:color w:val="333333"/>
          <w:sz w:val="28"/>
          <w:rtl/>
        </w:rPr>
        <w:t>هالوژنه</w:t>
      </w:r>
      <w:r w:rsidRPr="004671F3">
        <w:rPr>
          <w:rFonts w:ascii="Tahoma" w:hAnsi="Tahoma"/>
          <w:color w:val="333333"/>
          <w:sz w:val="28"/>
          <w:rtl/>
        </w:rPr>
        <w:t xml:space="preserve"> </w:t>
      </w:r>
      <w:r w:rsidRPr="004671F3">
        <w:rPr>
          <w:rFonts w:ascii="Tahoma" w:hAnsi="Tahoma" w:hint="cs"/>
          <w:color w:val="333333"/>
          <w:sz w:val="28"/>
          <w:rtl/>
        </w:rPr>
        <w:t>اکسیژن</w:t>
      </w:r>
      <w:r w:rsidRPr="004671F3">
        <w:rPr>
          <w:rFonts w:ascii="Tahoma" w:hAnsi="Tahoma"/>
          <w:color w:val="333333"/>
          <w:sz w:val="28"/>
          <w:rtl/>
        </w:rPr>
        <w:t xml:space="preserve"> </w:t>
      </w:r>
      <w:r w:rsidRPr="004671F3">
        <w:rPr>
          <w:rFonts w:ascii="Tahoma" w:hAnsi="Tahoma" w:hint="cs"/>
          <w:color w:val="333333"/>
          <w:sz w:val="28"/>
          <w:rtl/>
        </w:rPr>
        <w:t>دار</w:t>
      </w:r>
      <w:r w:rsidRPr="004671F3">
        <w:rPr>
          <w:rFonts w:ascii="Tahoma" w:hAnsi="Tahoma"/>
          <w:color w:val="333333"/>
          <w:sz w:val="28"/>
          <w:rtl/>
        </w:rPr>
        <w:t xml:space="preserve"> </w:t>
      </w:r>
      <w:r w:rsidRPr="004671F3">
        <w:rPr>
          <w:rFonts w:ascii="Tahoma" w:hAnsi="Tahoma" w:hint="cs"/>
          <w:color w:val="333333"/>
          <w:sz w:val="28"/>
          <w:rtl/>
        </w:rPr>
        <w:t>از</w:t>
      </w:r>
      <w:r w:rsidRPr="004671F3">
        <w:rPr>
          <w:rFonts w:ascii="Tahoma" w:hAnsi="Tahoma"/>
          <w:color w:val="333333"/>
          <w:sz w:val="28"/>
          <w:rtl/>
        </w:rPr>
        <w:t xml:space="preserve"> </w:t>
      </w:r>
      <w:r w:rsidRPr="004671F3">
        <w:rPr>
          <w:rFonts w:ascii="Tahoma" w:hAnsi="Tahoma" w:hint="cs"/>
          <w:color w:val="333333"/>
          <w:sz w:val="28"/>
          <w:rtl/>
        </w:rPr>
        <w:t>قبیل</w:t>
      </w:r>
      <w:r w:rsidRPr="004671F3">
        <w:rPr>
          <w:rFonts w:ascii="Tahoma" w:hAnsi="Tahoma"/>
          <w:color w:val="333333"/>
          <w:sz w:val="28"/>
          <w:rtl/>
        </w:rPr>
        <w:t xml:space="preserve"> </w:t>
      </w:r>
      <w:r w:rsidRPr="004671F3">
        <w:rPr>
          <w:rFonts w:ascii="Tahoma" w:hAnsi="Tahoma" w:hint="cs"/>
          <w:color w:val="333333"/>
          <w:sz w:val="28"/>
          <w:rtl/>
        </w:rPr>
        <w:t>کلرواتانول</w:t>
      </w:r>
    </w:p>
    <w:p w14:paraId="38F1AB9F" w14:textId="77777777" w:rsidR="00AA0E6D" w:rsidRPr="004671F3" w:rsidRDefault="00AA0E6D" w:rsidP="00CA3809">
      <w:pPr>
        <w:pStyle w:val="ListParagraph"/>
        <w:numPr>
          <w:ilvl w:val="0"/>
          <w:numId w:val="8"/>
        </w:numPr>
        <w:rPr>
          <w:rFonts w:ascii="Tahoma" w:hAnsi="Tahoma"/>
          <w:color w:val="333333"/>
          <w:sz w:val="28"/>
          <w:rtl/>
        </w:rPr>
      </w:pPr>
      <w:r w:rsidRPr="004671F3">
        <w:rPr>
          <w:rFonts w:ascii="Tahoma" w:hAnsi="Tahoma" w:hint="cs"/>
          <w:color w:val="333333"/>
          <w:sz w:val="28"/>
          <w:rtl/>
        </w:rPr>
        <w:t>ترکیبات</w:t>
      </w:r>
      <w:r w:rsidRPr="004671F3">
        <w:rPr>
          <w:rFonts w:ascii="Tahoma" w:hAnsi="Tahoma"/>
          <w:color w:val="333333"/>
          <w:sz w:val="28"/>
          <w:rtl/>
        </w:rPr>
        <w:t xml:space="preserve"> </w:t>
      </w:r>
      <w:r w:rsidRPr="004671F3">
        <w:rPr>
          <w:rFonts w:ascii="Tahoma" w:hAnsi="Tahoma" w:hint="cs"/>
          <w:color w:val="333333"/>
          <w:sz w:val="28"/>
          <w:rtl/>
        </w:rPr>
        <w:t>گوگرددار</w:t>
      </w:r>
      <w:r w:rsidRPr="004671F3">
        <w:rPr>
          <w:rFonts w:ascii="Tahoma" w:hAnsi="Tahoma"/>
          <w:color w:val="333333"/>
          <w:sz w:val="28"/>
          <w:rtl/>
        </w:rPr>
        <w:t xml:space="preserve"> </w:t>
      </w:r>
      <w:r w:rsidRPr="004671F3">
        <w:rPr>
          <w:rFonts w:ascii="Tahoma" w:hAnsi="Tahoma" w:hint="cs"/>
          <w:color w:val="333333"/>
          <w:sz w:val="28"/>
          <w:rtl/>
        </w:rPr>
        <w:t>مانند</w:t>
      </w:r>
      <w:r w:rsidRPr="004671F3">
        <w:rPr>
          <w:rFonts w:ascii="Tahoma" w:hAnsi="Tahoma"/>
          <w:color w:val="333333"/>
          <w:sz w:val="28"/>
          <w:rtl/>
        </w:rPr>
        <w:t xml:space="preserve"> </w:t>
      </w:r>
      <w:r w:rsidRPr="004671F3">
        <w:rPr>
          <w:rFonts w:ascii="Tahoma" w:hAnsi="Tahoma" w:hint="cs"/>
          <w:color w:val="333333"/>
          <w:sz w:val="28"/>
          <w:rtl/>
        </w:rPr>
        <w:t>پروپیل</w:t>
      </w:r>
      <w:r w:rsidRPr="004671F3">
        <w:rPr>
          <w:rFonts w:ascii="Tahoma" w:hAnsi="Tahoma"/>
          <w:color w:val="333333"/>
          <w:sz w:val="28"/>
          <w:rtl/>
        </w:rPr>
        <w:t xml:space="preserve"> </w:t>
      </w:r>
      <w:r w:rsidRPr="004671F3">
        <w:rPr>
          <w:rFonts w:ascii="Tahoma" w:hAnsi="Tahoma" w:hint="cs"/>
          <w:color w:val="333333"/>
          <w:sz w:val="28"/>
          <w:rtl/>
        </w:rPr>
        <w:t>مرکاپتان</w:t>
      </w:r>
    </w:p>
    <w:p w14:paraId="2A51B886" w14:textId="77777777" w:rsidR="00AA0E6D" w:rsidRPr="004671F3" w:rsidRDefault="00AA0E6D" w:rsidP="00CA3809">
      <w:pPr>
        <w:pStyle w:val="ListParagraph"/>
        <w:numPr>
          <w:ilvl w:val="0"/>
          <w:numId w:val="8"/>
        </w:numPr>
        <w:rPr>
          <w:rFonts w:ascii="Tahoma" w:hAnsi="Tahoma"/>
          <w:color w:val="333333"/>
          <w:sz w:val="28"/>
          <w:rtl/>
        </w:rPr>
      </w:pPr>
      <w:r w:rsidRPr="004671F3">
        <w:rPr>
          <w:rFonts w:ascii="Tahoma" w:hAnsi="Tahoma" w:hint="cs"/>
          <w:color w:val="333333"/>
          <w:sz w:val="28"/>
          <w:rtl/>
        </w:rPr>
        <w:t>ترکیبات</w:t>
      </w:r>
      <w:r w:rsidRPr="004671F3">
        <w:rPr>
          <w:rFonts w:ascii="Tahoma" w:hAnsi="Tahoma"/>
          <w:color w:val="333333"/>
          <w:sz w:val="28"/>
          <w:rtl/>
        </w:rPr>
        <w:t xml:space="preserve"> </w:t>
      </w:r>
      <w:r w:rsidRPr="004671F3">
        <w:rPr>
          <w:rFonts w:ascii="Tahoma" w:hAnsi="Tahoma" w:hint="cs"/>
          <w:color w:val="333333"/>
          <w:sz w:val="28"/>
          <w:rtl/>
        </w:rPr>
        <w:t>ازت</w:t>
      </w:r>
      <w:r w:rsidRPr="004671F3">
        <w:rPr>
          <w:rFonts w:ascii="Tahoma" w:hAnsi="Tahoma"/>
          <w:color w:val="333333"/>
          <w:sz w:val="28"/>
          <w:rtl/>
        </w:rPr>
        <w:t xml:space="preserve"> </w:t>
      </w:r>
      <w:r w:rsidRPr="004671F3">
        <w:rPr>
          <w:rFonts w:ascii="Tahoma" w:hAnsi="Tahoma" w:hint="cs"/>
          <w:color w:val="333333"/>
          <w:sz w:val="28"/>
          <w:rtl/>
        </w:rPr>
        <w:t>دار</w:t>
      </w:r>
      <w:r w:rsidRPr="004671F3">
        <w:rPr>
          <w:rFonts w:ascii="Tahoma" w:hAnsi="Tahoma"/>
          <w:color w:val="333333"/>
          <w:sz w:val="28"/>
          <w:rtl/>
        </w:rPr>
        <w:t xml:space="preserve"> </w:t>
      </w:r>
      <w:r w:rsidRPr="004671F3">
        <w:rPr>
          <w:rFonts w:ascii="Tahoma" w:hAnsi="Tahoma" w:hint="cs"/>
          <w:color w:val="333333"/>
          <w:sz w:val="28"/>
          <w:rtl/>
        </w:rPr>
        <w:t>مانند</w:t>
      </w:r>
      <w:r w:rsidRPr="004671F3">
        <w:rPr>
          <w:rFonts w:ascii="Tahoma" w:hAnsi="Tahoma"/>
          <w:color w:val="333333"/>
          <w:sz w:val="28"/>
          <w:rtl/>
        </w:rPr>
        <w:t xml:space="preserve"> </w:t>
      </w:r>
      <w:r w:rsidRPr="004671F3">
        <w:rPr>
          <w:rFonts w:ascii="Tahoma" w:hAnsi="Tahoma" w:hint="cs"/>
          <w:color w:val="333333"/>
          <w:sz w:val="28"/>
          <w:rtl/>
        </w:rPr>
        <w:t>آمونیاک</w:t>
      </w:r>
      <w:r w:rsidRPr="004671F3">
        <w:rPr>
          <w:rFonts w:ascii="Tahoma" w:hAnsi="Tahoma"/>
          <w:color w:val="333333"/>
          <w:sz w:val="28"/>
          <w:rtl/>
        </w:rPr>
        <w:t xml:space="preserve"> </w:t>
      </w:r>
      <w:r w:rsidRPr="004671F3">
        <w:rPr>
          <w:rFonts w:ascii="Tahoma" w:hAnsi="Tahoma" w:hint="cs"/>
          <w:color w:val="333333"/>
          <w:sz w:val="28"/>
          <w:rtl/>
        </w:rPr>
        <w:t>و</w:t>
      </w:r>
      <w:r w:rsidRPr="004671F3">
        <w:rPr>
          <w:rFonts w:ascii="Tahoma" w:hAnsi="Tahoma"/>
          <w:color w:val="333333"/>
          <w:sz w:val="28"/>
          <w:rtl/>
        </w:rPr>
        <w:t xml:space="preserve"> </w:t>
      </w:r>
      <w:r w:rsidRPr="004671F3">
        <w:rPr>
          <w:rFonts w:ascii="Tahoma" w:hAnsi="Tahoma" w:hint="cs"/>
          <w:color w:val="333333"/>
          <w:sz w:val="28"/>
          <w:rtl/>
        </w:rPr>
        <w:t>اکثر</w:t>
      </w:r>
      <w:r w:rsidRPr="004671F3">
        <w:rPr>
          <w:rFonts w:ascii="Tahoma" w:hAnsi="Tahoma"/>
          <w:color w:val="333333"/>
          <w:sz w:val="28"/>
          <w:rtl/>
        </w:rPr>
        <w:t xml:space="preserve"> </w:t>
      </w:r>
      <w:r w:rsidRPr="004671F3">
        <w:rPr>
          <w:rFonts w:ascii="Tahoma" w:hAnsi="Tahoma" w:hint="cs"/>
          <w:color w:val="333333"/>
          <w:sz w:val="28"/>
          <w:rtl/>
        </w:rPr>
        <w:t>آمین</w:t>
      </w:r>
      <w:r w:rsidRPr="004671F3">
        <w:rPr>
          <w:rFonts w:ascii="Tahoma" w:hAnsi="Tahoma"/>
          <w:color w:val="333333"/>
          <w:sz w:val="28"/>
          <w:rtl/>
        </w:rPr>
        <w:t xml:space="preserve"> </w:t>
      </w:r>
      <w:r w:rsidRPr="004671F3">
        <w:rPr>
          <w:rFonts w:ascii="Tahoma" w:hAnsi="Tahoma" w:hint="cs"/>
          <w:color w:val="333333"/>
          <w:sz w:val="28"/>
          <w:rtl/>
        </w:rPr>
        <w:t>ها</w:t>
      </w:r>
    </w:p>
    <w:p w14:paraId="1C20A447" w14:textId="77777777" w:rsidR="00AA0E6D" w:rsidRDefault="00AA0E6D" w:rsidP="00A4149D">
      <w:pPr>
        <w:rPr>
          <w:rFonts w:ascii="Tahoma" w:hAnsi="Tahoma"/>
          <w:color w:val="333333"/>
          <w:sz w:val="28"/>
        </w:rPr>
      </w:pPr>
    </w:p>
    <w:p w14:paraId="2B4B0917" w14:textId="77777777" w:rsidR="008068CC" w:rsidRDefault="00AA0E6D" w:rsidP="008068CC">
      <w:pPr>
        <w:pStyle w:val="Heading4"/>
        <w:rPr>
          <w:rtl/>
          <w:lang w:bidi="fa-IR"/>
        </w:rPr>
      </w:pPr>
      <w:r>
        <w:rPr>
          <w:rFonts w:hint="cs"/>
          <w:rtl/>
          <w:lang w:bidi="fa-IR"/>
        </w:rPr>
        <w:t xml:space="preserve"> </w:t>
      </w:r>
      <w:bookmarkStart w:id="41" w:name="_Toc522990272"/>
      <w:r>
        <w:rPr>
          <w:rFonts w:hint="cs"/>
          <w:rtl/>
          <w:lang w:bidi="fa-IR"/>
        </w:rPr>
        <w:t xml:space="preserve">گروه </w:t>
      </w:r>
      <w:r>
        <w:rPr>
          <w:lang w:bidi="fa-IR"/>
        </w:rPr>
        <w:t>IIB</w:t>
      </w:r>
      <w:bookmarkEnd w:id="41"/>
    </w:p>
    <w:p w14:paraId="78A89443" w14:textId="77777777" w:rsidR="00AA0E6D" w:rsidRDefault="00AA0E6D" w:rsidP="004671F3">
      <w:r w:rsidRPr="00AA0E6D">
        <w:rPr>
          <w:rtl/>
        </w:rPr>
        <w:t xml:space="preserve">گازهای این گروه که بیشتر در کارخانجات پتروشیمی وجود دارند عبارتند از گازهایی که برای مشتعل شدن آنها فقط 60 میکروژول انرژی لازم است و یا برای مشتعل شدن آنها توسط جرقه حاصل از جریان برق، جریانی بین 45 درصد تا </w:t>
      </w:r>
      <w:r w:rsidRPr="00AA0E6D">
        <w:rPr>
          <w:rtl/>
        </w:rPr>
        <w:lastRenderedPageBreak/>
        <w:t>80 درصد جریانی که گاز متان را در شرایط یکسان مشتعل نیاز خواهد بود</w:t>
      </w:r>
      <w:r w:rsidRPr="00AA0E6D">
        <w:t>.</w:t>
      </w:r>
    </w:p>
    <w:p w14:paraId="764CD788" w14:textId="77777777" w:rsidR="00AA0E6D" w:rsidRPr="00AA0E6D" w:rsidRDefault="00AA0E6D" w:rsidP="004671F3">
      <w:r w:rsidRPr="00AA0E6D">
        <w:rPr>
          <w:rtl/>
        </w:rPr>
        <w:t>پاره ای از گازهای این گروه عبارتند از :</w:t>
      </w:r>
    </w:p>
    <w:p w14:paraId="7CF56CB8" w14:textId="77777777" w:rsidR="00AA0E6D" w:rsidRPr="00AA0E6D" w:rsidRDefault="00AA0E6D" w:rsidP="00CA3809">
      <w:pPr>
        <w:pStyle w:val="ListParagraph"/>
        <w:numPr>
          <w:ilvl w:val="0"/>
          <w:numId w:val="9"/>
        </w:numPr>
        <w:rPr>
          <w:rtl/>
        </w:rPr>
      </w:pPr>
      <w:r w:rsidRPr="00AA0E6D">
        <w:rPr>
          <w:rFonts w:hint="cs"/>
          <w:rtl/>
        </w:rPr>
        <w:t>هیدروکربن</w:t>
      </w:r>
      <w:r w:rsidRPr="00AA0E6D">
        <w:rPr>
          <w:rtl/>
        </w:rPr>
        <w:t xml:space="preserve"> </w:t>
      </w:r>
      <w:r w:rsidRPr="00AA0E6D">
        <w:rPr>
          <w:rFonts w:hint="cs"/>
          <w:rtl/>
        </w:rPr>
        <w:t>های</w:t>
      </w:r>
      <w:r w:rsidRPr="00AA0E6D">
        <w:rPr>
          <w:rtl/>
        </w:rPr>
        <w:t xml:space="preserve"> </w:t>
      </w:r>
      <w:r w:rsidRPr="00AA0E6D">
        <w:rPr>
          <w:rFonts w:hint="cs"/>
          <w:rtl/>
        </w:rPr>
        <w:t>اشباع</w:t>
      </w:r>
      <w:r w:rsidRPr="00AA0E6D">
        <w:rPr>
          <w:rtl/>
        </w:rPr>
        <w:t xml:space="preserve"> </w:t>
      </w:r>
      <w:r w:rsidRPr="00AA0E6D">
        <w:rPr>
          <w:rFonts w:hint="cs"/>
          <w:rtl/>
        </w:rPr>
        <w:t>نشده</w:t>
      </w:r>
      <w:r w:rsidRPr="00AA0E6D">
        <w:rPr>
          <w:rtl/>
        </w:rPr>
        <w:t xml:space="preserve"> </w:t>
      </w:r>
      <w:r w:rsidRPr="00AA0E6D">
        <w:rPr>
          <w:rFonts w:hint="cs"/>
          <w:rtl/>
        </w:rPr>
        <w:t>از</w:t>
      </w:r>
      <w:r w:rsidRPr="00AA0E6D">
        <w:rPr>
          <w:rtl/>
        </w:rPr>
        <w:t xml:space="preserve"> </w:t>
      </w:r>
      <w:r w:rsidRPr="00AA0E6D">
        <w:rPr>
          <w:rFonts w:hint="cs"/>
          <w:rtl/>
        </w:rPr>
        <w:t>قبیل</w:t>
      </w:r>
      <w:r w:rsidRPr="00AA0E6D">
        <w:rPr>
          <w:rtl/>
        </w:rPr>
        <w:t xml:space="preserve"> </w:t>
      </w:r>
      <w:r w:rsidRPr="00AA0E6D">
        <w:rPr>
          <w:rFonts w:hint="cs"/>
          <w:rtl/>
        </w:rPr>
        <w:t>اتیلن،</w:t>
      </w:r>
      <w:r w:rsidRPr="00AA0E6D">
        <w:rPr>
          <w:rtl/>
        </w:rPr>
        <w:t xml:space="preserve"> </w:t>
      </w:r>
      <w:r w:rsidRPr="00AA0E6D">
        <w:rPr>
          <w:rFonts w:hint="cs"/>
          <w:rtl/>
        </w:rPr>
        <w:t>پروپین</w:t>
      </w:r>
      <w:r w:rsidRPr="00AA0E6D">
        <w:rPr>
          <w:rtl/>
        </w:rPr>
        <w:t xml:space="preserve"> </w:t>
      </w:r>
      <w:r w:rsidRPr="00AA0E6D">
        <w:rPr>
          <w:rFonts w:hint="cs"/>
          <w:rtl/>
        </w:rPr>
        <w:t>و</w:t>
      </w:r>
      <w:r w:rsidRPr="00AA0E6D">
        <w:rPr>
          <w:rtl/>
        </w:rPr>
        <w:t xml:space="preserve"> </w:t>
      </w:r>
      <w:r w:rsidRPr="00AA0E6D">
        <w:rPr>
          <w:rFonts w:hint="cs"/>
          <w:rtl/>
        </w:rPr>
        <w:t>بوتادین</w:t>
      </w:r>
    </w:p>
    <w:p w14:paraId="6E58D9D5" w14:textId="77777777" w:rsidR="00AA0E6D" w:rsidRPr="00AA0E6D" w:rsidRDefault="00AA0E6D" w:rsidP="00CA3809">
      <w:pPr>
        <w:pStyle w:val="ListParagraph"/>
        <w:numPr>
          <w:ilvl w:val="0"/>
          <w:numId w:val="9"/>
        </w:numPr>
        <w:rPr>
          <w:rtl/>
        </w:rPr>
      </w:pPr>
      <w:r w:rsidRPr="00AA0E6D">
        <w:rPr>
          <w:rFonts w:hint="cs"/>
          <w:rtl/>
        </w:rPr>
        <w:t>ترکیبات</w:t>
      </w:r>
      <w:r w:rsidRPr="00AA0E6D">
        <w:rPr>
          <w:rtl/>
        </w:rPr>
        <w:t xml:space="preserve"> </w:t>
      </w:r>
      <w:r w:rsidRPr="00AA0E6D">
        <w:rPr>
          <w:rFonts w:hint="cs"/>
          <w:rtl/>
        </w:rPr>
        <w:t>ازت</w:t>
      </w:r>
      <w:r w:rsidRPr="00AA0E6D">
        <w:rPr>
          <w:rtl/>
        </w:rPr>
        <w:t xml:space="preserve"> </w:t>
      </w:r>
      <w:r w:rsidRPr="00AA0E6D">
        <w:rPr>
          <w:rFonts w:hint="cs"/>
          <w:rtl/>
        </w:rPr>
        <w:t>دار</w:t>
      </w:r>
      <w:r w:rsidRPr="00AA0E6D">
        <w:rPr>
          <w:rtl/>
        </w:rPr>
        <w:t xml:space="preserve"> </w:t>
      </w:r>
      <w:r w:rsidRPr="00AA0E6D">
        <w:rPr>
          <w:rFonts w:hint="cs"/>
          <w:rtl/>
        </w:rPr>
        <w:t>مانند</w:t>
      </w:r>
      <w:r w:rsidRPr="00AA0E6D">
        <w:rPr>
          <w:rtl/>
        </w:rPr>
        <w:t xml:space="preserve"> </w:t>
      </w:r>
      <w:r w:rsidRPr="00AA0E6D">
        <w:rPr>
          <w:rFonts w:hint="cs"/>
          <w:rtl/>
        </w:rPr>
        <w:t>نیترواتان</w:t>
      </w:r>
    </w:p>
    <w:p w14:paraId="61A9BE7B" w14:textId="77777777" w:rsidR="00AA0E6D" w:rsidRPr="00AA0E6D" w:rsidRDefault="00AA0E6D" w:rsidP="00CA3809">
      <w:pPr>
        <w:pStyle w:val="ListParagraph"/>
        <w:numPr>
          <w:ilvl w:val="0"/>
          <w:numId w:val="9"/>
        </w:numPr>
        <w:rPr>
          <w:rtl/>
        </w:rPr>
      </w:pPr>
      <w:r w:rsidRPr="00AA0E6D">
        <w:rPr>
          <w:rFonts w:hint="cs"/>
          <w:rtl/>
        </w:rPr>
        <w:t>ترکیبات</w:t>
      </w:r>
      <w:r w:rsidRPr="00AA0E6D">
        <w:rPr>
          <w:rtl/>
        </w:rPr>
        <w:t xml:space="preserve"> </w:t>
      </w:r>
      <w:r w:rsidRPr="00AA0E6D">
        <w:rPr>
          <w:rFonts w:hint="cs"/>
          <w:rtl/>
        </w:rPr>
        <w:t>اکسیژن</w:t>
      </w:r>
      <w:r w:rsidRPr="00AA0E6D">
        <w:rPr>
          <w:rtl/>
        </w:rPr>
        <w:t xml:space="preserve"> </w:t>
      </w:r>
      <w:r w:rsidRPr="00AA0E6D">
        <w:rPr>
          <w:rFonts w:hint="cs"/>
          <w:rtl/>
        </w:rPr>
        <w:t>دار</w:t>
      </w:r>
      <w:r w:rsidRPr="00AA0E6D">
        <w:rPr>
          <w:rtl/>
        </w:rPr>
        <w:t xml:space="preserve"> </w:t>
      </w:r>
      <w:r w:rsidRPr="00AA0E6D">
        <w:rPr>
          <w:rFonts w:hint="cs"/>
          <w:rtl/>
        </w:rPr>
        <w:t>از</w:t>
      </w:r>
      <w:r w:rsidRPr="00AA0E6D">
        <w:rPr>
          <w:rtl/>
        </w:rPr>
        <w:t xml:space="preserve"> </w:t>
      </w:r>
      <w:r w:rsidRPr="00AA0E6D">
        <w:rPr>
          <w:rFonts w:hint="cs"/>
          <w:rtl/>
        </w:rPr>
        <w:t>قبیل</w:t>
      </w:r>
      <w:r w:rsidRPr="00AA0E6D">
        <w:rPr>
          <w:rtl/>
        </w:rPr>
        <w:t xml:space="preserve"> </w:t>
      </w:r>
      <w:r w:rsidRPr="00AA0E6D">
        <w:rPr>
          <w:rFonts w:hint="cs"/>
          <w:rtl/>
        </w:rPr>
        <w:t>منواکسید</w:t>
      </w:r>
      <w:r w:rsidRPr="00AA0E6D">
        <w:rPr>
          <w:rtl/>
        </w:rPr>
        <w:t xml:space="preserve"> </w:t>
      </w:r>
      <w:r w:rsidRPr="00AA0E6D">
        <w:rPr>
          <w:rFonts w:hint="cs"/>
          <w:rtl/>
        </w:rPr>
        <w:t>کربن،</w:t>
      </w:r>
      <w:r w:rsidRPr="00AA0E6D">
        <w:rPr>
          <w:rtl/>
        </w:rPr>
        <w:t xml:space="preserve"> </w:t>
      </w:r>
      <w:r w:rsidRPr="00AA0E6D">
        <w:rPr>
          <w:rFonts w:hint="cs"/>
          <w:rtl/>
        </w:rPr>
        <w:t>اترها</w:t>
      </w:r>
      <w:r w:rsidRPr="00AA0E6D">
        <w:rPr>
          <w:rtl/>
        </w:rPr>
        <w:t xml:space="preserve"> </w:t>
      </w:r>
      <w:r w:rsidRPr="00AA0E6D">
        <w:rPr>
          <w:rFonts w:hint="cs"/>
          <w:rtl/>
        </w:rPr>
        <w:t>و</w:t>
      </w:r>
      <w:r w:rsidRPr="00AA0E6D">
        <w:rPr>
          <w:rtl/>
        </w:rPr>
        <w:t xml:space="preserve"> </w:t>
      </w:r>
      <w:r w:rsidRPr="00AA0E6D">
        <w:rPr>
          <w:rFonts w:hint="cs"/>
          <w:rtl/>
        </w:rPr>
        <w:t>اکسید</w:t>
      </w:r>
      <w:r w:rsidRPr="00AA0E6D">
        <w:rPr>
          <w:rtl/>
        </w:rPr>
        <w:t xml:space="preserve"> </w:t>
      </w:r>
      <w:r w:rsidRPr="00AA0E6D">
        <w:rPr>
          <w:rFonts w:hint="cs"/>
          <w:rtl/>
        </w:rPr>
        <w:t>اتیلن</w:t>
      </w:r>
    </w:p>
    <w:p w14:paraId="47FD697F" w14:textId="77777777" w:rsidR="00AA0E6D" w:rsidRPr="00AA0E6D" w:rsidRDefault="00AA0E6D" w:rsidP="00CA3809">
      <w:pPr>
        <w:pStyle w:val="ListParagraph"/>
        <w:numPr>
          <w:ilvl w:val="0"/>
          <w:numId w:val="9"/>
        </w:numPr>
        <w:rPr>
          <w:rtl/>
        </w:rPr>
      </w:pPr>
      <w:r w:rsidRPr="00AA0E6D">
        <w:rPr>
          <w:rFonts w:hint="cs"/>
          <w:rtl/>
        </w:rPr>
        <w:t>ترکیبات</w:t>
      </w:r>
      <w:r w:rsidRPr="00AA0E6D">
        <w:rPr>
          <w:rtl/>
        </w:rPr>
        <w:t xml:space="preserve"> </w:t>
      </w:r>
      <w:r w:rsidRPr="00AA0E6D">
        <w:rPr>
          <w:rFonts w:hint="cs"/>
          <w:rtl/>
        </w:rPr>
        <w:t>هالوژنه</w:t>
      </w:r>
      <w:r w:rsidRPr="00AA0E6D">
        <w:rPr>
          <w:rtl/>
        </w:rPr>
        <w:t xml:space="preserve"> </w:t>
      </w:r>
      <w:r w:rsidRPr="00AA0E6D">
        <w:rPr>
          <w:rFonts w:hint="cs"/>
          <w:rtl/>
        </w:rPr>
        <w:t>با</w:t>
      </w:r>
      <w:r w:rsidRPr="00AA0E6D">
        <w:rPr>
          <w:rtl/>
        </w:rPr>
        <w:t xml:space="preserve"> </w:t>
      </w:r>
      <w:r w:rsidRPr="00AA0E6D">
        <w:rPr>
          <w:rFonts w:hint="cs"/>
          <w:rtl/>
        </w:rPr>
        <w:t>پیوند</w:t>
      </w:r>
      <w:r w:rsidRPr="00AA0E6D">
        <w:rPr>
          <w:rtl/>
        </w:rPr>
        <w:t xml:space="preserve"> </w:t>
      </w:r>
      <w:r w:rsidRPr="00AA0E6D">
        <w:rPr>
          <w:rFonts w:hint="cs"/>
          <w:rtl/>
        </w:rPr>
        <w:t>دوگانه</w:t>
      </w:r>
      <w:r w:rsidRPr="00AA0E6D">
        <w:rPr>
          <w:rtl/>
        </w:rPr>
        <w:t xml:space="preserve"> </w:t>
      </w:r>
      <w:r w:rsidRPr="00AA0E6D">
        <w:rPr>
          <w:rFonts w:hint="cs"/>
          <w:rtl/>
        </w:rPr>
        <w:t>مانند</w:t>
      </w:r>
      <w:r w:rsidRPr="00AA0E6D">
        <w:rPr>
          <w:rtl/>
        </w:rPr>
        <w:t xml:space="preserve"> </w:t>
      </w:r>
      <w:r w:rsidRPr="00AA0E6D">
        <w:rPr>
          <w:rFonts w:hint="cs"/>
          <w:rtl/>
        </w:rPr>
        <w:t>تترافلوئوراتیلن</w:t>
      </w:r>
      <w:r w:rsidRPr="00AA0E6D">
        <w:t>( C</w:t>
      </w:r>
      <w:r w:rsidRPr="004671F3">
        <w:rPr>
          <w:vertAlign w:val="subscript"/>
        </w:rPr>
        <w:t>2</w:t>
      </w:r>
      <w:r w:rsidRPr="00AA0E6D">
        <w:t xml:space="preserve"> F</w:t>
      </w:r>
      <w:r w:rsidRPr="004671F3">
        <w:rPr>
          <w:vertAlign w:val="subscript"/>
        </w:rPr>
        <w:t>4</w:t>
      </w:r>
      <w:r w:rsidRPr="00AA0E6D">
        <w:t xml:space="preserve"> )</w:t>
      </w:r>
    </w:p>
    <w:p w14:paraId="5FC50DCB" w14:textId="77777777" w:rsidR="00AA0E6D" w:rsidRDefault="00AA0E6D" w:rsidP="00AA0E6D">
      <w:pPr>
        <w:pStyle w:val="Heading4"/>
        <w:rPr>
          <w:rtl/>
          <w:lang w:bidi="fa-IR"/>
        </w:rPr>
      </w:pPr>
      <w:r>
        <w:rPr>
          <w:rFonts w:hint="cs"/>
          <w:rtl/>
          <w:lang w:bidi="fa-IR"/>
        </w:rPr>
        <w:t xml:space="preserve"> </w:t>
      </w:r>
      <w:bookmarkStart w:id="42" w:name="_Toc522990273"/>
      <w:r>
        <w:rPr>
          <w:rFonts w:hint="cs"/>
          <w:rtl/>
          <w:lang w:bidi="fa-IR"/>
        </w:rPr>
        <w:t xml:space="preserve">گروه </w:t>
      </w:r>
      <w:r>
        <w:rPr>
          <w:lang w:bidi="fa-IR"/>
        </w:rPr>
        <w:t>IIC</w:t>
      </w:r>
      <w:bookmarkEnd w:id="42"/>
    </w:p>
    <w:p w14:paraId="25AF0ABA" w14:textId="5A8E34B8" w:rsidR="00AA0E6D" w:rsidRDefault="00AA0E6D" w:rsidP="004671F3">
      <w:pPr>
        <w:sectPr w:rsidR="00AA0E6D" w:rsidSect="00825A7A">
          <w:type w:val="continuous"/>
          <w:pgSz w:w="11906" w:h="16838" w:code="9"/>
          <w:pgMar w:top="1729" w:right="1729" w:bottom="1729" w:left="1440" w:header="720" w:footer="720" w:gutter="0"/>
          <w:cols w:space="720"/>
          <w:bidi/>
          <w:rtlGutter/>
          <w:docGrid w:linePitch="360"/>
        </w:sectPr>
      </w:pPr>
      <w:r w:rsidRPr="00AA0E6D">
        <w:rPr>
          <w:rtl/>
        </w:rPr>
        <w:t xml:space="preserve">گازهای این گروه گازهایی هستند که توسط 20 میکروژول انرژی یا حرارت مشتعل </w:t>
      </w:r>
      <w:r w:rsidR="002C6118">
        <w:rPr>
          <w:rtl/>
        </w:rPr>
        <w:t>می‌</w:t>
      </w:r>
      <w:r w:rsidRPr="00AA0E6D">
        <w:rPr>
          <w:rtl/>
        </w:rPr>
        <w:t xml:space="preserve">شوند و یا برای مشتعل شدن آنها توسط جرقه حاصل از جریان برق، جریانی کمتر از 45 درصد جریانی که گاز متان را در شرایط یکسان مشتعل </w:t>
      </w:r>
      <w:r w:rsidR="002C6118">
        <w:rPr>
          <w:rtl/>
        </w:rPr>
        <w:t>می‌</w:t>
      </w:r>
      <w:r w:rsidRPr="00AA0E6D">
        <w:rPr>
          <w:rtl/>
        </w:rPr>
        <w:t>کند کافی خواهد بود. گازهای این گروه عبارتند از : هیدروژن، استیلن و دی سولفید کربن</w:t>
      </w:r>
      <w:r w:rsidRPr="00AA0E6D">
        <w:t>.</w:t>
      </w:r>
    </w:p>
    <w:p w14:paraId="473B3D37" w14:textId="77777777" w:rsidR="000B01A7" w:rsidRDefault="00AA0E6D" w:rsidP="004671F3">
      <w:pPr>
        <w:rPr>
          <w:lang w:bidi="fa-IR"/>
        </w:rPr>
      </w:pPr>
      <w:r>
        <w:rPr>
          <w:rFonts w:hint="cs"/>
          <w:rtl/>
          <w:lang w:bidi="fa-IR"/>
        </w:rPr>
        <w:t>با توجه به موارد گفته شده هر منطقه بر اساس مدت زمانی که گاز خطرناک در آن وجود دارد به ناحیه هایی تقسیم بندی می</w:t>
      </w:r>
      <w:r>
        <w:rPr>
          <w:rFonts w:hint="cs"/>
          <w:lang w:bidi="fa-IR"/>
        </w:rPr>
        <w:t>‌</w:t>
      </w:r>
      <w:r>
        <w:rPr>
          <w:rFonts w:hint="cs"/>
          <w:rtl/>
          <w:lang w:bidi="fa-IR"/>
        </w:rPr>
        <w:t>شود و بر اساس نوع گاز خطرناکی که در منطقه ممکن است پراکنده شود گاز آن منطقه طبقه بندی می</w:t>
      </w:r>
      <w:r>
        <w:rPr>
          <w:rFonts w:hint="cs"/>
          <w:lang w:bidi="fa-IR"/>
        </w:rPr>
        <w:t>‌</w:t>
      </w:r>
      <w:r>
        <w:rPr>
          <w:rFonts w:hint="cs"/>
          <w:rtl/>
          <w:lang w:bidi="fa-IR"/>
        </w:rPr>
        <w:t xml:space="preserve">شود. به طور مثال یک منطقه که جز ناحیه </w:t>
      </w:r>
      <w:r w:rsidR="001866DF">
        <w:rPr>
          <w:rFonts w:hint="cs"/>
          <w:rtl/>
          <w:lang w:bidi="fa-IR"/>
        </w:rPr>
        <w:t>0</w:t>
      </w:r>
      <w:r>
        <w:rPr>
          <w:rFonts w:hint="cs"/>
          <w:rtl/>
          <w:lang w:bidi="fa-IR"/>
        </w:rPr>
        <w:t xml:space="preserve"> باشد و گاز آن از نوع </w:t>
      </w:r>
      <w:r>
        <w:rPr>
          <w:lang w:bidi="fa-IR"/>
        </w:rPr>
        <w:t>IIC</w:t>
      </w:r>
      <w:r w:rsidR="001866DF">
        <w:rPr>
          <w:rFonts w:hint="cs"/>
          <w:rtl/>
          <w:lang w:bidi="fa-IR"/>
        </w:rPr>
        <w:t>، منطقه</w:t>
      </w:r>
      <w:r w:rsidR="001866DF">
        <w:rPr>
          <w:rFonts w:hint="cs"/>
          <w:lang w:bidi="fa-IR"/>
        </w:rPr>
        <w:t>‌</w:t>
      </w:r>
      <w:r w:rsidR="001866DF">
        <w:rPr>
          <w:rFonts w:hint="cs"/>
          <w:rtl/>
          <w:lang w:bidi="fa-IR"/>
        </w:rPr>
        <w:t>ی به شدت خطرناکی می</w:t>
      </w:r>
      <w:r w:rsidR="001866DF">
        <w:rPr>
          <w:rFonts w:hint="cs"/>
          <w:lang w:bidi="fa-IR"/>
        </w:rPr>
        <w:t>‌</w:t>
      </w:r>
      <w:r w:rsidR="001866DF">
        <w:rPr>
          <w:rFonts w:hint="cs"/>
          <w:rtl/>
          <w:lang w:bidi="fa-IR"/>
        </w:rPr>
        <w:t>باشد و نیامند سطح اطمینان بسیار بالایی می</w:t>
      </w:r>
      <w:r w:rsidR="001866DF">
        <w:rPr>
          <w:rFonts w:hint="cs"/>
          <w:lang w:bidi="fa-IR"/>
        </w:rPr>
        <w:t>‌</w:t>
      </w:r>
      <w:r w:rsidR="001866DF">
        <w:rPr>
          <w:rFonts w:hint="cs"/>
          <w:rtl/>
          <w:lang w:bidi="fa-IR"/>
        </w:rPr>
        <w:t>باشد.</w:t>
      </w:r>
    </w:p>
    <w:p w14:paraId="46A830EF" w14:textId="77777777" w:rsidR="00A81828" w:rsidRDefault="00A81828" w:rsidP="00A81828">
      <w:pPr>
        <w:pStyle w:val="Heading3"/>
        <w:rPr>
          <w:rtl/>
        </w:rPr>
      </w:pPr>
      <w:bookmarkStart w:id="43" w:name="_Ref521417041"/>
      <w:bookmarkStart w:id="44" w:name="_Toc522990274"/>
      <w:r>
        <w:rPr>
          <w:rFonts w:hint="cs"/>
          <w:rtl/>
        </w:rPr>
        <w:t xml:space="preserve">طبقه بندی </w:t>
      </w:r>
      <w:r w:rsidR="001866DF">
        <w:rPr>
          <w:rFonts w:hint="cs"/>
          <w:rtl/>
        </w:rPr>
        <w:t>درجه حرارت بدنه</w:t>
      </w:r>
      <w:bookmarkEnd w:id="43"/>
      <w:bookmarkEnd w:id="44"/>
    </w:p>
    <w:p w14:paraId="3D6A2561" w14:textId="77777777" w:rsidR="001866DF" w:rsidRDefault="001866DF" w:rsidP="004671F3">
      <w:pPr>
        <w:rPr>
          <w:lang w:bidi="fa-IR"/>
        </w:rPr>
      </w:pPr>
      <w:r>
        <w:rPr>
          <w:rFonts w:hint="cs"/>
          <w:rtl/>
          <w:lang w:bidi="fa-IR"/>
        </w:rPr>
        <w:t>حال با دانستن اینکه گاز های یک گروه نیازمند یک مقدار انرژی تقریبا یکسان برای مشتعل شدن هستند، در برار دمای سطح دستگاه های موجود در منطقه نیز حساسیت یکسانی دارند. به طور مثال اگز دمای سطح یک دستگاه ابزار دقیق که در محیطی نصب شده است که احتمال وجود سولفید کربن زیاد می</w:t>
      </w:r>
      <w:r>
        <w:rPr>
          <w:rFonts w:hint="cs"/>
          <w:lang w:bidi="fa-IR"/>
        </w:rPr>
        <w:t>‌</w:t>
      </w:r>
      <w:r>
        <w:rPr>
          <w:rFonts w:hint="cs"/>
          <w:rtl/>
          <w:lang w:bidi="fa-IR"/>
        </w:rPr>
        <w:t xml:space="preserve">باشد، نباید از 85 درجه بیشتر شود مگرنه ممکن شروع حریق را کلید بزند. بر این اساس گاز ها نیازمند </w:t>
      </w:r>
      <w:r>
        <w:rPr>
          <w:rFonts w:hint="cs"/>
          <w:rtl/>
          <w:lang w:bidi="fa-IR"/>
        </w:rPr>
        <w:lastRenderedPageBreak/>
        <w:t xml:space="preserve">یک طبقه بندی دیگر به نام طبقه بندی </w:t>
      </w:r>
      <w:r>
        <w:rPr>
          <w:rFonts w:hint="cs"/>
          <w:rtl/>
        </w:rPr>
        <w:t>درجه حرارت بدنه</w:t>
      </w:r>
      <w:r>
        <w:rPr>
          <w:rFonts w:hint="cs"/>
          <w:rtl/>
          <w:lang w:bidi="fa-IR"/>
        </w:rPr>
        <w:t xml:space="preserve"> نیاز دارند.</w:t>
      </w:r>
    </w:p>
    <w:p w14:paraId="2C28CAF0" w14:textId="5A060576" w:rsidR="00E52402" w:rsidRDefault="001866DF" w:rsidP="004671F3">
      <w:pPr>
        <w:rPr>
          <w:rtl/>
        </w:rPr>
      </w:pPr>
      <w:r w:rsidRPr="001866DF">
        <w:rPr>
          <w:rtl/>
        </w:rPr>
        <w:t>سازما</w:t>
      </w:r>
      <w:r w:rsidR="00E52402">
        <w:rPr>
          <w:rFonts w:hint="cs"/>
          <w:rtl/>
          <w:lang w:bidi="fa-IR"/>
        </w:rPr>
        <w:t>ن</w:t>
      </w:r>
      <w:r w:rsidR="00E52402">
        <w:rPr>
          <w:rFonts w:hint="cs"/>
          <w:rtl/>
        </w:rPr>
        <w:t xml:space="preserve"> </w:t>
      </w:r>
      <w:r w:rsidR="00E52402">
        <w:t>IEC</w:t>
      </w:r>
      <w:r w:rsidR="00E52402">
        <w:rPr>
          <w:rFonts w:hint="cs"/>
          <w:rtl/>
          <w:lang w:bidi="fa-IR"/>
        </w:rPr>
        <w:t xml:space="preserve"> </w:t>
      </w:r>
      <w:r w:rsidRPr="001866DF">
        <w:rPr>
          <w:rtl/>
        </w:rPr>
        <w:t>در نشری</w:t>
      </w:r>
      <w:r w:rsidR="00E52402">
        <w:rPr>
          <w:rFonts w:hint="cs"/>
          <w:rtl/>
        </w:rPr>
        <w:t xml:space="preserve">ه </w:t>
      </w:r>
      <w:r w:rsidRPr="001866DF">
        <w:t xml:space="preserve">IEC </w:t>
      </w:r>
      <w:r w:rsidR="00B36D50">
        <w:t>600</w:t>
      </w:r>
      <w:r w:rsidRPr="001866DF">
        <w:t>79-8</w:t>
      </w:r>
      <w:r w:rsidR="00E52402">
        <w:rPr>
          <w:rFonts w:hint="cs"/>
          <w:rtl/>
        </w:rPr>
        <w:t xml:space="preserve"> </w:t>
      </w:r>
      <w:r w:rsidRPr="001866DF">
        <w:rPr>
          <w:rtl/>
        </w:rPr>
        <w:t>یشترین درجه حرارت مجاز بدنه تجهیزات برقی را به شش گروه تقسیم بندی کرده و با حروف</w:t>
      </w:r>
      <w:r w:rsidR="00E52402">
        <w:rPr>
          <w:rFonts w:hint="cs"/>
          <w:rtl/>
        </w:rPr>
        <w:t xml:space="preserve"> </w:t>
      </w:r>
      <w:r w:rsidRPr="001866DF">
        <w:t>T1</w:t>
      </w:r>
      <w:r w:rsidR="00E52402">
        <w:rPr>
          <w:rFonts w:hint="cs"/>
          <w:rtl/>
        </w:rPr>
        <w:t xml:space="preserve"> تا </w:t>
      </w:r>
      <w:r w:rsidRPr="001866DF">
        <w:t>T6</w:t>
      </w:r>
      <w:r w:rsidR="00E52402">
        <w:rPr>
          <w:rFonts w:hint="cs"/>
          <w:rtl/>
        </w:rPr>
        <w:t xml:space="preserve"> </w:t>
      </w:r>
      <w:r w:rsidRPr="001866DF">
        <w:rPr>
          <w:rtl/>
        </w:rPr>
        <w:t>علامت گذاری نموده است.حروف مزبو</w:t>
      </w:r>
      <w:r w:rsidR="00E52402">
        <w:rPr>
          <w:rFonts w:hint="cs"/>
          <w:rtl/>
        </w:rPr>
        <w:t xml:space="preserve">ر که رده </w:t>
      </w:r>
      <w:r w:rsidRPr="001866DF">
        <w:rPr>
          <w:rtl/>
        </w:rPr>
        <w:t>حرارتی</w:t>
      </w:r>
      <w:r w:rsidR="00E52402">
        <w:rPr>
          <w:rStyle w:val="FootnoteReference"/>
          <w:rFonts w:ascii="Tahoma" w:hAnsi="Tahoma"/>
          <w:color w:val="333333"/>
          <w:sz w:val="28"/>
          <w:rtl/>
        </w:rPr>
        <w:footnoteReference w:id="15"/>
      </w:r>
      <w:r w:rsidRPr="001866DF">
        <w:rPr>
          <w:rtl/>
        </w:rPr>
        <w:t xml:space="preserve">، نامیده </w:t>
      </w:r>
      <w:r w:rsidR="002C6118">
        <w:rPr>
          <w:rtl/>
        </w:rPr>
        <w:t>می‌</w:t>
      </w:r>
      <w:r w:rsidRPr="001866DF">
        <w:rPr>
          <w:rtl/>
        </w:rPr>
        <w:t>شوند بایستی</w:t>
      </w:r>
      <w:r w:rsidR="00E52402">
        <w:rPr>
          <w:rFonts w:hint="cs"/>
          <w:rtl/>
        </w:rPr>
        <w:t xml:space="preserve"> </w:t>
      </w:r>
      <w:r w:rsidRPr="001866DF">
        <w:rPr>
          <w:rtl/>
        </w:rPr>
        <w:t>در روی تجهیزات برقی و ادوات کنترل حک گردند</w:t>
      </w:r>
      <w:r w:rsidRPr="001866DF">
        <w:t>.</w:t>
      </w:r>
    </w:p>
    <w:p w14:paraId="33FE24B7" w14:textId="42CDDCDB" w:rsidR="00E758E9" w:rsidRDefault="00E52402" w:rsidP="004671F3">
      <w:pPr>
        <w:rPr>
          <w:rtl/>
        </w:rPr>
      </w:pPr>
      <w:r w:rsidRPr="00E52402">
        <w:t>T1</w:t>
      </w:r>
      <w:r w:rsidRPr="00E52402">
        <w:rPr>
          <w:rtl/>
        </w:rPr>
        <w:t>یعنی هیچ قسمت از بدنه یک دستگاه برقی تحت هر شرایطی اعم از جریان راه اندازی، اضافه جریان های محتمل و یا بوز معایبی از قبیل اتصال کوتاه، از 450 درجه سانتیگراد گرمتر نخواهد شد و یا به عبارتی</w:t>
      </w:r>
      <w:r>
        <w:rPr>
          <w:rFonts w:ascii="Cambria" w:hAnsi="Cambria" w:cs="Times New Roman" w:hint="cs"/>
          <w:rtl/>
        </w:rPr>
        <w:t xml:space="preserve"> </w:t>
      </w:r>
      <w:r w:rsidRPr="00E52402">
        <w:rPr>
          <w:rtl/>
        </w:rPr>
        <w:t xml:space="preserve">دیگر حداکثرتا 450 درجه گرم </w:t>
      </w:r>
      <w:r w:rsidR="002C6118">
        <w:rPr>
          <w:rtl/>
        </w:rPr>
        <w:t>می‌</w:t>
      </w:r>
      <w:r w:rsidRPr="00E52402">
        <w:rPr>
          <w:rtl/>
        </w:rPr>
        <w:t>شود و به همین ترتیب</w:t>
      </w:r>
      <w:r>
        <w:rPr>
          <w:rFonts w:hint="cs"/>
          <w:rtl/>
        </w:rPr>
        <w:t xml:space="preserve"> </w:t>
      </w:r>
      <w:r w:rsidRPr="00E52402">
        <w:t>T2</w:t>
      </w:r>
      <w:r>
        <w:rPr>
          <w:rFonts w:hint="cs"/>
          <w:rtl/>
        </w:rPr>
        <w:t xml:space="preserve"> </w:t>
      </w:r>
      <w:r w:rsidRPr="00E52402">
        <w:rPr>
          <w:rtl/>
        </w:rPr>
        <w:t>تا 300 درجه،</w:t>
      </w:r>
      <w:r>
        <w:rPr>
          <w:rFonts w:ascii="Cambria" w:hAnsi="Cambria" w:cs="Times New Roman" w:hint="cs"/>
          <w:rtl/>
        </w:rPr>
        <w:t xml:space="preserve"> </w:t>
      </w:r>
      <w:r w:rsidRPr="00E52402">
        <w:t>T3</w:t>
      </w:r>
      <w:r>
        <w:rPr>
          <w:rFonts w:hint="cs"/>
          <w:rtl/>
        </w:rPr>
        <w:t xml:space="preserve"> </w:t>
      </w:r>
      <w:r w:rsidRPr="00E52402">
        <w:rPr>
          <w:rtl/>
        </w:rPr>
        <w:t>تا 200 درجه،</w:t>
      </w:r>
      <w:r>
        <w:rPr>
          <w:rFonts w:ascii="Cambria" w:hAnsi="Cambria" w:cs="Times New Roman" w:hint="cs"/>
          <w:rtl/>
        </w:rPr>
        <w:t xml:space="preserve"> </w:t>
      </w:r>
      <w:r w:rsidRPr="00E52402">
        <w:t>T4</w:t>
      </w:r>
      <w:r>
        <w:rPr>
          <w:rFonts w:hint="cs"/>
          <w:rtl/>
        </w:rPr>
        <w:t xml:space="preserve"> </w:t>
      </w:r>
      <w:r w:rsidRPr="00E52402">
        <w:rPr>
          <w:rtl/>
        </w:rPr>
        <w:t xml:space="preserve">تا 135 درجه، </w:t>
      </w:r>
      <w:r w:rsidRPr="00E52402">
        <w:t>T5</w:t>
      </w:r>
      <w:r>
        <w:rPr>
          <w:rFonts w:hint="cs"/>
          <w:rtl/>
        </w:rPr>
        <w:t xml:space="preserve"> </w:t>
      </w:r>
      <w:r w:rsidRPr="00E52402">
        <w:rPr>
          <w:rtl/>
        </w:rPr>
        <w:t>تا 100 درجه و</w:t>
      </w:r>
      <w:r>
        <w:rPr>
          <w:rFonts w:ascii="Cambria" w:hAnsi="Cambria" w:cs="Times New Roman" w:hint="cs"/>
          <w:rtl/>
        </w:rPr>
        <w:t xml:space="preserve"> </w:t>
      </w:r>
      <w:r w:rsidRPr="00E52402">
        <w:t>T6</w:t>
      </w:r>
      <w:r>
        <w:rPr>
          <w:rFonts w:hint="cs"/>
          <w:rtl/>
        </w:rPr>
        <w:t xml:space="preserve"> </w:t>
      </w:r>
      <w:r w:rsidRPr="00E52402">
        <w:rPr>
          <w:rtl/>
        </w:rPr>
        <w:t>تا 85 درجه</w:t>
      </w:r>
      <w:r w:rsidRPr="00E52402">
        <w:t>.</w:t>
      </w:r>
      <w:r w:rsidR="00305BE6">
        <w:rPr>
          <w:rFonts w:hint="cs"/>
          <w:rtl/>
        </w:rPr>
        <w:t xml:space="preserve"> لازم به ذکر است که بر روی محصول بازه دمای کارکرد دستگاه نیز نوشته می</w:t>
      </w:r>
      <w:r w:rsidR="00305BE6">
        <w:t>‌</w:t>
      </w:r>
      <w:r w:rsidR="00305BE6">
        <w:rPr>
          <w:rFonts w:hint="cs"/>
          <w:rtl/>
        </w:rPr>
        <w:t>شود.بدیهی است که این بازه دما از کلاس دمایی دستگاه بالا تر ن</w:t>
      </w:r>
      <w:r w:rsidR="00440D2C">
        <w:rPr>
          <w:rFonts w:hint="cs"/>
          <w:rtl/>
        </w:rPr>
        <w:t>می‌</w:t>
      </w:r>
      <w:r w:rsidR="00305BE6">
        <w:rPr>
          <w:rFonts w:hint="cs"/>
          <w:rtl/>
        </w:rPr>
        <w:t>رود.</w:t>
      </w:r>
    </w:p>
    <w:p w14:paraId="2DC2D67D" w14:textId="448074C9" w:rsidR="00C331FC" w:rsidRDefault="00C331FC" w:rsidP="00C331FC">
      <w:pPr>
        <w:pStyle w:val="pictitle0"/>
      </w:pPr>
      <w:bookmarkStart w:id="45" w:name="_Toc522992727"/>
      <w:r>
        <w:rPr>
          <w:rtl/>
        </w:rPr>
        <w:t xml:space="preserve">جدول </w:t>
      </w:r>
      <w:r w:rsidR="00BA6F29">
        <w:rPr>
          <w:rtl/>
        </w:rPr>
        <w:fldChar w:fldCharType="begin"/>
      </w:r>
      <w:r w:rsidR="00BA6F29">
        <w:rPr>
          <w:rtl/>
        </w:rPr>
        <w:instrText xml:space="preserve"> </w:instrText>
      </w:r>
      <w:r w:rsidR="00BA6F29">
        <w:instrText>STYLEREF</w:instrText>
      </w:r>
      <w:r w:rsidR="00BA6F29">
        <w:rPr>
          <w:rtl/>
        </w:rPr>
        <w:instrText xml:space="preserve"> 1 \</w:instrText>
      </w:r>
      <w:r w:rsidR="00BA6F29">
        <w:instrText>s</w:instrText>
      </w:r>
      <w:r w:rsidR="00BA6F29">
        <w:rPr>
          <w:rtl/>
        </w:rPr>
        <w:instrText xml:space="preserve"> </w:instrText>
      </w:r>
      <w:r w:rsidR="00BA6F29">
        <w:rPr>
          <w:rtl/>
        </w:rPr>
        <w:fldChar w:fldCharType="separate"/>
      </w:r>
      <w:r w:rsidR="00BA6F29">
        <w:rPr>
          <w:noProof/>
          <w:rtl/>
        </w:rPr>
        <w:t>‏2</w:t>
      </w:r>
      <w:r w:rsidR="00BA6F29">
        <w:rPr>
          <w:rtl/>
        </w:rPr>
        <w:fldChar w:fldCharType="end"/>
      </w:r>
      <w:r w:rsidR="00BA6F29">
        <w:rPr>
          <w:rtl/>
        </w:rPr>
        <w:noBreakHyphen/>
      </w:r>
      <w:r w:rsidR="00BA6F29">
        <w:rPr>
          <w:rtl/>
        </w:rPr>
        <w:fldChar w:fldCharType="begin"/>
      </w:r>
      <w:r w:rsidR="00BA6F29">
        <w:rPr>
          <w:rtl/>
        </w:rPr>
        <w:instrText xml:space="preserve"> </w:instrText>
      </w:r>
      <w:r w:rsidR="00BA6F29">
        <w:instrText>SEQ</w:instrText>
      </w:r>
      <w:r w:rsidR="00BA6F29">
        <w:rPr>
          <w:rtl/>
        </w:rPr>
        <w:instrText xml:space="preserve"> جدول \* </w:instrText>
      </w:r>
      <w:r w:rsidR="00BA6F29">
        <w:instrText>ARABIC \s 1</w:instrText>
      </w:r>
      <w:r w:rsidR="00BA6F29">
        <w:rPr>
          <w:rtl/>
        </w:rPr>
        <w:instrText xml:space="preserve"> </w:instrText>
      </w:r>
      <w:r w:rsidR="00BA6F29">
        <w:rPr>
          <w:rtl/>
        </w:rPr>
        <w:fldChar w:fldCharType="separate"/>
      </w:r>
      <w:r w:rsidR="00BA6F29">
        <w:rPr>
          <w:noProof/>
          <w:rtl/>
        </w:rPr>
        <w:t>1</w:t>
      </w:r>
      <w:bookmarkEnd w:id="45"/>
      <w:r w:rsidR="00BA6F29">
        <w:rPr>
          <w:rtl/>
        </w:rPr>
        <w:fldChar w:fldCharType="end"/>
      </w:r>
    </w:p>
    <w:tbl>
      <w:tblPr>
        <w:tblpPr w:leftFromText="45" w:rightFromText="45" w:vertAnchor="text" w:tblpXSpec="right" w:tblpYSpec="center"/>
        <w:bidiVisual/>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00"/>
        <w:gridCol w:w="930"/>
        <w:gridCol w:w="930"/>
        <w:gridCol w:w="930"/>
        <w:gridCol w:w="930"/>
        <w:gridCol w:w="750"/>
        <w:gridCol w:w="3105"/>
      </w:tblGrid>
      <w:tr w:rsidR="00E758E9" w:rsidRPr="00E758E9" w14:paraId="735CBA54" w14:textId="77777777" w:rsidTr="00E758E9">
        <w:tc>
          <w:tcPr>
            <w:tcW w:w="900" w:type="dxa"/>
            <w:tcBorders>
              <w:top w:val="outset" w:sz="6" w:space="0" w:color="auto"/>
              <w:left w:val="outset" w:sz="6" w:space="0" w:color="auto"/>
              <w:bottom w:val="outset" w:sz="6" w:space="0" w:color="auto"/>
              <w:right w:val="outset" w:sz="6" w:space="0" w:color="auto"/>
            </w:tcBorders>
            <w:vAlign w:val="center"/>
            <w:hideMark/>
          </w:tcPr>
          <w:p w14:paraId="37D35DEB" w14:textId="77777777" w:rsidR="00E758E9" w:rsidRPr="00E758E9" w:rsidRDefault="00E758E9" w:rsidP="004671F3">
            <w:pPr>
              <w:rPr>
                <w:rFonts w:ascii="Tahoma" w:hAnsi="Tahoma" w:cs="Tahoma"/>
                <w:color w:val="333333"/>
                <w:sz w:val="21"/>
                <w:szCs w:val="21"/>
              </w:rPr>
            </w:pPr>
            <w:r w:rsidRPr="00E758E9">
              <w:rPr>
                <w:rFonts w:ascii="Tahoma" w:hAnsi="Tahoma" w:cs="Tahoma"/>
                <w:b/>
                <w:bCs/>
                <w:color w:val="333333"/>
                <w:sz w:val="21"/>
                <w:szCs w:val="21"/>
              </w:rPr>
              <w:t>T6</w:t>
            </w:r>
          </w:p>
        </w:tc>
        <w:tc>
          <w:tcPr>
            <w:tcW w:w="930" w:type="dxa"/>
            <w:tcBorders>
              <w:top w:val="outset" w:sz="6" w:space="0" w:color="auto"/>
              <w:left w:val="outset" w:sz="6" w:space="0" w:color="auto"/>
              <w:bottom w:val="outset" w:sz="6" w:space="0" w:color="auto"/>
              <w:right w:val="outset" w:sz="6" w:space="0" w:color="auto"/>
            </w:tcBorders>
            <w:vAlign w:val="center"/>
            <w:hideMark/>
          </w:tcPr>
          <w:p w14:paraId="42C6C741" w14:textId="77777777" w:rsidR="00E758E9" w:rsidRPr="00E758E9" w:rsidRDefault="00E758E9" w:rsidP="004671F3">
            <w:pPr>
              <w:rPr>
                <w:rFonts w:ascii="Tahoma" w:hAnsi="Tahoma" w:cs="Tahoma"/>
                <w:color w:val="333333"/>
                <w:sz w:val="21"/>
                <w:szCs w:val="21"/>
                <w:rtl/>
              </w:rPr>
            </w:pPr>
            <w:r w:rsidRPr="00E758E9">
              <w:rPr>
                <w:rFonts w:ascii="Tahoma" w:hAnsi="Tahoma" w:cs="Tahoma"/>
                <w:b/>
                <w:bCs/>
                <w:color w:val="333333"/>
                <w:sz w:val="21"/>
                <w:szCs w:val="21"/>
              </w:rPr>
              <w:t>T5</w:t>
            </w:r>
          </w:p>
        </w:tc>
        <w:tc>
          <w:tcPr>
            <w:tcW w:w="930" w:type="dxa"/>
            <w:tcBorders>
              <w:top w:val="outset" w:sz="6" w:space="0" w:color="auto"/>
              <w:left w:val="outset" w:sz="6" w:space="0" w:color="auto"/>
              <w:bottom w:val="outset" w:sz="6" w:space="0" w:color="auto"/>
              <w:right w:val="outset" w:sz="6" w:space="0" w:color="auto"/>
            </w:tcBorders>
            <w:vAlign w:val="center"/>
            <w:hideMark/>
          </w:tcPr>
          <w:p w14:paraId="5ED6DC02" w14:textId="77777777" w:rsidR="00E758E9" w:rsidRPr="00E758E9" w:rsidRDefault="00E758E9" w:rsidP="004671F3">
            <w:pPr>
              <w:rPr>
                <w:rFonts w:ascii="Tahoma" w:hAnsi="Tahoma" w:cs="Tahoma"/>
                <w:color w:val="333333"/>
                <w:sz w:val="21"/>
                <w:szCs w:val="21"/>
                <w:rtl/>
              </w:rPr>
            </w:pPr>
            <w:r w:rsidRPr="00E758E9">
              <w:rPr>
                <w:rFonts w:ascii="Tahoma" w:hAnsi="Tahoma" w:cs="Tahoma"/>
                <w:b/>
                <w:bCs/>
                <w:color w:val="333333"/>
                <w:sz w:val="21"/>
                <w:szCs w:val="21"/>
              </w:rPr>
              <w:t>T4</w:t>
            </w:r>
          </w:p>
        </w:tc>
        <w:tc>
          <w:tcPr>
            <w:tcW w:w="930" w:type="dxa"/>
            <w:tcBorders>
              <w:top w:val="outset" w:sz="6" w:space="0" w:color="auto"/>
              <w:left w:val="outset" w:sz="6" w:space="0" w:color="auto"/>
              <w:bottom w:val="outset" w:sz="6" w:space="0" w:color="auto"/>
              <w:right w:val="outset" w:sz="6" w:space="0" w:color="auto"/>
            </w:tcBorders>
            <w:vAlign w:val="center"/>
            <w:hideMark/>
          </w:tcPr>
          <w:p w14:paraId="73C318EF" w14:textId="77777777" w:rsidR="00E758E9" w:rsidRPr="00E758E9" w:rsidRDefault="00E758E9" w:rsidP="004671F3">
            <w:pPr>
              <w:rPr>
                <w:rFonts w:ascii="Tahoma" w:hAnsi="Tahoma" w:cs="Tahoma"/>
                <w:color w:val="333333"/>
                <w:sz w:val="21"/>
                <w:szCs w:val="21"/>
                <w:rtl/>
              </w:rPr>
            </w:pPr>
            <w:r w:rsidRPr="00E758E9">
              <w:rPr>
                <w:rFonts w:ascii="Tahoma" w:hAnsi="Tahoma" w:cs="Tahoma"/>
                <w:b/>
                <w:bCs/>
                <w:color w:val="333333"/>
                <w:sz w:val="21"/>
                <w:szCs w:val="21"/>
              </w:rPr>
              <w:t>T3</w:t>
            </w:r>
          </w:p>
        </w:tc>
        <w:tc>
          <w:tcPr>
            <w:tcW w:w="930" w:type="dxa"/>
            <w:tcBorders>
              <w:top w:val="outset" w:sz="6" w:space="0" w:color="auto"/>
              <w:left w:val="outset" w:sz="6" w:space="0" w:color="auto"/>
              <w:bottom w:val="outset" w:sz="6" w:space="0" w:color="auto"/>
              <w:right w:val="outset" w:sz="6" w:space="0" w:color="auto"/>
            </w:tcBorders>
            <w:vAlign w:val="center"/>
            <w:hideMark/>
          </w:tcPr>
          <w:p w14:paraId="1EA06B5B" w14:textId="77777777" w:rsidR="00E758E9" w:rsidRPr="00E758E9" w:rsidRDefault="00E758E9" w:rsidP="004671F3">
            <w:pPr>
              <w:rPr>
                <w:rFonts w:ascii="Tahoma" w:hAnsi="Tahoma" w:cs="Tahoma"/>
                <w:color w:val="333333"/>
                <w:sz w:val="21"/>
                <w:szCs w:val="21"/>
                <w:rtl/>
              </w:rPr>
            </w:pPr>
            <w:r w:rsidRPr="00E758E9">
              <w:rPr>
                <w:rFonts w:ascii="Tahoma" w:hAnsi="Tahoma" w:cs="Tahoma"/>
                <w:b/>
                <w:bCs/>
                <w:color w:val="333333"/>
                <w:sz w:val="21"/>
                <w:szCs w:val="21"/>
              </w:rPr>
              <w:t>T2</w:t>
            </w:r>
          </w:p>
        </w:tc>
        <w:tc>
          <w:tcPr>
            <w:tcW w:w="750" w:type="dxa"/>
            <w:tcBorders>
              <w:top w:val="outset" w:sz="6" w:space="0" w:color="auto"/>
              <w:left w:val="outset" w:sz="6" w:space="0" w:color="auto"/>
              <w:bottom w:val="outset" w:sz="6" w:space="0" w:color="auto"/>
              <w:right w:val="outset" w:sz="6" w:space="0" w:color="auto"/>
            </w:tcBorders>
            <w:vAlign w:val="center"/>
            <w:hideMark/>
          </w:tcPr>
          <w:p w14:paraId="0B435682" w14:textId="77777777" w:rsidR="00E758E9" w:rsidRPr="00E758E9" w:rsidRDefault="00E758E9" w:rsidP="004671F3">
            <w:pPr>
              <w:rPr>
                <w:rFonts w:ascii="Tahoma" w:hAnsi="Tahoma" w:cs="Tahoma"/>
                <w:color w:val="333333"/>
                <w:sz w:val="21"/>
                <w:szCs w:val="21"/>
                <w:rtl/>
              </w:rPr>
            </w:pPr>
            <w:r w:rsidRPr="00E758E9">
              <w:rPr>
                <w:rFonts w:ascii="Tahoma" w:hAnsi="Tahoma" w:cs="Tahoma"/>
                <w:b/>
                <w:bCs/>
                <w:color w:val="333333"/>
                <w:sz w:val="21"/>
                <w:szCs w:val="21"/>
              </w:rPr>
              <w:t>T1</w:t>
            </w:r>
          </w:p>
        </w:tc>
        <w:tc>
          <w:tcPr>
            <w:tcW w:w="3105" w:type="dxa"/>
            <w:tcBorders>
              <w:top w:val="outset" w:sz="6" w:space="0" w:color="auto"/>
              <w:left w:val="outset" w:sz="6" w:space="0" w:color="auto"/>
              <w:bottom w:val="outset" w:sz="6" w:space="0" w:color="auto"/>
              <w:right w:val="outset" w:sz="6" w:space="0" w:color="auto"/>
            </w:tcBorders>
            <w:vAlign w:val="center"/>
            <w:hideMark/>
          </w:tcPr>
          <w:p w14:paraId="315A618A" w14:textId="77777777" w:rsidR="00E758E9" w:rsidRPr="00E758E9" w:rsidRDefault="00E758E9" w:rsidP="004671F3">
            <w:pPr>
              <w:rPr>
                <w:rFonts w:ascii="Tahoma" w:hAnsi="Tahoma" w:cs="Tahoma"/>
                <w:color w:val="333333"/>
                <w:sz w:val="21"/>
                <w:szCs w:val="21"/>
                <w:rtl/>
              </w:rPr>
            </w:pPr>
            <w:r w:rsidRPr="00E758E9">
              <w:rPr>
                <w:rFonts w:ascii="Tahoma" w:hAnsi="Tahoma" w:cs="Tahoma"/>
                <w:b/>
                <w:bCs/>
                <w:color w:val="333333"/>
                <w:sz w:val="21"/>
                <w:szCs w:val="21"/>
              </w:rPr>
              <w:t>TEMPERATURE CLASS</w:t>
            </w:r>
          </w:p>
        </w:tc>
      </w:tr>
      <w:tr w:rsidR="00E758E9" w:rsidRPr="00E758E9" w14:paraId="5F9E45BB" w14:textId="77777777" w:rsidTr="00E758E9">
        <w:tc>
          <w:tcPr>
            <w:tcW w:w="900" w:type="dxa"/>
            <w:tcBorders>
              <w:top w:val="outset" w:sz="6" w:space="0" w:color="auto"/>
              <w:left w:val="outset" w:sz="6" w:space="0" w:color="auto"/>
              <w:bottom w:val="outset" w:sz="6" w:space="0" w:color="auto"/>
              <w:right w:val="outset" w:sz="6" w:space="0" w:color="auto"/>
            </w:tcBorders>
            <w:vAlign w:val="center"/>
            <w:hideMark/>
          </w:tcPr>
          <w:p w14:paraId="4765287E" w14:textId="77777777" w:rsidR="00E758E9" w:rsidRPr="00E758E9" w:rsidRDefault="00E758E9" w:rsidP="004671F3">
            <w:pPr>
              <w:rPr>
                <w:rFonts w:ascii="Tahoma" w:hAnsi="Tahoma" w:cs="Tahoma"/>
                <w:color w:val="333333"/>
                <w:sz w:val="21"/>
                <w:szCs w:val="21"/>
                <w:rtl/>
              </w:rPr>
            </w:pPr>
            <w:r w:rsidRPr="00E758E9">
              <w:rPr>
                <w:rFonts w:ascii="Tahoma" w:hAnsi="Tahoma" w:cs="Tahoma"/>
                <w:color w:val="333333"/>
                <w:sz w:val="21"/>
                <w:szCs w:val="21"/>
              </w:rPr>
              <w:t>85C</w:t>
            </w:r>
          </w:p>
        </w:tc>
        <w:tc>
          <w:tcPr>
            <w:tcW w:w="930" w:type="dxa"/>
            <w:tcBorders>
              <w:top w:val="outset" w:sz="6" w:space="0" w:color="auto"/>
              <w:left w:val="outset" w:sz="6" w:space="0" w:color="auto"/>
              <w:bottom w:val="outset" w:sz="6" w:space="0" w:color="auto"/>
              <w:right w:val="outset" w:sz="6" w:space="0" w:color="auto"/>
            </w:tcBorders>
            <w:vAlign w:val="center"/>
            <w:hideMark/>
          </w:tcPr>
          <w:p w14:paraId="0ECF4CE8" w14:textId="77777777" w:rsidR="00E758E9" w:rsidRPr="00E758E9" w:rsidRDefault="00E758E9" w:rsidP="004671F3">
            <w:pPr>
              <w:rPr>
                <w:rFonts w:ascii="Tahoma" w:hAnsi="Tahoma" w:cs="Tahoma"/>
                <w:color w:val="333333"/>
                <w:sz w:val="21"/>
                <w:szCs w:val="21"/>
                <w:rtl/>
              </w:rPr>
            </w:pPr>
            <w:r w:rsidRPr="00E758E9">
              <w:rPr>
                <w:rFonts w:ascii="Tahoma" w:hAnsi="Tahoma" w:cs="Tahoma"/>
                <w:color w:val="333333"/>
                <w:sz w:val="21"/>
                <w:szCs w:val="21"/>
              </w:rPr>
              <w:t>100C</w:t>
            </w:r>
          </w:p>
        </w:tc>
        <w:tc>
          <w:tcPr>
            <w:tcW w:w="930" w:type="dxa"/>
            <w:tcBorders>
              <w:top w:val="outset" w:sz="6" w:space="0" w:color="auto"/>
              <w:left w:val="outset" w:sz="6" w:space="0" w:color="auto"/>
              <w:bottom w:val="outset" w:sz="6" w:space="0" w:color="auto"/>
              <w:right w:val="outset" w:sz="6" w:space="0" w:color="auto"/>
            </w:tcBorders>
            <w:vAlign w:val="center"/>
            <w:hideMark/>
          </w:tcPr>
          <w:p w14:paraId="41C61FAC" w14:textId="77777777" w:rsidR="00E758E9" w:rsidRPr="00E758E9" w:rsidRDefault="00E758E9" w:rsidP="004671F3">
            <w:pPr>
              <w:rPr>
                <w:rFonts w:ascii="Tahoma" w:hAnsi="Tahoma" w:cs="Tahoma"/>
                <w:color w:val="333333"/>
                <w:sz w:val="21"/>
                <w:szCs w:val="21"/>
                <w:rtl/>
              </w:rPr>
            </w:pPr>
            <w:r w:rsidRPr="00E758E9">
              <w:rPr>
                <w:rFonts w:ascii="Tahoma" w:hAnsi="Tahoma" w:cs="Tahoma"/>
                <w:color w:val="333333"/>
                <w:sz w:val="21"/>
                <w:szCs w:val="21"/>
              </w:rPr>
              <w:t>135C</w:t>
            </w:r>
          </w:p>
        </w:tc>
        <w:tc>
          <w:tcPr>
            <w:tcW w:w="930" w:type="dxa"/>
            <w:tcBorders>
              <w:top w:val="outset" w:sz="6" w:space="0" w:color="auto"/>
              <w:left w:val="outset" w:sz="6" w:space="0" w:color="auto"/>
              <w:bottom w:val="outset" w:sz="6" w:space="0" w:color="auto"/>
              <w:right w:val="outset" w:sz="6" w:space="0" w:color="auto"/>
            </w:tcBorders>
            <w:vAlign w:val="center"/>
            <w:hideMark/>
          </w:tcPr>
          <w:p w14:paraId="68B9D695" w14:textId="77777777" w:rsidR="00E758E9" w:rsidRPr="00E758E9" w:rsidRDefault="00E758E9" w:rsidP="004671F3">
            <w:pPr>
              <w:rPr>
                <w:rFonts w:ascii="Tahoma" w:hAnsi="Tahoma" w:cs="Tahoma"/>
                <w:color w:val="333333"/>
                <w:sz w:val="21"/>
                <w:szCs w:val="21"/>
                <w:rtl/>
              </w:rPr>
            </w:pPr>
            <w:r w:rsidRPr="00E758E9">
              <w:rPr>
                <w:rFonts w:ascii="Tahoma" w:hAnsi="Tahoma" w:cs="Tahoma"/>
                <w:color w:val="333333"/>
                <w:sz w:val="21"/>
                <w:szCs w:val="21"/>
              </w:rPr>
              <w:t>300C</w:t>
            </w:r>
          </w:p>
        </w:tc>
        <w:tc>
          <w:tcPr>
            <w:tcW w:w="930" w:type="dxa"/>
            <w:tcBorders>
              <w:top w:val="outset" w:sz="6" w:space="0" w:color="auto"/>
              <w:left w:val="outset" w:sz="6" w:space="0" w:color="auto"/>
              <w:bottom w:val="outset" w:sz="6" w:space="0" w:color="auto"/>
              <w:right w:val="outset" w:sz="6" w:space="0" w:color="auto"/>
            </w:tcBorders>
            <w:vAlign w:val="center"/>
            <w:hideMark/>
          </w:tcPr>
          <w:p w14:paraId="3C6A0ECF" w14:textId="77777777" w:rsidR="00E758E9" w:rsidRPr="00E758E9" w:rsidRDefault="00E758E9" w:rsidP="004671F3">
            <w:pPr>
              <w:rPr>
                <w:rFonts w:ascii="Tahoma" w:hAnsi="Tahoma" w:cs="Tahoma"/>
                <w:color w:val="333333"/>
                <w:sz w:val="21"/>
                <w:szCs w:val="21"/>
                <w:rtl/>
              </w:rPr>
            </w:pPr>
            <w:r w:rsidRPr="00E758E9">
              <w:rPr>
                <w:rFonts w:ascii="Tahoma" w:hAnsi="Tahoma" w:cs="Tahoma"/>
                <w:color w:val="333333"/>
                <w:sz w:val="21"/>
                <w:szCs w:val="21"/>
              </w:rPr>
              <w:t>300C</w:t>
            </w:r>
          </w:p>
        </w:tc>
        <w:tc>
          <w:tcPr>
            <w:tcW w:w="750" w:type="dxa"/>
            <w:tcBorders>
              <w:top w:val="outset" w:sz="6" w:space="0" w:color="auto"/>
              <w:left w:val="outset" w:sz="6" w:space="0" w:color="auto"/>
              <w:bottom w:val="outset" w:sz="6" w:space="0" w:color="auto"/>
              <w:right w:val="outset" w:sz="6" w:space="0" w:color="auto"/>
            </w:tcBorders>
            <w:vAlign w:val="center"/>
            <w:hideMark/>
          </w:tcPr>
          <w:p w14:paraId="4BC6FEA1" w14:textId="77777777" w:rsidR="00E758E9" w:rsidRPr="00E758E9" w:rsidRDefault="00E758E9" w:rsidP="004671F3">
            <w:pPr>
              <w:rPr>
                <w:rFonts w:ascii="Tahoma" w:hAnsi="Tahoma" w:cs="Tahoma"/>
                <w:color w:val="333333"/>
                <w:sz w:val="21"/>
                <w:szCs w:val="21"/>
                <w:rtl/>
              </w:rPr>
            </w:pPr>
            <w:r w:rsidRPr="00E758E9">
              <w:rPr>
                <w:rFonts w:ascii="Tahoma" w:hAnsi="Tahoma" w:cs="Tahoma"/>
                <w:color w:val="333333"/>
                <w:sz w:val="21"/>
                <w:szCs w:val="21"/>
              </w:rPr>
              <w:t>450C</w:t>
            </w:r>
          </w:p>
        </w:tc>
        <w:tc>
          <w:tcPr>
            <w:tcW w:w="3105" w:type="dxa"/>
            <w:tcBorders>
              <w:top w:val="outset" w:sz="6" w:space="0" w:color="auto"/>
              <w:left w:val="outset" w:sz="6" w:space="0" w:color="auto"/>
              <w:bottom w:val="outset" w:sz="6" w:space="0" w:color="auto"/>
              <w:right w:val="outset" w:sz="6" w:space="0" w:color="auto"/>
            </w:tcBorders>
            <w:vAlign w:val="center"/>
            <w:hideMark/>
          </w:tcPr>
          <w:p w14:paraId="2C2341C1" w14:textId="77777777" w:rsidR="00E758E9" w:rsidRPr="00E758E9" w:rsidRDefault="00E758E9" w:rsidP="004671F3">
            <w:pPr>
              <w:rPr>
                <w:rFonts w:ascii="Tahoma" w:hAnsi="Tahoma" w:cs="Tahoma"/>
                <w:color w:val="333333"/>
                <w:sz w:val="21"/>
                <w:szCs w:val="21"/>
                <w:rtl/>
              </w:rPr>
            </w:pPr>
            <w:r w:rsidRPr="00E758E9">
              <w:rPr>
                <w:rFonts w:ascii="Tahoma" w:hAnsi="Tahoma" w:cs="Tahoma"/>
                <w:color w:val="333333"/>
                <w:sz w:val="21"/>
                <w:szCs w:val="21"/>
                <w:rtl/>
              </w:rPr>
              <w:t>حداکثر درجه حرارت دستگاه</w:t>
            </w:r>
          </w:p>
        </w:tc>
      </w:tr>
    </w:tbl>
    <w:p w14:paraId="68F4B11B" w14:textId="4C96E26B" w:rsidR="00C331FC" w:rsidRDefault="00C331FC" w:rsidP="00AB0999">
      <w:pPr>
        <w:pStyle w:val="pictitle0"/>
        <w:jc w:val="both"/>
        <w:rPr>
          <w:rtl/>
        </w:rPr>
      </w:pPr>
    </w:p>
    <w:p w14:paraId="53790D7E" w14:textId="31C08893" w:rsidR="009808AC" w:rsidRDefault="009808AC" w:rsidP="00AB0999">
      <w:pPr>
        <w:pStyle w:val="pictitle0"/>
        <w:jc w:val="both"/>
        <w:rPr>
          <w:rtl/>
        </w:rPr>
      </w:pPr>
    </w:p>
    <w:p w14:paraId="1631C76A" w14:textId="77777777" w:rsidR="00A60BC7" w:rsidRPr="00F240AB" w:rsidRDefault="00A60BC7" w:rsidP="00AB0999">
      <w:pPr>
        <w:pStyle w:val="pictitle0"/>
        <w:jc w:val="both"/>
      </w:pPr>
    </w:p>
    <w:p w14:paraId="56246080" w14:textId="5980ACE3" w:rsidR="009808AC" w:rsidRDefault="00C331FC" w:rsidP="00C331FC">
      <w:pPr>
        <w:pStyle w:val="pictitle0"/>
        <w:rPr>
          <w:rtl/>
        </w:rPr>
      </w:pPr>
      <w:bookmarkStart w:id="46" w:name="_Toc522992728"/>
      <w:r>
        <w:rPr>
          <w:rtl/>
        </w:rPr>
        <w:t xml:space="preserve">جدول </w:t>
      </w:r>
      <w:r w:rsidR="00BA6F29">
        <w:rPr>
          <w:rtl/>
        </w:rPr>
        <w:fldChar w:fldCharType="begin"/>
      </w:r>
      <w:r w:rsidR="00BA6F29">
        <w:rPr>
          <w:rtl/>
        </w:rPr>
        <w:instrText xml:space="preserve"> </w:instrText>
      </w:r>
      <w:r w:rsidR="00BA6F29">
        <w:instrText>STYLEREF</w:instrText>
      </w:r>
      <w:r w:rsidR="00BA6F29">
        <w:rPr>
          <w:rtl/>
        </w:rPr>
        <w:instrText xml:space="preserve"> 1 \</w:instrText>
      </w:r>
      <w:r w:rsidR="00BA6F29">
        <w:instrText>s</w:instrText>
      </w:r>
      <w:r w:rsidR="00BA6F29">
        <w:rPr>
          <w:rtl/>
        </w:rPr>
        <w:instrText xml:space="preserve"> </w:instrText>
      </w:r>
      <w:r w:rsidR="00BA6F29">
        <w:rPr>
          <w:rtl/>
        </w:rPr>
        <w:fldChar w:fldCharType="separate"/>
      </w:r>
      <w:r w:rsidR="00BA6F29">
        <w:rPr>
          <w:noProof/>
          <w:rtl/>
        </w:rPr>
        <w:t>‏2</w:t>
      </w:r>
      <w:r w:rsidR="00BA6F29">
        <w:rPr>
          <w:rtl/>
        </w:rPr>
        <w:fldChar w:fldCharType="end"/>
      </w:r>
      <w:r w:rsidR="00BA6F29">
        <w:rPr>
          <w:rtl/>
        </w:rPr>
        <w:noBreakHyphen/>
      </w:r>
      <w:r w:rsidR="00BA6F29">
        <w:rPr>
          <w:rtl/>
        </w:rPr>
        <w:fldChar w:fldCharType="begin"/>
      </w:r>
      <w:r w:rsidR="00BA6F29">
        <w:rPr>
          <w:rtl/>
        </w:rPr>
        <w:instrText xml:space="preserve"> </w:instrText>
      </w:r>
      <w:r w:rsidR="00BA6F29">
        <w:instrText>SEQ</w:instrText>
      </w:r>
      <w:r w:rsidR="00BA6F29">
        <w:rPr>
          <w:rtl/>
        </w:rPr>
        <w:instrText xml:space="preserve"> جدول \* </w:instrText>
      </w:r>
      <w:r w:rsidR="00BA6F29">
        <w:instrText>ARABIC \s 1</w:instrText>
      </w:r>
      <w:r w:rsidR="00BA6F29">
        <w:rPr>
          <w:rtl/>
        </w:rPr>
        <w:instrText xml:space="preserve"> </w:instrText>
      </w:r>
      <w:r w:rsidR="00BA6F29">
        <w:rPr>
          <w:rtl/>
        </w:rPr>
        <w:fldChar w:fldCharType="separate"/>
      </w:r>
      <w:r w:rsidR="00BA6F29">
        <w:rPr>
          <w:noProof/>
          <w:rtl/>
        </w:rPr>
        <w:t>2</w:t>
      </w:r>
      <w:bookmarkEnd w:id="46"/>
      <w:r w:rsidR="00BA6F29">
        <w:rPr>
          <w:rtl/>
        </w:rPr>
        <w:fldChar w:fldCharType="end"/>
      </w:r>
    </w:p>
    <w:p w14:paraId="71051117" w14:textId="213700BF" w:rsidR="00E758E9" w:rsidRPr="00C331FC" w:rsidRDefault="00474CEE" w:rsidP="00C331FC">
      <w:pPr>
        <w:pStyle w:val="pictitle0"/>
        <w:rPr>
          <w:rtl/>
        </w:rPr>
      </w:pPr>
      <w:r>
        <w:rPr>
          <w:noProof/>
          <w:lang w:bidi="ar-SA"/>
        </w:rPr>
        <w:lastRenderedPageBreak/>
        <w:drawing>
          <wp:inline distT="0" distB="0" distL="0" distR="0" wp14:anchorId="3C1D4C55" wp14:editId="7879406B">
            <wp:extent cx="5547995" cy="2895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47995" cy="2895600"/>
                    </a:xfrm>
                    <a:prstGeom prst="rect">
                      <a:avLst/>
                    </a:prstGeom>
                  </pic:spPr>
                </pic:pic>
              </a:graphicData>
            </a:graphic>
          </wp:inline>
        </w:drawing>
      </w:r>
    </w:p>
    <w:p w14:paraId="6A6D9B49" w14:textId="77777777" w:rsidR="00474CEE" w:rsidRDefault="00474CEE" w:rsidP="00E52402">
      <w:pPr>
        <w:rPr>
          <w:rFonts w:ascii="Tahoma" w:hAnsi="Tahoma"/>
          <w:color w:val="333333"/>
          <w:sz w:val="28"/>
          <w:rtl/>
        </w:rPr>
        <w:sectPr w:rsidR="00474CEE" w:rsidSect="00825A7A">
          <w:headerReference w:type="default" r:id="rId17"/>
          <w:type w:val="continuous"/>
          <w:pgSz w:w="11906" w:h="16838" w:code="9"/>
          <w:pgMar w:top="1729" w:right="1729" w:bottom="1729" w:left="1440" w:header="720" w:footer="720" w:gutter="0"/>
          <w:cols w:space="720"/>
          <w:bidi/>
          <w:rtlGutter/>
          <w:docGrid w:linePitch="360"/>
        </w:sectPr>
      </w:pPr>
    </w:p>
    <w:p w14:paraId="09EB2A25" w14:textId="77777777" w:rsidR="00474CEE" w:rsidRDefault="00474CEE" w:rsidP="00E52402">
      <w:pPr>
        <w:rPr>
          <w:rFonts w:ascii="Tahoma" w:hAnsi="Tahoma"/>
          <w:color w:val="333333"/>
          <w:sz w:val="28"/>
          <w:rtl/>
        </w:rPr>
        <w:sectPr w:rsidR="00474CEE" w:rsidSect="00825A7A">
          <w:type w:val="continuous"/>
          <w:pgSz w:w="11906" w:h="16838" w:code="9"/>
          <w:pgMar w:top="1729" w:right="1729" w:bottom="1729" w:left="1440" w:header="720" w:footer="720" w:gutter="0"/>
          <w:cols w:space="720"/>
          <w:bidi/>
          <w:rtlGutter/>
          <w:docGrid w:linePitch="360"/>
        </w:sectPr>
      </w:pPr>
    </w:p>
    <w:p w14:paraId="1DBC9321" w14:textId="77777777" w:rsidR="004336EE" w:rsidRPr="004336EE" w:rsidRDefault="00A81828" w:rsidP="004336EE">
      <w:pPr>
        <w:pStyle w:val="Heading3"/>
        <w:rPr>
          <w:rtl/>
        </w:rPr>
      </w:pPr>
      <w:bookmarkStart w:id="47" w:name="_Toc522990275"/>
      <w:r>
        <w:rPr>
          <w:rFonts w:hint="cs"/>
          <w:rtl/>
        </w:rPr>
        <w:t>انواع درجات محافظت</w:t>
      </w:r>
      <w:r w:rsidR="004336EE">
        <w:rPr>
          <w:rFonts w:hint="cs"/>
          <w:rtl/>
        </w:rPr>
        <w:t xml:space="preserve"> معرفی شده توسط </w:t>
      </w:r>
      <w:r w:rsidR="004336EE">
        <w:t>IEC</w:t>
      </w:r>
      <w:bookmarkEnd w:id="47"/>
    </w:p>
    <w:p w14:paraId="6665099D" w14:textId="62E23D52" w:rsidR="004336EE" w:rsidRPr="004336EE" w:rsidRDefault="004336EE" w:rsidP="004671F3">
      <w:r w:rsidRPr="004336EE">
        <w:rPr>
          <w:rtl/>
        </w:rPr>
        <w:t>سازمان</w:t>
      </w:r>
      <w:r w:rsidR="004671F3">
        <w:rPr>
          <w:rFonts w:ascii="Cambria" w:hAnsi="Cambria" w:cs="Times New Roman" w:hint="cs"/>
          <w:rtl/>
        </w:rPr>
        <w:t xml:space="preserve"> </w:t>
      </w:r>
      <w:r w:rsidRPr="004336EE">
        <w:t>IEC</w:t>
      </w:r>
      <w:r w:rsidR="004671F3">
        <w:rPr>
          <w:rFonts w:ascii="Cambria" w:hAnsi="Cambria" w:cs="Times New Roman" w:hint="cs"/>
          <w:rtl/>
        </w:rPr>
        <w:t xml:space="preserve"> </w:t>
      </w:r>
      <w:r w:rsidRPr="004336EE">
        <w:rPr>
          <w:rtl/>
        </w:rPr>
        <w:t>سیستمهای حفاظتی مختلفی را برای بدنه تجهیزات برقی و ادوات کنترل جهت استفاده در فضاهای طبقه بندی شده معرفی نموده است. هر کدام از سیستمهای حفاظتی با حرف خاصی که همراه با</w:t>
      </w:r>
      <w:r w:rsidR="00A0479A">
        <w:rPr>
          <w:rFonts w:ascii="Cambria" w:hAnsi="Cambria" w:cs="Times New Roman" w:hint="cs"/>
          <w:rtl/>
        </w:rPr>
        <w:t xml:space="preserve"> </w:t>
      </w:r>
      <w:r w:rsidRPr="004336EE">
        <w:t>Ex</w:t>
      </w:r>
      <w:r w:rsidRPr="004336EE">
        <w:rPr>
          <w:rtl/>
        </w:rPr>
        <w:t xml:space="preserve">بکار </w:t>
      </w:r>
      <w:r w:rsidR="002C6118">
        <w:rPr>
          <w:rtl/>
        </w:rPr>
        <w:t>می‌</w:t>
      </w:r>
      <w:r w:rsidRPr="004336EE">
        <w:rPr>
          <w:rtl/>
        </w:rPr>
        <w:t>روند علامت گذاری شده اند.</w:t>
      </w:r>
    </w:p>
    <w:p w14:paraId="4D2EC7D1" w14:textId="45C64FB5" w:rsidR="004336EE" w:rsidRPr="004336EE" w:rsidRDefault="004336EE" w:rsidP="004671F3">
      <w:pPr>
        <w:rPr>
          <w:rtl/>
        </w:rPr>
      </w:pPr>
      <w:r w:rsidRPr="004336EE">
        <w:rPr>
          <w:rtl/>
        </w:rPr>
        <w:t>در جدول پیوست انواع درجات حفاظت، شماره نشریه</w:t>
      </w:r>
      <w:r w:rsidR="004671F3">
        <w:rPr>
          <w:rFonts w:ascii="Cambria" w:hAnsi="Cambria" w:cs="Times New Roman" w:hint="cs"/>
          <w:rtl/>
        </w:rPr>
        <w:t xml:space="preserve"> </w:t>
      </w:r>
      <w:r w:rsidRPr="004336EE">
        <w:t>IEC</w:t>
      </w:r>
      <w:r w:rsidR="004671F3">
        <w:rPr>
          <w:rFonts w:ascii="Cambria" w:hAnsi="Cambria" w:cs="Times New Roman" w:hint="cs"/>
          <w:rtl/>
        </w:rPr>
        <w:t xml:space="preserve"> </w:t>
      </w:r>
      <w:r w:rsidRPr="004336EE">
        <w:rPr>
          <w:rFonts w:hint="cs"/>
          <w:rtl/>
        </w:rPr>
        <w:t>که</w:t>
      </w:r>
      <w:r w:rsidRPr="004336EE">
        <w:rPr>
          <w:rtl/>
        </w:rPr>
        <w:t xml:space="preserve"> </w:t>
      </w:r>
      <w:r w:rsidRPr="004336EE">
        <w:rPr>
          <w:rFonts w:hint="cs"/>
          <w:rtl/>
        </w:rPr>
        <w:t>م</w:t>
      </w:r>
      <w:r w:rsidRPr="004336EE">
        <w:rPr>
          <w:rtl/>
        </w:rPr>
        <w:t xml:space="preserve">شخصات دقیق درجه حفاظت را تعریف </w:t>
      </w:r>
      <w:r w:rsidR="002C6118">
        <w:rPr>
          <w:rtl/>
        </w:rPr>
        <w:t>می‌</w:t>
      </w:r>
      <w:r w:rsidRPr="004336EE">
        <w:rPr>
          <w:rtl/>
        </w:rPr>
        <w:t>نماید، نام درجه حفاظت و علامت مشخصه آن طبق استانداردهای</w:t>
      </w:r>
      <w:r w:rsidR="004671F3">
        <w:rPr>
          <w:rFonts w:ascii="Cambria" w:hAnsi="Cambria" w:cs="Times New Roman" w:hint="cs"/>
          <w:rtl/>
        </w:rPr>
        <w:t xml:space="preserve"> </w:t>
      </w:r>
      <w:r w:rsidRPr="004336EE">
        <w:t>IEC</w:t>
      </w:r>
      <w:r w:rsidR="004671F3">
        <w:rPr>
          <w:rFonts w:ascii="Cambria" w:hAnsi="Cambria" w:cs="Times New Roman" w:hint="cs"/>
          <w:rtl/>
        </w:rPr>
        <w:t xml:space="preserve"> </w:t>
      </w:r>
      <w:r w:rsidRPr="004336EE">
        <w:rPr>
          <w:rFonts w:hint="cs"/>
          <w:rtl/>
        </w:rPr>
        <w:t>نشان</w:t>
      </w:r>
      <w:r w:rsidRPr="004336EE">
        <w:rPr>
          <w:rtl/>
        </w:rPr>
        <w:t xml:space="preserve"> </w:t>
      </w:r>
      <w:r w:rsidRPr="004336EE">
        <w:rPr>
          <w:rFonts w:hint="cs"/>
          <w:rtl/>
        </w:rPr>
        <w:t>داده</w:t>
      </w:r>
      <w:r w:rsidRPr="004336EE">
        <w:rPr>
          <w:rtl/>
        </w:rPr>
        <w:t xml:space="preserve"> </w:t>
      </w:r>
      <w:r w:rsidRPr="004336EE">
        <w:rPr>
          <w:rFonts w:hint="cs"/>
          <w:rtl/>
        </w:rPr>
        <w:t>شده</w:t>
      </w:r>
      <w:r w:rsidRPr="004336EE">
        <w:rPr>
          <w:rtl/>
        </w:rPr>
        <w:t xml:space="preserve"> </w:t>
      </w:r>
      <w:r w:rsidRPr="004336EE">
        <w:rPr>
          <w:rFonts w:hint="cs"/>
          <w:rtl/>
        </w:rPr>
        <w:t>است</w:t>
      </w:r>
      <w:r w:rsidRPr="004336EE">
        <w:rPr>
          <w:rtl/>
        </w:rPr>
        <w:t xml:space="preserve">. </w:t>
      </w:r>
      <w:r w:rsidRPr="004336EE">
        <w:rPr>
          <w:rFonts w:hint="cs"/>
          <w:rtl/>
        </w:rPr>
        <w:t>همچنین</w:t>
      </w:r>
      <w:r w:rsidRPr="004336EE">
        <w:rPr>
          <w:rtl/>
        </w:rPr>
        <w:t xml:space="preserve"> </w:t>
      </w:r>
      <w:r w:rsidRPr="004336EE">
        <w:rPr>
          <w:rFonts w:hint="cs"/>
          <w:rtl/>
        </w:rPr>
        <w:t>جهت</w:t>
      </w:r>
      <w:r w:rsidRPr="004336EE">
        <w:rPr>
          <w:rtl/>
        </w:rPr>
        <w:t xml:space="preserve"> </w:t>
      </w:r>
      <w:r w:rsidRPr="004336EE">
        <w:rPr>
          <w:rFonts w:hint="cs"/>
          <w:rtl/>
        </w:rPr>
        <w:t>مزید</w:t>
      </w:r>
      <w:r w:rsidRPr="004336EE">
        <w:rPr>
          <w:rtl/>
        </w:rPr>
        <w:t xml:space="preserve"> </w:t>
      </w:r>
      <w:r w:rsidRPr="004336EE">
        <w:rPr>
          <w:rFonts w:hint="cs"/>
          <w:rtl/>
        </w:rPr>
        <w:t>اطلاع</w:t>
      </w:r>
      <w:r w:rsidRPr="004336EE">
        <w:rPr>
          <w:rtl/>
        </w:rPr>
        <w:t xml:space="preserve"> </w:t>
      </w:r>
      <w:r w:rsidRPr="004336EE">
        <w:rPr>
          <w:rFonts w:hint="cs"/>
          <w:rtl/>
        </w:rPr>
        <w:t>شماره</w:t>
      </w:r>
      <w:r w:rsidRPr="004336EE">
        <w:rPr>
          <w:rtl/>
        </w:rPr>
        <w:t xml:space="preserve"> </w:t>
      </w:r>
      <w:r w:rsidRPr="004336EE">
        <w:rPr>
          <w:rFonts w:hint="cs"/>
          <w:rtl/>
        </w:rPr>
        <w:t>استانداردهای</w:t>
      </w:r>
      <w:r w:rsidRPr="004336EE">
        <w:rPr>
          <w:rtl/>
        </w:rPr>
        <w:t xml:space="preserve"> </w:t>
      </w:r>
      <w:r w:rsidRPr="004336EE">
        <w:rPr>
          <w:rFonts w:hint="cs"/>
          <w:rtl/>
        </w:rPr>
        <w:t>اروپایی</w:t>
      </w:r>
      <w:r w:rsidRPr="004336EE">
        <w:rPr>
          <w:rtl/>
        </w:rPr>
        <w:t xml:space="preserve"> </w:t>
      </w:r>
      <w:r w:rsidRPr="004336EE">
        <w:rPr>
          <w:rFonts w:hint="cs"/>
          <w:rtl/>
        </w:rPr>
        <w:t>و</w:t>
      </w:r>
      <w:r w:rsidRPr="004336EE">
        <w:rPr>
          <w:rtl/>
        </w:rPr>
        <w:t xml:space="preserve"> </w:t>
      </w:r>
      <w:r w:rsidRPr="004336EE">
        <w:rPr>
          <w:rFonts w:hint="cs"/>
          <w:rtl/>
        </w:rPr>
        <w:t>آمریکایی</w:t>
      </w:r>
      <w:r w:rsidRPr="004336EE">
        <w:rPr>
          <w:rtl/>
        </w:rPr>
        <w:t xml:space="preserve"> </w:t>
      </w:r>
      <w:r w:rsidRPr="004336EE">
        <w:rPr>
          <w:rFonts w:hint="cs"/>
          <w:rtl/>
        </w:rPr>
        <w:t>و</w:t>
      </w:r>
      <w:r w:rsidRPr="004336EE">
        <w:rPr>
          <w:rtl/>
        </w:rPr>
        <w:t xml:space="preserve"> </w:t>
      </w:r>
      <w:r w:rsidRPr="004336EE">
        <w:rPr>
          <w:rFonts w:hint="cs"/>
          <w:rtl/>
        </w:rPr>
        <w:t>تعدادی</w:t>
      </w:r>
      <w:r w:rsidRPr="004336EE">
        <w:rPr>
          <w:rtl/>
        </w:rPr>
        <w:t xml:space="preserve"> </w:t>
      </w:r>
      <w:r w:rsidRPr="004336EE">
        <w:rPr>
          <w:rFonts w:hint="cs"/>
          <w:rtl/>
        </w:rPr>
        <w:t>از</w:t>
      </w:r>
      <w:r w:rsidRPr="004336EE">
        <w:rPr>
          <w:rtl/>
        </w:rPr>
        <w:t xml:space="preserve"> </w:t>
      </w:r>
      <w:r w:rsidRPr="004336EE">
        <w:rPr>
          <w:rFonts w:hint="cs"/>
          <w:rtl/>
        </w:rPr>
        <w:t>کشورهای</w:t>
      </w:r>
      <w:r w:rsidRPr="004336EE">
        <w:rPr>
          <w:rtl/>
        </w:rPr>
        <w:t xml:space="preserve"> </w:t>
      </w:r>
      <w:r w:rsidRPr="004336EE">
        <w:rPr>
          <w:rFonts w:hint="cs"/>
          <w:rtl/>
        </w:rPr>
        <w:t>صنعتی</w:t>
      </w:r>
      <w:r w:rsidRPr="004336EE">
        <w:rPr>
          <w:rtl/>
        </w:rPr>
        <w:t xml:space="preserve"> </w:t>
      </w:r>
      <w:r w:rsidRPr="004336EE">
        <w:rPr>
          <w:rFonts w:hint="cs"/>
          <w:rtl/>
        </w:rPr>
        <w:t>که</w:t>
      </w:r>
      <w:r w:rsidRPr="004336EE">
        <w:rPr>
          <w:rtl/>
        </w:rPr>
        <w:t xml:space="preserve"> </w:t>
      </w:r>
      <w:r w:rsidRPr="004336EE">
        <w:rPr>
          <w:rFonts w:hint="cs"/>
          <w:rtl/>
        </w:rPr>
        <w:t>معادل</w:t>
      </w:r>
      <w:r w:rsidRPr="004336EE">
        <w:rPr>
          <w:rtl/>
        </w:rPr>
        <w:t xml:space="preserve"> </w:t>
      </w:r>
      <w:r w:rsidRPr="004336EE">
        <w:rPr>
          <w:rFonts w:hint="cs"/>
          <w:rtl/>
        </w:rPr>
        <w:t>استانداردهای</w:t>
      </w:r>
      <w:r w:rsidR="004671F3">
        <w:rPr>
          <w:rFonts w:ascii="Cambria" w:hAnsi="Cambria" w:cs="Times New Roman" w:hint="cs"/>
          <w:rtl/>
        </w:rPr>
        <w:t xml:space="preserve"> </w:t>
      </w:r>
      <w:r w:rsidRPr="004336EE">
        <w:t>IEC</w:t>
      </w:r>
      <w:r w:rsidR="004671F3">
        <w:rPr>
          <w:rFonts w:ascii="Cambria" w:hAnsi="Cambria" w:cs="Times New Roman" w:hint="cs"/>
          <w:rtl/>
        </w:rPr>
        <w:t xml:space="preserve"> </w:t>
      </w:r>
      <w:r w:rsidRPr="004336EE">
        <w:rPr>
          <w:rFonts w:hint="cs"/>
          <w:rtl/>
        </w:rPr>
        <w:t>هستند</w:t>
      </w:r>
      <w:r w:rsidRPr="004336EE">
        <w:rPr>
          <w:rtl/>
        </w:rPr>
        <w:t xml:space="preserve"> </w:t>
      </w:r>
      <w:r w:rsidRPr="004336EE">
        <w:rPr>
          <w:rFonts w:hint="cs"/>
          <w:rtl/>
        </w:rPr>
        <w:t>در</w:t>
      </w:r>
      <w:r w:rsidRPr="004336EE">
        <w:rPr>
          <w:rtl/>
        </w:rPr>
        <w:t xml:space="preserve"> </w:t>
      </w:r>
      <w:r w:rsidRPr="004336EE">
        <w:rPr>
          <w:rFonts w:hint="cs"/>
          <w:rtl/>
        </w:rPr>
        <w:t>جدول</w:t>
      </w:r>
      <w:r w:rsidRPr="004336EE">
        <w:rPr>
          <w:rtl/>
        </w:rPr>
        <w:t xml:space="preserve"> </w:t>
      </w:r>
      <w:r w:rsidRPr="004336EE">
        <w:rPr>
          <w:rFonts w:hint="cs"/>
          <w:rtl/>
        </w:rPr>
        <w:t>دیگری</w:t>
      </w:r>
      <w:r w:rsidRPr="004336EE">
        <w:rPr>
          <w:rtl/>
        </w:rPr>
        <w:t xml:space="preserve"> </w:t>
      </w:r>
      <w:r w:rsidRPr="004336EE">
        <w:rPr>
          <w:rFonts w:hint="cs"/>
          <w:rtl/>
        </w:rPr>
        <w:t>نشان</w:t>
      </w:r>
      <w:r w:rsidRPr="004336EE">
        <w:rPr>
          <w:rtl/>
        </w:rPr>
        <w:t xml:space="preserve"> </w:t>
      </w:r>
      <w:r w:rsidRPr="004336EE">
        <w:rPr>
          <w:rFonts w:hint="cs"/>
          <w:rtl/>
        </w:rPr>
        <w:t>داده</w:t>
      </w:r>
      <w:r w:rsidRPr="004336EE">
        <w:rPr>
          <w:rtl/>
        </w:rPr>
        <w:t xml:space="preserve"> </w:t>
      </w:r>
      <w:r w:rsidRPr="004336EE">
        <w:rPr>
          <w:rFonts w:hint="cs"/>
          <w:rtl/>
        </w:rPr>
        <w:t>ش</w:t>
      </w:r>
      <w:r w:rsidRPr="004336EE">
        <w:rPr>
          <w:rtl/>
        </w:rPr>
        <w:t>ده است.</w:t>
      </w:r>
    </w:p>
    <w:p w14:paraId="16B47977" w14:textId="3E825303" w:rsidR="004336EE" w:rsidRPr="004336EE" w:rsidRDefault="004336EE" w:rsidP="004671F3">
      <w:pPr>
        <w:rPr>
          <w:rtl/>
        </w:rPr>
      </w:pPr>
      <w:r w:rsidRPr="004336EE">
        <w:rPr>
          <w:rtl/>
        </w:rPr>
        <w:t>انواع درجات حفاظت تعریف شده توسط سازمان</w:t>
      </w:r>
      <w:r w:rsidR="004671F3">
        <w:rPr>
          <w:rFonts w:ascii="Cambria" w:hAnsi="Cambria" w:cs="Times New Roman" w:hint="cs"/>
          <w:rtl/>
        </w:rPr>
        <w:t xml:space="preserve"> </w:t>
      </w:r>
      <w:r w:rsidRPr="004336EE">
        <w:t>IEC</w:t>
      </w:r>
      <w:r w:rsidR="004671F3">
        <w:rPr>
          <w:rFonts w:ascii="Cambria" w:hAnsi="Cambria" w:cs="Times New Roman" w:hint="cs"/>
          <w:rtl/>
        </w:rPr>
        <w:t xml:space="preserve"> </w:t>
      </w:r>
      <w:r w:rsidRPr="004336EE">
        <w:rPr>
          <w:rFonts w:hint="cs"/>
          <w:rtl/>
        </w:rPr>
        <w:t>عبارتند</w:t>
      </w:r>
      <w:r w:rsidRPr="004336EE">
        <w:rPr>
          <w:rtl/>
        </w:rPr>
        <w:t xml:space="preserve"> </w:t>
      </w:r>
      <w:r w:rsidRPr="004336EE">
        <w:rPr>
          <w:rFonts w:hint="cs"/>
          <w:rtl/>
        </w:rPr>
        <w:t>از</w:t>
      </w:r>
      <w:r w:rsidRPr="004336EE">
        <w:rPr>
          <w:rtl/>
        </w:rPr>
        <w:t xml:space="preserve"> :</w:t>
      </w:r>
    </w:p>
    <w:p w14:paraId="24A48A39" w14:textId="30EE9EE0" w:rsidR="004336EE" w:rsidRPr="004336EE" w:rsidRDefault="004336EE" w:rsidP="004671F3">
      <w:pPr>
        <w:rPr>
          <w:rtl/>
        </w:rPr>
      </w:pPr>
      <w:r w:rsidRPr="004336EE">
        <w:t>Exs, Exm, Exq, Exo, Exp, Exn, Exi, Exe, Exd</w:t>
      </w:r>
      <w:r w:rsidR="00A0479A">
        <w:rPr>
          <w:rtl/>
        </w:rPr>
        <w:t xml:space="preserve"> </w:t>
      </w:r>
    </w:p>
    <w:p w14:paraId="4F63DD36" w14:textId="77777777" w:rsidR="005524C2" w:rsidRDefault="005524C2" w:rsidP="00474CEE">
      <w:pPr>
        <w:rPr>
          <w:rtl/>
          <w:lang w:bidi="fa-IR"/>
        </w:rPr>
        <w:sectPr w:rsidR="005524C2" w:rsidSect="00825A7A">
          <w:type w:val="continuous"/>
          <w:pgSz w:w="11906" w:h="16838" w:code="9"/>
          <w:pgMar w:top="1729" w:right="1729" w:bottom="1729" w:left="1440" w:header="720" w:footer="720" w:gutter="0"/>
          <w:cols w:space="720"/>
          <w:bidi/>
          <w:rtlGutter/>
          <w:docGrid w:linePitch="360"/>
        </w:sectPr>
      </w:pPr>
    </w:p>
    <w:p w14:paraId="575764D4" w14:textId="6769580D" w:rsidR="00474CEE" w:rsidRPr="00474CEE" w:rsidRDefault="00474CEE" w:rsidP="00474CEE">
      <w:pPr>
        <w:rPr>
          <w:rtl/>
          <w:lang w:bidi="fa-IR"/>
        </w:rPr>
      </w:pPr>
    </w:p>
    <w:p w14:paraId="4EC3F4BA" w14:textId="77777777" w:rsidR="00A81828" w:rsidRDefault="00A81828" w:rsidP="00A81828">
      <w:pPr>
        <w:pStyle w:val="Heading4"/>
        <w:rPr>
          <w:rtl/>
          <w:lang w:bidi="fa-IR"/>
        </w:rPr>
      </w:pPr>
      <w:bookmarkStart w:id="48" w:name="_Ref521417069"/>
      <w:bookmarkStart w:id="49" w:name="_Toc522990276"/>
      <w:r>
        <w:rPr>
          <w:rFonts w:hint="cs"/>
          <w:rtl/>
          <w:lang w:bidi="fa-IR"/>
        </w:rPr>
        <w:lastRenderedPageBreak/>
        <w:t xml:space="preserve">محافظت نوع </w:t>
      </w:r>
      <w:r>
        <w:rPr>
          <w:lang w:bidi="fa-IR"/>
        </w:rPr>
        <w:t>d</w:t>
      </w:r>
      <w:r w:rsidR="00CB3EB2">
        <w:rPr>
          <w:rFonts w:hint="cs"/>
          <w:rtl/>
          <w:lang w:bidi="fa-IR"/>
        </w:rPr>
        <w:t xml:space="preserve"> یا بدنه ضد انفجار</w:t>
      </w:r>
      <w:bookmarkEnd w:id="48"/>
      <w:bookmarkEnd w:id="49"/>
    </w:p>
    <w:p w14:paraId="4E9069FF" w14:textId="7FEEE4B4" w:rsidR="00CB3EB2" w:rsidRPr="00CB3EB2" w:rsidRDefault="00CB3EB2" w:rsidP="004671F3">
      <w:pPr>
        <w:rPr>
          <w:sz w:val="40"/>
          <w:szCs w:val="40"/>
        </w:rPr>
      </w:pPr>
      <w:r w:rsidRPr="00CB3EB2">
        <w:rPr>
          <w:rtl/>
        </w:rPr>
        <w:t>درجه حفاظت این نوع بدنه ها در 1-</w:t>
      </w:r>
      <w:r w:rsidRPr="00CB3EB2">
        <w:t>IEC</w:t>
      </w:r>
      <w:r>
        <w:t xml:space="preserve"> 60079</w:t>
      </w:r>
      <w:r>
        <w:rPr>
          <w:rFonts w:hint="cs"/>
          <w:rtl/>
          <w:lang w:bidi="fa-IR"/>
        </w:rPr>
        <w:t xml:space="preserve"> </w:t>
      </w:r>
      <w:r w:rsidRPr="00CB3EB2">
        <w:rPr>
          <w:rtl/>
        </w:rPr>
        <w:t>تعریف شده و علامت مشخصه آن</w:t>
      </w:r>
      <w:r>
        <w:rPr>
          <w:rFonts w:ascii="Cambria" w:hAnsi="Cambria" w:cs="Times New Roman" w:hint="cs"/>
          <w:rtl/>
        </w:rPr>
        <w:t xml:space="preserve"> </w:t>
      </w:r>
      <w:r w:rsidRPr="00CB3EB2">
        <w:t>Exd</w:t>
      </w:r>
      <w:r>
        <w:rPr>
          <w:rFonts w:hint="cs"/>
          <w:rtl/>
        </w:rPr>
        <w:t xml:space="preserve"> </w:t>
      </w:r>
      <w:r w:rsidR="002C6118">
        <w:rPr>
          <w:rtl/>
        </w:rPr>
        <w:t>می‌</w:t>
      </w:r>
      <w:r w:rsidRPr="00CB3EB2">
        <w:rPr>
          <w:rtl/>
        </w:rPr>
        <w:t xml:space="preserve">باشد. </w:t>
      </w:r>
      <w:r>
        <w:rPr>
          <w:rFonts w:hint="cs"/>
          <w:rtl/>
        </w:rPr>
        <w:t xml:space="preserve">در استاندارد </w:t>
      </w:r>
      <w:r>
        <w:t>IEC</w:t>
      </w:r>
      <w:r>
        <w:rPr>
          <w:rFonts w:hint="cs"/>
          <w:rtl/>
          <w:lang w:bidi="fa-IR"/>
        </w:rPr>
        <w:t xml:space="preserve"> این نوع حفاظت را به نام ضد شعله</w:t>
      </w:r>
      <w:r>
        <w:rPr>
          <w:rStyle w:val="FootnoteReference"/>
          <w:rFonts w:ascii="Tahoma" w:hAnsi="Tahoma"/>
          <w:color w:val="333333"/>
          <w:sz w:val="28"/>
          <w:rtl/>
          <w:lang w:bidi="fa-IR"/>
        </w:rPr>
        <w:footnoteReference w:id="16"/>
      </w:r>
      <w:r>
        <w:rPr>
          <w:rFonts w:hint="cs"/>
          <w:rtl/>
          <w:lang w:bidi="fa-IR"/>
        </w:rPr>
        <w:t xml:space="preserve"> معرفی کرده اند. </w:t>
      </w:r>
      <w:r w:rsidRPr="00CB3EB2">
        <w:rPr>
          <w:rtl/>
        </w:rPr>
        <w:t>این نوع بدنه ها در استانداردهای آمریکای</w:t>
      </w:r>
      <w:r>
        <w:rPr>
          <w:rFonts w:hint="cs"/>
          <w:rtl/>
        </w:rPr>
        <w:t xml:space="preserve">ی ضد انفجار </w:t>
      </w:r>
      <w:r>
        <w:rPr>
          <w:rStyle w:val="FootnoteReference"/>
          <w:rFonts w:ascii="Tahoma" w:hAnsi="Tahoma"/>
          <w:color w:val="333333"/>
          <w:sz w:val="28"/>
          <w:rtl/>
        </w:rPr>
        <w:footnoteReference w:id="17"/>
      </w:r>
      <w:r w:rsidRPr="00CB3EB2">
        <w:rPr>
          <w:rtl/>
        </w:rPr>
        <w:t xml:space="preserve">نامگذاری شده اند. بدنه چنین دستگاهی معمولاً از فلزهایی مانند چدن، آلیاژهای آلومینیوم، آلیاژ مس و نیکل و غیره ساخته </w:t>
      </w:r>
      <w:r w:rsidR="002C6118">
        <w:rPr>
          <w:rtl/>
        </w:rPr>
        <w:t>می‌</w:t>
      </w:r>
      <w:r w:rsidRPr="00CB3EB2">
        <w:rPr>
          <w:rtl/>
        </w:rPr>
        <w:t>شوند.</w:t>
      </w:r>
      <w:r>
        <w:t xml:space="preserve"> </w:t>
      </w:r>
      <w:r w:rsidRPr="00CB3EB2">
        <w:rPr>
          <w:rtl/>
        </w:rPr>
        <w:t xml:space="preserve">بدنه ضد انفجار دارای خواص زیر </w:t>
      </w:r>
      <w:r w:rsidR="002C6118">
        <w:rPr>
          <w:rtl/>
        </w:rPr>
        <w:t>می‌</w:t>
      </w:r>
      <w:r w:rsidRPr="00CB3EB2">
        <w:rPr>
          <w:rtl/>
        </w:rPr>
        <w:t xml:space="preserve">باشد. (در فضاهای محتوی استیلن از کاربرد بدنه مسی به دلیل میل ترکیبی آن با استیلن خودداری </w:t>
      </w:r>
      <w:r w:rsidR="002C6118">
        <w:rPr>
          <w:rtl/>
        </w:rPr>
        <w:t>می‌</w:t>
      </w:r>
      <w:r w:rsidRPr="00CB3EB2">
        <w:rPr>
          <w:rtl/>
        </w:rPr>
        <w:t xml:space="preserve">شود. اتصالات کابلهای مسی نیز </w:t>
      </w:r>
      <w:r w:rsidR="002C6118">
        <w:rPr>
          <w:rtl/>
        </w:rPr>
        <w:t>می‌</w:t>
      </w:r>
      <w:r w:rsidRPr="00CB3EB2">
        <w:rPr>
          <w:rtl/>
        </w:rPr>
        <w:t>باید با لعاب مخصوص یا وارنیش پوشانده شوند.)</w:t>
      </w:r>
    </w:p>
    <w:p w14:paraId="153F4118" w14:textId="77777777" w:rsidR="00CB3EB2" w:rsidRPr="004671F3" w:rsidRDefault="00CB3EB2" w:rsidP="00CA3809">
      <w:pPr>
        <w:pStyle w:val="ListParagraph"/>
        <w:numPr>
          <w:ilvl w:val="0"/>
          <w:numId w:val="10"/>
        </w:numPr>
        <w:rPr>
          <w:sz w:val="40"/>
          <w:szCs w:val="40"/>
        </w:rPr>
      </w:pPr>
      <w:r w:rsidRPr="00CB3EB2">
        <w:rPr>
          <w:rtl/>
        </w:rPr>
        <w:t>قدرت تحمل انفجار گاز درون بدنه دستگاه را دارد، بدون اینکه بدنه دستگاه تغییر شکل دهد</w:t>
      </w:r>
      <w:r w:rsidRPr="00CB3EB2">
        <w:t>.</w:t>
      </w:r>
    </w:p>
    <w:p w14:paraId="36B0E6F3" w14:textId="54B4EFB1" w:rsidR="00CB3EB2" w:rsidRPr="004671F3" w:rsidRDefault="00CB3EB2" w:rsidP="00CA3809">
      <w:pPr>
        <w:pStyle w:val="ListParagraph"/>
        <w:numPr>
          <w:ilvl w:val="0"/>
          <w:numId w:val="10"/>
        </w:numPr>
        <w:rPr>
          <w:sz w:val="40"/>
          <w:szCs w:val="40"/>
        </w:rPr>
      </w:pPr>
      <w:r w:rsidRPr="00CB3EB2">
        <w:rPr>
          <w:rtl/>
        </w:rPr>
        <w:t>قطعات بدنه به طریقی به یکدیگر متصل شده اند که نقاط اتصال دارای طول کافی و به هم پیوستگی کافی هستند به طریقی که در صورت وقوع انفجار در داخل دستگاه، شعله و یا گازهای داغ حاصل از انفجار هنگام خروج از بدنه سرد شده و لذا مخلوط گاز و هوای اطراف دستگاه را مشتعل ن</w:t>
      </w:r>
      <w:r w:rsidR="002C6118">
        <w:rPr>
          <w:rtl/>
        </w:rPr>
        <w:t>می‌</w:t>
      </w:r>
      <w:r w:rsidRPr="00CB3EB2">
        <w:rPr>
          <w:rtl/>
        </w:rPr>
        <w:t>کند</w:t>
      </w:r>
      <w:r w:rsidRPr="00CB3EB2">
        <w:t>.</w:t>
      </w:r>
    </w:p>
    <w:p w14:paraId="3B98B8B7" w14:textId="77777777" w:rsidR="00CB3EB2" w:rsidRPr="004671F3" w:rsidRDefault="00CB3EB2" w:rsidP="00CA3809">
      <w:pPr>
        <w:pStyle w:val="ListParagraph"/>
        <w:numPr>
          <w:ilvl w:val="0"/>
          <w:numId w:val="10"/>
        </w:numPr>
        <w:rPr>
          <w:sz w:val="40"/>
          <w:szCs w:val="40"/>
        </w:rPr>
      </w:pPr>
      <w:r w:rsidRPr="00CB3EB2">
        <w:rPr>
          <w:rtl/>
        </w:rPr>
        <w:t>درجه حرارت سطوح خارجی بدنه دستگاه هنگام بهره برداری کمتر از درجه حرارتی است که بتواند گازهای موجود در فضای اطراف را مشتعل نماید</w:t>
      </w:r>
      <w:r w:rsidRPr="00CB3EB2">
        <w:t>.</w:t>
      </w:r>
    </w:p>
    <w:p w14:paraId="6CF32669" w14:textId="77777777" w:rsidR="00243CF0" w:rsidRPr="004671F3" w:rsidRDefault="00CB3EB2" w:rsidP="00CA3809">
      <w:pPr>
        <w:pStyle w:val="ListParagraph"/>
        <w:numPr>
          <w:ilvl w:val="0"/>
          <w:numId w:val="10"/>
        </w:numPr>
        <w:rPr>
          <w:sz w:val="40"/>
          <w:szCs w:val="40"/>
        </w:rPr>
      </w:pPr>
      <w:r w:rsidRPr="00CB3EB2">
        <w:rPr>
          <w:rtl/>
        </w:rPr>
        <w:t>اتصال قطعات مختلف بدنه به یکدیگر توسط پیچ های مخصوصی صورت گرفته به طریقی که باز کردن آنها توسط افراد غیر مسئول امکان پذیر نخواهد بود</w:t>
      </w:r>
      <w:r w:rsidRPr="00CB3EB2">
        <w:t>.</w:t>
      </w:r>
    </w:p>
    <w:p w14:paraId="4715737E" w14:textId="60824584" w:rsidR="00243CF0" w:rsidRPr="00243CF0" w:rsidRDefault="00243CF0" w:rsidP="004671F3">
      <w:r w:rsidRPr="00243CF0">
        <w:rPr>
          <w:rtl/>
        </w:rPr>
        <w:t>طبق دستورالعملهای</w:t>
      </w:r>
      <w:r>
        <w:rPr>
          <w:rFonts w:ascii="Cambria" w:hAnsi="Cambria" w:hint="cs"/>
          <w:rtl/>
        </w:rPr>
        <w:t xml:space="preserve"> </w:t>
      </w:r>
      <w:r w:rsidRPr="00243CF0">
        <w:t>IEC</w:t>
      </w:r>
      <w:r>
        <w:rPr>
          <w:rFonts w:hint="cs"/>
          <w:rtl/>
        </w:rPr>
        <w:t xml:space="preserve"> </w:t>
      </w:r>
      <w:r w:rsidRPr="00243CF0">
        <w:rPr>
          <w:rtl/>
        </w:rPr>
        <w:t xml:space="preserve">بدنه اینگونه تجهیزات تحت آزمایشات مختلف قرار </w:t>
      </w:r>
      <w:r w:rsidR="002C6118">
        <w:rPr>
          <w:rtl/>
        </w:rPr>
        <w:t>می‌</w:t>
      </w:r>
      <w:r w:rsidRPr="00243CF0">
        <w:rPr>
          <w:rtl/>
        </w:rPr>
        <w:t xml:space="preserve">گیرند، از آن جمله آزمایش انفجار گاز در داخل آنها که عملاً مقاومت دستگاه در مقابل انفجار را اثبات </w:t>
      </w:r>
      <w:r w:rsidR="002C6118">
        <w:rPr>
          <w:rtl/>
        </w:rPr>
        <w:t>می‌</w:t>
      </w:r>
      <w:r w:rsidRPr="00243CF0">
        <w:rPr>
          <w:rtl/>
        </w:rPr>
        <w:t xml:space="preserve">کند. نحوه آزمایش بدین طریق </w:t>
      </w:r>
      <w:r w:rsidRPr="00243CF0">
        <w:rPr>
          <w:rtl/>
        </w:rPr>
        <w:lastRenderedPageBreak/>
        <w:t>است که داخل دستگاه مورد نظر مثلاً یک موتور نوع</w:t>
      </w:r>
      <w:r>
        <w:rPr>
          <w:rFonts w:hint="cs"/>
          <w:rtl/>
        </w:rPr>
        <w:t xml:space="preserve"> </w:t>
      </w:r>
      <w:r w:rsidRPr="00243CF0">
        <w:t>Exd</w:t>
      </w:r>
      <w:r>
        <w:rPr>
          <w:rFonts w:hint="cs"/>
          <w:rtl/>
        </w:rPr>
        <w:t xml:space="preserve"> </w:t>
      </w:r>
      <w:r w:rsidRPr="00243CF0">
        <w:rPr>
          <w:rtl/>
        </w:rPr>
        <w:t xml:space="preserve">از مخلوط گاز و هوا پر </w:t>
      </w:r>
      <w:r w:rsidR="002C6118">
        <w:rPr>
          <w:rtl/>
        </w:rPr>
        <w:t>می‌</w:t>
      </w:r>
      <w:r w:rsidRPr="00243CF0">
        <w:rPr>
          <w:rtl/>
        </w:rPr>
        <w:t>شود. موتور مورد آزمایش در داخل یک محفظه بسیار محکم از همان مخلوط گاز و هوا پر شده و به آن</w:t>
      </w:r>
      <w:r>
        <w:rPr>
          <w:rFonts w:ascii="Cambria" w:hAnsi="Cambria" w:hint="cs"/>
          <w:rtl/>
        </w:rPr>
        <w:t xml:space="preserve"> </w:t>
      </w:r>
      <w:r>
        <w:rPr>
          <w:rFonts w:hint="cs"/>
          <w:rtl/>
        </w:rPr>
        <w:t>محفظه</w:t>
      </w:r>
      <w:r>
        <w:rPr>
          <w:rFonts w:hint="cs"/>
        </w:rPr>
        <w:t>‌</w:t>
      </w:r>
      <w:r>
        <w:rPr>
          <w:rFonts w:hint="cs"/>
          <w:rtl/>
        </w:rPr>
        <w:t>ی انفجار</w:t>
      </w:r>
      <w:r>
        <w:rPr>
          <w:rStyle w:val="FootnoteReference"/>
          <w:rFonts w:ascii="Tahoma" w:hAnsi="Tahoma"/>
          <w:color w:val="333333"/>
          <w:sz w:val="28"/>
          <w:rtl/>
        </w:rPr>
        <w:footnoteReference w:id="18"/>
      </w:r>
      <w:r>
        <w:rPr>
          <w:rFonts w:hint="cs"/>
          <w:rtl/>
        </w:rPr>
        <w:t xml:space="preserve"> </w:t>
      </w:r>
      <w:r w:rsidR="002C6118">
        <w:rPr>
          <w:rtl/>
        </w:rPr>
        <w:t>می‌</w:t>
      </w:r>
      <w:r w:rsidRPr="00243CF0">
        <w:rPr>
          <w:rtl/>
        </w:rPr>
        <w:t xml:space="preserve">گویند، قرار </w:t>
      </w:r>
      <w:r w:rsidR="002C6118">
        <w:rPr>
          <w:rtl/>
        </w:rPr>
        <w:t>می‌</w:t>
      </w:r>
      <w:r w:rsidRPr="00243CF0">
        <w:rPr>
          <w:rtl/>
        </w:rPr>
        <w:t>گیرد. سپس توسط جرقه ای که درون موتور ایجاد می</w:t>
      </w:r>
      <w:r>
        <w:rPr>
          <w:rFonts w:hint="cs"/>
          <w:lang w:bidi="fa-IR"/>
        </w:rPr>
        <w:t>‌</w:t>
      </w:r>
      <w:r w:rsidRPr="00243CF0">
        <w:rPr>
          <w:rtl/>
        </w:rPr>
        <w:t xml:space="preserve">گردد،گاز داخل موتور مشتعل </w:t>
      </w:r>
      <w:r w:rsidR="002C6118">
        <w:rPr>
          <w:rtl/>
        </w:rPr>
        <w:t>می‌</w:t>
      </w:r>
      <w:r w:rsidRPr="00243CF0">
        <w:rPr>
          <w:rtl/>
        </w:rPr>
        <w:t xml:space="preserve">شود. در این آزمایش شعله و یا گازهای داغ حاصل از اشتعال، هنگام خروج از اتصالات موتور، سرد و کم انرژی </w:t>
      </w:r>
      <w:r w:rsidR="002C6118">
        <w:rPr>
          <w:rtl/>
        </w:rPr>
        <w:t>می‌</w:t>
      </w:r>
      <w:r w:rsidRPr="00243CF0">
        <w:rPr>
          <w:rtl/>
        </w:rPr>
        <w:t xml:space="preserve">شوند و در نتیجه محیط اطراف موتور که حاوی مخلوط گاز و هوا </w:t>
      </w:r>
      <w:r w:rsidR="002C6118">
        <w:rPr>
          <w:rtl/>
        </w:rPr>
        <w:t>می‌</w:t>
      </w:r>
      <w:r w:rsidRPr="00243CF0">
        <w:rPr>
          <w:rtl/>
        </w:rPr>
        <w:t>باشد مشتعل نخواهد شد</w:t>
      </w:r>
      <w:r w:rsidRPr="00243CF0">
        <w:t>.</w:t>
      </w:r>
      <w:r w:rsidRPr="00243CF0">
        <w:rPr>
          <w:rtl/>
        </w:rPr>
        <w:t xml:space="preserve"> در داخ</w:t>
      </w:r>
      <w:r>
        <w:rPr>
          <w:rFonts w:hint="cs"/>
          <w:rtl/>
        </w:rPr>
        <w:t>ل محفظه انفجار</w:t>
      </w:r>
      <w:r w:rsidRPr="00243CF0">
        <w:rPr>
          <w:rFonts w:hint="cs"/>
          <w:rtl/>
        </w:rPr>
        <w:t xml:space="preserve"> دوربین</w:t>
      </w:r>
      <w:r w:rsidRPr="00243CF0">
        <w:rPr>
          <w:rtl/>
        </w:rPr>
        <w:t xml:space="preserve"> </w:t>
      </w:r>
      <w:r w:rsidRPr="00243CF0">
        <w:rPr>
          <w:rFonts w:hint="cs"/>
          <w:rtl/>
        </w:rPr>
        <w:t>مخصوصی</w:t>
      </w:r>
      <w:r w:rsidRPr="00243CF0">
        <w:rPr>
          <w:rtl/>
        </w:rPr>
        <w:t xml:space="preserve"> </w:t>
      </w:r>
      <w:r w:rsidRPr="00243CF0">
        <w:rPr>
          <w:rFonts w:hint="cs"/>
          <w:rtl/>
        </w:rPr>
        <w:t>تعبیه</w:t>
      </w:r>
      <w:r w:rsidRPr="00243CF0">
        <w:rPr>
          <w:rtl/>
        </w:rPr>
        <w:t xml:space="preserve"> </w:t>
      </w:r>
      <w:r w:rsidRPr="00243CF0">
        <w:rPr>
          <w:rFonts w:hint="cs"/>
          <w:rtl/>
        </w:rPr>
        <w:t>گردیده</w:t>
      </w:r>
      <w:r w:rsidRPr="00243CF0">
        <w:rPr>
          <w:rtl/>
        </w:rPr>
        <w:t xml:space="preserve"> </w:t>
      </w:r>
      <w:r w:rsidRPr="00243CF0">
        <w:rPr>
          <w:rFonts w:hint="cs"/>
          <w:rtl/>
        </w:rPr>
        <w:t>است</w:t>
      </w:r>
      <w:r w:rsidRPr="00243CF0">
        <w:rPr>
          <w:rtl/>
        </w:rPr>
        <w:t xml:space="preserve"> </w:t>
      </w:r>
      <w:r w:rsidRPr="00243CF0">
        <w:rPr>
          <w:rFonts w:hint="cs"/>
          <w:rtl/>
        </w:rPr>
        <w:t>که</w:t>
      </w:r>
      <w:r w:rsidRPr="00243CF0">
        <w:rPr>
          <w:rtl/>
        </w:rPr>
        <w:t xml:space="preserve"> </w:t>
      </w:r>
      <w:r w:rsidRPr="00243CF0">
        <w:rPr>
          <w:rFonts w:hint="cs"/>
          <w:rtl/>
        </w:rPr>
        <w:t>اتفاقات</w:t>
      </w:r>
      <w:r w:rsidRPr="00243CF0">
        <w:rPr>
          <w:rtl/>
        </w:rPr>
        <w:t xml:space="preserve"> </w:t>
      </w:r>
      <w:r w:rsidRPr="00243CF0">
        <w:rPr>
          <w:rFonts w:hint="cs"/>
          <w:rtl/>
        </w:rPr>
        <w:t>داخل</w:t>
      </w:r>
      <w:r w:rsidRPr="00243CF0">
        <w:rPr>
          <w:rtl/>
        </w:rPr>
        <w:t xml:space="preserve"> </w:t>
      </w:r>
      <w:r w:rsidRPr="00243CF0">
        <w:rPr>
          <w:rFonts w:hint="cs"/>
          <w:rtl/>
        </w:rPr>
        <w:t>محفظه</w:t>
      </w:r>
      <w:r w:rsidRPr="00243CF0">
        <w:rPr>
          <w:rtl/>
        </w:rPr>
        <w:t xml:space="preserve"> </w:t>
      </w:r>
      <w:r w:rsidRPr="00243CF0">
        <w:rPr>
          <w:rFonts w:hint="cs"/>
          <w:rtl/>
        </w:rPr>
        <w:t>را</w:t>
      </w:r>
      <w:r w:rsidRPr="00243CF0">
        <w:rPr>
          <w:rtl/>
        </w:rPr>
        <w:t xml:space="preserve"> ثبت </w:t>
      </w:r>
      <w:r w:rsidR="002C6118">
        <w:rPr>
          <w:rtl/>
        </w:rPr>
        <w:t>می‌</w:t>
      </w:r>
      <w:r w:rsidRPr="00243CF0">
        <w:rPr>
          <w:rtl/>
        </w:rPr>
        <w:t>نماید. در صورتیکه اشتعال گاز در داخل موتور باعث اشتعال گاز در محفظه فوق گردد، موتور مورد آزمایش ن</w:t>
      </w:r>
      <w:r w:rsidR="002C6118">
        <w:rPr>
          <w:rtl/>
        </w:rPr>
        <w:t>می‌</w:t>
      </w:r>
      <w:r w:rsidRPr="00243CF0">
        <w:rPr>
          <w:rtl/>
        </w:rPr>
        <w:t>تواند از نوع</w:t>
      </w:r>
      <w:r>
        <w:rPr>
          <w:rFonts w:ascii="Cambria" w:hAnsi="Cambria" w:hint="cs"/>
          <w:rtl/>
        </w:rPr>
        <w:t xml:space="preserve"> </w:t>
      </w:r>
      <w:r w:rsidRPr="00243CF0">
        <w:t>Exd</w:t>
      </w:r>
      <w:r>
        <w:rPr>
          <w:rFonts w:ascii="Cambria" w:hAnsi="Cambria" w:hint="cs"/>
          <w:rtl/>
        </w:rPr>
        <w:t xml:space="preserve"> </w:t>
      </w:r>
      <w:r w:rsidRPr="00243CF0">
        <w:rPr>
          <w:rFonts w:hint="cs"/>
          <w:rtl/>
        </w:rPr>
        <w:t>طبقه</w:t>
      </w:r>
      <w:r w:rsidRPr="00243CF0">
        <w:rPr>
          <w:rtl/>
        </w:rPr>
        <w:t xml:space="preserve"> </w:t>
      </w:r>
      <w:r w:rsidRPr="00243CF0">
        <w:rPr>
          <w:rFonts w:hint="cs"/>
          <w:rtl/>
        </w:rPr>
        <w:t>بندی</w:t>
      </w:r>
      <w:r w:rsidRPr="00243CF0">
        <w:rPr>
          <w:rtl/>
        </w:rPr>
        <w:t xml:space="preserve"> </w:t>
      </w:r>
      <w:r w:rsidRPr="00243CF0">
        <w:rPr>
          <w:rFonts w:hint="cs"/>
          <w:rtl/>
        </w:rPr>
        <w:t>شود</w:t>
      </w:r>
      <w:r w:rsidRPr="00243CF0">
        <w:rPr>
          <w:rtl/>
        </w:rPr>
        <w:t xml:space="preserve">. </w:t>
      </w:r>
      <w:r w:rsidRPr="00243CF0">
        <w:rPr>
          <w:rFonts w:hint="cs"/>
          <w:rtl/>
        </w:rPr>
        <w:t>گازهای</w:t>
      </w:r>
      <w:r w:rsidRPr="00243CF0">
        <w:rPr>
          <w:rtl/>
        </w:rPr>
        <w:t xml:space="preserve"> </w:t>
      </w:r>
      <w:r w:rsidRPr="00243CF0">
        <w:rPr>
          <w:rFonts w:hint="cs"/>
          <w:rtl/>
        </w:rPr>
        <w:t>استفاده</w:t>
      </w:r>
      <w:r w:rsidRPr="00243CF0">
        <w:rPr>
          <w:rtl/>
        </w:rPr>
        <w:t xml:space="preserve"> </w:t>
      </w:r>
      <w:r w:rsidRPr="00243CF0">
        <w:rPr>
          <w:rFonts w:hint="cs"/>
          <w:rtl/>
        </w:rPr>
        <w:t>شده</w:t>
      </w:r>
      <w:r w:rsidRPr="00243CF0">
        <w:rPr>
          <w:rtl/>
        </w:rPr>
        <w:t xml:space="preserve"> </w:t>
      </w:r>
      <w:r w:rsidRPr="00243CF0">
        <w:rPr>
          <w:rFonts w:hint="cs"/>
          <w:rtl/>
        </w:rPr>
        <w:t>در</w:t>
      </w:r>
      <w:r w:rsidRPr="00243CF0">
        <w:rPr>
          <w:rtl/>
        </w:rPr>
        <w:t xml:space="preserve"> </w:t>
      </w:r>
      <w:r w:rsidRPr="00243CF0">
        <w:rPr>
          <w:rFonts w:hint="cs"/>
          <w:rtl/>
        </w:rPr>
        <w:t>این</w:t>
      </w:r>
      <w:r w:rsidRPr="00243CF0">
        <w:rPr>
          <w:rtl/>
        </w:rPr>
        <w:t xml:space="preserve"> </w:t>
      </w:r>
      <w:r w:rsidRPr="00243CF0">
        <w:rPr>
          <w:rFonts w:hint="cs"/>
          <w:rtl/>
        </w:rPr>
        <w:t>آزمایش</w:t>
      </w:r>
      <w:r w:rsidRPr="00243CF0">
        <w:rPr>
          <w:rtl/>
        </w:rPr>
        <w:t xml:space="preserve"> </w:t>
      </w:r>
      <w:r w:rsidRPr="00243CF0">
        <w:rPr>
          <w:rFonts w:hint="cs"/>
          <w:rtl/>
        </w:rPr>
        <w:t>متفاوت</w:t>
      </w:r>
      <w:r w:rsidRPr="00243CF0">
        <w:rPr>
          <w:rtl/>
        </w:rPr>
        <w:t xml:space="preserve"> </w:t>
      </w:r>
      <w:r w:rsidRPr="00243CF0">
        <w:rPr>
          <w:rFonts w:hint="cs"/>
          <w:rtl/>
        </w:rPr>
        <w:t>هستند</w:t>
      </w:r>
      <w:r w:rsidRPr="00243CF0">
        <w:rPr>
          <w:rtl/>
        </w:rPr>
        <w:t xml:space="preserve">. </w:t>
      </w:r>
      <w:r w:rsidRPr="00243CF0">
        <w:rPr>
          <w:rFonts w:hint="cs"/>
          <w:rtl/>
        </w:rPr>
        <w:t>به</w:t>
      </w:r>
      <w:r w:rsidRPr="00243CF0">
        <w:rPr>
          <w:rtl/>
        </w:rPr>
        <w:t xml:space="preserve"> </w:t>
      </w:r>
      <w:r w:rsidRPr="00243CF0">
        <w:rPr>
          <w:rFonts w:hint="cs"/>
          <w:rtl/>
        </w:rPr>
        <w:t>همین</w:t>
      </w:r>
      <w:r w:rsidRPr="00243CF0">
        <w:rPr>
          <w:rtl/>
        </w:rPr>
        <w:t xml:space="preserve"> </w:t>
      </w:r>
      <w:r w:rsidRPr="00243CF0">
        <w:rPr>
          <w:rFonts w:hint="cs"/>
          <w:rtl/>
        </w:rPr>
        <w:t>دلیل</w:t>
      </w:r>
      <w:r w:rsidRPr="00243CF0">
        <w:rPr>
          <w:rtl/>
        </w:rPr>
        <w:t xml:space="preserve"> </w:t>
      </w:r>
      <w:r w:rsidRPr="00243CF0">
        <w:rPr>
          <w:rFonts w:hint="cs"/>
          <w:rtl/>
        </w:rPr>
        <w:t>بر</w:t>
      </w:r>
      <w:r w:rsidRPr="00243CF0">
        <w:rPr>
          <w:rtl/>
        </w:rPr>
        <w:t xml:space="preserve"> </w:t>
      </w:r>
      <w:r w:rsidRPr="00243CF0">
        <w:rPr>
          <w:rFonts w:hint="cs"/>
          <w:rtl/>
        </w:rPr>
        <w:t>حسب</w:t>
      </w:r>
      <w:r w:rsidRPr="00243CF0">
        <w:rPr>
          <w:rtl/>
        </w:rPr>
        <w:t xml:space="preserve"> </w:t>
      </w:r>
      <w:r w:rsidRPr="00243CF0">
        <w:rPr>
          <w:rFonts w:hint="cs"/>
          <w:rtl/>
        </w:rPr>
        <w:t>نوع</w:t>
      </w:r>
      <w:r w:rsidRPr="00243CF0">
        <w:rPr>
          <w:rtl/>
        </w:rPr>
        <w:t xml:space="preserve"> </w:t>
      </w:r>
      <w:r w:rsidRPr="00243CF0">
        <w:rPr>
          <w:rFonts w:hint="cs"/>
          <w:rtl/>
        </w:rPr>
        <w:t>گاز</w:t>
      </w:r>
      <w:r w:rsidRPr="00243CF0">
        <w:rPr>
          <w:rtl/>
        </w:rPr>
        <w:t xml:space="preserve"> </w:t>
      </w:r>
      <w:r w:rsidRPr="00243CF0">
        <w:rPr>
          <w:rFonts w:hint="cs"/>
          <w:rtl/>
        </w:rPr>
        <w:t>استفاده</w:t>
      </w:r>
      <w:r w:rsidRPr="00243CF0">
        <w:rPr>
          <w:rtl/>
        </w:rPr>
        <w:t xml:space="preserve"> </w:t>
      </w:r>
      <w:r w:rsidRPr="00243CF0">
        <w:rPr>
          <w:rFonts w:hint="cs"/>
          <w:rtl/>
        </w:rPr>
        <w:t>شده</w:t>
      </w:r>
      <w:r w:rsidRPr="00243CF0">
        <w:rPr>
          <w:rtl/>
        </w:rPr>
        <w:t xml:space="preserve"> </w:t>
      </w:r>
      <w:r w:rsidRPr="00243CF0">
        <w:rPr>
          <w:rFonts w:hint="cs"/>
          <w:rtl/>
        </w:rPr>
        <w:t>در</w:t>
      </w:r>
      <w:r w:rsidRPr="00243CF0">
        <w:rPr>
          <w:rtl/>
        </w:rPr>
        <w:t xml:space="preserve"> </w:t>
      </w:r>
      <w:r w:rsidRPr="00243CF0">
        <w:rPr>
          <w:rFonts w:hint="cs"/>
          <w:rtl/>
        </w:rPr>
        <w:t>آزمایش،</w:t>
      </w:r>
      <w:r w:rsidRPr="00243CF0">
        <w:rPr>
          <w:rtl/>
        </w:rPr>
        <w:t xml:space="preserve"> </w:t>
      </w:r>
      <w:r w:rsidRPr="00243CF0">
        <w:rPr>
          <w:rFonts w:hint="cs"/>
          <w:rtl/>
        </w:rPr>
        <w:t>مناسب</w:t>
      </w:r>
      <w:r w:rsidRPr="00243CF0">
        <w:rPr>
          <w:rtl/>
        </w:rPr>
        <w:t xml:space="preserve"> </w:t>
      </w:r>
      <w:r w:rsidRPr="00243CF0">
        <w:rPr>
          <w:rFonts w:hint="cs"/>
          <w:rtl/>
        </w:rPr>
        <w:t>بودن</w:t>
      </w:r>
      <w:r w:rsidRPr="00243CF0">
        <w:rPr>
          <w:rtl/>
        </w:rPr>
        <w:t xml:space="preserve"> </w:t>
      </w:r>
      <w:r w:rsidRPr="00243CF0">
        <w:rPr>
          <w:rFonts w:hint="cs"/>
          <w:rtl/>
        </w:rPr>
        <w:t>تجهیزات</w:t>
      </w:r>
      <w:r>
        <w:rPr>
          <w:rFonts w:ascii="Cambria" w:hAnsi="Cambria" w:hint="cs"/>
          <w:rtl/>
        </w:rPr>
        <w:t xml:space="preserve"> </w:t>
      </w:r>
      <w:r w:rsidRPr="00243CF0">
        <w:t>Exd</w:t>
      </w:r>
      <w:r>
        <w:rPr>
          <w:rFonts w:ascii="Cambria" w:hAnsi="Cambria" w:hint="cs"/>
          <w:rtl/>
        </w:rPr>
        <w:t xml:space="preserve"> </w:t>
      </w:r>
      <w:r w:rsidRPr="00243CF0">
        <w:rPr>
          <w:rFonts w:hint="cs"/>
          <w:rtl/>
        </w:rPr>
        <w:t>برای</w:t>
      </w:r>
      <w:r w:rsidRPr="00243CF0">
        <w:rPr>
          <w:rtl/>
        </w:rPr>
        <w:t xml:space="preserve"> </w:t>
      </w:r>
      <w:r w:rsidRPr="00243CF0">
        <w:rPr>
          <w:rFonts w:hint="cs"/>
          <w:rtl/>
        </w:rPr>
        <w:t>گروههای</w:t>
      </w:r>
      <w:r w:rsidRPr="00243CF0">
        <w:rPr>
          <w:rtl/>
        </w:rPr>
        <w:t xml:space="preserve"> </w:t>
      </w:r>
      <w:r w:rsidRPr="00243CF0">
        <w:rPr>
          <w:rFonts w:hint="cs"/>
          <w:rtl/>
        </w:rPr>
        <w:t>گازی</w:t>
      </w:r>
      <w:r w:rsidRPr="00243CF0">
        <w:rPr>
          <w:rtl/>
        </w:rPr>
        <w:t xml:space="preserve"> </w:t>
      </w:r>
      <w:r w:rsidRPr="00243CF0">
        <w:rPr>
          <w:rFonts w:hint="cs"/>
          <w:rtl/>
        </w:rPr>
        <w:t>مختلف</w:t>
      </w:r>
      <w:r>
        <w:rPr>
          <w:rFonts w:hint="cs"/>
          <w:rtl/>
        </w:rPr>
        <w:t xml:space="preserve"> </w:t>
      </w:r>
      <w:r w:rsidRPr="00243CF0">
        <w:rPr>
          <w:rFonts w:hint="cs"/>
          <w:rtl/>
        </w:rPr>
        <w:t>تعیین،</w:t>
      </w:r>
      <w:r w:rsidRPr="00243CF0">
        <w:rPr>
          <w:rtl/>
        </w:rPr>
        <w:t xml:space="preserve"> </w:t>
      </w:r>
      <w:r w:rsidRPr="00243CF0">
        <w:rPr>
          <w:rFonts w:hint="cs"/>
          <w:rtl/>
        </w:rPr>
        <w:t>و</w:t>
      </w:r>
      <w:r w:rsidRPr="00243CF0">
        <w:rPr>
          <w:rtl/>
        </w:rPr>
        <w:t xml:space="preserve"> </w:t>
      </w:r>
      <w:r w:rsidRPr="00243CF0">
        <w:rPr>
          <w:rFonts w:hint="cs"/>
          <w:rtl/>
        </w:rPr>
        <w:t>در</w:t>
      </w:r>
      <w:r w:rsidRPr="00243CF0">
        <w:rPr>
          <w:rtl/>
        </w:rPr>
        <w:t xml:space="preserve"> </w:t>
      </w:r>
      <w:r w:rsidRPr="00243CF0">
        <w:rPr>
          <w:rFonts w:hint="cs"/>
          <w:rtl/>
        </w:rPr>
        <w:t>روی</w:t>
      </w:r>
      <w:r w:rsidRPr="00243CF0">
        <w:rPr>
          <w:rtl/>
        </w:rPr>
        <w:t xml:space="preserve"> </w:t>
      </w:r>
      <w:r w:rsidRPr="00243CF0">
        <w:rPr>
          <w:rFonts w:hint="cs"/>
          <w:rtl/>
        </w:rPr>
        <w:t>دستگاه</w:t>
      </w:r>
      <w:r w:rsidRPr="00243CF0">
        <w:rPr>
          <w:rtl/>
        </w:rPr>
        <w:t xml:space="preserve"> </w:t>
      </w:r>
      <w:r w:rsidRPr="00243CF0">
        <w:rPr>
          <w:rFonts w:hint="cs"/>
          <w:rtl/>
        </w:rPr>
        <w:t>مربوطه،</w:t>
      </w:r>
      <w:r w:rsidRPr="00243CF0">
        <w:rPr>
          <w:rtl/>
        </w:rPr>
        <w:t xml:space="preserve"> </w:t>
      </w:r>
      <w:r w:rsidRPr="00243CF0">
        <w:rPr>
          <w:rFonts w:hint="cs"/>
          <w:rtl/>
        </w:rPr>
        <w:t>همراه</w:t>
      </w:r>
      <w:r w:rsidRPr="00243CF0">
        <w:rPr>
          <w:rtl/>
        </w:rPr>
        <w:t xml:space="preserve"> </w:t>
      </w:r>
      <w:r w:rsidRPr="00243CF0">
        <w:rPr>
          <w:rFonts w:hint="cs"/>
          <w:rtl/>
        </w:rPr>
        <w:t>با</w:t>
      </w:r>
      <w:r w:rsidRPr="00243CF0">
        <w:rPr>
          <w:rtl/>
        </w:rPr>
        <w:t xml:space="preserve"> </w:t>
      </w:r>
      <w:r w:rsidRPr="00243CF0">
        <w:rPr>
          <w:rFonts w:hint="cs"/>
          <w:rtl/>
        </w:rPr>
        <w:t>سایر</w:t>
      </w:r>
      <w:r w:rsidRPr="00243CF0">
        <w:rPr>
          <w:rtl/>
        </w:rPr>
        <w:t xml:space="preserve"> </w:t>
      </w:r>
      <w:r w:rsidRPr="00243CF0">
        <w:rPr>
          <w:rFonts w:hint="cs"/>
          <w:rtl/>
        </w:rPr>
        <w:t>مشخصات</w:t>
      </w:r>
      <w:r w:rsidRPr="00243CF0">
        <w:rPr>
          <w:rtl/>
        </w:rPr>
        <w:t xml:space="preserve"> </w:t>
      </w:r>
      <w:r w:rsidRPr="00243CF0">
        <w:rPr>
          <w:rFonts w:hint="cs"/>
          <w:rtl/>
        </w:rPr>
        <w:t>حک</w:t>
      </w:r>
      <w:r w:rsidRPr="00243CF0">
        <w:rPr>
          <w:rtl/>
        </w:rPr>
        <w:t xml:space="preserve"> </w:t>
      </w:r>
      <w:r w:rsidR="002C6118">
        <w:rPr>
          <w:rFonts w:hint="cs"/>
          <w:rtl/>
        </w:rPr>
        <w:t>می‌</w:t>
      </w:r>
      <w:r w:rsidRPr="00243CF0">
        <w:rPr>
          <w:rFonts w:hint="cs"/>
          <w:rtl/>
        </w:rPr>
        <w:t>گردد</w:t>
      </w:r>
      <w:r w:rsidRPr="00243CF0">
        <w:rPr>
          <w:rtl/>
        </w:rPr>
        <w:t>.</w:t>
      </w:r>
    </w:p>
    <w:p w14:paraId="1CFC919A" w14:textId="688611DF" w:rsidR="00BA409E" w:rsidRDefault="00243CF0" w:rsidP="004671F3">
      <w:r w:rsidRPr="00243CF0">
        <w:rPr>
          <w:rtl/>
        </w:rPr>
        <w:t xml:space="preserve">برای آزمایش تجهیزاتی که در معادن بکار </w:t>
      </w:r>
      <w:r w:rsidR="002C6118">
        <w:rPr>
          <w:rtl/>
        </w:rPr>
        <w:t>می‌</w:t>
      </w:r>
      <w:r w:rsidRPr="00243CF0">
        <w:rPr>
          <w:rtl/>
        </w:rPr>
        <w:t xml:space="preserve">روند </w:t>
      </w:r>
      <w:r w:rsidRPr="00243CF0">
        <w:rPr>
          <w:rFonts w:hint="cs"/>
          <w:rtl/>
        </w:rPr>
        <w:t>از</w:t>
      </w:r>
      <w:r w:rsidRPr="00243CF0">
        <w:rPr>
          <w:rtl/>
        </w:rPr>
        <w:t xml:space="preserve"> </w:t>
      </w:r>
      <w:r w:rsidRPr="00243CF0">
        <w:rPr>
          <w:rFonts w:hint="cs"/>
          <w:rtl/>
        </w:rPr>
        <w:t>مخلوط</w:t>
      </w:r>
      <w:r w:rsidRPr="00243CF0">
        <w:rPr>
          <w:rtl/>
        </w:rPr>
        <w:t xml:space="preserve"> </w:t>
      </w:r>
      <w:r w:rsidRPr="00243CF0">
        <w:rPr>
          <w:rFonts w:hint="cs"/>
          <w:rtl/>
        </w:rPr>
        <w:t>گاز</w:t>
      </w:r>
      <w:r w:rsidRPr="00243CF0">
        <w:rPr>
          <w:rtl/>
        </w:rPr>
        <w:t xml:space="preserve"> </w:t>
      </w:r>
      <w:r w:rsidRPr="00243CF0">
        <w:rPr>
          <w:rFonts w:hint="cs"/>
          <w:rtl/>
        </w:rPr>
        <w:t>متان</w:t>
      </w:r>
      <w:r w:rsidRPr="00243CF0">
        <w:rPr>
          <w:rtl/>
        </w:rPr>
        <w:t xml:space="preserve"> </w:t>
      </w:r>
      <w:r w:rsidRPr="00243CF0">
        <w:rPr>
          <w:rFonts w:hint="cs"/>
          <w:rtl/>
        </w:rPr>
        <w:t>و</w:t>
      </w:r>
      <w:r w:rsidRPr="00243CF0">
        <w:rPr>
          <w:rtl/>
        </w:rPr>
        <w:t xml:space="preserve"> </w:t>
      </w:r>
      <w:r w:rsidRPr="00243CF0">
        <w:rPr>
          <w:rFonts w:hint="cs"/>
          <w:rtl/>
        </w:rPr>
        <w:t>هو</w:t>
      </w:r>
      <w:r w:rsidRPr="00243CF0">
        <w:rPr>
          <w:rtl/>
        </w:rPr>
        <w:t xml:space="preserve">ا استفاده </w:t>
      </w:r>
      <w:r w:rsidR="002C6118">
        <w:rPr>
          <w:rtl/>
        </w:rPr>
        <w:t>می‌</w:t>
      </w:r>
      <w:r w:rsidRPr="00243CF0">
        <w:rPr>
          <w:rtl/>
        </w:rPr>
        <w:t>شود و چنین دستگاهی</w:t>
      </w:r>
      <w:r w:rsidR="00BA409E">
        <w:rPr>
          <w:rFonts w:ascii="Cambria" w:hAnsi="Cambria" w:hint="cs"/>
          <w:rtl/>
        </w:rPr>
        <w:t xml:space="preserve"> </w:t>
      </w:r>
      <w:r w:rsidRPr="00243CF0">
        <w:t>Exd I</w:t>
      </w:r>
      <w:r w:rsidR="00BA409E">
        <w:rPr>
          <w:rFonts w:ascii="Cambria" w:hAnsi="Cambria" w:hint="cs"/>
          <w:rtl/>
        </w:rPr>
        <w:t xml:space="preserve"> </w:t>
      </w:r>
      <w:r w:rsidRPr="00243CF0">
        <w:rPr>
          <w:rFonts w:hint="cs"/>
          <w:rtl/>
        </w:rPr>
        <w:t>علامت</w:t>
      </w:r>
      <w:r w:rsidRPr="00243CF0">
        <w:rPr>
          <w:rtl/>
        </w:rPr>
        <w:t xml:space="preserve"> </w:t>
      </w:r>
      <w:r w:rsidRPr="00243CF0">
        <w:rPr>
          <w:rFonts w:hint="cs"/>
          <w:rtl/>
        </w:rPr>
        <w:t>گذاری</w:t>
      </w:r>
      <w:r w:rsidRPr="00243CF0">
        <w:rPr>
          <w:rtl/>
        </w:rPr>
        <w:t xml:space="preserve"> </w:t>
      </w:r>
      <w:r w:rsidR="002C6118">
        <w:rPr>
          <w:rFonts w:hint="cs"/>
          <w:rtl/>
        </w:rPr>
        <w:t>می‌</w:t>
      </w:r>
      <w:r w:rsidRPr="00243CF0">
        <w:rPr>
          <w:rFonts w:hint="cs"/>
          <w:rtl/>
        </w:rPr>
        <w:t>شود</w:t>
      </w:r>
      <w:r w:rsidRPr="00243CF0">
        <w:rPr>
          <w:rtl/>
        </w:rPr>
        <w:t>.</w:t>
      </w:r>
    </w:p>
    <w:p w14:paraId="206A78D8" w14:textId="0DDCF526" w:rsidR="00243CF0" w:rsidRPr="00243CF0" w:rsidRDefault="00243CF0" w:rsidP="004671F3">
      <w:pPr>
        <w:rPr>
          <w:rtl/>
        </w:rPr>
      </w:pPr>
      <w:r w:rsidRPr="00243CF0">
        <w:rPr>
          <w:rtl/>
        </w:rPr>
        <w:t xml:space="preserve"> </w:t>
      </w:r>
      <w:r w:rsidRPr="00243CF0">
        <w:rPr>
          <w:rFonts w:hint="cs"/>
          <w:rtl/>
        </w:rPr>
        <w:t>برای</w:t>
      </w:r>
      <w:r w:rsidRPr="00243CF0">
        <w:rPr>
          <w:rtl/>
        </w:rPr>
        <w:t xml:space="preserve"> </w:t>
      </w:r>
      <w:r w:rsidRPr="00243CF0">
        <w:rPr>
          <w:rFonts w:hint="cs"/>
          <w:rtl/>
        </w:rPr>
        <w:t>آزمایش</w:t>
      </w:r>
      <w:r w:rsidRPr="00243CF0">
        <w:rPr>
          <w:rtl/>
        </w:rPr>
        <w:t xml:space="preserve"> </w:t>
      </w:r>
      <w:r w:rsidRPr="00243CF0">
        <w:rPr>
          <w:rFonts w:hint="cs"/>
          <w:rtl/>
        </w:rPr>
        <w:t>تجهیزاتی</w:t>
      </w:r>
      <w:r w:rsidRPr="00243CF0">
        <w:rPr>
          <w:rtl/>
        </w:rPr>
        <w:t xml:space="preserve"> </w:t>
      </w:r>
      <w:r w:rsidRPr="00243CF0">
        <w:rPr>
          <w:rFonts w:hint="cs"/>
          <w:rtl/>
        </w:rPr>
        <w:t>که</w:t>
      </w:r>
      <w:r w:rsidRPr="00243CF0">
        <w:rPr>
          <w:rtl/>
        </w:rPr>
        <w:t xml:space="preserve"> </w:t>
      </w:r>
      <w:r w:rsidRPr="00243CF0">
        <w:rPr>
          <w:rFonts w:hint="cs"/>
          <w:rtl/>
        </w:rPr>
        <w:t>در</w:t>
      </w:r>
      <w:r w:rsidRPr="00243CF0">
        <w:rPr>
          <w:rtl/>
        </w:rPr>
        <w:t xml:space="preserve"> </w:t>
      </w:r>
      <w:r w:rsidR="00BA409E">
        <w:rPr>
          <w:rFonts w:hint="cs"/>
          <w:rtl/>
        </w:rPr>
        <w:t xml:space="preserve">ناحه 1 همراه با گاز گروه </w:t>
      </w:r>
      <w:r w:rsidR="00BA409E">
        <w:t>IIA</w:t>
      </w:r>
      <w:r w:rsidR="00BA409E">
        <w:rPr>
          <w:rFonts w:hint="cs"/>
          <w:rtl/>
          <w:lang w:bidi="fa-IR"/>
        </w:rPr>
        <w:t xml:space="preserve"> </w:t>
      </w:r>
      <w:r w:rsidRPr="00243CF0">
        <w:rPr>
          <w:rFonts w:hint="cs"/>
          <w:rtl/>
        </w:rPr>
        <w:t>بکار</w:t>
      </w:r>
      <w:r w:rsidRPr="00243CF0">
        <w:rPr>
          <w:rtl/>
        </w:rPr>
        <w:t xml:space="preserve"> </w:t>
      </w:r>
      <w:r w:rsidR="002C6118">
        <w:rPr>
          <w:rFonts w:hint="cs"/>
          <w:rtl/>
        </w:rPr>
        <w:t>می‌</w:t>
      </w:r>
      <w:r w:rsidRPr="00243CF0">
        <w:rPr>
          <w:rFonts w:hint="cs"/>
          <w:rtl/>
        </w:rPr>
        <w:t>روند،</w:t>
      </w:r>
      <w:r w:rsidRPr="00243CF0">
        <w:rPr>
          <w:rtl/>
        </w:rPr>
        <w:t xml:space="preserve"> </w:t>
      </w:r>
      <w:r w:rsidRPr="00243CF0">
        <w:rPr>
          <w:rFonts w:hint="cs"/>
          <w:rtl/>
        </w:rPr>
        <w:t>از</w:t>
      </w:r>
      <w:r w:rsidRPr="00243CF0">
        <w:rPr>
          <w:rtl/>
        </w:rPr>
        <w:t xml:space="preserve"> </w:t>
      </w:r>
      <w:r w:rsidRPr="00243CF0">
        <w:rPr>
          <w:rFonts w:hint="cs"/>
          <w:rtl/>
        </w:rPr>
        <w:t>مخلوط</w:t>
      </w:r>
      <w:r w:rsidRPr="00243CF0">
        <w:rPr>
          <w:rtl/>
        </w:rPr>
        <w:t xml:space="preserve"> </w:t>
      </w:r>
      <w:r w:rsidRPr="00243CF0">
        <w:rPr>
          <w:rFonts w:hint="cs"/>
          <w:rtl/>
        </w:rPr>
        <w:t>هوا</w:t>
      </w:r>
      <w:r w:rsidRPr="00243CF0">
        <w:rPr>
          <w:rtl/>
        </w:rPr>
        <w:t xml:space="preserve"> </w:t>
      </w:r>
      <w:r w:rsidRPr="00243CF0">
        <w:rPr>
          <w:rFonts w:hint="cs"/>
          <w:rtl/>
        </w:rPr>
        <w:t>و</w:t>
      </w:r>
      <w:r w:rsidRPr="00243CF0">
        <w:rPr>
          <w:rtl/>
        </w:rPr>
        <w:t xml:space="preserve"> </w:t>
      </w:r>
      <w:r w:rsidRPr="00243CF0">
        <w:rPr>
          <w:rFonts w:hint="cs"/>
          <w:rtl/>
        </w:rPr>
        <w:t>گازهای</w:t>
      </w:r>
      <w:r w:rsidRPr="00243CF0">
        <w:rPr>
          <w:rtl/>
        </w:rPr>
        <w:t xml:space="preserve"> </w:t>
      </w:r>
      <w:r w:rsidRPr="00243CF0">
        <w:rPr>
          <w:rFonts w:hint="cs"/>
          <w:rtl/>
        </w:rPr>
        <w:t>پروپان،</w:t>
      </w:r>
      <w:r w:rsidRPr="00243CF0">
        <w:rPr>
          <w:rtl/>
        </w:rPr>
        <w:t xml:space="preserve"> </w:t>
      </w:r>
      <w:r w:rsidRPr="00243CF0">
        <w:rPr>
          <w:rFonts w:hint="cs"/>
          <w:rtl/>
        </w:rPr>
        <w:t>بوتان</w:t>
      </w:r>
      <w:r w:rsidRPr="00243CF0">
        <w:rPr>
          <w:rtl/>
        </w:rPr>
        <w:t xml:space="preserve"> </w:t>
      </w:r>
      <w:r w:rsidRPr="00243CF0">
        <w:rPr>
          <w:rFonts w:hint="cs"/>
          <w:rtl/>
        </w:rPr>
        <w:t>و</w:t>
      </w:r>
      <w:r w:rsidRPr="00243CF0">
        <w:rPr>
          <w:rtl/>
        </w:rPr>
        <w:t xml:space="preserve"> </w:t>
      </w:r>
      <w:r w:rsidRPr="00243CF0">
        <w:rPr>
          <w:rFonts w:hint="cs"/>
          <w:rtl/>
        </w:rPr>
        <w:t>یا</w:t>
      </w:r>
      <w:r w:rsidRPr="00243CF0">
        <w:rPr>
          <w:rtl/>
        </w:rPr>
        <w:t xml:space="preserve"> </w:t>
      </w:r>
      <w:r w:rsidRPr="00243CF0">
        <w:rPr>
          <w:rFonts w:hint="cs"/>
          <w:rtl/>
        </w:rPr>
        <w:t>پنتان</w:t>
      </w:r>
      <w:r w:rsidRPr="00243CF0">
        <w:rPr>
          <w:rtl/>
        </w:rPr>
        <w:t xml:space="preserve"> </w:t>
      </w:r>
      <w:r w:rsidRPr="00243CF0">
        <w:rPr>
          <w:rFonts w:hint="cs"/>
          <w:rtl/>
        </w:rPr>
        <w:t>با</w:t>
      </w:r>
      <w:r w:rsidRPr="00243CF0">
        <w:rPr>
          <w:rtl/>
        </w:rPr>
        <w:t xml:space="preserve"> </w:t>
      </w:r>
      <w:r w:rsidRPr="00243CF0">
        <w:rPr>
          <w:rFonts w:hint="cs"/>
          <w:rtl/>
        </w:rPr>
        <w:t>درصدهای</w:t>
      </w:r>
      <w:r w:rsidRPr="00243CF0">
        <w:rPr>
          <w:rtl/>
        </w:rPr>
        <w:t xml:space="preserve"> </w:t>
      </w:r>
      <w:r w:rsidRPr="00243CF0">
        <w:rPr>
          <w:rFonts w:hint="cs"/>
          <w:rtl/>
        </w:rPr>
        <w:t>مختلف</w:t>
      </w:r>
      <w:r w:rsidRPr="00243CF0">
        <w:rPr>
          <w:rtl/>
        </w:rPr>
        <w:t xml:space="preserve"> </w:t>
      </w:r>
      <w:r w:rsidRPr="00243CF0">
        <w:rPr>
          <w:rFonts w:hint="cs"/>
          <w:rtl/>
        </w:rPr>
        <w:t>استفاده</w:t>
      </w:r>
      <w:r w:rsidRPr="00243CF0">
        <w:rPr>
          <w:rtl/>
        </w:rPr>
        <w:t xml:space="preserve"> </w:t>
      </w:r>
      <w:r w:rsidR="002C6118">
        <w:rPr>
          <w:rFonts w:hint="cs"/>
          <w:rtl/>
        </w:rPr>
        <w:t>می‌</w:t>
      </w:r>
      <w:r w:rsidRPr="00243CF0">
        <w:rPr>
          <w:rFonts w:hint="cs"/>
          <w:rtl/>
        </w:rPr>
        <w:t>شود</w:t>
      </w:r>
      <w:r w:rsidRPr="00243CF0">
        <w:rPr>
          <w:rtl/>
        </w:rPr>
        <w:t xml:space="preserve"> </w:t>
      </w:r>
      <w:r w:rsidRPr="00243CF0">
        <w:rPr>
          <w:rFonts w:hint="cs"/>
          <w:rtl/>
        </w:rPr>
        <w:t>و</w:t>
      </w:r>
      <w:r w:rsidRPr="00243CF0">
        <w:rPr>
          <w:rtl/>
        </w:rPr>
        <w:t xml:space="preserve"> </w:t>
      </w:r>
      <w:r w:rsidRPr="00243CF0">
        <w:rPr>
          <w:rFonts w:hint="cs"/>
          <w:rtl/>
        </w:rPr>
        <w:t>چنین</w:t>
      </w:r>
      <w:r w:rsidRPr="00243CF0">
        <w:rPr>
          <w:rtl/>
        </w:rPr>
        <w:t xml:space="preserve"> </w:t>
      </w:r>
      <w:r w:rsidRPr="00243CF0">
        <w:rPr>
          <w:rFonts w:hint="cs"/>
          <w:rtl/>
        </w:rPr>
        <w:t>دستگاهی</w:t>
      </w:r>
      <w:r w:rsidR="00BA409E">
        <w:rPr>
          <w:rFonts w:ascii="Cambria" w:hAnsi="Cambria" w:hint="cs"/>
          <w:rtl/>
        </w:rPr>
        <w:t xml:space="preserve"> </w:t>
      </w:r>
      <w:r w:rsidRPr="00243CF0">
        <w:t>Exd IIA</w:t>
      </w:r>
      <w:r w:rsidR="00BA409E">
        <w:rPr>
          <w:rFonts w:ascii="Cambria" w:hAnsi="Cambria" w:hint="cs"/>
          <w:rtl/>
        </w:rPr>
        <w:t xml:space="preserve"> </w:t>
      </w:r>
      <w:r w:rsidRPr="00243CF0">
        <w:rPr>
          <w:rtl/>
        </w:rPr>
        <w:t xml:space="preserve">علامت گذاری </w:t>
      </w:r>
      <w:r w:rsidR="002C6118">
        <w:rPr>
          <w:rtl/>
        </w:rPr>
        <w:t>می‌</w:t>
      </w:r>
      <w:r w:rsidRPr="00243CF0">
        <w:rPr>
          <w:rtl/>
        </w:rPr>
        <w:t>شود.</w:t>
      </w:r>
    </w:p>
    <w:p w14:paraId="2FAABD47" w14:textId="138A2385" w:rsidR="00243CF0" w:rsidRPr="00243CF0" w:rsidRDefault="00243CF0" w:rsidP="004671F3">
      <w:pPr>
        <w:rPr>
          <w:rtl/>
        </w:rPr>
      </w:pPr>
      <w:r w:rsidRPr="00243CF0">
        <w:rPr>
          <w:rtl/>
        </w:rPr>
        <w:t xml:space="preserve">برای آزمایش تجهیزاتی که </w:t>
      </w:r>
      <w:r w:rsidR="00BA409E" w:rsidRPr="00243CF0">
        <w:rPr>
          <w:rFonts w:hint="cs"/>
          <w:rtl/>
        </w:rPr>
        <w:t>در</w:t>
      </w:r>
      <w:r w:rsidR="00BA409E" w:rsidRPr="00243CF0">
        <w:rPr>
          <w:rtl/>
        </w:rPr>
        <w:t xml:space="preserve"> </w:t>
      </w:r>
      <w:r w:rsidR="00BA409E">
        <w:rPr>
          <w:rFonts w:hint="cs"/>
          <w:rtl/>
        </w:rPr>
        <w:t xml:space="preserve">ناحه 1 همراه با گاز گروه </w:t>
      </w:r>
      <w:r w:rsidR="00BA409E">
        <w:t>IIB</w:t>
      </w:r>
      <w:r w:rsidR="00BA409E">
        <w:rPr>
          <w:rFonts w:hint="cs"/>
          <w:rtl/>
          <w:lang w:bidi="fa-IR"/>
        </w:rPr>
        <w:t xml:space="preserve"> </w:t>
      </w:r>
      <w:r w:rsidR="00BA409E" w:rsidRPr="00243CF0">
        <w:rPr>
          <w:rFonts w:hint="cs"/>
          <w:rtl/>
        </w:rPr>
        <w:t>بکار</w:t>
      </w:r>
      <w:r w:rsidR="00BA409E" w:rsidRPr="00243CF0">
        <w:rPr>
          <w:rtl/>
        </w:rPr>
        <w:t xml:space="preserve"> </w:t>
      </w:r>
      <w:r w:rsidR="002C6118">
        <w:rPr>
          <w:rFonts w:hint="cs"/>
          <w:rtl/>
        </w:rPr>
        <w:t>می‌</w:t>
      </w:r>
      <w:r w:rsidR="00BA409E" w:rsidRPr="00243CF0">
        <w:rPr>
          <w:rFonts w:hint="cs"/>
          <w:rtl/>
        </w:rPr>
        <w:t>روند</w:t>
      </w:r>
      <w:r w:rsidR="00BA409E">
        <w:rPr>
          <w:rFonts w:hint="cs"/>
          <w:rtl/>
          <w:lang w:bidi="fa-IR"/>
        </w:rPr>
        <w:t>،</w:t>
      </w:r>
      <w:r w:rsidRPr="00243CF0">
        <w:rPr>
          <w:rtl/>
        </w:rPr>
        <w:t xml:space="preserve"> </w:t>
      </w:r>
      <w:r w:rsidRPr="00243CF0">
        <w:rPr>
          <w:rFonts w:hint="cs"/>
          <w:rtl/>
        </w:rPr>
        <w:t>از</w:t>
      </w:r>
      <w:r w:rsidRPr="00243CF0">
        <w:rPr>
          <w:rtl/>
        </w:rPr>
        <w:t xml:space="preserve"> </w:t>
      </w:r>
      <w:r w:rsidRPr="00243CF0">
        <w:rPr>
          <w:rFonts w:hint="cs"/>
          <w:rtl/>
        </w:rPr>
        <w:t>مخلوط</w:t>
      </w:r>
      <w:r w:rsidRPr="00243CF0">
        <w:rPr>
          <w:rtl/>
        </w:rPr>
        <w:t xml:space="preserve"> </w:t>
      </w:r>
      <w:r w:rsidRPr="00243CF0">
        <w:rPr>
          <w:rFonts w:hint="cs"/>
          <w:rtl/>
        </w:rPr>
        <w:t>هوا</w:t>
      </w:r>
      <w:r w:rsidRPr="00243CF0">
        <w:rPr>
          <w:rtl/>
        </w:rPr>
        <w:t xml:space="preserve"> </w:t>
      </w:r>
      <w:r w:rsidRPr="00243CF0">
        <w:rPr>
          <w:rFonts w:hint="cs"/>
          <w:rtl/>
        </w:rPr>
        <w:t>و</w:t>
      </w:r>
      <w:r w:rsidRPr="00243CF0">
        <w:rPr>
          <w:rtl/>
        </w:rPr>
        <w:t xml:space="preserve"> </w:t>
      </w:r>
      <w:r w:rsidRPr="00243CF0">
        <w:rPr>
          <w:rFonts w:hint="cs"/>
          <w:rtl/>
        </w:rPr>
        <w:t>گازهای</w:t>
      </w:r>
      <w:r w:rsidRPr="00243CF0">
        <w:rPr>
          <w:rtl/>
        </w:rPr>
        <w:t xml:space="preserve"> </w:t>
      </w:r>
      <w:r w:rsidRPr="00243CF0">
        <w:rPr>
          <w:rFonts w:hint="cs"/>
          <w:rtl/>
        </w:rPr>
        <w:t>اتیلن،</w:t>
      </w:r>
      <w:r w:rsidRPr="00243CF0">
        <w:rPr>
          <w:rtl/>
        </w:rPr>
        <w:t xml:space="preserve"> </w:t>
      </w:r>
      <w:r w:rsidRPr="00243CF0">
        <w:rPr>
          <w:rFonts w:hint="cs"/>
          <w:rtl/>
        </w:rPr>
        <w:t>مخلوط</w:t>
      </w:r>
      <w:r w:rsidRPr="00243CF0">
        <w:rPr>
          <w:rtl/>
        </w:rPr>
        <w:t xml:space="preserve"> 85 </w:t>
      </w:r>
      <w:r w:rsidRPr="00243CF0">
        <w:rPr>
          <w:rFonts w:hint="cs"/>
          <w:rtl/>
        </w:rPr>
        <w:t>درصد</w:t>
      </w:r>
      <w:r w:rsidRPr="00243CF0">
        <w:rPr>
          <w:rtl/>
        </w:rPr>
        <w:t xml:space="preserve"> </w:t>
      </w:r>
      <w:r w:rsidRPr="00243CF0">
        <w:rPr>
          <w:rFonts w:hint="cs"/>
          <w:rtl/>
        </w:rPr>
        <w:t>هیدروژن</w:t>
      </w:r>
      <w:r w:rsidRPr="00243CF0">
        <w:rPr>
          <w:rtl/>
        </w:rPr>
        <w:t xml:space="preserve"> </w:t>
      </w:r>
      <w:r w:rsidRPr="00243CF0">
        <w:rPr>
          <w:rFonts w:hint="cs"/>
          <w:rtl/>
        </w:rPr>
        <w:t>و</w:t>
      </w:r>
      <w:r w:rsidRPr="00243CF0">
        <w:rPr>
          <w:rtl/>
        </w:rPr>
        <w:t xml:space="preserve"> 15 </w:t>
      </w:r>
      <w:r w:rsidRPr="00243CF0">
        <w:rPr>
          <w:rFonts w:hint="cs"/>
          <w:rtl/>
        </w:rPr>
        <w:t>درصد</w:t>
      </w:r>
      <w:r w:rsidRPr="00243CF0">
        <w:rPr>
          <w:rtl/>
        </w:rPr>
        <w:t xml:space="preserve"> </w:t>
      </w:r>
      <w:r w:rsidRPr="00243CF0">
        <w:rPr>
          <w:rFonts w:hint="cs"/>
          <w:rtl/>
        </w:rPr>
        <w:t>متان</w:t>
      </w:r>
      <w:r w:rsidRPr="00243CF0">
        <w:rPr>
          <w:rtl/>
        </w:rPr>
        <w:t xml:space="preserve"> </w:t>
      </w:r>
      <w:r w:rsidRPr="00243CF0">
        <w:rPr>
          <w:rFonts w:hint="cs"/>
          <w:rtl/>
        </w:rPr>
        <w:t>و</w:t>
      </w:r>
      <w:r w:rsidRPr="00243CF0">
        <w:rPr>
          <w:rtl/>
        </w:rPr>
        <w:t xml:space="preserve"> </w:t>
      </w:r>
      <w:r w:rsidRPr="00243CF0">
        <w:rPr>
          <w:rFonts w:hint="cs"/>
          <w:rtl/>
        </w:rPr>
        <w:t>یا</w:t>
      </w:r>
      <w:r w:rsidRPr="00243CF0">
        <w:rPr>
          <w:rtl/>
        </w:rPr>
        <w:t xml:space="preserve"> </w:t>
      </w:r>
      <w:r w:rsidRPr="00243CF0">
        <w:rPr>
          <w:rFonts w:hint="cs"/>
          <w:rtl/>
        </w:rPr>
        <w:t>اتیل</w:t>
      </w:r>
      <w:r w:rsidRPr="00243CF0">
        <w:rPr>
          <w:rtl/>
        </w:rPr>
        <w:t xml:space="preserve"> </w:t>
      </w:r>
      <w:r w:rsidRPr="00243CF0">
        <w:rPr>
          <w:rFonts w:hint="cs"/>
          <w:rtl/>
        </w:rPr>
        <w:t>اتر</w:t>
      </w:r>
      <w:r w:rsidRPr="00243CF0">
        <w:rPr>
          <w:rtl/>
        </w:rPr>
        <w:t xml:space="preserve"> </w:t>
      </w:r>
      <w:r w:rsidRPr="00243CF0">
        <w:rPr>
          <w:rFonts w:hint="cs"/>
          <w:rtl/>
        </w:rPr>
        <w:t>با</w:t>
      </w:r>
      <w:r w:rsidRPr="00243CF0">
        <w:rPr>
          <w:rtl/>
        </w:rPr>
        <w:t xml:space="preserve"> </w:t>
      </w:r>
      <w:r w:rsidRPr="00243CF0">
        <w:rPr>
          <w:rFonts w:hint="cs"/>
          <w:rtl/>
        </w:rPr>
        <w:t>درصدهای</w:t>
      </w:r>
      <w:r w:rsidRPr="00243CF0">
        <w:rPr>
          <w:rtl/>
        </w:rPr>
        <w:t xml:space="preserve"> </w:t>
      </w:r>
      <w:r w:rsidRPr="00243CF0">
        <w:rPr>
          <w:rFonts w:hint="cs"/>
          <w:rtl/>
        </w:rPr>
        <w:t>مختلف</w:t>
      </w:r>
      <w:r w:rsidRPr="00243CF0">
        <w:rPr>
          <w:rtl/>
        </w:rPr>
        <w:t xml:space="preserve"> </w:t>
      </w:r>
      <w:r w:rsidRPr="00243CF0">
        <w:rPr>
          <w:rFonts w:hint="cs"/>
          <w:rtl/>
        </w:rPr>
        <w:t>استفاده</w:t>
      </w:r>
      <w:r w:rsidRPr="00243CF0">
        <w:rPr>
          <w:rtl/>
        </w:rPr>
        <w:t xml:space="preserve"> </w:t>
      </w:r>
      <w:r w:rsidR="002C6118">
        <w:rPr>
          <w:rFonts w:hint="cs"/>
          <w:rtl/>
        </w:rPr>
        <w:t>می‌</w:t>
      </w:r>
      <w:r w:rsidRPr="00243CF0">
        <w:rPr>
          <w:rFonts w:hint="cs"/>
          <w:rtl/>
        </w:rPr>
        <w:t>شود</w:t>
      </w:r>
      <w:r w:rsidRPr="00243CF0">
        <w:rPr>
          <w:rtl/>
        </w:rPr>
        <w:t xml:space="preserve"> </w:t>
      </w:r>
      <w:r w:rsidRPr="00243CF0">
        <w:rPr>
          <w:rFonts w:hint="cs"/>
          <w:rtl/>
        </w:rPr>
        <w:t>و</w:t>
      </w:r>
      <w:r w:rsidRPr="00243CF0">
        <w:rPr>
          <w:rtl/>
        </w:rPr>
        <w:t xml:space="preserve"> </w:t>
      </w:r>
      <w:r w:rsidRPr="00243CF0">
        <w:rPr>
          <w:rFonts w:hint="cs"/>
          <w:rtl/>
        </w:rPr>
        <w:t>چنین</w:t>
      </w:r>
      <w:r w:rsidRPr="00243CF0">
        <w:rPr>
          <w:rtl/>
        </w:rPr>
        <w:t xml:space="preserve"> </w:t>
      </w:r>
      <w:r w:rsidRPr="00243CF0">
        <w:rPr>
          <w:rFonts w:hint="cs"/>
          <w:rtl/>
        </w:rPr>
        <w:t>دستگاهی</w:t>
      </w:r>
      <w:r w:rsidR="002C7099">
        <w:rPr>
          <w:rFonts w:ascii="Cambria" w:hAnsi="Cambria" w:cs="Cambria"/>
        </w:rPr>
        <w:t xml:space="preserve"> </w:t>
      </w:r>
      <w:r w:rsidRPr="00243CF0">
        <w:t>Exd IIB</w:t>
      </w:r>
      <w:r w:rsidR="002C7099">
        <w:rPr>
          <w:rFonts w:ascii="Cambria" w:hAnsi="Cambria" w:cs="Cambria"/>
        </w:rPr>
        <w:t xml:space="preserve"> </w:t>
      </w:r>
      <w:r w:rsidRPr="00243CF0">
        <w:rPr>
          <w:rFonts w:hint="cs"/>
          <w:rtl/>
        </w:rPr>
        <w:t>علامت</w:t>
      </w:r>
      <w:r w:rsidRPr="00243CF0">
        <w:rPr>
          <w:rtl/>
        </w:rPr>
        <w:t xml:space="preserve"> </w:t>
      </w:r>
      <w:r w:rsidRPr="00243CF0">
        <w:rPr>
          <w:rFonts w:hint="cs"/>
          <w:rtl/>
        </w:rPr>
        <w:t>گذاری</w:t>
      </w:r>
      <w:r w:rsidRPr="00243CF0">
        <w:rPr>
          <w:rtl/>
        </w:rPr>
        <w:t xml:space="preserve"> </w:t>
      </w:r>
      <w:r w:rsidR="002C6118">
        <w:rPr>
          <w:rFonts w:hint="cs"/>
          <w:rtl/>
        </w:rPr>
        <w:t>می‌</w:t>
      </w:r>
      <w:r w:rsidRPr="00243CF0">
        <w:rPr>
          <w:rFonts w:hint="cs"/>
          <w:rtl/>
        </w:rPr>
        <w:t>شود</w:t>
      </w:r>
      <w:r w:rsidRPr="00243CF0">
        <w:rPr>
          <w:rtl/>
        </w:rPr>
        <w:t>.</w:t>
      </w:r>
    </w:p>
    <w:p w14:paraId="442C1938" w14:textId="3A257F25" w:rsidR="00243CF0" w:rsidRPr="00243CF0" w:rsidRDefault="00243CF0" w:rsidP="004671F3">
      <w:pPr>
        <w:rPr>
          <w:rtl/>
        </w:rPr>
      </w:pPr>
      <w:r w:rsidRPr="00243CF0">
        <w:rPr>
          <w:rtl/>
        </w:rPr>
        <w:t xml:space="preserve">برای آزمایش تجهیزاتی که </w:t>
      </w:r>
      <w:r w:rsidR="00BA409E" w:rsidRPr="00243CF0">
        <w:rPr>
          <w:rFonts w:hint="cs"/>
          <w:rtl/>
        </w:rPr>
        <w:t>در</w:t>
      </w:r>
      <w:r w:rsidR="00BA409E" w:rsidRPr="00243CF0">
        <w:rPr>
          <w:rtl/>
        </w:rPr>
        <w:t xml:space="preserve"> </w:t>
      </w:r>
      <w:r w:rsidR="00BA409E">
        <w:rPr>
          <w:rFonts w:hint="cs"/>
          <w:rtl/>
        </w:rPr>
        <w:t xml:space="preserve">ناحه 1 همراه با گاز گروه </w:t>
      </w:r>
      <w:r w:rsidR="00BA409E">
        <w:t>IIC</w:t>
      </w:r>
      <w:r w:rsidR="00BA409E">
        <w:rPr>
          <w:rFonts w:hint="cs"/>
          <w:rtl/>
          <w:lang w:bidi="fa-IR"/>
        </w:rPr>
        <w:t xml:space="preserve"> </w:t>
      </w:r>
      <w:r w:rsidR="00BA409E" w:rsidRPr="00243CF0">
        <w:rPr>
          <w:rFonts w:hint="cs"/>
          <w:rtl/>
        </w:rPr>
        <w:t>بکار</w:t>
      </w:r>
      <w:r w:rsidR="00BA409E" w:rsidRPr="00243CF0">
        <w:rPr>
          <w:rtl/>
        </w:rPr>
        <w:t xml:space="preserve"> </w:t>
      </w:r>
      <w:r w:rsidR="002C6118">
        <w:rPr>
          <w:rFonts w:hint="cs"/>
          <w:rtl/>
        </w:rPr>
        <w:t>می‌</w:t>
      </w:r>
      <w:r w:rsidR="00BA409E" w:rsidRPr="00243CF0">
        <w:rPr>
          <w:rFonts w:hint="cs"/>
          <w:rtl/>
        </w:rPr>
        <w:t>روند</w:t>
      </w:r>
      <w:r w:rsidR="00BA409E">
        <w:rPr>
          <w:rFonts w:hint="cs"/>
          <w:rtl/>
        </w:rPr>
        <w:t>،</w:t>
      </w:r>
      <w:r w:rsidRPr="00243CF0">
        <w:rPr>
          <w:rtl/>
        </w:rPr>
        <w:t xml:space="preserve"> </w:t>
      </w:r>
      <w:r w:rsidRPr="00243CF0">
        <w:rPr>
          <w:rFonts w:hint="cs"/>
          <w:rtl/>
        </w:rPr>
        <w:t>از</w:t>
      </w:r>
      <w:r w:rsidRPr="00243CF0">
        <w:rPr>
          <w:rtl/>
        </w:rPr>
        <w:t xml:space="preserve"> </w:t>
      </w:r>
      <w:r w:rsidRPr="00243CF0">
        <w:rPr>
          <w:rFonts w:hint="cs"/>
          <w:rtl/>
        </w:rPr>
        <w:t>مخلوط</w:t>
      </w:r>
      <w:r w:rsidRPr="00243CF0">
        <w:rPr>
          <w:rtl/>
        </w:rPr>
        <w:t xml:space="preserve"> </w:t>
      </w:r>
      <w:r w:rsidRPr="00243CF0">
        <w:rPr>
          <w:rFonts w:hint="cs"/>
          <w:rtl/>
        </w:rPr>
        <w:t>هوا</w:t>
      </w:r>
      <w:r w:rsidRPr="00243CF0">
        <w:rPr>
          <w:rtl/>
        </w:rPr>
        <w:t xml:space="preserve"> </w:t>
      </w:r>
      <w:r w:rsidRPr="00243CF0">
        <w:rPr>
          <w:rFonts w:hint="cs"/>
          <w:rtl/>
        </w:rPr>
        <w:t>و</w:t>
      </w:r>
      <w:r w:rsidRPr="00243CF0">
        <w:rPr>
          <w:rtl/>
        </w:rPr>
        <w:t xml:space="preserve"> </w:t>
      </w:r>
      <w:r w:rsidRPr="00243CF0">
        <w:rPr>
          <w:rFonts w:hint="cs"/>
          <w:rtl/>
        </w:rPr>
        <w:t>هیدروژن</w:t>
      </w:r>
      <w:r w:rsidRPr="00243CF0">
        <w:rPr>
          <w:rtl/>
        </w:rPr>
        <w:t xml:space="preserve"> </w:t>
      </w:r>
      <w:r w:rsidRPr="00243CF0">
        <w:rPr>
          <w:rFonts w:hint="cs"/>
          <w:rtl/>
        </w:rPr>
        <w:t>استفاده</w:t>
      </w:r>
      <w:r w:rsidRPr="00243CF0">
        <w:rPr>
          <w:rtl/>
        </w:rPr>
        <w:t xml:space="preserve"> </w:t>
      </w:r>
      <w:r w:rsidR="002C6118">
        <w:rPr>
          <w:rFonts w:hint="cs"/>
          <w:rtl/>
        </w:rPr>
        <w:t>می‌</w:t>
      </w:r>
      <w:r w:rsidRPr="00243CF0">
        <w:rPr>
          <w:rFonts w:hint="cs"/>
          <w:rtl/>
        </w:rPr>
        <w:t>شود</w:t>
      </w:r>
      <w:r w:rsidRPr="00243CF0">
        <w:rPr>
          <w:rtl/>
        </w:rPr>
        <w:t xml:space="preserve"> </w:t>
      </w:r>
      <w:r w:rsidRPr="00243CF0">
        <w:rPr>
          <w:rFonts w:hint="cs"/>
          <w:rtl/>
        </w:rPr>
        <w:t>و</w:t>
      </w:r>
      <w:r w:rsidRPr="00243CF0">
        <w:rPr>
          <w:rtl/>
        </w:rPr>
        <w:t xml:space="preserve"> </w:t>
      </w:r>
      <w:r w:rsidRPr="00243CF0">
        <w:rPr>
          <w:rFonts w:hint="cs"/>
          <w:rtl/>
        </w:rPr>
        <w:t>چنین</w:t>
      </w:r>
      <w:r w:rsidRPr="00243CF0">
        <w:rPr>
          <w:rtl/>
        </w:rPr>
        <w:t xml:space="preserve"> </w:t>
      </w:r>
      <w:r w:rsidRPr="00243CF0">
        <w:rPr>
          <w:rFonts w:hint="cs"/>
          <w:rtl/>
        </w:rPr>
        <w:t>دستگاهی</w:t>
      </w:r>
      <w:r w:rsidR="00BA409E">
        <w:rPr>
          <w:rFonts w:ascii="Cambria" w:hAnsi="Cambria" w:hint="cs"/>
          <w:rtl/>
        </w:rPr>
        <w:t xml:space="preserve"> </w:t>
      </w:r>
      <w:r w:rsidRPr="00243CF0">
        <w:t>Exd IIC</w:t>
      </w:r>
      <w:r w:rsidR="00BA409E">
        <w:rPr>
          <w:rFonts w:ascii="Cambria" w:hAnsi="Cambria" w:cstheme="minorBidi" w:hint="cs"/>
          <w:rtl/>
          <w:lang w:bidi="fa-IR"/>
        </w:rPr>
        <w:t xml:space="preserve"> </w:t>
      </w:r>
      <w:r w:rsidRPr="00243CF0">
        <w:rPr>
          <w:rFonts w:hint="cs"/>
          <w:rtl/>
        </w:rPr>
        <w:t>علامت</w:t>
      </w:r>
      <w:r w:rsidRPr="00243CF0">
        <w:rPr>
          <w:rtl/>
        </w:rPr>
        <w:t xml:space="preserve"> </w:t>
      </w:r>
      <w:r w:rsidRPr="00243CF0">
        <w:rPr>
          <w:rFonts w:hint="cs"/>
          <w:rtl/>
        </w:rPr>
        <w:t>گذاری</w:t>
      </w:r>
      <w:r w:rsidRPr="00243CF0">
        <w:rPr>
          <w:rtl/>
        </w:rPr>
        <w:t xml:space="preserve"> </w:t>
      </w:r>
      <w:r w:rsidR="002C6118">
        <w:rPr>
          <w:rFonts w:hint="cs"/>
          <w:rtl/>
        </w:rPr>
        <w:t>می‌</w:t>
      </w:r>
      <w:r w:rsidRPr="00243CF0">
        <w:rPr>
          <w:rFonts w:hint="cs"/>
          <w:rtl/>
        </w:rPr>
        <w:t>شود</w:t>
      </w:r>
      <w:r w:rsidRPr="00243CF0">
        <w:rPr>
          <w:rtl/>
        </w:rPr>
        <w:t>.</w:t>
      </w:r>
    </w:p>
    <w:p w14:paraId="32063D50" w14:textId="43AD1BAE" w:rsidR="005524C2" w:rsidRDefault="00243CF0" w:rsidP="004671F3">
      <w:pPr>
        <w:rPr>
          <w:rtl/>
        </w:rPr>
        <w:sectPr w:rsidR="005524C2" w:rsidSect="00825A7A">
          <w:type w:val="continuous"/>
          <w:pgSz w:w="11906" w:h="16838" w:code="9"/>
          <w:pgMar w:top="1729" w:right="1729" w:bottom="1729" w:left="1440" w:header="720" w:footer="720" w:gutter="0"/>
          <w:cols w:space="720"/>
          <w:bidi/>
          <w:rtlGutter/>
          <w:docGrid w:linePitch="360"/>
        </w:sectPr>
      </w:pPr>
      <w:r w:rsidRPr="00243CF0">
        <w:rPr>
          <w:rtl/>
        </w:rPr>
        <w:lastRenderedPageBreak/>
        <w:t>مقدار گازهای نامبرده فوق و هوا دقیقا در</w:t>
      </w:r>
      <w:r w:rsidR="00BA409E">
        <w:rPr>
          <w:rFonts w:ascii="Cambria" w:hAnsi="Cambria" w:hint="cs"/>
          <w:rtl/>
        </w:rPr>
        <w:t xml:space="preserve"> </w:t>
      </w:r>
      <w:r w:rsidRPr="00243CF0">
        <w:t xml:space="preserve">IEC </w:t>
      </w:r>
      <w:r w:rsidR="00BA409E">
        <w:t>600</w:t>
      </w:r>
      <w:r w:rsidRPr="00243CF0">
        <w:t>79-1</w:t>
      </w:r>
      <w:r w:rsidR="00BA409E">
        <w:rPr>
          <w:rFonts w:ascii="Cambria" w:hAnsi="Cambria" w:hint="cs"/>
          <w:rtl/>
        </w:rPr>
        <w:t xml:space="preserve"> </w:t>
      </w:r>
      <w:r w:rsidRPr="00243CF0">
        <w:rPr>
          <w:rtl/>
        </w:rPr>
        <w:t xml:space="preserve">معین شده است و برای اثبات ضد انفجار بودن دستگاهها، آزمایش های فوق </w:t>
      </w:r>
      <w:r w:rsidR="002C6118">
        <w:rPr>
          <w:rtl/>
        </w:rPr>
        <w:t>می‌</w:t>
      </w:r>
      <w:r w:rsidRPr="00243CF0">
        <w:rPr>
          <w:rtl/>
        </w:rPr>
        <w:t>بای</w:t>
      </w:r>
      <w:r w:rsidR="004671F3">
        <w:rPr>
          <w:rFonts w:hint="cs"/>
          <w:rtl/>
        </w:rPr>
        <w:t>ست</w:t>
      </w:r>
      <w:r w:rsidRPr="00243CF0">
        <w:rPr>
          <w:rtl/>
        </w:rPr>
        <w:t xml:space="preserve"> پنج بار تکرار گردن</w:t>
      </w:r>
      <w:r w:rsidR="004671F3">
        <w:rPr>
          <w:rFonts w:hint="cs"/>
          <w:rtl/>
        </w:rPr>
        <w:t>د.</w:t>
      </w:r>
    </w:p>
    <w:p w14:paraId="56A671A4" w14:textId="130E98BD" w:rsidR="00243CF0" w:rsidRPr="005524C2" w:rsidRDefault="00243CF0" w:rsidP="004671F3">
      <w:pPr>
        <w:rPr>
          <w:rtl/>
        </w:rPr>
      </w:pPr>
    </w:p>
    <w:p w14:paraId="4A62789E" w14:textId="26942F60" w:rsidR="00A81828" w:rsidRPr="002150C5" w:rsidRDefault="00A81828" w:rsidP="00A81828">
      <w:pPr>
        <w:pStyle w:val="Heading4"/>
        <w:rPr>
          <w:sz w:val="24"/>
          <w:rtl/>
          <w:lang w:bidi="fa-IR"/>
        </w:rPr>
      </w:pPr>
      <w:bookmarkStart w:id="50" w:name="_Ref521416385"/>
      <w:bookmarkStart w:id="51" w:name="_Toc522990277"/>
      <w:r w:rsidRPr="002150C5">
        <w:rPr>
          <w:rFonts w:hint="cs"/>
          <w:sz w:val="24"/>
          <w:rtl/>
          <w:lang w:bidi="fa-IR"/>
        </w:rPr>
        <w:t>محافظت نوع</w:t>
      </w:r>
      <w:r w:rsidR="00A0479A">
        <w:rPr>
          <w:rFonts w:hint="cs"/>
          <w:sz w:val="24"/>
          <w:rtl/>
          <w:lang w:bidi="fa-IR"/>
        </w:rPr>
        <w:t xml:space="preserve"> </w:t>
      </w:r>
      <w:r w:rsidRPr="002150C5">
        <w:rPr>
          <w:sz w:val="24"/>
          <w:lang w:bidi="fa-IR"/>
        </w:rPr>
        <w:t>e</w:t>
      </w:r>
      <w:r w:rsidR="005C39E7" w:rsidRPr="002150C5">
        <w:rPr>
          <w:rFonts w:hint="cs"/>
          <w:sz w:val="24"/>
          <w:rtl/>
          <w:lang w:bidi="fa-IR"/>
        </w:rPr>
        <w:t>یا بدنه با ایمنی افزوده</w:t>
      </w:r>
      <w:bookmarkEnd w:id="50"/>
      <w:bookmarkEnd w:id="51"/>
    </w:p>
    <w:p w14:paraId="3EBA2FA6" w14:textId="04AB71A6" w:rsidR="005C39E7" w:rsidRDefault="005C39E7" w:rsidP="004671F3">
      <w:r w:rsidRPr="005C39E7">
        <w:rPr>
          <w:rtl/>
        </w:rPr>
        <w:t>درجه حفاظت این نوع بدنه ها در</w:t>
      </w:r>
      <w:r>
        <w:rPr>
          <w:rFonts w:ascii="Cambria" w:hAnsi="Cambria" w:cs="Times New Roman" w:hint="cs"/>
          <w:rtl/>
        </w:rPr>
        <w:t xml:space="preserve"> </w:t>
      </w:r>
      <w:r w:rsidRPr="005C39E7">
        <w:t xml:space="preserve">IEC </w:t>
      </w:r>
      <w:r>
        <w:t>600</w:t>
      </w:r>
      <w:r w:rsidRPr="005C39E7">
        <w:t>79-7</w:t>
      </w:r>
      <w:r>
        <w:rPr>
          <w:rFonts w:hint="cs"/>
          <w:rtl/>
        </w:rPr>
        <w:t xml:space="preserve"> </w:t>
      </w:r>
      <w:r w:rsidRPr="005C39E7">
        <w:rPr>
          <w:rtl/>
        </w:rPr>
        <w:t>تعریف شده و علامت مشخصه آن</w:t>
      </w:r>
      <w:r>
        <w:rPr>
          <w:rFonts w:ascii="Cambria" w:hAnsi="Cambria" w:cs="Times New Roman" w:hint="cs"/>
          <w:rtl/>
        </w:rPr>
        <w:t xml:space="preserve"> </w:t>
      </w:r>
      <w:r w:rsidRPr="005C39E7">
        <w:t>Exe</w:t>
      </w:r>
      <w:r>
        <w:rPr>
          <w:rFonts w:hint="cs"/>
          <w:rtl/>
        </w:rPr>
        <w:t xml:space="preserve"> </w:t>
      </w:r>
      <w:r w:rsidR="002C6118">
        <w:rPr>
          <w:rtl/>
        </w:rPr>
        <w:t>می‌</w:t>
      </w:r>
      <w:r w:rsidRPr="005C39E7">
        <w:rPr>
          <w:rtl/>
        </w:rPr>
        <w:t>باشد .</w:t>
      </w:r>
      <w:r w:rsidR="00A0479A">
        <w:rPr>
          <w:rtl/>
        </w:rPr>
        <w:t xml:space="preserve"> </w:t>
      </w:r>
      <w:r>
        <w:rPr>
          <w:rFonts w:hint="cs"/>
          <w:rtl/>
          <w:lang w:bidi="fa-IR"/>
        </w:rPr>
        <w:t xml:space="preserve">در استاندارد </w:t>
      </w:r>
      <w:r>
        <w:rPr>
          <w:lang w:bidi="fa-IR"/>
        </w:rPr>
        <w:t>IEC</w:t>
      </w:r>
      <w:r>
        <w:rPr>
          <w:rFonts w:hint="cs"/>
          <w:rtl/>
          <w:lang w:bidi="fa-IR"/>
        </w:rPr>
        <w:t xml:space="preserve"> به آن با نام ایمنی افزوده</w:t>
      </w:r>
      <w:r w:rsidR="007C4EF0">
        <w:rPr>
          <w:rStyle w:val="FootnoteReference"/>
          <w:rFonts w:ascii="Tahoma" w:hAnsi="Tahoma"/>
          <w:color w:val="333333"/>
          <w:sz w:val="28"/>
          <w:rtl/>
          <w:lang w:bidi="fa-IR"/>
        </w:rPr>
        <w:footnoteReference w:id="19"/>
      </w:r>
      <w:r>
        <w:rPr>
          <w:rFonts w:hint="cs"/>
          <w:rtl/>
          <w:lang w:bidi="fa-IR"/>
        </w:rPr>
        <w:t xml:space="preserve"> </w:t>
      </w:r>
      <w:r w:rsidR="007C4EF0">
        <w:rPr>
          <w:rFonts w:hint="cs"/>
          <w:rtl/>
          <w:lang w:bidi="fa-IR"/>
        </w:rPr>
        <w:t xml:space="preserve">اشاره </w:t>
      </w:r>
      <w:r w:rsidRPr="005C39E7">
        <w:rPr>
          <w:rtl/>
        </w:rPr>
        <w:t>شده. این نوع بدنه ها ابتدا در آلمان مورد استفاده بوده و پس از تایید</w:t>
      </w:r>
      <w:r>
        <w:rPr>
          <w:rFonts w:ascii="Cambria" w:hAnsi="Cambria" w:cs="Times New Roman" w:hint="cs"/>
          <w:rtl/>
        </w:rPr>
        <w:t xml:space="preserve"> </w:t>
      </w:r>
      <w:r w:rsidRPr="005C39E7">
        <w:t>IEC</w:t>
      </w:r>
      <w:r>
        <w:rPr>
          <w:rFonts w:hint="cs"/>
          <w:rtl/>
        </w:rPr>
        <w:t xml:space="preserve"> </w:t>
      </w:r>
      <w:r w:rsidRPr="005C39E7">
        <w:rPr>
          <w:rtl/>
        </w:rPr>
        <w:t>در اکثر کشورهای اروپایی مورد استفاده قرار گرفته اند</w:t>
      </w:r>
      <w:r w:rsidR="00930E08">
        <w:rPr>
          <w:rFonts w:hint="cs"/>
          <w:rtl/>
        </w:rPr>
        <w:t>.</w:t>
      </w:r>
      <w:r w:rsidRPr="005C39E7">
        <w:rPr>
          <w:rtl/>
        </w:rPr>
        <w:t xml:space="preserve"> این نوع درجه حفاظت در آمریکا وجود ندارد و در استانداردهای آمریکایی شناخته شده نیست. بدنه تجهیزات</w:t>
      </w:r>
      <w:r>
        <w:rPr>
          <w:rFonts w:hint="cs"/>
          <w:rtl/>
        </w:rPr>
        <w:t xml:space="preserve"> </w:t>
      </w:r>
      <w:r w:rsidRPr="005C39E7">
        <w:t>Exe</w:t>
      </w:r>
      <w:r>
        <w:rPr>
          <w:rFonts w:hint="cs"/>
          <w:rtl/>
        </w:rPr>
        <w:t xml:space="preserve"> </w:t>
      </w:r>
      <w:r w:rsidRPr="005C39E7">
        <w:rPr>
          <w:rtl/>
        </w:rPr>
        <w:t xml:space="preserve">یا فلزی هستند و یا از انواع پلی مرها </w:t>
      </w:r>
      <w:r w:rsidRPr="00AB0999">
        <w:rPr>
          <w:rtl/>
        </w:rPr>
        <w:t>مانند پلی</w:t>
      </w:r>
      <w:r w:rsidRPr="005C39E7">
        <w:rPr>
          <w:rtl/>
        </w:rPr>
        <w:t xml:space="preserve"> استر و فایبر گلاس ساخته </w:t>
      </w:r>
      <w:r w:rsidR="002C6118">
        <w:rPr>
          <w:rtl/>
        </w:rPr>
        <w:t>می‌</w:t>
      </w:r>
      <w:r w:rsidRPr="005C39E7">
        <w:rPr>
          <w:rtl/>
        </w:rPr>
        <w:t>شوند . به منظور بالا بردن درجه ایمنی اینگونه تجهیزات و در جهت جلوگیری از ازدیاد درجه حرارت و ایجاد جرقه که مسبب اصلی آتش سوزی هستند، نکات خاصی در ساخت تجهیزات</w:t>
      </w:r>
      <w:r>
        <w:rPr>
          <w:rFonts w:ascii="Cambria" w:hAnsi="Cambria" w:cs="Times New Roman" w:hint="cs"/>
          <w:rtl/>
        </w:rPr>
        <w:t xml:space="preserve"> </w:t>
      </w:r>
      <w:r w:rsidRPr="005C39E7">
        <w:t>Exe</w:t>
      </w:r>
      <w:r>
        <w:rPr>
          <w:rFonts w:hint="cs"/>
          <w:rtl/>
        </w:rPr>
        <w:t xml:space="preserve"> </w:t>
      </w:r>
      <w:r w:rsidRPr="005C39E7">
        <w:rPr>
          <w:rtl/>
        </w:rPr>
        <w:t>طبق دستورالعملهای</w:t>
      </w:r>
      <w:r>
        <w:rPr>
          <w:rFonts w:ascii="Cambria" w:hAnsi="Cambria" w:cs="Times New Roman" w:hint="cs"/>
          <w:rtl/>
        </w:rPr>
        <w:t xml:space="preserve"> </w:t>
      </w:r>
      <w:r w:rsidRPr="00F240AB">
        <w:t>IEC</w:t>
      </w:r>
      <w:r>
        <w:rPr>
          <w:rFonts w:hint="cs"/>
          <w:rtl/>
        </w:rPr>
        <w:t xml:space="preserve"> </w:t>
      </w:r>
      <w:r w:rsidRPr="005C39E7">
        <w:rPr>
          <w:rtl/>
        </w:rPr>
        <w:t xml:space="preserve">رعایت </w:t>
      </w:r>
      <w:r w:rsidR="002C6118">
        <w:rPr>
          <w:rtl/>
        </w:rPr>
        <w:t>می‌</w:t>
      </w:r>
      <w:r w:rsidRPr="005C39E7">
        <w:rPr>
          <w:rtl/>
        </w:rPr>
        <w:t>شود. پاره ای از این نکات به قرار زی</w:t>
      </w:r>
      <w:r w:rsidR="00AB0999">
        <w:rPr>
          <w:rFonts w:hint="cs"/>
          <w:rtl/>
          <w:lang w:bidi="fa-IR"/>
        </w:rPr>
        <w:t>ر هستند</w:t>
      </w:r>
      <w:r w:rsidRPr="005C39E7">
        <w:t>:</w:t>
      </w:r>
    </w:p>
    <w:p w14:paraId="73A282D2" w14:textId="47ECABE0" w:rsidR="002150C5" w:rsidRPr="002150C5" w:rsidRDefault="002150C5" w:rsidP="00CA3809">
      <w:pPr>
        <w:pStyle w:val="ListParagraph"/>
        <w:numPr>
          <w:ilvl w:val="0"/>
          <w:numId w:val="11"/>
        </w:numPr>
      </w:pPr>
      <w:r w:rsidRPr="002150C5">
        <w:rPr>
          <w:rtl/>
        </w:rPr>
        <w:t xml:space="preserve">ورود کابل به این نوع تجهیزات به گونه ای طراحی </w:t>
      </w:r>
      <w:r w:rsidR="002C6118">
        <w:rPr>
          <w:rtl/>
        </w:rPr>
        <w:t>می‌</w:t>
      </w:r>
      <w:r w:rsidRPr="002150C5">
        <w:rPr>
          <w:rtl/>
        </w:rPr>
        <w:t>شود که ایمنی بیشتری را تامین نماید، به عنوان مثال بریدگی هادی ها در اثر کشش و یا پیچش و تماس با بدنه غیر ممکن است و درجه حرارت کابل در نقطه ورود به دستگاه از 70 درجه سانتیگراد بیشتر نخواهد شد.</w:t>
      </w:r>
    </w:p>
    <w:p w14:paraId="3C819D96" w14:textId="725E4DB5" w:rsidR="002150C5" w:rsidRPr="002150C5" w:rsidRDefault="002150C5" w:rsidP="00CA3809">
      <w:pPr>
        <w:pStyle w:val="ListParagraph"/>
        <w:numPr>
          <w:ilvl w:val="0"/>
          <w:numId w:val="11"/>
        </w:numPr>
        <w:rPr>
          <w:rtl/>
        </w:rPr>
      </w:pPr>
      <w:r w:rsidRPr="002150C5">
        <w:rPr>
          <w:rtl/>
        </w:rPr>
        <w:t>اتصالات به گونه ای است که در هنگام بهره برداری از دستگاه به هیچ وجه شل نخواهند شد، بدین منظور پیچ کردن هادی کابلها به ترمینالها برای اتصالات خارجی، و جوش و لحیم کاری یا پیچ برای اتصالات داخلی توصیه شده است</w:t>
      </w:r>
      <w:r w:rsidRPr="002150C5">
        <w:t>.</w:t>
      </w:r>
      <w:r w:rsidR="00930E08">
        <w:rPr>
          <w:rFonts w:hint="cs"/>
          <w:rtl/>
        </w:rPr>
        <w:t xml:space="preserve"> منظور از هادی کابل ها عایقی است که دور سیم قرار دارد و از تماس سیم با محیط اطراف جلوگیری </w:t>
      </w:r>
      <w:r w:rsidR="00400D73">
        <w:rPr>
          <w:rFonts w:hint="cs"/>
          <w:rtl/>
        </w:rPr>
        <w:t>می‌</w:t>
      </w:r>
      <w:r w:rsidR="00930E08">
        <w:rPr>
          <w:rFonts w:hint="cs"/>
          <w:rtl/>
        </w:rPr>
        <w:t xml:space="preserve">کند. این قسمت از سیم که وزن قابل </w:t>
      </w:r>
      <w:r w:rsidR="00930E08">
        <w:rPr>
          <w:rFonts w:hint="cs"/>
          <w:rtl/>
        </w:rPr>
        <w:lastRenderedPageBreak/>
        <w:t>توجه ای دارد نیز باید به بدنه دستگاه متصل شود تا باعث شل شدن سیم ها نشود.</w:t>
      </w:r>
    </w:p>
    <w:p w14:paraId="17870C8D" w14:textId="0B911EC4" w:rsidR="002150C5" w:rsidRPr="002150C5" w:rsidRDefault="002150C5" w:rsidP="00CA3809">
      <w:pPr>
        <w:pStyle w:val="ListParagraph"/>
        <w:numPr>
          <w:ilvl w:val="0"/>
          <w:numId w:val="11"/>
        </w:numPr>
        <w:rPr>
          <w:lang w:bidi="fa-IR"/>
        </w:rPr>
      </w:pPr>
      <w:commentRangeStart w:id="52"/>
      <w:r w:rsidRPr="002150C5">
        <w:rPr>
          <w:rtl/>
        </w:rPr>
        <w:t>فاصله</w:t>
      </w:r>
      <w:commentRangeEnd w:id="52"/>
      <w:r w:rsidR="00074932">
        <w:rPr>
          <w:rStyle w:val="CommentReference"/>
          <w:rtl/>
        </w:rPr>
        <w:commentReference w:id="52"/>
      </w:r>
      <w:r w:rsidRPr="002150C5">
        <w:rPr>
          <w:rtl/>
        </w:rPr>
        <w:t xml:space="preserve"> قطعات برق دار تا بدنه با حداقل تعریف شده در</w:t>
      </w:r>
      <w:r w:rsidR="00074932" w:rsidRPr="004671F3">
        <w:rPr>
          <w:rFonts w:ascii="Cambria" w:hAnsi="Cambria" w:cs="Times New Roman" w:hint="cs"/>
          <w:rtl/>
        </w:rPr>
        <w:t xml:space="preserve"> </w:t>
      </w:r>
      <w:r w:rsidRPr="002150C5">
        <w:t>IEC</w:t>
      </w:r>
      <w:r w:rsidR="00074932">
        <w:rPr>
          <w:rFonts w:hint="cs"/>
          <w:rtl/>
        </w:rPr>
        <w:t xml:space="preserve"> </w:t>
      </w:r>
      <w:r w:rsidRPr="002150C5">
        <w:rPr>
          <w:rtl/>
        </w:rPr>
        <w:t xml:space="preserve">مطابقت دارد. حداقل این فاصله برای تجهیزات 230 ولتی و 400 ولتی 6 میلیمتر ، برای تجهیزات 6 کیلو ولتی 60 میلیمتر و برای تجهیزات 10 کیلو ولتی 100 میلیمتر تعریف شده است . همچنین فاصله ای که جریان برق </w:t>
      </w:r>
      <w:r w:rsidR="002C6118">
        <w:rPr>
          <w:rtl/>
        </w:rPr>
        <w:t>می‌</w:t>
      </w:r>
      <w:r w:rsidRPr="002150C5">
        <w:rPr>
          <w:rtl/>
        </w:rPr>
        <w:t>تواند از روی سطح عایق ها به بدنه برسد و به آن</w:t>
      </w:r>
      <w:r w:rsidR="00074932" w:rsidRPr="004671F3">
        <w:rPr>
          <w:rFonts w:ascii="Cambria" w:hAnsi="Cambria" w:cs="Times New Roman" w:hint="cs"/>
          <w:rtl/>
        </w:rPr>
        <w:t xml:space="preserve"> </w:t>
      </w:r>
      <w:r w:rsidRPr="002150C5">
        <w:t>CREEPAGE DISTANCE</w:t>
      </w:r>
      <w:r w:rsidR="00074932">
        <w:rPr>
          <w:rFonts w:hint="cs"/>
          <w:rtl/>
        </w:rPr>
        <w:t xml:space="preserve"> </w:t>
      </w:r>
      <w:r w:rsidR="002C6118">
        <w:rPr>
          <w:rtl/>
        </w:rPr>
        <w:t>می‌</w:t>
      </w:r>
      <w:r w:rsidRPr="002150C5">
        <w:rPr>
          <w:rtl/>
        </w:rPr>
        <w:t>گویند با حداقلی که در</w:t>
      </w:r>
      <w:r w:rsidR="00074932" w:rsidRPr="004671F3">
        <w:rPr>
          <w:rFonts w:ascii="Cambria" w:hAnsi="Cambria" w:cs="Times New Roman" w:hint="cs"/>
          <w:rtl/>
        </w:rPr>
        <w:t xml:space="preserve"> </w:t>
      </w:r>
      <w:r w:rsidRPr="002150C5">
        <w:t>IEC</w:t>
      </w:r>
      <w:r w:rsidR="00074932">
        <w:rPr>
          <w:rFonts w:hint="cs"/>
          <w:rtl/>
        </w:rPr>
        <w:t xml:space="preserve"> </w:t>
      </w:r>
      <w:r w:rsidRPr="002150C5">
        <w:rPr>
          <w:rtl/>
        </w:rPr>
        <w:t>تعریف شده مطابقت دارد</w:t>
      </w:r>
      <w:r w:rsidRPr="002150C5">
        <w:t>.</w:t>
      </w:r>
      <w:r w:rsidR="00CC52BC">
        <w:rPr>
          <w:rFonts w:hint="cs"/>
          <w:rtl/>
        </w:rPr>
        <w:t xml:space="preserve"> این قسمت از استاندارد به ما اطمینان می</w:t>
      </w:r>
      <w:r w:rsidR="00CC52BC">
        <w:rPr>
          <w:rFonts w:hint="cs"/>
        </w:rPr>
        <w:t>‌</w:t>
      </w:r>
      <w:r w:rsidR="00CC52BC">
        <w:rPr>
          <w:rFonts w:hint="cs"/>
          <w:rtl/>
        </w:rPr>
        <w:t>دهد که تحت هیچ شرایطی قوس الکتریکی تشکیل نخواهد شد.</w:t>
      </w:r>
    </w:p>
    <w:p w14:paraId="6FF68365" w14:textId="1A680A8D" w:rsidR="002150C5" w:rsidRPr="002150C5" w:rsidRDefault="002150C5" w:rsidP="00CA3809">
      <w:pPr>
        <w:pStyle w:val="ListParagraph"/>
        <w:numPr>
          <w:ilvl w:val="0"/>
          <w:numId w:val="11"/>
        </w:numPr>
        <w:rPr>
          <w:lang w:bidi="fa-IR"/>
        </w:rPr>
      </w:pPr>
      <w:commentRangeStart w:id="53"/>
      <w:r w:rsidRPr="002150C5">
        <w:rPr>
          <w:rtl/>
        </w:rPr>
        <w:t>مواد</w:t>
      </w:r>
      <w:commentRangeEnd w:id="53"/>
      <w:r w:rsidR="00074932">
        <w:rPr>
          <w:rStyle w:val="CommentReference"/>
          <w:rtl/>
        </w:rPr>
        <w:commentReference w:id="53"/>
      </w:r>
      <w:r w:rsidRPr="002150C5">
        <w:rPr>
          <w:rtl/>
        </w:rPr>
        <w:t xml:space="preserve"> عایق مورد استفاده در اینگونه تجهیزات دارای کیفیت بالا </w:t>
      </w:r>
      <w:r w:rsidR="00074932">
        <w:rPr>
          <w:rFonts w:hint="cs"/>
          <w:rtl/>
        </w:rPr>
        <w:t>هستند</w:t>
      </w:r>
      <w:r w:rsidRPr="002150C5">
        <w:rPr>
          <w:rtl/>
        </w:rPr>
        <w:t>، جاذب رطوبت نیست</w:t>
      </w:r>
      <w:r w:rsidR="00074932">
        <w:rPr>
          <w:rFonts w:hint="cs"/>
          <w:rtl/>
        </w:rPr>
        <w:t>ند</w:t>
      </w:r>
      <w:r w:rsidRPr="002150C5">
        <w:rPr>
          <w:rtl/>
        </w:rPr>
        <w:t xml:space="preserve"> و در حرارت تا 20 درجه بیشتر از درجه حرارت دستگاه در زمان بهره برداری آسیب ن</w:t>
      </w:r>
      <w:r w:rsidR="002C6118">
        <w:rPr>
          <w:rtl/>
        </w:rPr>
        <w:t>می‌</w:t>
      </w:r>
      <w:r w:rsidRPr="002150C5">
        <w:rPr>
          <w:rtl/>
        </w:rPr>
        <w:t>بین</w:t>
      </w:r>
      <w:r w:rsidR="00074932">
        <w:rPr>
          <w:rFonts w:hint="cs"/>
          <w:rtl/>
        </w:rPr>
        <w:t>ن</w:t>
      </w:r>
      <w:r w:rsidRPr="002150C5">
        <w:rPr>
          <w:rtl/>
        </w:rPr>
        <w:t>د. مقاومت حرارتی مواد عایق بکار رفته نباید به هیچ وجه کمتر از 80 درجه سانتیگراد باشد</w:t>
      </w:r>
      <w:r w:rsidRPr="002150C5">
        <w:t>.</w:t>
      </w:r>
    </w:p>
    <w:p w14:paraId="33C1C6A5" w14:textId="0DD585E0" w:rsidR="002150C5" w:rsidRPr="002150C5" w:rsidRDefault="002150C5" w:rsidP="00CA3809">
      <w:pPr>
        <w:pStyle w:val="ListParagraph"/>
        <w:numPr>
          <w:ilvl w:val="0"/>
          <w:numId w:val="11"/>
        </w:numPr>
        <w:rPr>
          <w:lang w:bidi="fa-IR"/>
        </w:rPr>
      </w:pPr>
      <w:r w:rsidRPr="002150C5">
        <w:rPr>
          <w:rtl/>
        </w:rPr>
        <w:t>قطر سیم های استفاده شده در سیم پیچها نباید از 25/. میلیمتر کمتر باشد</w:t>
      </w:r>
      <w:r w:rsidRPr="002150C5">
        <w:t>.</w:t>
      </w:r>
    </w:p>
    <w:p w14:paraId="537DA6A2" w14:textId="368BE51C" w:rsidR="002150C5" w:rsidRPr="002150C5" w:rsidRDefault="002150C5" w:rsidP="00CA3809">
      <w:pPr>
        <w:pStyle w:val="ListParagraph"/>
        <w:numPr>
          <w:ilvl w:val="0"/>
          <w:numId w:val="11"/>
        </w:numPr>
        <w:rPr>
          <w:lang w:bidi="fa-IR"/>
        </w:rPr>
      </w:pPr>
      <w:r w:rsidRPr="002150C5">
        <w:rPr>
          <w:rtl/>
        </w:rPr>
        <w:t>عایق بندی سیم پیچها شامل دو لایه است و قطعات سیم پیچی شده بایستی بعد از خشک شدن بطور کامل به صمغ های خاص آغشته گردد</w:t>
      </w:r>
      <w:r w:rsidRPr="002150C5">
        <w:t>.</w:t>
      </w:r>
    </w:p>
    <w:p w14:paraId="2FE14481" w14:textId="3286B170" w:rsidR="002150C5" w:rsidRPr="002150C5" w:rsidRDefault="002150C5" w:rsidP="00CA3809">
      <w:pPr>
        <w:pStyle w:val="ListParagraph"/>
        <w:numPr>
          <w:ilvl w:val="0"/>
          <w:numId w:val="11"/>
        </w:numPr>
        <w:rPr>
          <w:lang w:bidi="fa-IR"/>
        </w:rPr>
      </w:pPr>
      <w:r w:rsidRPr="002150C5">
        <w:rPr>
          <w:rtl/>
        </w:rPr>
        <w:t>درجه حرارت هیچ قسمتی از دستگاه، تحت هیچ شرایطی اعم از زمان راه اندازی و یا وضعیت اضافه جریانهای محتمل، ا</w:t>
      </w:r>
      <w:r w:rsidR="00074932">
        <w:rPr>
          <w:rFonts w:hint="cs"/>
          <w:rtl/>
        </w:rPr>
        <w:t xml:space="preserve">ز کلاس دمایی </w:t>
      </w:r>
      <w:r w:rsidRPr="002150C5">
        <w:rPr>
          <w:rtl/>
        </w:rPr>
        <w:t xml:space="preserve">معین شده بیشتر </w:t>
      </w:r>
      <w:r w:rsidR="00930E08">
        <w:rPr>
          <w:rFonts w:hint="cs"/>
          <w:rtl/>
          <w:lang w:bidi="fa-IR"/>
        </w:rPr>
        <w:t>نباید بشود</w:t>
      </w:r>
      <w:r w:rsidRPr="002150C5">
        <w:rPr>
          <w:rtl/>
        </w:rPr>
        <w:t>. درجه حرارت علامت گذاری شد</w:t>
      </w:r>
      <w:r w:rsidR="00074932">
        <w:rPr>
          <w:rFonts w:hint="cs"/>
          <w:rtl/>
        </w:rPr>
        <w:t xml:space="preserve"> </w:t>
      </w:r>
      <w:r w:rsidRPr="002150C5">
        <w:t>T1</w:t>
      </w:r>
      <w:r w:rsidR="00074932">
        <w:rPr>
          <w:rFonts w:hint="cs"/>
          <w:rtl/>
        </w:rPr>
        <w:t xml:space="preserve"> </w:t>
      </w:r>
      <w:r w:rsidRPr="002150C5">
        <w:rPr>
          <w:rtl/>
        </w:rPr>
        <w:t>تا</w:t>
      </w:r>
      <w:r w:rsidR="00074932" w:rsidRPr="004671F3">
        <w:rPr>
          <w:rFonts w:ascii="Cambria" w:hAnsi="Cambria" w:cs="Times New Roman" w:hint="cs"/>
          <w:rtl/>
        </w:rPr>
        <w:t xml:space="preserve"> </w:t>
      </w:r>
      <w:r w:rsidRPr="002150C5">
        <w:t>T6</w:t>
      </w:r>
      <w:r w:rsidR="00074932">
        <w:rPr>
          <w:rFonts w:hint="cs"/>
          <w:rtl/>
        </w:rPr>
        <w:t xml:space="preserve"> </w:t>
      </w:r>
      <w:r w:rsidRPr="002150C5">
        <w:rPr>
          <w:rtl/>
        </w:rPr>
        <w:t xml:space="preserve">نشان دهنده حداکثر درجه حرارت گرم ترین نقطه دستگاه </w:t>
      </w:r>
      <w:r w:rsidR="002C6118">
        <w:rPr>
          <w:rtl/>
        </w:rPr>
        <w:t>می‌</w:t>
      </w:r>
      <w:r w:rsidRPr="002150C5">
        <w:rPr>
          <w:rtl/>
        </w:rPr>
        <w:t xml:space="preserve">باشد، نه فقط درجه حرارت بدنه آن . توجه شود که درجه حرارت تجهیزات روشنایی مطابقت با اصل فوق را نخواهد داشت. فقط بیشترین درجه حرارت سطح خارجی منبع نور، مثلا"لامپ، بایستی 50 درجه سانتیگراد کمتر از درجه حرارتی باشد که گازهای موجود در محل نصب آن مشتعل </w:t>
      </w:r>
      <w:r w:rsidR="002C6118">
        <w:rPr>
          <w:rtl/>
        </w:rPr>
        <w:t>می‌</w:t>
      </w:r>
      <w:r w:rsidRPr="002150C5">
        <w:rPr>
          <w:rtl/>
        </w:rPr>
        <w:t>شوند</w:t>
      </w:r>
      <w:r w:rsidRPr="002150C5">
        <w:t>.</w:t>
      </w:r>
    </w:p>
    <w:p w14:paraId="54A486D6" w14:textId="1A9B761C" w:rsidR="002150C5" w:rsidRDefault="002150C5" w:rsidP="00CA3809">
      <w:pPr>
        <w:pStyle w:val="ListParagraph"/>
        <w:numPr>
          <w:ilvl w:val="0"/>
          <w:numId w:val="11"/>
        </w:numPr>
        <w:rPr>
          <w:lang w:bidi="fa-IR"/>
        </w:rPr>
      </w:pPr>
      <w:r w:rsidRPr="002150C5">
        <w:rPr>
          <w:rtl/>
        </w:rPr>
        <w:t>بدنه دستگاههای</w:t>
      </w:r>
      <w:r w:rsidR="00074932" w:rsidRPr="004671F3">
        <w:rPr>
          <w:rFonts w:ascii="Cambria" w:hAnsi="Cambria" w:cs="Times New Roman" w:hint="cs"/>
          <w:rtl/>
        </w:rPr>
        <w:t xml:space="preserve"> </w:t>
      </w:r>
      <w:r w:rsidRPr="002150C5">
        <w:t>Exe</w:t>
      </w:r>
      <w:r w:rsidR="00074932">
        <w:rPr>
          <w:rFonts w:hint="cs"/>
          <w:rtl/>
        </w:rPr>
        <w:t xml:space="preserve"> </w:t>
      </w:r>
      <w:r w:rsidRPr="002150C5">
        <w:rPr>
          <w:rtl/>
        </w:rPr>
        <w:t xml:space="preserve">بایستی دارای حفاظت مناسب در برابر ورود اجسام خارجی و آب نیز باشند. بدنه </w:t>
      </w:r>
      <w:r w:rsidRPr="002150C5">
        <w:rPr>
          <w:rtl/>
        </w:rPr>
        <w:lastRenderedPageBreak/>
        <w:t>دستگاههایی که درون آنها سیمهای روکش دار بکار رفته باید حداقل</w:t>
      </w:r>
      <w:commentRangeStart w:id="54"/>
      <w:r w:rsidR="00074932" w:rsidRPr="004671F3">
        <w:rPr>
          <w:rFonts w:ascii="Cambria" w:hAnsi="Cambria" w:cs="Times New Roman" w:hint="cs"/>
          <w:rtl/>
        </w:rPr>
        <w:t xml:space="preserve"> </w:t>
      </w:r>
      <w:r w:rsidRPr="002150C5">
        <w:t>IP44</w:t>
      </w:r>
      <w:r w:rsidR="00074932">
        <w:rPr>
          <w:rStyle w:val="FootnoteReference"/>
          <w:rFonts w:ascii="Tahoma" w:hAnsi="Tahoma"/>
          <w:color w:val="333333"/>
          <w:sz w:val="28"/>
        </w:rPr>
        <w:footnoteReference w:id="20"/>
      </w:r>
      <w:commentRangeEnd w:id="54"/>
      <w:r w:rsidR="00074932">
        <w:rPr>
          <w:rStyle w:val="CommentReference"/>
        </w:rPr>
        <w:commentReference w:id="54"/>
      </w:r>
      <w:r w:rsidR="00074932">
        <w:rPr>
          <w:rFonts w:hint="cs"/>
          <w:rtl/>
        </w:rPr>
        <w:t xml:space="preserve"> </w:t>
      </w:r>
      <w:r w:rsidRPr="002150C5">
        <w:rPr>
          <w:rtl/>
        </w:rPr>
        <w:t xml:space="preserve">و در صورت وجود سیمهای بدون روکش </w:t>
      </w:r>
      <w:r w:rsidR="002C6118">
        <w:rPr>
          <w:rtl/>
        </w:rPr>
        <w:t>می‌</w:t>
      </w:r>
      <w:r w:rsidRPr="002150C5">
        <w:rPr>
          <w:rtl/>
        </w:rPr>
        <w:t>باید حداقل</w:t>
      </w:r>
      <w:r w:rsidR="00074932" w:rsidRPr="004671F3">
        <w:rPr>
          <w:rFonts w:ascii="Cambria" w:hAnsi="Cambria" w:cs="Times New Roman" w:hint="cs"/>
          <w:rtl/>
        </w:rPr>
        <w:t xml:space="preserve"> </w:t>
      </w:r>
      <w:r w:rsidRPr="002150C5">
        <w:t>IP54</w:t>
      </w:r>
      <w:r w:rsidR="00074932">
        <w:rPr>
          <w:rFonts w:hint="cs"/>
          <w:rtl/>
        </w:rPr>
        <w:t xml:space="preserve"> </w:t>
      </w:r>
      <w:r w:rsidRPr="002150C5">
        <w:rPr>
          <w:rtl/>
        </w:rPr>
        <w:t>انتخاب شوند. در مورد ماشینهای دوار با توجه به محل نصب آنها از بدنه های با</w:t>
      </w:r>
      <w:r w:rsidR="00074932" w:rsidRPr="004671F3">
        <w:rPr>
          <w:rFonts w:ascii="Cambria" w:hAnsi="Cambria" w:cs="Times New Roman" w:hint="cs"/>
          <w:rtl/>
        </w:rPr>
        <w:t xml:space="preserve"> </w:t>
      </w:r>
      <w:r w:rsidRPr="002150C5">
        <w:t>IP</w:t>
      </w:r>
      <w:r w:rsidR="00074932">
        <w:rPr>
          <w:rFonts w:hint="cs"/>
          <w:rtl/>
        </w:rPr>
        <w:t xml:space="preserve"> </w:t>
      </w:r>
      <w:r w:rsidRPr="002150C5">
        <w:rPr>
          <w:rtl/>
        </w:rPr>
        <w:t xml:space="preserve">پایین تر نیز تحت شرایطی </w:t>
      </w:r>
      <w:r w:rsidR="002C6118">
        <w:rPr>
          <w:rtl/>
        </w:rPr>
        <w:t>می‌</w:t>
      </w:r>
      <w:r w:rsidRPr="002150C5">
        <w:rPr>
          <w:rtl/>
        </w:rPr>
        <w:t>توان استفاده نمود.با توجه به تعاریف فوق، دستگاه نوع</w:t>
      </w:r>
      <w:r w:rsidR="00074932">
        <w:rPr>
          <w:rFonts w:hint="cs"/>
          <w:rtl/>
        </w:rPr>
        <w:t xml:space="preserve"> </w:t>
      </w:r>
      <w:r w:rsidRPr="002150C5">
        <w:t>Exe</w:t>
      </w:r>
      <w:r w:rsidR="00074932">
        <w:rPr>
          <w:rFonts w:hint="cs"/>
          <w:rtl/>
        </w:rPr>
        <w:t xml:space="preserve"> </w:t>
      </w:r>
      <w:r w:rsidRPr="002150C5">
        <w:rPr>
          <w:rtl/>
        </w:rPr>
        <w:t>دستگاهی است با کیفیت بالا که به علت رعایت نکات معین شده در</w:t>
      </w:r>
      <w:r w:rsidR="00074932" w:rsidRPr="004671F3">
        <w:rPr>
          <w:rFonts w:ascii="Cambria" w:hAnsi="Cambria" w:cs="Times New Roman" w:hint="cs"/>
          <w:rtl/>
        </w:rPr>
        <w:t xml:space="preserve"> </w:t>
      </w:r>
      <w:r w:rsidRPr="002150C5">
        <w:t xml:space="preserve">IEC </w:t>
      </w:r>
      <w:r w:rsidR="00074932">
        <w:t>600</w:t>
      </w:r>
      <w:r w:rsidRPr="002150C5">
        <w:t>79-7</w:t>
      </w:r>
      <w:r w:rsidR="00074932">
        <w:rPr>
          <w:rFonts w:hint="cs"/>
          <w:rtl/>
        </w:rPr>
        <w:t xml:space="preserve"> </w:t>
      </w:r>
      <w:r w:rsidRPr="002150C5">
        <w:rPr>
          <w:rtl/>
        </w:rPr>
        <w:t>ایجاد جرقه ن</w:t>
      </w:r>
      <w:r w:rsidR="002C6118">
        <w:rPr>
          <w:rtl/>
        </w:rPr>
        <w:t>می‌</w:t>
      </w:r>
      <w:r w:rsidRPr="002150C5">
        <w:rPr>
          <w:rtl/>
        </w:rPr>
        <w:t>کند و درجه حرارت هیچ قسمتی از آن از مقدار تعریف شده</w:t>
      </w:r>
      <w:r w:rsidR="00074932" w:rsidRPr="004671F3">
        <w:rPr>
          <w:rFonts w:ascii="Cambria" w:hAnsi="Cambria" w:cs="Times New Roman" w:hint="cs"/>
          <w:rtl/>
        </w:rPr>
        <w:t xml:space="preserve"> </w:t>
      </w:r>
      <w:r w:rsidRPr="002150C5">
        <w:t>T1</w:t>
      </w:r>
      <w:r w:rsidR="00074932">
        <w:rPr>
          <w:rFonts w:hint="cs"/>
          <w:rtl/>
        </w:rPr>
        <w:t xml:space="preserve"> </w:t>
      </w:r>
      <w:r w:rsidRPr="002150C5">
        <w:rPr>
          <w:rtl/>
        </w:rPr>
        <w:t>تا</w:t>
      </w:r>
      <w:r w:rsidR="00074932">
        <w:rPr>
          <w:rFonts w:hint="cs"/>
          <w:rtl/>
        </w:rPr>
        <w:t xml:space="preserve"> </w:t>
      </w:r>
      <w:r w:rsidRPr="002150C5">
        <w:t>T6</w:t>
      </w:r>
      <w:r w:rsidR="00074932">
        <w:rPr>
          <w:rFonts w:hint="cs"/>
          <w:rtl/>
        </w:rPr>
        <w:t xml:space="preserve"> </w:t>
      </w:r>
      <w:r w:rsidRPr="002150C5">
        <w:rPr>
          <w:rtl/>
        </w:rPr>
        <w:t>بیشتر ن</w:t>
      </w:r>
      <w:r w:rsidR="002C6118">
        <w:rPr>
          <w:rtl/>
        </w:rPr>
        <w:t>می‌</w:t>
      </w:r>
      <w:r w:rsidRPr="002150C5">
        <w:rPr>
          <w:rtl/>
        </w:rPr>
        <w:t>شود و در نتیجه ن</w:t>
      </w:r>
      <w:r w:rsidR="002C6118">
        <w:rPr>
          <w:rtl/>
        </w:rPr>
        <w:t>می‌</w:t>
      </w:r>
      <w:r w:rsidRPr="002150C5">
        <w:rPr>
          <w:rtl/>
        </w:rPr>
        <w:t>تواند سبب اشتعال گازهای اطراف خود شود. به همین دلیل در علامت گذاری اینگونه تجهیزات نوع گازهای موجود در محل نصب،ذکر ن</w:t>
      </w:r>
      <w:r w:rsidR="002C6118">
        <w:rPr>
          <w:rtl/>
        </w:rPr>
        <w:t>می‌</w:t>
      </w:r>
      <w:r w:rsidRPr="002150C5">
        <w:rPr>
          <w:rtl/>
        </w:rPr>
        <w:t>گردد. به عنوان مثال</w:t>
      </w:r>
      <w:r w:rsidR="00074932" w:rsidRPr="004671F3">
        <w:rPr>
          <w:rFonts w:ascii="Cambria" w:hAnsi="Cambria" w:cs="Times New Roman" w:hint="cs"/>
          <w:rtl/>
        </w:rPr>
        <w:t xml:space="preserve"> </w:t>
      </w:r>
      <w:r w:rsidRPr="002150C5">
        <w:t>Exe II T3</w:t>
      </w:r>
      <w:r w:rsidR="00074932">
        <w:rPr>
          <w:rFonts w:hint="cs"/>
          <w:rtl/>
        </w:rPr>
        <w:t xml:space="preserve"> </w:t>
      </w:r>
      <w:r w:rsidRPr="002150C5">
        <w:rPr>
          <w:rtl/>
        </w:rPr>
        <w:t xml:space="preserve">کفایت </w:t>
      </w:r>
      <w:r w:rsidR="002C6118">
        <w:rPr>
          <w:rtl/>
        </w:rPr>
        <w:t>می‌</w:t>
      </w:r>
      <w:r w:rsidRPr="002150C5">
        <w:rPr>
          <w:rtl/>
        </w:rPr>
        <w:t>کند و درج گروههای گازی</w:t>
      </w:r>
      <w:r w:rsidR="005524C2" w:rsidRPr="004671F3">
        <w:rPr>
          <w:rFonts w:ascii="Cambria" w:hAnsi="Cambria" w:cs="Times New Roman" w:hint="cs"/>
          <w:rtl/>
        </w:rPr>
        <w:t xml:space="preserve"> </w:t>
      </w:r>
      <w:r w:rsidRPr="002150C5">
        <w:t>IIA</w:t>
      </w:r>
      <w:r w:rsidR="005524C2">
        <w:rPr>
          <w:rFonts w:hint="cs"/>
          <w:rtl/>
        </w:rPr>
        <w:t xml:space="preserve"> </w:t>
      </w:r>
      <w:r w:rsidRPr="002150C5">
        <w:rPr>
          <w:rtl/>
        </w:rPr>
        <w:t>و</w:t>
      </w:r>
      <w:r w:rsidR="005524C2" w:rsidRPr="004671F3">
        <w:rPr>
          <w:rFonts w:ascii="Cambria" w:hAnsi="Cambria" w:cs="Times New Roman" w:hint="cs"/>
          <w:rtl/>
        </w:rPr>
        <w:t xml:space="preserve"> </w:t>
      </w:r>
      <w:r w:rsidRPr="002150C5">
        <w:t>IIB</w:t>
      </w:r>
      <w:r w:rsidR="005524C2">
        <w:rPr>
          <w:rFonts w:hint="cs"/>
          <w:rtl/>
        </w:rPr>
        <w:t xml:space="preserve"> </w:t>
      </w:r>
      <w:r w:rsidRPr="002150C5">
        <w:rPr>
          <w:rtl/>
        </w:rPr>
        <w:t>و یا</w:t>
      </w:r>
      <w:r w:rsidR="005524C2" w:rsidRPr="004671F3">
        <w:rPr>
          <w:rFonts w:ascii="Cambria" w:hAnsi="Cambria" w:cs="Times New Roman" w:hint="cs"/>
          <w:rtl/>
        </w:rPr>
        <w:t xml:space="preserve"> </w:t>
      </w:r>
      <w:r w:rsidRPr="002150C5">
        <w:t>IIC</w:t>
      </w:r>
      <w:r w:rsidR="005524C2">
        <w:rPr>
          <w:rFonts w:hint="cs"/>
          <w:rtl/>
        </w:rPr>
        <w:t xml:space="preserve"> </w:t>
      </w:r>
      <w:r w:rsidRPr="002150C5">
        <w:rPr>
          <w:rtl/>
        </w:rPr>
        <w:t>در روی دستگاه ضرورتی ندارد</w:t>
      </w:r>
      <w:r w:rsidRPr="002150C5">
        <w:t>.</w:t>
      </w:r>
    </w:p>
    <w:p w14:paraId="590EC85E" w14:textId="693ED0A7" w:rsidR="00763453" w:rsidRPr="002150C5" w:rsidRDefault="00763453" w:rsidP="00763453">
      <w:pPr>
        <w:rPr>
          <w:rtl/>
          <w:lang w:bidi="fa-IR"/>
        </w:rPr>
      </w:pPr>
      <w:r>
        <w:rPr>
          <w:rFonts w:hint="cs"/>
          <w:rtl/>
          <w:lang w:bidi="fa-IR"/>
        </w:rPr>
        <w:t>در کل تجهیزات نوع</w:t>
      </w:r>
      <w:r>
        <w:rPr>
          <w:lang w:bidi="fa-IR"/>
        </w:rPr>
        <w:t xml:space="preserve"> Exe </w:t>
      </w:r>
      <w:r>
        <w:rPr>
          <w:rFonts w:hint="cs"/>
          <w:rtl/>
          <w:lang w:bidi="fa-IR"/>
        </w:rPr>
        <w:t xml:space="preserve">دارای قطعات جرقه زا نیستند و همین طور امکان ایجاد شدن جرقه و قوس الکتریکی در این دستگاه ها نیز وجود ندارد. این دستگاه ها توانایی شروع شعله را ندارند و برای همین ایمن هستند. تفاوت اصلی این بدنه با بدنه نوع </w:t>
      </w:r>
      <w:r>
        <w:rPr>
          <w:lang w:bidi="fa-IR"/>
        </w:rPr>
        <w:t>d</w:t>
      </w:r>
      <w:r>
        <w:rPr>
          <w:rFonts w:hint="cs"/>
          <w:rtl/>
          <w:lang w:bidi="fa-IR"/>
        </w:rPr>
        <w:t xml:space="preserve"> در این است که در بدنه نوع </w:t>
      </w:r>
      <w:r>
        <w:rPr>
          <w:lang w:bidi="fa-IR"/>
        </w:rPr>
        <w:t>d</w:t>
      </w:r>
      <w:r>
        <w:rPr>
          <w:rFonts w:hint="cs"/>
          <w:rtl/>
          <w:lang w:bidi="fa-IR"/>
        </w:rPr>
        <w:t xml:space="preserve"> احتمال ایجاد شدن شعله وجود دارد ولی اگر ایجاد شود به هیچ عنوان باعث شعله ور شدن محیط ن</w:t>
      </w:r>
      <w:r w:rsidR="00400D73">
        <w:rPr>
          <w:rFonts w:hint="cs"/>
          <w:rtl/>
          <w:lang w:bidi="fa-IR"/>
        </w:rPr>
        <w:t>می‌</w:t>
      </w:r>
      <w:r>
        <w:rPr>
          <w:rFonts w:hint="cs"/>
          <w:rtl/>
          <w:lang w:bidi="fa-IR"/>
        </w:rPr>
        <w:t>شود، حال یا شعله ن</w:t>
      </w:r>
      <w:r w:rsidR="00400D73">
        <w:rPr>
          <w:rFonts w:hint="cs"/>
          <w:rtl/>
          <w:lang w:bidi="fa-IR"/>
        </w:rPr>
        <w:t>می‌</w:t>
      </w:r>
      <w:r>
        <w:rPr>
          <w:rFonts w:hint="cs"/>
          <w:rtl/>
          <w:lang w:bidi="fa-IR"/>
        </w:rPr>
        <w:t xml:space="preserve">تواند به بیرون از محفظه راهی پیدا کند یا اینکه در مسیر خروج </w:t>
      </w:r>
      <w:r w:rsidR="009E3517">
        <w:rPr>
          <w:rFonts w:hint="cs"/>
          <w:rtl/>
          <w:lang w:bidi="fa-IR"/>
        </w:rPr>
        <w:t>آ</w:t>
      </w:r>
      <w:r>
        <w:rPr>
          <w:rFonts w:hint="cs"/>
          <w:rtl/>
          <w:lang w:bidi="fa-IR"/>
        </w:rPr>
        <w:t xml:space="preserve">نقدر سرد </w:t>
      </w:r>
      <w:r w:rsidR="00400D73">
        <w:rPr>
          <w:rFonts w:hint="cs"/>
          <w:rtl/>
          <w:lang w:bidi="fa-IR"/>
        </w:rPr>
        <w:t>می‌</w:t>
      </w:r>
      <w:r>
        <w:rPr>
          <w:rFonts w:hint="cs"/>
          <w:rtl/>
          <w:lang w:bidi="fa-IR"/>
        </w:rPr>
        <w:t xml:space="preserve">شود که دیگر توانایی شروع حریق را ندارد. برای همین این نوع محفظه ها از فلزات محکم ساخته </w:t>
      </w:r>
      <w:r w:rsidR="00400D73">
        <w:rPr>
          <w:rFonts w:hint="cs"/>
          <w:rtl/>
          <w:lang w:bidi="fa-IR"/>
        </w:rPr>
        <w:t>می‌</w:t>
      </w:r>
      <w:r>
        <w:rPr>
          <w:rFonts w:hint="cs"/>
          <w:rtl/>
          <w:lang w:bidi="fa-IR"/>
        </w:rPr>
        <w:t xml:space="preserve">شوند تا بتوانند فشار ایجاد شده توسط انفجار را تحمل کنند. این بدنه ها دارای تعداد زیادی پیچ </w:t>
      </w:r>
      <w:r w:rsidR="00400D73">
        <w:rPr>
          <w:rFonts w:hint="cs"/>
          <w:rtl/>
          <w:lang w:bidi="fa-IR"/>
        </w:rPr>
        <w:t>می‌</w:t>
      </w:r>
      <w:r>
        <w:rPr>
          <w:rFonts w:hint="cs"/>
          <w:rtl/>
          <w:lang w:bidi="fa-IR"/>
        </w:rPr>
        <w:t xml:space="preserve">باشند تا بتوانند شعله را خفه کنند برای همین بستن این گونه محفظه ها بسیار مشکل </w:t>
      </w:r>
      <w:r w:rsidR="00400D73">
        <w:rPr>
          <w:rFonts w:hint="cs"/>
          <w:rtl/>
          <w:lang w:bidi="fa-IR"/>
        </w:rPr>
        <w:t>می‌</w:t>
      </w:r>
      <w:r>
        <w:rPr>
          <w:rFonts w:hint="cs"/>
          <w:rtl/>
          <w:lang w:bidi="fa-IR"/>
        </w:rPr>
        <w:t>باشد و باید موارد خاصی در هنگام نصب رعایت شود و بعد از نصب باز کردن این محفظه ها نی</w:t>
      </w:r>
      <w:r w:rsidR="009E3517">
        <w:rPr>
          <w:rFonts w:hint="cs"/>
          <w:rtl/>
          <w:lang w:bidi="fa-IR"/>
        </w:rPr>
        <w:t xml:space="preserve">ز کار بسیار دشواری </w:t>
      </w:r>
      <w:r w:rsidR="00400D73">
        <w:rPr>
          <w:rFonts w:hint="cs"/>
          <w:rtl/>
          <w:lang w:bidi="fa-IR"/>
        </w:rPr>
        <w:t>می‌</w:t>
      </w:r>
      <w:r w:rsidR="009E3517">
        <w:rPr>
          <w:rFonts w:hint="cs"/>
          <w:rtl/>
          <w:lang w:bidi="fa-IR"/>
        </w:rPr>
        <w:t xml:space="preserve">باشد. اما در محفظه های نوع </w:t>
      </w:r>
      <w:r w:rsidR="009E3517">
        <w:rPr>
          <w:lang w:bidi="fa-IR"/>
        </w:rPr>
        <w:t>e</w:t>
      </w:r>
      <w:r w:rsidR="009E3517">
        <w:rPr>
          <w:rFonts w:hint="cs"/>
          <w:rtl/>
          <w:lang w:bidi="fa-IR"/>
        </w:rPr>
        <w:t xml:space="preserve"> بدلیل نبود ادوات مشتعل کننده، نیازی به محکم کاری بدنه نیست برای همین بدنه این نوع محفظه ها از جنس های سبک که قبلا ذکر شد ساخته </w:t>
      </w:r>
      <w:r w:rsidR="00400D73">
        <w:rPr>
          <w:rFonts w:hint="cs"/>
          <w:rtl/>
          <w:lang w:bidi="fa-IR"/>
        </w:rPr>
        <w:t>می‌</w:t>
      </w:r>
      <w:r w:rsidR="009E3517">
        <w:rPr>
          <w:rFonts w:hint="cs"/>
          <w:rtl/>
          <w:lang w:bidi="fa-IR"/>
        </w:rPr>
        <w:t xml:space="preserve">شوند. معمولا </w:t>
      </w:r>
      <w:r w:rsidR="009E3517">
        <w:rPr>
          <w:rFonts w:hint="cs"/>
          <w:rtl/>
          <w:lang w:bidi="fa-IR"/>
        </w:rPr>
        <w:lastRenderedPageBreak/>
        <w:t xml:space="preserve">درب این بدنه ها دارای لولا بوده و به راحتی باز </w:t>
      </w:r>
      <w:r w:rsidR="00400D73">
        <w:rPr>
          <w:rFonts w:hint="cs"/>
          <w:rtl/>
          <w:lang w:bidi="fa-IR"/>
        </w:rPr>
        <w:t>می‌</w:t>
      </w:r>
      <w:r w:rsidR="009E3517">
        <w:rPr>
          <w:rFonts w:hint="cs"/>
          <w:rtl/>
          <w:lang w:bidi="fa-IR"/>
        </w:rPr>
        <w:t xml:space="preserve">شوند و برای انجام کار های تعمیراتی بسیار مناسب </w:t>
      </w:r>
      <w:r w:rsidR="00400D73">
        <w:rPr>
          <w:rFonts w:hint="cs"/>
          <w:rtl/>
          <w:lang w:bidi="fa-IR"/>
        </w:rPr>
        <w:t>می‌</w:t>
      </w:r>
      <w:r w:rsidR="009E3517">
        <w:rPr>
          <w:rFonts w:hint="cs"/>
          <w:rtl/>
          <w:lang w:bidi="fa-IR"/>
        </w:rPr>
        <w:t>باشند. به همین دلیل این نوع بدنه ها معمولا قیمت پایین تری دارند ولی شرایط طراحی الکترونیکی سخت تری دارند.</w:t>
      </w:r>
    </w:p>
    <w:p w14:paraId="72C1E711" w14:textId="0B7C7D25" w:rsidR="00BB5E35" w:rsidRDefault="002150C5" w:rsidP="004671F3">
      <w:pPr>
        <w:rPr>
          <w:rtl/>
        </w:rPr>
        <w:sectPr w:rsidR="00BB5E35" w:rsidSect="00825A7A">
          <w:headerReference w:type="default" r:id="rId20"/>
          <w:type w:val="continuous"/>
          <w:pgSz w:w="11906" w:h="16838" w:code="9"/>
          <w:pgMar w:top="1729" w:right="1729" w:bottom="1729" w:left="1440" w:header="720" w:footer="720" w:gutter="0"/>
          <w:cols w:space="720"/>
          <w:bidi/>
          <w:rtlGutter/>
          <w:docGrid w:linePitch="360"/>
        </w:sectPr>
      </w:pPr>
      <w:r w:rsidRPr="002150C5">
        <w:rPr>
          <w:rtl/>
        </w:rPr>
        <w:t>تجهیزات نوع</w:t>
      </w:r>
      <w:r w:rsidR="005524C2">
        <w:rPr>
          <w:rFonts w:hint="cs"/>
          <w:rtl/>
        </w:rPr>
        <w:t xml:space="preserve"> </w:t>
      </w:r>
      <w:r w:rsidRPr="002150C5">
        <w:t>Exe</w:t>
      </w:r>
      <w:r w:rsidR="005524C2">
        <w:rPr>
          <w:rFonts w:hint="cs"/>
          <w:rtl/>
        </w:rPr>
        <w:t xml:space="preserve"> </w:t>
      </w:r>
      <w:r w:rsidRPr="002150C5">
        <w:rPr>
          <w:rFonts w:hint="cs"/>
          <w:rtl/>
        </w:rPr>
        <w:t>بطور</w:t>
      </w:r>
      <w:r w:rsidRPr="002150C5">
        <w:rPr>
          <w:rtl/>
        </w:rPr>
        <w:t xml:space="preserve"> </w:t>
      </w:r>
      <w:r w:rsidRPr="002150C5">
        <w:rPr>
          <w:rFonts w:hint="cs"/>
          <w:rtl/>
        </w:rPr>
        <w:t>کلی</w:t>
      </w:r>
      <w:r w:rsidRPr="002150C5">
        <w:rPr>
          <w:rtl/>
        </w:rPr>
        <w:t xml:space="preserve"> </w:t>
      </w:r>
      <w:r w:rsidRPr="002150C5">
        <w:rPr>
          <w:rFonts w:hint="cs"/>
          <w:rtl/>
        </w:rPr>
        <w:t>قطعه</w:t>
      </w:r>
      <w:r w:rsidRPr="002150C5">
        <w:rPr>
          <w:rtl/>
        </w:rPr>
        <w:t xml:space="preserve"> </w:t>
      </w:r>
      <w:r w:rsidRPr="002150C5">
        <w:rPr>
          <w:rFonts w:hint="cs"/>
          <w:rtl/>
        </w:rPr>
        <w:t>یا</w:t>
      </w:r>
      <w:r w:rsidRPr="002150C5">
        <w:rPr>
          <w:rtl/>
        </w:rPr>
        <w:t xml:space="preserve"> </w:t>
      </w:r>
      <w:r w:rsidRPr="002150C5">
        <w:rPr>
          <w:rFonts w:hint="cs"/>
          <w:rtl/>
        </w:rPr>
        <w:t>اجزا</w:t>
      </w:r>
      <w:r w:rsidRPr="002150C5">
        <w:rPr>
          <w:rtl/>
        </w:rPr>
        <w:t xml:space="preserve"> </w:t>
      </w:r>
      <w:r w:rsidRPr="002150C5">
        <w:rPr>
          <w:rFonts w:hint="cs"/>
          <w:rtl/>
        </w:rPr>
        <w:t>جرقه</w:t>
      </w:r>
      <w:r w:rsidRPr="002150C5">
        <w:rPr>
          <w:rtl/>
        </w:rPr>
        <w:t xml:space="preserve"> </w:t>
      </w:r>
      <w:r w:rsidRPr="002150C5">
        <w:rPr>
          <w:rFonts w:hint="cs"/>
          <w:rtl/>
        </w:rPr>
        <w:t>زا</w:t>
      </w:r>
      <w:r w:rsidRPr="002150C5">
        <w:rPr>
          <w:rtl/>
        </w:rPr>
        <w:t xml:space="preserve"> </w:t>
      </w:r>
      <w:r w:rsidRPr="002150C5">
        <w:rPr>
          <w:rFonts w:hint="cs"/>
          <w:rtl/>
        </w:rPr>
        <w:t>در</w:t>
      </w:r>
      <w:r w:rsidRPr="002150C5">
        <w:rPr>
          <w:rtl/>
        </w:rPr>
        <w:t xml:space="preserve"> </w:t>
      </w:r>
      <w:r w:rsidRPr="002150C5">
        <w:rPr>
          <w:rFonts w:hint="cs"/>
          <w:rtl/>
        </w:rPr>
        <w:t>خود</w:t>
      </w:r>
      <w:r w:rsidRPr="002150C5">
        <w:rPr>
          <w:rtl/>
        </w:rPr>
        <w:t xml:space="preserve"> </w:t>
      </w:r>
      <w:r w:rsidRPr="002150C5">
        <w:rPr>
          <w:rFonts w:hint="cs"/>
          <w:rtl/>
        </w:rPr>
        <w:t>ندارند،</w:t>
      </w:r>
      <w:r w:rsidRPr="002150C5">
        <w:rPr>
          <w:rtl/>
        </w:rPr>
        <w:t xml:space="preserve"> </w:t>
      </w:r>
      <w:r w:rsidRPr="002150C5">
        <w:rPr>
          <w:rFonts w:hint="cs"/>
          <w:rtl/>
        </w:rPr>
        <w:t>بنابراین</w:t>
      </w:r>
      <w:r w:rsidRPr="002150C5">
        <w:rPr>
          <w:rtl/>
        </w:rPr>
        <w:t xml:space="preserve"> </w:t>
      </w:r>
      <w:r w:rsidRPr="002150C5">
        <w:rPr>
          <w:rFonts w:hint="cs"/>
          <w:rtl/>
        </w:rPr>
        <w:t>در</w:t>
      </w:r>
      <w:r w:rsidRPr="002150C5">
        <w:rPr>
          <w:rtl/>
        </w:rPr>
        <w:t xml:space="preserve"> </w:t>
      </w:r>
      <w:r w:rsidRPr="002150C5">
        <w:rPr>
          <w:rFonts w:hint="cs"/>
          <w:rtl/>
        </w:rPr>
        <w:t>صورتی</w:t>
      </w:r>
      <w:r w:rsidRPr="002150C5">
        <w:rPr>
          <w:rtl/>
        </w:rPr>
        <w:t xml:space="preserve"> </w:t>
      </w:r>
      <w:r w:rsidRPr="002150C5">
        <w:rPr>
          <w:rFonts w:hint="cs"/>
          <w:rtl/>
        </w:rPr>
        <w:t>که</w:t>
      </w:r>
      <w:r w:rsidRPr="002150C5">
        <w:rPr>
          <w:rtl/>
        </w:rPr>
        <w:t xml:space="preserve"> </w:t>
      </w:r>
      <w:r w:rsidRPr="002150C5">
        <w:rPr>
          <w:rFonts w:hint="cs"/>
          <w:rtl/>
        </w:rPr>
        <w:t>در</w:t>
      </w:r>
      <w:r w:rsidRPr="002150C5">
        <w:rPr>
          <w:rtl/>
        </w:rPr>
        <w:t xml:space="preserve"> </w:t>
      </w:r>
      <w:r w:rsidRPr="002150C5">
        <w:rPr>
          <w:rFonts w:hint="cs"/>
          <w:rtl/>
        </w:rPr>
        <w:t>یک</w:t>
      </w:r>
      <w:r w:rsidRPr="002150C5">
        <w:rPr>
          <w:rtl/>
        </w:rPr>
        <w:t xml:space="preserve"> </w:t>
      </w:r>
      <w:r w:rsidRPr="002150C5">
        <w:rPr>
          <w:rFonts w:hint="cs"/>
          <w:rtl/>
        </w:rPr>
        <w:t>دستگاه</w:t>
      </w:r>
      <w:r w:rsidRPr="002150C5">
        <w:rPr>
          <w:rtl/>
        </w:rPr>
        <w:t xml:space="preserve"> </w:t>
      </w:r>
      <w:r w:rsidRPr="002150C5">
        <w:rPr>
          <w:rFonts w:hint="cs"/>
          <w:rtl/>
        </w:rPr>
        <w:t>برقی</w:t>
      </w:r>
      <w:r w:rsidRPr="002150C5">
        <w:rPr>
          <w:rtl/>
        </w:rPr>
        <w:t xml:space="preserve"> </w:t>
      </w:r>
      <w:r w:rsidRPr="002150C5">
        <w:rPr>
          <w:rFonts w:hint="cs"/>
          <w:rtl/>
        </w:rPr>
        <w:t>از</w:t>
      </w:r>
      <w:r w:rsidRPr="002150C5">
        <w:rPr>
          <w:rtl/>
        </w:rPr>
        <w:t xml:space="preserve"> </w:t>
      </w:r>
      <w:r w:rsidRPr="002150C5">
        <w:rPr>
          <w:rFonts w:hint="cs"/>
          <w:rtl/>
        </w:rPr>
        <w:t>نوع</w:t>
      </w:r>
      <w:r w:rsidR="005524C2">
        <w:rPr>
          <w:rFonts w:ascii="Cambria" w:hAnsi="Cambria" w:hint="cs"/>
          <w:rtl/>
        </w:rPr>
        <w:t xml:space="preserve"> </w:t>
      </w:r>
      <w:r w:rsidRPr="002150C5">
        <w:t>Exe</w:t>
      </w:r>
      <w:r w:rsidR="005524C2">
        <w:rPr>
          <w:rFonts w:ascii="Cambria" w:hAnsi="Cambria" w:hint="cs"/>
          <w:rtl/>
        </w:rPr>
        <w:t xml:space="preserve"> </w:t>
      </w:r>
      <w:r w:rsidRPr="002150C5">
        <w:rPr>
          <w:rFonts w:hint="cs"/>
          <w:rtl/>
        </w:rPr>
        <w:t>قطعه</w:t>
      </w:r>
      <w:r w:rsidRPr="002150C5">
        <w:rPr>
          <w:rtl/>
        </w:rPr>
        <w:t xml:space="preserve"> </w:t>
      </w:r>
      <w:r w:rsidRPr="002150C5">
        <w:rPr>
          <w:rFonts w:hint="cs"/>
          <w:rtl/>
        </w:rPr>
        <w:t>ای</w:t>
      </w:r>
      <w:r w:rsidRPr="002150C5">
        <w:rPr>
          <w:rtl/>
        </w:rPr>
        <w:t xml:space="preserve"> </w:t>
      </w:r>
      <w:r w:rsidRPr="002150C5">
        <w:rPr>
          <w:rFonts w:hint="cs"/>
          <w:rtl/>
        </w:rPr>
        <w:t>بکار</w:t>
      </w:r>
      <w:r w:rsidRPr="002150C5">
        <w:rPr>
          <w:rtl/>
        </w:rPr>
        <w:t xml:space="preserve"> </w:t>
      </w:r>
      <w:r w:rsidRPr="002150C5">
        <w:rPr>
          <w:rFonts w:hint="cs"/>
          <w:rtl/>
        </w:rPr>
        <w:t>رفته</w:t>
      </w:r>
      <w:r w:rsidRPr="002150C5">
        <w:rPr>
          <w:rtl/>
        </w:rPr>
        <w:t xml:space="preserve"> </w:t>
      </w:r>
      <w:r w:rsidRPr="002150C5">
        <w:rPr>
          <w:rFonts w:hint="cs"/>
          <w:rtl/>
        </w:rPr>
        <w:t>باشد</w:t>
      </w:r>
      <w:r w:rsidRPr="002150C5">
        <w:rPr>
          <w:rtl/>
        </w:rPr>
        <w:t xml:space="preserve"> </w:t>
      </w:r>
      <w:r w:rsidRPr="002150C5">
        <w:rPr>
          <w:rFonts w:hint="cs"/>
          <w:rtl/>
        </w:rPr>
        <w:t>که</w:t>
      </w:r>
      <w:r w:rsidRPr="002150C5">
        <w:rPr>
          <w:rtl/>
        </w:rPr>
        <w:t xml:space="preserve"> </w:t>
      </w:r>
      <w:r w:rsidRPr="002150C5">
        <w:rPr>
          <w:rFonts w:hint="cs"/>
          <w:rtl/>
        </w:rPr>
        <w:t>جرقه</w:t>
      </w:r>
      <w:r w:rsidRPr="002150C5">
        <w:rPr>
          <w:rtl/>
        </w:rPr>
        <w:t xml:space="preserve"> </w:t>
      </w:r>
      <w:r w:rsidRPr="002150C5">
        <w:rPr>
          <w:rFonts w:hint="cs"/>
          <w:rtl/>
        </w:rPr>
        <w:t>ایجاد</w:t>
      </w:r>
      <w:r w:rsidRPr="002150C5">
        <w:rPr>
          <w:rtl/>
        </w:rPr>
        <w:t xml:space="preserve"> </w:t>
      </w:r>
      <w:r w:rsidRPr="002150C5">
        <w:rPr>
          <w:rFonts w:hint="cs"/>
          <w:rtl/>
        </w:rPr>
        <w:t>نماید</w:t>
      </w:r>
      <w:r w:rsidRPr="002150C5">
        <w:rPr>
          <w:rtl/>
        </w:rPr>
        <w:t xml:space="preserve"> </w:t>
      </w:r>
      <w:r w:rsidRPr="002150C5">
        <w:rPr>
          <w:rFonts w:hint="cs"/>
          <w:rtl/>
        </w:rPr>
        <w:t>مانند</w:t>
      </w:r>
      <w:r w:rsidRPr="002150C5">
        <w:rPr>
          <w:rtl/>
        </w:rPr>
        <w:t xml:space="preserve"> </w:t>
      </w:r>
      <w:r w:rsidRPr="002150C5">
        <w:rPr>
          <w:rFonts w:hint="cs"/>
          <w:rtl/>
        </w:rPr>
        <w:t>کلید</w:t>
      </w:r>
      <w:r w:rsidRPr="002150C5">
        <w:rPr>
          <w:rtl/>
        </w:rPr>
        <w:t xml:space="preserve"> </w:t>
      </w:r>
      <w:r w:rsidRPr="002150C5">
        <w:rPr>
          <w:rFonts w:hint="cs"/>
          <w:rtl/>
        </w:rPr>
        <w:t>قطع</w:t>
      </w:r>
      <w:r w:rsidRPr="002150C5">
        <w:rPr>
          <w:rtl/>
        </w:rPr>
        <w:t xml:space="preserve"> </w:t>
      </w:r>
      <w:r w:rsidRPr="002150C5">
        <w:rPr>
          <w:rFonts w:hint="cs"/>
          <w:rtl/>
        </w:rPr>
        <w:t>و</w:t>
      </w:r>
      <w:r w:rsidRPr="002150C5">
        <w:rPr>
          <w:rtl/>
        </w:rPr>
        <w:t xml:space="preserve"> </w:t>
      </w:r>
      <w:r w:rsidRPr="002150C5">
        <w:rPr>
          <w:rFonts w:hint="cs"/>
          <w:rtl/>
        </w:rPr>
        <w:t>وصل</w:t>
      </w:r>
      <w:r w:rsidRPr="002150C5">
        <w:rPr>
          <w:rtl/>
        </w:rPr>
        <w:t xml:space="preserve"> </w:t>
      </w:r>
      <w:r w:rsidRPr="002150C5">
        <w:rPr>
          <w:rFonts w:hint="cs"/>
          <w:rtl/>
        </w:rPr>
        <w:t>یا</w:t>
      </w:r>
      <w:r w:rsidRPr="002150C5">
        <w:rPr>
          <w:rtl/>
        </w:rPr>
        <w:t xml:space="preserve"> </w:t>
      </w:r>
      <w:r w:rsidRPr="002150C5">
        <w:rPr>
          <w:rFonts w:hint="cs"/>
          <w:rtl/>
        </w:rPr>
        <w:t>رله</w:t>
      </w:r>
      <w:r w:rsidRPr="002150C5">
        <w:rPr>
          <w:rtl/>
        </w:rPr>
        <w:t xml:space="preserve"> </w:t>
      </w:r>
      <w:r w:rsidRPr="002150C5">
        <w:rPr>
          <w:rFonts w:hint="cs"/>
          <w:rtl/>
        </w:rPr>
        <w:t>،</w:t>
      </w:r>
      <w:r w:rsidRPr="002150C5">
        <w:rPr>
          <w:rtl/>
        </w:rPr>
        <w:t xml:space="preserve"> </w:t>
      </w:r>
      <w:r w:rsidRPr="002150C5">
        <w:rPr>
          <w:rFonts w:hint="cs"/>
          <w:rtl/>
        </w:rPr>
        <w:t>قطعه</w:t>
      </w:r>
      <w:r w:rsidRPr="002150C5">
        <w:rPr>
          <w:rtl/>
        </w:rPr>
        <w:t xml:space="preserve"> </w:t>
      </w:r>
      <w:r w:rsidRPr="002150C5">
        <w:rPr>
          <w:rFonts w:hint="cs"/>
          <w:rtl/>
        </w:rPr>
        <w:t>مزبور</w:t>
      </w:r>
      <w:r w:rsidRPr="002150C5">
        <w:rPr>
          <w:rtl/>
        </w:rPr>
        <w:t xml:space="preserve"> </w:t>
      </w:r>
      <w:r w:rsidRPr="002150C5">
        <w:rPr>
          <w:rFonts w:hint="cs"/>
          <w:rtl/>
        </w:rPr>
        <w:t>بایستی</w:t>
      </w:r>
      <w:r w:rsidRPr="002150C5">
        <w:rPr>
          <w:rtl/>
        </w:rPr>
        <w:t xml:space="preserve"> </w:t>
      </w:r>
      <w:r w:rsidRPr="002150C5">
        <w:rPr>
          <w:rFonts w:hint="cs"/>
          <w:rtl/>
        </w:rPr>
        <w:t>از</w:t>
      </w:r>
      <w:r w:rsidRPr="002150C5">
        <w:rPr>
          <w:rtl/>
        </w:rPr>
        <w:t xml:space="preserve"> </w:t>
      </w:r>
      <w:r w:rsidRPr="002150C5">
        <w:rPr>
          <w:rFonts w:hint="cs"/>
          <w:rtl/>
        </w:rPr>
        <w:t>نوع</w:t>
      </w:r>
      <w:r w:rsidR="005524C2">
        <w:rPr>
          <w:rFonts w:ascii="Cambria" w:hAnsi="Cambria" w:hint="cs"/>
          <w:rtl/>
        </w:rPr>
        <w:t xml:space="preserve"> </w:t>
      </w:r>
      <w:r w:rsidRPr="002150C5">
        <w:t>Exd</w:t>
      </w:r>
      <w:r w:rsidR="005524C2">
        <w:rPr>
          <w:rFonts w:ascii="Cambria" w:hAnsi="Cambria" w:hint="cs"/>
          <w:rtl/>
        </w:rPr>
        <w:t xml:space="preserve"> </w:t>
      </w:r>
      <w:r w:rsidRPr="002150C5">
        <w:rPr>
          <w:rFonts w:hint="cs"/>
          <w:rtl/>
        </w:rPr>
        <w:t>انتخاب</w:t>
      </w:r>
      <w:r w:rsidRPr="002150C5">
        <w:rPr>
          <w:rtl/>
        </w:rPr>
        <w:t xml:space="preserve"> </w:t>
      </w:r>
      <w:r w:rsidRPr="002150C5">
        <w:rPr>
          <w:rFonts w:hint="cs"/>
          <w:rtl/>
        </w:rPr>
        <w:t>شود</w:t>
      </w:r>
      <w:r w:rsidRPr="002150C5">
        <w:rPr>
          <w:rtl/>
        </w:rPr>
        <w:t xml:space="preserve">. </w:t>
      </w:r>
      <w:r w:rsidRPr="002150C5">
        <w:rPr>
          <w:rFonts w:hint="cs"/>
          <w:rtl/>
        </w:rPr>
        <w:t>این</w:t>
      </w:r>
      <w:r w:rsidRPr="002150C5">
        <w:rPr>
          <w:rtl/>
        </w:rPr>
        <w:t xml:space="preserve"> </w:t>
      </w:r>
      <w:r w:rsidRPr="002150C5">
        <w:rPr>
          <w:rFonts w:hint="cs"/>
          <w:rtl/>
        </w:rPr>
        <w:t>چنین</w:t>
      </w:r>
      <w:r w:rsidRPr="002150C5">
        <w:rPr>
          <w:rtl/>
        </w:rPr>
        <w:t xml:space="preserve"> </w:t>
      </w:r>
      <w:r w:rsidRPr="002150C5">
        <w:rPr>
          <w:rFonts w:hint="cs"/>
          <w:rtl/>
        </w:rPr>
        <w:t>دستگاهی</w:t>
      </w:r>
      <w:r w:rsidRPr="002150C5">
        <w:rPr>
          <w:rtl/>
        </w:rPr>
        <w:t xml:space="preserve"> </w:t>
      </w:r>
      <w:r w:rsidRPr="002150C5">
        <w:rPr>
          <w:rFonts w:hint="cs"/>
          <w:rtl/>
        </w:rPr>
        <w:t>با</w:t>
      </w:r>
      <w:r w:rsidRPr="002150C5">
        <w:rPr>
          <w:rtl/>
        </w:rPr>
        <w:t xml:space="preserve"> </w:t>
      </w:r>
      <w:r w:rsidRPr="002150C5">
        <w:rPr>
          <w:rFonts w:hint="cs"/>
          <w:rtl/>
        </w:rPr>
        <w:t>علامت</w:t>
      </w:r>
      <w:r w:rsidR="005524C2">
        <w:rPr>
          <w:rFonts w:ascii="Cambria" w:hAnsi="Cambria" w:hint="cs"/>
          <w:rtl/>
        </w:rPr>
        <w:t xml:space="preserve"> </w:t>
      </w:r>
      <w:r w:rsidRPr="002150C5">
        <w:t>Exde</w:t>
      </w:r>
      <w:r w:rsidR="005524C2">
        <w:rPr>
          <w:rFonts w:ascii="Cambria" w:hAnsi="Cambria" w:hint="cs"/>
          <w:rtl/>
        </w:rPr>
        <w:t xml:space="preserve"> </w:t>
      </w:r>
      <w:r w:rsidRPr="002150C5">
        <w:rPr>
          <w:rFonts w:hint="cs"/>
          <w:rtl/>
        </w:rPr>
        <w:t>مشخص</w:t>
      </w:r>
      <w:r w:rsidRPr="002150C5">
        <w:rPr>
          <w:rtl/>
        </w:rPr>
        <w:t xml:space="preserve"> </w:t>
      </w:r>
      <w:r w:rsidR="002C6118">
        <w:rPr>
          <w:rFonts w:hint="cs"/>
          <w:rtl/>
        </w:rPr>
        <w:t>می‌</w:t>
      </w:r>
      <w:r w:rsidRPr="002150C5">
        <w:rPr>
          <w:rFonts w:hint="cs"/>
          <w:rtl/>
        </w:rPr>
        <w:t>گردد</w:t>
      </w:r>
      <w:r w:rsidRPr="002150C5">
        <w:rPr>
          <w:rtl/>
        </w:rPr>
        <w:t xml:space="preserve"> </w:t>
      </w:r>
      <w:r w:rsidRPr="002150C5">
        <w:rPr>
          <w:rFonts w:hint="cs"/>
          <w:rtl/>
        </w:rPr>
        <w:t>و</w:t>
      </w:r>
      <w:r w:rsidRPr="002150C5">
        <w:rPr>
          <w:rtl/>
        </w:rPr>
        <w:t xml:space="preserve"> </w:t>
      </w:r>
      <w:r w:rsidRPr="002150C5">
        <w:rPr>
          <w:rFonts w:hint="cs"/>
          <w:rtl/>
        </w:rPr>
        <w:t>با</w:t>
      </w:r>
      <w:r w:rsidRPr="002150C5">
        <w:rPr>
          <w:rtl/>
        </w:rPr>
        <w:t xml:space="preserve"> </w:t>
      </w:r>
      <w:r w:rsidRPr="002150C5">
        <w:rPr>
          <w:rFonts w:hint="cs"/>
          <w:rtl/>
        </w:rPr>
        <w:t>توجه</w:t>
      </w:r>
      <w:r w:rsidRPr="002150C5">
        <w:rPr>
          <w:rtl/>
        </w:rPr>
        <w:t xml:space="preserve"> </w:t>
      </w:r>
      <w:r w:rsidRPr="002150C5">
        <w:rPr>
          <w:rFonts w:hint="cs"/>
          <w:rtl/>
        </w:rPr>
        <w:t>به</w:t>
      </w:r>
      <w:r w:rsidRPr="002150C5">
        <w:rPr>
          <w:rtl/>
        </w:rPr>
        <w:t xml:space="preserve"> </w:t>
      </w:r>
      <w:r w:rsidRPr="002150C5">
        <w:rPr>
          <w:rFonts w:hint="cs"/>
          <w:rtl/>
        </w:rPr>
        <w:t>نوع</w:t>
      </w:r>
      <w:r w:rsidRPr="002150C5">
        <w:rPr>
          <w:rtl/>
        </w:rPr>
        <w:t xml:space="preserve"> </w:t>
      </w:r>
      <w:r w:rsidRPr="002150C5">
        <w:rPr>
          <w:rFonts w:hint="cs"/>
          <w:rtl/>
        </w:rPr>
        <w:t>گاز</w:t>
      </w:r>
      <w:r w:rsidRPr="002150C5">
        <w:rPr>
          <w:rtl/>
        </w:rPr>
        <w:t xml:space="preserve"> </w:t>
      </w:r>
      <w:r w:rsidRPr="002150C5">
        <w:rPr>
          <w:rFonts w:hint="cs"/>
          <w:rtl/>
        </w:rPr>
        <w:t>موجود</w:t>
      </w:r>
      <w:r w:rsidRPr="002150C5">
        <w:rPr>
          <w:rtl/>
        </w:rPr>
        <w:t xml:space="preserve"> </w:t>
      </w:r>
      <w:r w:rsidRPr="002150C5">
        <w:rPr>
          <w:rFonts w:hint="cs"/>
          <w:rtl/>
        </w:rPr>
        <w:t>در</w:t>
      </w:r>
      <w:r w:rsidRPr="002150C5">
        <w:rPr>
          <w:rtl/>
        </w:rPr>
        <w:t xml:space="preserve"> </w:t>
      </w:r>
      <w:r w:rsidRPr="002150C5">
        <w:rPr>
          <w:rFonts w:hint="cs"/>
          <w:rtl/>
        </w:rPr>
        <w:t>محل</w:t>
      </w:r>
      <w:r w:rsidRPr="002150C5">
        <w:rPr>
          <w:rtl/>
        </w:rPr>
        <w:t xml:space="preserve"> </w:t>
      </w:r>
      <w:r w:rsidRPr="002150C5">
        <w:rPr>
          <w:rFonts w:hint="cs"/>
          <w:rtl/>
        </w:rPr>
        <w:t>نصب،</w:t>
      </w:r>
      <w:r w:rsidRPr="002150C5">
        <w:rPr>
          <w:rtl/>
        </w:rPr>
        <w:t xml:space="preserve"> </w:t>
      </w:r>
      <w:r w:rsidRPr="002150C5">
        <w:rPr>
          <w:rFonts w:hint="cs"/>
          <w:rtl/>
        </w:rPr>
        <w:t>گروه</w:t>
      </w:r>
      <w:r w:rsidRPr="002150C5">
        <w:rPr>
          <w:rtl/>
        </w:rPr>
        <w:t xml:space="preserve"> </w:t>
      </w:r>
      <w:r w:rsidRPr="002150C5">
        <w:rPr>
          <w:rFonts w:hint="cs"/>
          <w:rtl/>
        </w:rPr>
        <w:t>گازی</w:t>
      </w:r>
      <w:r w:rsidRPr="002150C5">
        <w:rPr>
          <w:rtl/>
        </w:rPr>
        <w:t xml:space="preserve"> </w:t>
      </w:r>
      <w:r w:rsidRPr="002150C5">
        <w:rPr>
          <w:rFonts w:hint="cs"/>
          <w:rtl/>
        </w:rPr>
        <w:t>آن</w:t>
      </w:r>
      <w:r w:rsidRPr="002150C5">
        <w:rPr>
          <w:rtl/>
        </w:rPr>
        <w:t xml:space="preserve"> </w:t>
      </w:r>
      <w:r w:rsidRPr="002150C5">
        <w:rPr>
          <w:rFonts w:hint="cs"/>
          <w:rtl/>
        </w:rPr>
        <w:t>نیز</w:t>
      </w:r>
      <w:r w:rsidRPr="002150C5">
        <w:rPr>
          <w:rtl/>
        </w:rPr>
        <w:t xml:space="preserve"> </w:t>
      </w:r>
      <w:r w:rsidRPr="002150C5">
        <w:rPr>
          <w:rFonts w:hint="cs"/>
          <w:rtl/>
        </w:rPr>
        <w:t>در</w:t>
      </w:r>
      <w:r w:rsidRPr="002150C5">
        <w:rPr>
          <w:rtl/>
        </w:rPr>
        <w:t xml:space="preserve"> </w:t>
      </w:r>
      <w:r w:rsidRPr="002150C5">
        <w:rPr>
          <w:rFonts w:hint="cs"/>
          <w:rtl/>
        </w:rPr>
        <w:t>روی</w:t>
      </w:r>
      <w:r w:rsidRPr="002150C5">
        <w:rPr>
          <w:rtl/>
        </w:rPr>
        <w:t xml:space="preserve"> </w:t>
      </w:r>
      <w:r w:rsidRPr="002150C5">
        <w:rPr>
          <w:rFonts w:hint="cs"/>
          <w:rtl/>
        </w:rPr>
        <w:t>دستگاه</w:t>
      </w:r>
      <w:r w:rsidRPr="002150C5">
        <w:rPr>
          <w:rtl/>
        </w:rPr>
        <w:t xml:space="preserve"> </w:t>
      </w:r>
      <w:r w:rsidRPr="002150C5">
        <w:rPr>
          <w:rFonts w:hint="cs"/>
          <w:rtl/>
        </w:rPr>
        <w:t>علامت</w:t>
      </w:r>
      <w:r w:rsidRPr="002150C5">
        <w:rPr>
          <w:rtl/>
        </w:rPr>
        <w:t xml:space="preserve"> </w:t>
      </w:r>
      <w:r w:rsidRPr="002150C5">
        <w:rPr>
          <w:rFonts w:hint="cs"/>
          <w:rtl/>
        </w:rPr>
        <w:t>گذاری</w:t>
      </w:r>
      <w:r w:rsidRPr="002150C5">
        <w:rPr>
          <w:rtl/>
        </w:rPr>
        <w:t xml:space="preserve"> </w:t>
      </w:r>
      <w:r w:rsidR="002C6118">
        <w:rPr>
          <w:rFonts w:hint="cs"/>
          <w:rtl/>
        </w:rPr>
        <w:t>می‌</w:t>
      </w:r>
      <w:r w:rsidRPr="002150C5">
        <w:rPr>
          <w:rFonts w:hint="cs"/>
          <w:rtl/>
        </w:rPr>
        <w:t>شود،</w:t>
      </w:r>
      <w:r w:rsidRPr="002150C5">
        <w:rPr>
          <w:rtl/>
        </w:rPr>
        <w:t xml:space="preserve"> </w:t>
      </w:r>
      <w:r w:rsidRPr="002150C5">
        <w:rPr>
          <w:rFonts w:hint="cs"/>
          <w:rtl/>
        </w:rPr>
        <w:t>مثلا</w:t>
      </w:r>
      <w:r w:rsidR="005524C2">
        <w:rPr>
          <w:rFonts w:ascii="Cambria" w:hAnsi="Cambria" w:hint="cs"/>
          <w:rtl/>
        </w:rPr>
        <w:t xml:space="preserve"> </w:t>
      </w:r>
      <w:r w:rsidRPr="002150C5">
        <w:t>Exde IIA T3</w:t>
      </w:r>
      <w:r w:rsidR="005524C2">
        <w:rPr>
          <w:rFonts w:ascii="Cambria" w:hAnsi="Cambria" w:hint="cs"/>
          <w:rtl/>
        </w:rPr>
        <w:t xml:space="preserve"> </w:t>
      </w:r>
    </w:p>
    <w:p w14:paraId="4DEF1557" w14:textId="52AFE514" w:rsidR="002150C5" w:rsidRPr="005C39E7" w:rsidRDefault="002150C5" w:rsidP="004671F3">
      <w:pPr>
        <w:rPr>
          <w:lang w:bidi="fa-IR"/>
        </w:rPr>
      </w:pPr>
    </w:p>
    <w:p w14:paraId="07C2BC83" w14:textId="59ABB20D" w:rsidR="00A81828" w:rsidRDefault="00A81828" w:rsidP="00A81828">
      <w:pPr>
        <w:pStyle w:val="Heading4"/>
        <w:rPr>
          <w:rtl/>
          <w:lang w:bidi="fa-IR"/>
        </w:rPr>
      </w:pPr>
      <w:bookmarkStart w:id="55" w:name="_Ref521417242"/>
      <w:bookmarkStart w:id="56" w:name="_Toc522990278"/>
      <w:r>
        <w:rPr>
          <w:rFonts w:hint="cs"/>
          <w:rtl/>
          <w:lang w:bidi="fa-IR"/>
        </w:rPr>
        <w:t xml:space="preserve">محافظت نوع </w:t>
      </w:r>
      <w:r>
        <w:rPr>
          <w:lang w:bidi="fa-IR"/>
        </w:rPr>
        <w:t>i</w:t>
      </w:r>
      <w:r w:rsidR="005524C2">
        <w:rPr>
          <w:rFonts w:hint="cs"/>
          <w:rtl/>
          <w:lang w:bidi="fa-IR"/>
        </w:rPr>
        <w:t xml:space="preserve"> یا بدنه ذاتا ایمن</w:t>
      </w:r>
      <w:bookmarkEnd w:id="55"/>
      <w:bookmarkEnd w:id="56"/>
    </w:p>
    <w:p w14:paraId="34DD4033" w14:textId="5565B169" w:rsidR="00BB5E35" w:rsidRDefault="00BB5E35" w:rsidP="004671F3">
      <w:pPr>
        <w:rPr>
          <w:rtl/>
        </w:rPr>
      </w:pPr>
      <w:r w:rsidRPr="00BB5E35">
        <w:rPr>
          <w:rtl/>
        </w:rPr>
        <w:t>ادواتی که هنگام بهره برداری به علت پایین بودن مقدار انرژی تولید شده، ذخیره و یا مصرف شده در آنها به هیچ وجه ایجاد اشتعال ن</w:t>
      </w:r>
      <w:r w:rsidR="002C6118">
        <w:rPr>
          <w:rtl/>
        </w:rPr>
        <w:t>می‌</w:t>
      </w:r>
      <w:r w:rsidRPr="00BB5E35">
        <w:rPr>
          <w:rtl/>
        </w:rPr>
        <w:t xml:space="preserve">کنند، ادوات ذاتا ایمن </w:t>
      </w:r>
      <w:r>
        <w:rPr>
          <w:rStyle w:val="FootnoteReference"/>
          <w:rFonts w:ascii="Tahoma" w:hAnsi="Tahoma"/>
          <w:color w:val="333333"/>
          <w:sz w:val="28"/>
          <w:rtl/>
        </w:rPr>
        <w:footnoteReference w:id="21"/>
      </w:r>
      <w:r w:rsidRPr="00BB5E35">
        <w:rPr>
          <w:rtl/>
        </w:rPr>
        <w:t>نامگذاری شده اند. مشخصات فنی اینگونه تجهیزات</w:t>
      </w:r>
      <w:r>
        <w:t xml:space="preserve"> </w:t>
      </w:r>
      <w:r w:rsidRPr="00BB5E35">
        <w:rPr>
          <w:rtl/>
        </w:rPr>
        <w:t>در نشریه</w:t>
      </w:r>
      <w:r>
        <w:rPr>
          <w:rFonts w:ascii="Cambria" w:hAnsi="Cambria" w:cs="Cambria"/>
        </w:rPr>
        <w:t xml:space="preserve"> </w:t>
      </w:r>
      <w:r w:rsidRPr="00BB5E35">
        <w:t xml:space="preserve">IEC </w:t>
      </w:r>
      <w:r>
        <w:t>600</w:t>
      </w:r>
      <w:r w:rsidRPr="00BB5E35">
        <w:t>79-11</w:t>
      </w:r>
      <w:r>
        <w:t xml:space="preserve"> </w:t>
      </w:r>
      <w:r w:rsidRPr="00BB5E35">
        <w:rPr>
          <w:rtl/>
        </w:rPr>
        <w:t>تعریف</w:t>
      </w:r>
      <w:r>
        <w:rPr>
          <w:rFonts w:hint="cs"/>
          <w:rtl/>
        </w:rPr>
        <w:t xml:space="preserve"> شده است</w:t>
      </w:r>
      <w:r w:rsidRPr="00BB5E35">
        <w:rPr>
          <w:rtl/>
        </w:rPr>
        <w:t>. بدنه</w:t>
      </w:r>
      <w:r>
        <w:rPr>
          <w:rFonts w:ascii="Cambria" w:hAnsi="Cambria" w:cs="Times New Roman" w:hint="cs"/>
          <w:rtl/>
        </w:rPr>
        <w:t xml:space="preserve"> </w:t>
      </w:r>
      <w:r w:rsidRPr="00BB5E35">
        <w:t>Exi</w:t>
      </w:r>
      <w:r>
        <w:rPr>
          <w:rFonts w:hint="cs"/>
          <w:rtl/>
        </w:rPr>
        <w:t xml:space="preserve"> </w:t>
      </w:r>
      <w:r w:rsidRPr="00BB5E35">
        <w:rPr>
          <w:rtl/>
        </w:rPr>
        <w:t>بدنه ای است که محتویات آن شامل اجزا و مداراتی باشد که در هنگام بهره برداری عادی و در شرایط بروز خرابی در آنها، جرقه و یا حرارت ایجاد شده، قادر به اشتعال گازهای محیط اطراف خود نباشد. تحهیزات</w:t>
      </w:r>
      <w:r>
        <w:rPr>
          <w:rFonts w:hint="cs"/>
          <w:rtl/>
        </w:rPr>
        <w:t xml:space="preserve"> </w:t>
      </w:r>
      <w:r w:rsidRPr="00BB5E35">
        <w:t>Exi</w:t>
      </w:r>
      <w:r>
        <w:rPr>
          <w:rFonts w:hint="cs"/>
          <w:rtl/>
        </w:rPr>
        <w:t xml:space="preserve"> </w:t>
      </w:r>
      <w:r w:rsidRPr="00BB5E35">
        <w:rPr>
          <w:rtl/>
        </w:rPr>
        <w:t xml:space="preserve">دارای توان بسیارپایین </w:t>
      </w:r>
      <w:r w:rsidR="002C6118">
        <w:rPr>
          <w:rtl/>
        </w:rPr>
        <w:t>می‌</w:t>
      </w:r>
      <w:r w:rsidRPr="00BB5E35">
        <w:rPr>
          <w:rtl/>
        </w:rPr>
        <w:t xml:space="preserve">باشند و لذا در سیستمهای برق و کنترل ادوات برقی کاربرد چندانی ندارند و بیشتر در سیستمهای ابزار دقیق و سیستمهای کنترل کننده فرآیند مورد استفاده قرار </w:t>
      </w:r>
      <w:r w:rsidR="002C6118">
        <w:rPr>
          <w:rtl/>
        </w:rPr>
        <w:t>می‌</w:t>
      </w:r>
      <w:r w:rsidRPr="00BB5E35">
        <w:rPr>
          <w:rtl/>
        </w:rPr>
        <w:t>گیرند. استاندارد</w:t>
      </w:r>
      <w:r>
        <w:rPr>
          <w:rFonts w:ascii="Cambria" w:hAnsi="Cambria" w:cs="Times New Roman" w:hint="cs"/>
          <w:rtl/>
        </w:rPr>
        <w:t xml:space="preserve"> </w:t>
      </w:r>
      <w:r w:rsidRPr="00BB5E35">
        <w:t>IEC</w:t>
      </w:r>
      <w:r>
        <w:rPr>
          <w:rFonts w:hint="cs"/>
          <w:rtl/>
        </w:rPr>
        <w:t xml:space="preserve"> </w:t>
      </w:r>
      <w:r w:rsidRPr="00BB5E35">
        <w:rPr>
          <w:rtl/>
        </w:rPr>
        <w:t>این نوع بدنه ها را به دو دسته تقسیم نموده و آنها را</w:t>
      </w:r>
      <w:r>
        <w:rPr>
          <w:rFonts w:ascii="Cambria" w:hAnsi="Cambria" w:cs="Times New Roman" w:hint="cs"/>
          <w:rtl/>
        </w:rPr>
        <w:t xml:space="preserve"> </w:t>
      </w:r>
      <w:r w:rsidRPr="00BB5E35">
        <w:t>Exia</w:t>
      </w:r>
      <w:r>
        <w:rPr>
          <w:rFonts w:hint="cs"/>
          <w:rtl/>
        </w:rPr>
        <w:t xml:space="preserve"> </w:t>
      </w:r>
      <w:r w:rsidRPr="00BB5E35">
        <w:rPr>
          <w:rtl/>
        </w:rPr>
        <w:t>و</w:t>
      </w:r>
      <w:r>
        <w:rPr>
          <w:rFonts w:ascii="Cambria" w:hAnsi="Cambria" w:cs="Times New Roman" w:hint="cs"/>
          <w:rtl/>
        </w:rPr>
        <w:t xml:space="preserve"> </w:t>
      </w:r>
      <w:r w:rsidRPr="00BB5E35">
        <w:t>Exib</w:t>
      </w:r>
      <w:r>
        <w:rPr>
          <w:rFonts w:hint="cs"/>
          <w:rtl/>
        </w:rPr>
        <w:t xml:space="preserve"> </w:t>
      </w:r>
      <w:r w:rsidRPr="00BB5E35">
        <w:rPr>
          <w:rtl/>
        </w:rPr>
        <w:t>نامگذاری کرده است.</w:t>
      </w:r>
    </w:p>
    <w:p w14:paraId="2ADA7763" w14:textId="3802CEA7" w:rsidR="00BB5E35" w:rsidRDefault="00BB5E35" w:rsidP="004671F3">
      <w:pPr>
        <w:rPr>
          <w:rtl/>
        </w:rPr>
      </w:pPr>
      <w:r w:rsidRPr="00BB5E35">
        <w:rPr>
          <w:rtl/>
        </w:rPr>
        <w:t xml:space="preserve"> بدنه های</w:t>
      </w:r>
      <w:r>
        <w:rPr>
          <w:rFonts w:ascii="Cambria" w:hAnsi="Cambria" w:cs="Times New Roman" w:hint="cs"/>
          <w:rtl/>
        </w:rPr>
        <w:t xml:space="preserve"> </w:t>
      </w:r>
      <w:r w:rsidRPr="00BB5E35">
        <w:t>Exia</w:t>
      </w:r>
      <w:r>
        <w:rPr>
          <w:rFonts w:hint="cs"/>
          <w:rtl/>
        </w:rPr>
        <w:t xml:space="preserve"> </w:t>
      </w:r>
      <w:r w:rsidRPr="00BB5E35">
        <w:rPr>
          <w:rtl/>
        </w:rPr>
        <w:t xml:space="preserve">ادواتی هستند که در بهره برداری عادی و یا در صورت بروز دو عیب یا خرابی همزمان، درجه ایمنی خود را حفظ </w:t>
      </w:r>
      <w:r w:rsidR="002C6118">
        <w:rPr>
          <w:rtl/>
        </w:rPr>
        <w:t>می‌</w:t>
      </w:r>
      <w:r w:rsidRPr="00BB5E35">
        <w:rPr>
          <w:rtl/>
        </w:rPr>
        <w:t xml:space="preserve">کنند، بدین معنا که در چنین </w:t>
      </w:r>
      <w:r w:rsidRPr="00BB5E35">
        <w:rPr>
          <w:rFonts w:hint="cs"/>
          <w:rtl/>
        </w:rPr>
        <w:t>شرایطی</w:t>
      </w:r>
      <w:r w:rsidRPr="00BB5E35">
        <w:rPr>
          <w:rtl/>
        </w:rPr>
        <w:t xml:space="preserve"> </w:t>
      </w:r>
      <w:r w:rsidRPr="00BB5E35">
        <w:rPr>
          <w:rFonts w:hint="cs"/>
          <w:rtl/>
        </w:rPr>
        <w:t>گرما</w:t>
      </w:r>
      <w:r w:rsidRPr="00BB5E35">
        <w:rPr>
          <w:rtl/>
        </w:rPr>
        <w:t xml:space="preserve"> </w:t>
      </w:r>
      <w:r w:rsidRPr="00BB5E35">
        <w:rPr>
          <w:rFonts w:hint="cs"/>
          <w:rtl/>
        </w:rPr>
        <w:lastRenderedPageBreak/>
        <w:t>و</w:t>
      </w:r>
      <w:r w:rsidRPr="00BB5E35">
        <w:rPr>
          <w:rtl/>
        </w:rPr>
        <w:t xml:space="preserve"> </w:t>
      </w:r>
      <w:r w:rsidRPr="00BB5E35">
        <w:rPr>
          <w:rFonts w:hint="cs"/>
          <w:rtl/>
        </w:rPr>
        <w:t>یا</w:t>
      </w:r>
      <w:r w:rsidRPr="00BB5E35">
        <w:rPr>
          <w:rtl/>
        </w:rPr>
        <w:t xml:space="preserve"> </w:t>
      </w:r>
      <w:r w:rsidRPr="00BB5E35">
        <w:rPr>
          <w:rFonts w:hint="cs"/>
          <w:rtl/>
        </w:rPr>
        <w:t>جرقه</w:t>
      </w:r>
      <w:r w:rsidRPr="00BB5E35">
        <w:rPr>
          <w:rtl/>
        </w:rPr>
        <w:t xml:space="preserve"> </w:t>
      </w:r>
      <w:r w:rsidRPr="00BB5E35">
        <w:rPr>
          <w:rFonts w:hint="cs"/>
          <w:rtl/>
        </w:rPr>
        <w:t>ایجاد</w:t>
      </w:r>
      <w:r w:rsidRPr="00BB5E35">
        <w:rPr>
          <w:rtl/>
        </w:rPr>
        <w:t xml:space="preserve"> </w:t>
      </w:r>
      <w:r w:rsidRPr="00BB5E35">
        <w:rPr>
          <w:rFonts w:hint="cs"/>
          <w:rtl/>
        </w:rPr>
        <w:t>شده،</w:t>
      </w:r>
      <w:r w:rsidRPr="00BB5E35">
        <w:rPr>
          <w:rtl/>
        </w:rPr>
        <w:t xml:space="preserve"> </w:t>
      </w:r>
      <w:r w:rsidRPr="00BB5E35">
        <w:rPr>
          <w:rFonts w:hint="cs"/>
          <w:rtl/>
        </w:rPr>
        <w:t>ن</w:t>
      </w:r>
      <w:r w:rsidR="002C6118">
        <w:rPr>
          <w:rFonts w:hint="cs"/>
          <w:rtl/>
        </w:rPr>
        <w:t>می‌</w:t>
      </w:r>
      <w:r w:rsidRPr="00BB5E35">
        <w:rPr>
          <w:rFonts w:hint="cs"/>
          <w:rtl/>
        </w:rPr>
        <w:t>تواند</w:t>
      </w:r>
      <w:r w:rsidRPr="00BB5E35">
        <w:rPr>
          <w:rtl/>
        </w:rPr>
        <w:t xml:space="preserve"> </w:t>
      </w:r>
      <w:r w:rsidRPr="00BB5E35">
        <w:rPr>
          <w:rFonts w:hint="cs"/>
          <w:rtl/>
        </w:rPr>
        <w:t>گازهای</w:t>
      </w:r>
      <w:r w:rsidRPr="00BB5E35">
        <w:rPr>
          <w:rtl/>
        </w:rPr>
        <w:t xml:space="preserve"> </w:t>
      </w:r>
      <w:r w:rsidRPr="00BB5E35">
        <w:rPr>
          <w:rFonts w:hint="cs"/>
          <w:rtl/>
        </w:rPr>
        <w:t>اطراف</w:t>
      </w:r>
      <w:r w:rsidRPr="00BB5E35">
        <w:rPr>
          <w:rtl/>
        </w:rPr>
        <w:t xml:space="preserve"> </w:t>
      </w:r>
      <w:r w:rsidRPr="00BB5E35">
        <w:rPr>
          <w:rFonts w:hint="cs"/>
          <w:rtl/>
        </w:rPr>
        <w:t>خود</w:t>
      </w:r>
      <w:r w:rsidRPr="00BB5E35">
        <w:rPr>
          <w:rtl/>
        </w:rPr>
        <w:t xml:space="preserve"> </w:t>
      </w:r>
      <w:r w:rsidRPr="00BB5E35">
        <w:rPr>
          <w:rFonts w:hint="cs"/>
          <w:rtl/>
        </w:rPr>
        <w:t>را</w:t>
      </w:r>
      <w:r w:rsidRPr="00BB5E35">
        <w:rPr>
          <w:rtl/>
        </w:rPr>
        <w:t xml:space="preserve"> </w:t>
      </w:r>
      <w:r w:rsidRPr="00BB5E35">
        <w:rPr>
          <w:rFonts w:hint="cs"/>
          <w:rtl/>
        </w:rPr>
        <w:t>مشتعل</w:t>
      </w:r>
      <w:r w:rsidRPr="00BB5E35">
        <w:rPr>
          <w:rtl/>
        </w:rPr>
        <w:t xml:space="preserve"> </w:t>
      </w:r>
      <w:r w:rsidRPr="00BB5E35">
        <w:rPr>
          <w:rFonts w:hint="cs"/>
          <w:rtl/>
        </w:rPr>
        <w:t>کند</w:t>
      </w:r>
      <w:r w:rsidRPr="00BB5E35">
        <w:t>.</w:t>
      </w:r>
    </w:p>
    <w:p w14:paraId="72428900" w14:textId="4F70863D" w:rsidR="00BB5E35" w:rsidRPr="00BB5E35" w:rsidRDefault="00BB5E35" w:rsidP="004671F3">
      <w:pPr>
        <w:rPr>
          <w:rtl/>
          <w:lang w:bidi="fa-IR"/>
        </w:rPr>
      </w:pPr>
      <w:r w:rsidRPr="00BB5E35">
        <w:rPr>
          <w:rtl/>
        </w:rPr>
        <w:t>بدنه های</w:t>
      </w:r>
      <w:r>
        <w:rPr>
          <w:rFonts w:ascii="Cambria" w:hAnsi="Cambria" w:cs="Cambria"/>
        </w:rPr>
        <w:t xml:space="preserve"> </w:t>
      </w:r>
      <w:r w:rsidRPr="00BB5E35">
        <w:t>Exib</w:t>
      </w:r>
      <w:r>
        <w:t xml:space="preserve"> </w:t>
      </w:r>
      <w:r w:rsidRPr="00BB5E35">
        <w:rPr>
          <w:rtl/>
        </w:rPr>
        <w:t xml:space="preserve">ادواتی هستند که در بهره برداری عادی و یا در صورت بروز فقط یک عیب یا خرابی درجه ایمنی خود را حفظ </w:t>
      </w:r>
      <w:r w:rsidR="002C6118">
        <w:rPr>
          <w:rtl/>
        </w:rPr>
        <w:t>می‌</w:t>
      </w:r>
      <w:r w:rsidRPr="00BB5E35">
        <w:rPr>
          <w:rtl/>
        </w:rPr>
        <w:t xml:space="preserve">کنند. ملاحظه </w:t>
      </w:r>
      <w:r w:rsidR="002C6118">
        <w:rPr>
          <w:rtl/>
        </w:rPr>
        <w:t>می‌</w:t>
      </w:r>
      <w:r w:rsidRPr="00BB5E35">
        <w:rPr>
          <w:rtl/>
        </w:rPr>
        <w:t>شود که بدنه</w:t>
      </w:r>
      <w:r>
        <w:rPr>
          <w:rFonts w:ascii="Cambria" w:hAnsi="Cambria" w:cs="Cambria"/>
        </w:rPr>
        <w:t xml:space="preserve"> </w:t>
      </w:r>
      <w:r w:rsidRPr="00BB5E35">
        <w:t>Exia</w:t>
      </w:r>
      <w:r>
        <w:t xml:space="preserve"> </w:t>
      </w:r>
      <w:r w:rsidRPr="00BB5E35">
        <w:rPr>
          <w:rtl/>
        </w:rPr>
        <w:t xml:space="preserve">از ایمنی بیشتری برخوردار است و به همین دلیل جهت استفاده در </w:t>
      </w:r>
      <w:r>
        <w:rPr>
          <w:rFonts w:hint="cs"/>
          <w:rtl/>
        </w:rPr>
        <w:t xml:space="preserve">فضا های تقسیم بندی شده در ناحیه 0 </w:t>
      </w:r>
      <w:r w:rsidRPr="00BB5E35">
        <w:rPr>
          <w:rtl/>
        </w:rPr>
        <w:t>توصیه شده است</w:t>
      </w:r>
      <w:r w:rsidRPr="00BB5E35">
        <w:t>.</w:t>
      </w:r>
    </w:p>
    <w:p w14:paraId="1A0CF0C6" w14:textId="17F85481" w:rsidR="002C7099" w:rsidRPr="002C7099" w:rsidRDefault="002C7099" w:rsidP="004671F3">
      <w:pPr>
        <w:rPr>
          <w:rtl/>
          <w:lang w:bidi="fa-IR"/>
        </w:rPr>
      </w:pPr>
      <w:r w:rsidRPr="002C7099">
        <w:rPr>
          <w:rtl/>
        </w:rPr>
        <w:t>بدنه از نوع</w:t>
      </w:r>
      <w:r>
        <w:rPr>
          <w:rFonts w:ascii="Cambria" w:hAnsi="Cambria" w:hint="cs"/>
          <w:rtl/>
        </w:rPr>
        <w:t xml:space="preserve"> </w:t>
      </w:r>
      <w:r w:rsidRPr="002C7099">
        <w:t>Exib</w:t>
      </w:r>
      <w:r>
        <w:rPr>
          <w:rFonts w:ascii="Cambria" w:hAnsi="Cambria" w:hint="cs"/>
          <w:rtl/>
        </w:rPr>
        <w:t xml:space="preserve"> </w:t>
      </w:r>
      <w:r w:rsidRPr="002C7099">
        <w:rPr>
          <w:rtl/>
        </w:rPr>
        <w:t xml:space="preserve">را </w:t>
      </w:r>
      <w:r w:rsidR="002C6118">
        <w:rPr>
          <w:rtl/>
        </w:rPr>
        <w:t>می‌</w:t>
      </w:r>
      <w:r w:rsidRPr="002C7099">
        <w:rPr>
          <w:rtl/>
        </w:rPr>
        <w:t>توان در سایر فضاهای طبقه بند</w:t>
      </w:r>
      <w:r>
        <w:rPr>
          <w:rFonts w:hint="cs"/>
          <w:rtl/>
        </w:rPr>
        <w:t>ی شده یعنی نواحی 1 و 2 بکار</w:t>
      </w:r>
      <w:r w:rsidRPr="002C7099">
        <w:rPr>
          <w:rtl/>
        </w:rPr>
        <w:t xml:space="preserve"> </w:t>
      </w:r>
      <w:r w:rsidRPr="002C7099">
        <w:rPr>
          <w:rFonts w:hint="cs"/>
          <w:rtl/>
        </w:rPr>
        <w:t>برد</w:t>
      </w:r>
      <w:r w:rsidRPr="002C7099">
        <w:rPr>
          <w:rtl/>
        </w:rPr>
        <w:t>.</w:t>
      </w:r>
      <w:r>
        <w:rPr>
          <w:rFonts w:hint="cs"/>
          <w:rtl/>
        </w:rPr>
        <w:t xml:space="preserve"> </w:t>
      </w:r>
      <w:r w:rsidRPr="002C7099">
        <w:rPr>
          <w:rFonts w:hint="cs"/>
          <w:rtl/>
        </w:rPr>
        <w:t>نکته</w:t>
      </w:r>
      <w:r w:rsidRPr="002C7099">
        <w:rPr>
          <w:rtl/>
        </w:rPr>
        <w:t xml:space="preserve"> </w:t>
      </w:r>
      <w:r w:rsidRPr="002C7099">
        <w:rPr>
          <w:rFonts w:hint="cs"/>
          <w:rtl/>
        </w:rPr>
        <w:t>بسیار</w:t>
      </w:r>
      <w:r w:rsidRPr="002C7099">
        <w:rPr>
          <w:rtl/>
        </w:rPr>
        <w:t xml:space="preserve"> </w:t>
      </w:r>
      <w:r w:rsidRPr="002C7099">
        <w:rPr>
          <w:rFonts w:hint="cs"/>
          <w:rtl/>
        </w:rPr>
        <w:t>مهم</w:t>
      </w:r>
      <w:r w:rsidRPr="002C7099">
        <w:rPr>
          <w:rtl/>
        </w:rPr>
        <w:t xml:space="preserve"> </w:t>
      </w:r>
      <w:r w:rsidRPr="002C7099">
        <w:rPr>
          <w:rFonts w:hint="cs"/>
          <w:rtl/>
        </w:rPr>
        <w:t>در</w:t>
      </w:r>
      <w:r w:rsidRPr="002C7099">
        <w:rPr>
          <w:rtl/>
        </w:rPr>
        <w:t xml:space="preserve"> </w:t>
      </w:r>
      <w:r w:rsidRPr="002C7099">
        <w:rPr>
          <w:rFonts w:hint="cs"/>
          <w:rtl/>
        </w:rPr>
        <w:t>مورد</w:t>
      </w:r>
      <w:r w:rsidRPr="002C7099">
        <w:rPr>
          <w:rtl/>
        </w:rPr>
        <w:t xml:space="preserve"> </w:t>
      </w:r>
      <w:r w:rsidRPr="002C7099">
        <w:rPr>
          <w:rFonts w:hint="cs"/>
          <w:rtl/>
        </w:rPr>
        <w:t>تجهیزات</w:t>
      </w:r>
      <w:r>
        <w:rPr>
          <w:rFonts w:ascii="Cambria" w:hAnsi="Cambria" w:hint="cs"/>
          <w:rtl/>
        </w:rPr>
        <w:t xml:space="preserve"> </w:t>
      </w:r>
      <w:r w:rsidRPr="002C7099">
        <w:t>Exi</w:t>
      </w:r>
      <w:r>
        <w:rPr>
          <w:rFonts w:ascii="Cambria" w:hAnsi="Cambria" w:hint="cs"/>
          <w:rtl/>
        </w:rPr>
        <w:t xml:space="preserve"> </w:t>
      </w:r>
      <w:r w:rsidRPr="002C7099">
        <w:rPr>
          <w:rFonts w:hint="cs"/>
          <w:rtl/>
        </w:rPr>
        <w:t>که</w:t>
      </w:r>
      <w:r w:rsidRPr="002C7099">
        <w:rPr>
          <w:rtl/>
        </w:rPr>
        <w:t xml:space="preserve"> </w:t>
      </w:r>
      <w:r w:rsidRPr="002C7099">
        <w:rPr>
          <w:rFonts w:hint="cs"/>
          <w:rtl/>
        </w:rPr>
        <w:t>آن</w:t>
      </w:r>
      <w:r w:rsidRPr="002C7099">
        <w:rPr>
          <w:rtl/>
        </w:rPr>
        <w:t xml:space="preserve"> </w:t>
      </w:r>
      <w:r w:rsidRPr="002C7099">
        <w:rPr>
          <w:rFonts w:hint="cs"/>
          <w:rtl/>
        </w:rPr>
        <w:t>را</w:t>
      </w:r>
      <w:r w:rsidRPr="002C7099">
        <w:rPr>
          <w:rtl/>
        </w:rPr>
        <w:t xml:space="preserve"> </w:t>
      </w:r>
      <w:r w:rsidRPr="002C7099">
        <w:rPr>
          <w:rFonts w:hint="cs"/>
          <w:rtl/>
        </w:rPr>
        <w:t>متفاوت</w:t>
      </w:r>
      <w:r w:rsidRPr="002C7099">
        <w:rPr>
          <w:rtl/>
        </w:rPr>
        <w:t xml:space="preserve"> </w:t>
      </w:r>
      <w:r w:rsidRPr="002C7099">
        <w:rPr>
          <w:rFonts w:hint="cs"/>
          <w:rtl/>
        </w:rPr>
        <w:t>از</w:t>
      </w:r>
      <w:r w:rsidRPr="002C7099">
        <w:rPr>
          <w:rtl/>
        </w:rPr>
        <w:t xml:space="preserve"> </w:t>
      </w:r>
      <w:r w:rsidRPr="002C7099">
        <w:rPr>
          <w:rFonts w:hint="cs"/>
          <w:rtl/>
        </w:rPr>
        <w:t>سایر</w:t>
      </w:r>
      <w:r w:rsidRPr="002C7099">
        <w:rPr>
          <w:rtl/>
        </w:rPr>
        <w:t xml:space="preserve"> </w:t>
      </w:r>
      <w:r w:rsidRPr="002C7099">
        <w:rPr>
          <w:rFonts w:hint="cs"/>
          <w:rtl/>
        </w:rPr>
        <w:t>درجات</w:t>
      </w:r>
      <w:r w:rsidRPr="002C7099">
        <w:rPr>
          <w:rtl/>
        </w:rPr>
        <w:t xml:space="preserve"> </w:t>
      </w:r>
      <w:r w:rsidRPr="002C7099">
        <w:rPr>
          <w:rFonts w:hint="cs"/>
          <w:rtl/>
        </w:rPr>
        <w:t>حفاظت</w:t>
      </w:r>
      <w:r w:rsidRPr="002C7099">
        <w:rPr>
          <w:rtl/>
        </w:rPr>
        <w:t xml:space="preserve"> </w:t>
      </w:r>
      <w:r w:rsidR="002C6118">
        <w:rPr>
          <w:rFonts w:hint="cs"/>
          <w:rtl/>
        </w:rPr>
        <w:t>می‌</w:t>
      </w:r>
      <w:r w:rsidRPr="002C7099">
        <w:rPr>
          <w:rFonts w:hint="cs"/>
          <w:rtl/>
        </w:rPr>
        <w:t>کند</w:t>
      </w:r>
      <w:r w:rsidRPr="002C7099">
        <w:rPr>
          <w:rtl/>
        </w:rPr>
        <w:t xml:space="preserve"> </w:t>
      </w:r>
      <w:r w:rsidRPr="002C7099">
        <w:rPr>
          <w:rFonts w:hint="cs"/>
          <w:rtl/>
        </w:rPr>
        <w:t>این</w:t>
      </w:r>
      <w:r w:rsidRPr="002C7099">
        <w:rPr>
          <w:rtl/>
        </w:rPr>
        <w:t xml:space="preserve"> </w:t>
      </w:r>
      <w:r w:rsidRPr="002C7099">
        <w:rPr>
          <w:rFonts w:hint="cs"/>
          <w:rtl/>
        </w:rPr>
        <w:t>است</w:t>
      </w:r>
      <w:r w:rsidRPr="002C7099">
        <w:rPr>
          <w:rtl/>
        </w:rPr>
        <w:t xml:space="preserve"> </w:t>
      </w:r>
      <w:r w:rsidRPr="002C7099">
        <w:rPr>
          <w:rFonts w:hint="cs"/>
          <w:rtl/>
        </w:rPr>
        <w:t>که</w:t>
      </w:r>
      <w:r w:rsidRPr="002C7099">
        <w:rPr>
          <w:rtl/>
        </w:rPr>
        <w:t xml:space="preserve"> </w:t>
      </w:r>
      <w:r w:rsidRPr="002C7099">
        <w:rPr>
          <w:rFonts w:hint="cs"/>
          <w:rtl/>
        </w:rPr>
        <w:t>در</w:t>
      </w:r>
      <w:r w:rsidRPr="002C7099">
        <w:rPr>
          <w:rtl/>
        </w:rPr>
        <w:t xml:space="preserve"> </w:t>
      </w:r>
      <w:r w:rsidRPr="002C7099">
        <w:rPr>
          <w:rFonts w:hint="cs"/>
          <w:rtl/>
        </w:rPr>
        <w:t>صورت</w:t>
      </w:r>
      <w:r w:rsidRPr="002C7099">
        <w:rPr>
          <w:rtl/>
        </w:rPr>
        <w:t xml:space="preserve"> </w:t>
      </w:r>
      <w:r w:rsidRPr="002C7099">
        <w:rPr>
          <w:rFonts w:hint="cs"/>
          <w:rtl/>
        </w:rPr>
        <w:t>استفاده</w:t>
      </w:r>
      <w:r w:rsidRPr="002C7099">
        <w:rPr>
          <w:rtl/>
        </w:rPr>
        <w:t xml:space="preserve"> </w:t>
      </w:r>
      <w:r w:rsidRPr="002C7099">
        <w:rPr>
          <w:rFonts w:hint="cs"/>
          <w:rtl/>
        </w:rPr>
        <w:t>از</w:t>
      </w:r>
      <w:r w:rsidRPr="002C7099">
        <w:rPr>
          <w:rtl/>
        </w:rPr>
        <w:t xml:space="preserve"> </w:t>
      </w:r>
      <w:r w:rsidRPr="002C7099">
        <w:rPr>
          <w:rFonts w:hint="cs"/>
          <w:rtl/>
        </w:rPr>
        <w:t>چنین</w:t>
      </w:r>
      <w:r w:rsidRPr="002C7099">
        <w:rPr>
          <w:rtl/>
        </w:rPr>
        <w:t xml:space="preserve"> </w:t>
      </w:r>
      <w:r w:rsidRPr="002C7099">
        <w:rPr>
          <w:rFonts w:hint="cs"/>
          <w:rtl/>
        </w:rPr>
        <w:t>دستگاهی</w:t>
      </w:r>
      <w:r w:rsidRPr="002C7099">
        <w:rPr>
          <w:rtl/>
        </w:rPr>
        <w:t xml:space="preserve"> </w:t>
      </w:r>
      <w:r w:rsidRPr="002C7099">
        <w:rPr>
          <w:rFonts w:hint="cs"/>
          <w:rtl/>
        </w:rPr>
        <w:t>همراه</w:t>
      </w:r>
      <w:r w:rsidRPr="002C7099">
        <w:rPr>
          <w:rtl/>
        </w:rPr>
        <w:t xml:space="preserve"> </w:t>
      </w:r>
      <w:r w:rsidRPr="002C7099">
        <w:rPr>
          <w:rFonts w:hint="cs"/>
          <w:rtl/>
        </w:rPr>
        <w:t>با</w:t>
      </w:r>
      <w:r w:rsidRPr="002C7099">
        <w:rPr>
          <w:rtl/>
        </w:rPr>
        <w:t xml:space="preserve"> </w:t>
      </w:r>
      <w:r w:rsidRPr="002C7099">
        <w:rPr>
          <w:rFonts w:hint="cs"/>
          <w:rtl/>
        </w:rPr>
        <w:t>سایر</w:t>
      </w:r>
      <w:r w:rsidRPr="002C7099">
        <w:rPr>
          <w:rtl/>
        </w:rPr>
        <w:t xml:space="preserve"> </w:t>
      </w:r>
      <w:r w:rsidRPr="002C7099">
        <w:rPr>
          <w:rFonts w:hint="cs"/>
          <w:rtl/>
        </w:rPr>
        <w:t>ادوات</w:t>
      </w:r>
      <w:r w:rsidRPr="002C7099">
        <w:rPr>
          <w:rtl/>
        </w:rPr>
        <w:t xml:space="preserve"> </w:t>
      </w:r>
      <w:r w:rsidRPr="002C7099">
        <w:rPr>
          <w:rFonts w:hint="cs"/>
          <w:rtl/>
        </w:rPr>
        <w:t>الکتریکی،</w:t>
      </w:r>
      <w:r w:rsidRPr="002C7099">
        <w:rPr>
          <w:rtl/>
        </w:rPr>
        <w:t xml:space="preserve"> </w:t>
      </w:r>
      <w:r w:rsidRPr="002C7099">
        <w:rPr>
          <w:rFonts w:hint="cs"/>
          <w:rtl/>
        </w:rPr>
        <w:t>درجه</w:t>
      </w:r>
      <w:r w:rsidRPr="002C7099">
        <w:rPr>
          <w:rtl/>
        </w:rPr>
        <w:t xml:space="preserve"> </w:t>
      </w:r>
      <w:r w:rsidRPr="002C7099">
        <w:rPr>
          <w:rFonts w:hint="cs"/>
          <w:rtl/>
        </w:rPr>
        <w:t>ایمنی</w:t>
      </w:r>
      <w:r w:rsidRPr="002C7099">
        <w:rPr>
          <w:rtl/>
        </w:rPr>
        <w:t xml:space="preserve"> </w:t>
      </w:r>
      <w:r w:rsidRPr="002C7099">
        <w:rPr>
          <w:rFonts w:hint="cs"/>
          <w:rtl/>
        </w:rPr>
        <w:t>مورد</w:t>
      </w:r>
      <w:r w:rsidRPr="002C7099">
        <w:rPr>
          <w:rtl/>
        </w:rPr>
        <w:t xml:space="preserve"> </w:t>
      </w:r>
      <w:r w:rsidRPr="002C7099">
        <w:rPr>
          <w:rFonts w:hint="cs"/>
          <w:rtl/>
        </w:rPr>
        <w:t>نظر</w:t>
      </w:r>
      <w:r w:rsidRPr="002C7099">
        <w:rPr>
          <w:rtl/>
        </w:rPr>
        <w:t xml:space="preserve"> </w:t>
      </w:r>
      <w:r w:rsidRPr="002C7099">
        <w:rPr>
          <w:rFonts w:hint="cs"/>
          <w:rtl/>
        </w:rPr>
        <w:t>بدون</w:t>
      </w:r>
      <w:r w:rsidRPr="002C7099">
        <w:rPr>
          <w:rtl/>
        </w:rPr>
        <w:t xml:space="preserve"> </w:t>
      </w:r>
      <w:r w:rsidRPr="002C7099">
        <w:rPr>
          <w:rFonts w:hint="cs"/>
          <w:rtl/>
        </w:rPr>
        <w:t>کاربرد</w:t>
      </w:r>
      <w:r w:rsidRPr="002C7099">
        <w:rPr>
          <w:rtl/>
        </w:rPr>
        <w:t xml:space="preserve"> ادوات حفاظتی خاص تامین ن</w:t>
      </w:r>
      <w:r w:rsidR="002C6118">
        <w:rPr>
          <w:rtl/>
        </w:rPr>
        <w:t>می‌</w:t>
      </w:r>
      <w:r w:rsidRPr="002C7099">
        <w:rPr>
          <w:rtl/>
        </w:rPr>
        <w:t>گردد. به عبارتی دیگر بدنه</w:t>
      </w:r>
      <w:r w:rsidR="00AD24A0">
        <w:rPr>
          <w:rFonts w:ascii="Cambria" w:hAnsi="Cambria" w:hint="cs"/>
          <w:rtl/>
        </w:rPr>
        <w:t xml:space="preserve"> </w:t>
      </w:r>
      <w:r w:rsidRPr="002C7099">
        <w:t>Exi</w:t>
      </w:r>
      <w:r w:rsidR="00AD24A0">
        <w:rPr>
          <w:rFonts w:ascii="Cambria" w:hAnsi="Cambria" w:hint="cs"/>
          <w:rtl/>
        </w:rPr>
        <w:t xml:space="preserve"> </w:t>
      </w:r>
      <w:r w:rsidRPr="002C7099">
        <w:rPr>
          <w:rFonts w:hint="cs"/>
          <w:rtl/>
        </w:rPr>
        <w:t>موقعی</w:t>
      </w:r>
      <w:r w:rsidRPr="002C7099">
        <w:rPr>
          <w:rtl/>
        </w:rPr>
        <w:t xml:space="preserve"> </w:t>
      </w:r>
      <w:r w:rsidRPr="002C7099">
        <w:rPr>
          <w:rFonts w:hint="cs"/>
          <w:rtl/>
        </w:rPr>
        <w:t>ذاتا</w:t>
      </w:r>
      <w:r w:rsidRPr="002C7099">
        <w:rPr>
          <w:rtl/>
        </w:rPr>
        <w:t xml:space="preserve"> </w:t>
      </w:r>
      <w:r w:rsidRPr="002C7099">
        <w:rPr>
          <w:rFonts w:hint="cs"/>
          <w:rtl/>
        </w:rPr>
        <w:t>ایمن</w:t>
      </w:r>
      <w:r w:rsidRPr="002C7099">
        <w:rPr>
          <w:rtl/>
        </w:rPr>
        <w:t xml:space="preserve"> </w:t>
      </w:r>
      <w:r w:rsidRPr="002C7099">
        <w:rPr>
          <w:rFonts w:hint="cs"/>
          <w:rtl/>
        </w:rPr>
        <w:t>تلقی</w:t>
      </w:r>
      <w:r w:rsidRPr="002C7099">
        <w:rPr>
          <w:rtl/>
        </w:rPr>
        <w:t xml:space="preserve"> </w:t>
      </w:r>
      <w:r w:rsidR="002C6118">
        <w:rPr>
          <w:rFonts w:hint="cs"/>
          <w:rtl/>
        </w:rPr>
        <w:t>می‌</w:t>
      </w:r>
      <w:r w:rsidRPr="002C7099">
        <w:rPr>
          <w:rFonts w:hint="cs"/>
          <w:rtl/>
        </w:rPr>
        <w:t>گردد</w:t>
      </w:r>
      <w:r w:rsidRPr="002C7099">
        <w:rPr>
          <w:rtl/>
        </w:rPr>
        <w:t xml:space="preserve"> </w:t>
      </w:r>
      <w:r w:rsidRPr="002C7099">
        <w:rPr>
          <w:rFonts w:hint="cs"/>
          <w:rtl/>
        </w:rPr>
        <w:t>که</w:t>
      </w:r>
      <w:r w:rsidRPr="002C7099">
        <w:rPr>
          <w:rtl/>
        </w:rPr>
        <w:t xml:space="preserve"> </w:t>
      </w:r>
      <w:r w:rsidRPr="002C7099">
        <w:rPr>
          <w:rFonts w:hint="cs"/>
          <w:rtl/>
        </w:rPr>
        <w:t>یا</w:t>
      </w:r>
      <w:r w:rsidRPr="002C7099">
        <w:rPr>
          <w:rtl/>
        </w:rPr>
        <w:t xml:space="preserve"> </w:t>
      </w:r>
      <w:r w:rsidRPr="002C7099">
        <w:rPr>
          <w:rFonts w:hint="cs"/>
          <w:rtl/>
        </w:rPr>
        <w:t>به</w:t>
      </w:r>
      <w:r w:rsidRPr="002C7099">
        <w:rPr>
          <w:rtl/>
        </w:rPr>
        <w:t xml:space="preserve"> </w:t>
      </w:r>
      <w:r w:rsidRPr="002C7099">
        <w:rPr>
          <w:rFonts w:hint="cs"/>
          <w:rtl/>
        </w:rPr>
        <w:t>تنهایی</w:t>
      </w:r>
      <w:r w:rsidRPr="002C7099">
        <w:rPr>
          <w:rtl/>
        </w:rPr>
        <w:t xml:space="preserve"> </w:t>
      </w:r>
      <w:r w:rsidRPr="002C7099">
        <w:rPr>
          <w:rFonts w:hint="cs"/>
          <w:rtl/>
        </w:rPr>
        <w:t>و</w:t>
      </w:r>
      <w:r w:rsidRPr="002C7099">
        <w:rPr>
          <w:rtl/>
        </w:rPr>
        <w:t xml:space="preserve"> </w:t>
      </w:r>
      <w:r w:rsidRPr="002C7099">
        <w:rPr>
          <w:rFonts w:hint="cs"/>
          <w:rtl/>
        </w:rPr>
        <w:t>جدا</w:t>
      </w:r>
      <w:r w:rsidRPr="002C7099">
        <w:rPr>
          <w:rtl/>
        </w:rPr>
        <w:t xml:space="preserve"> </w:t>
      </w:r>
      <w:r w:rsidRPr="002C7099">
        <w:rPr>
          <w:rFonts w:hint="cs"/>
          <w:rtl/>
        </w:rPr>
        <w:t>از</w:t>
      </w:r>
      <w:r w:rsidRPr="002C7099">
        <w:rPr>
          <w:rtl/>
        </w:rPr>
        <w:t xml:space="preserve"> </w:t>
      </w:r>
      <w:r w:rsidRPr="002C7099">
        <w:rPr>
          <w:rFonts w:hint="cs"/>
          <w:rtl/>
        </w:rPr>
        <w:t>بقیه</w:t>
      </w:r>
      <w:r w:rsidRPr="002C7099">
        <w:rPr>
          <w:rtl/>
        </w:rPr>
        <w:t xml:space="preserve"> </w:t>
      </w:r>
      <w:r w:rsidRPr="002C7099">
        <w:rPr>
          <w:rFonts w:hint="cs"/>
          <w:rtl/>
        </w:rPr>
        <w:t>ادوات</w:t>
      </w:r>
      <w:r w:rsidRPr="002C7099">
        <w:rPr>
          <w:rtl/>
        </w:rPr>
        <w:t xml:space="preserve"> </w:t>
      </w:r>
      <w:r w:rsidRPr="002C7099">
        <w:rPr>
          <w:rFonts w:hint="cs"/>
          <w:rtl/>
        </w:rPr>
        <w:t>الکتریکی</w:t>
      </w:r>
      <w:r w:rsidRPr="002C7099">
        <w:rPr>
          <w:rtl/>
        </w:rPr>
        <w:t xml:space="preserve"> </w:t>
      </w:r>
      <w:r w:rsidRPr="002C7099">
        <w:rPr>
          <w:rFonts w:hint="cs"/>
          <w:rtl/>
        </w:rPr>
        <w:t>بکار</w:t>
      </w:r>
      <w:r w:rsidRPr="002C7099">
        <w:rPr>
          <w:rtl/>
        </w:rPr>
        <w:t xml:space="preserve"> </w:t>
      </w:r>
      <w:r w:rsidRPr="002C7099">
        <w:rPr>
          <w:rFonts w:hint="cs"/>
          <w:rtl/>
        </w:rPr>
        <w:t>رود</w:t>
      </w:r>
      <w:r w:rsidRPr="002C7099">
        <w:rPr>
          <w:rtl/>
        </w:rPr>
        <w:t xml:space="preserve"> </w:t>
      </w:r>
      <w:r w:rsidRPr="002C7099">
        <w:rPr>
          <w:rFonts w:hint="cs"/>
          <w:rtl/>
        </w:rPr>
        <w:t>و</w:t>
      </w:r>
      <w:r w:rsidRPr="002C7099">
        <w:rPr>
          <w:rtl/>
        </w:rPr>
        <w:t xml:space="preserve"> </w:t>
      </w:r>
      <w:r w:rsidRPr="002C7099">
        <w:rPr>
          <w:rFonts w:hint="cs"/>
          <w:rtl/>
        </w:rPr>
        <w:t>یا</w:t>
      </w:r>
      <w:r w:rsidRPr="002C7099">
        <w:rPr>
          <w:rtl/>
        </w:rPr>
        <w:t xml:space="preserve"> </w:t>
      </w:r>
      <w:r w:rsidRPr="002C7099">
        <w:rPr>
          <w:rFonts w:hint="cs"/>
          <w:rtl/>
        </w:rPr>
        <w:t>در</w:t>
      </w:r>
      <w:r w:rsidRPr="002C7099">
        <w:rPr>
          <w:rtl/>
        </w:rPr>
        <w:t xml:space="preserve"> </w:t>
      </w:r>
      <w:r w:rsidRPr="002C7099">
        <w:rPr>
          <w:rFonts w:hint="cs"/>
          <w:rtl/>
        </w:rPr>
        <w:t>یک</w:t>
      </w:r>
      <w:r w:rsidRPr="002C7099">
        <w:rPr>
          <w:rtl/>
        </w:rPr>
        <w:t xml:space="preserve"> </w:t>
      </w:r>
      <w:r w:rsidRPr="002C7099">
        <w:rPr>
          <w:rFonts w:hint="cs"/>
          <w:rtl/>
        </w:rPr>
        <w:t>سیستم</w:t>
      </w:r>
      <w:r w:rsidRPr="002C7099">
        <w:rPr>
          <w:rtl/>
        </w:rPr>
        <w:t xml:space="preserve"> </w:t>
      </w:r>
      <w:r w:rsidRPr="002C7099">
        <w:rPr>
          <w:rFonts w:hint="cs"/>
          <w:rtl/>
        </w:rPr>
        <w:t>ایمن</w:t>
      </w:r>
      <w:r w:rsidRPr="002C7099">
        <w:rPr>
          <w:rtl/>
        </w:rPr>
        <w:t xml:space="preserve"> </w:t>
      </w:r>
      <w:r w:rsidRPr="002C7099">
        <w:rPr>
          <w:rFonts w:hint="cs"/>
          <w:rtl/>
        </w:rPr>
        <w:t>قرار</w:t>
      </w:r>
      <w:r w:rsidRPr="002C7099">
        <w:rPr>
          <w:rtl/>
        </w:rPr>
        <w:t xml:space="preserve"> </w:t>
      </w:r>
      <w:r w:rsidRPr="002C7099">
        <w:rPr>
          <w:rFonts w:hint="cs"/>
          <w:rtl/>
        </w:rPr>
        <w:t>گیرد</w:t>
      </w:r>
      <w:r w:rsidRPr="002C7099">
        <w:rPr>
          <w:rtl/>
        </w:rPr>
        <w:t xml:space="preserve">. </w:t>
      </w:r>
      <w:r w:rsidRPr="002C7099">
        <w:rPr>
          <w:rFonts w:hint="cs"/>
          <w:rtl/>
        </w:rPr>
        <w:t>برای</w:t>
      </w:r>
      <w:r w:rsidRPr="002C7099">
        <w:rPr>
          <w:rtl/>
        </w:rPr>
        <w:t xml:space="preserve"> </w:t>
      </w:r>
      <w:r w:rsidRPr="002C7099">
        <w:rPr>
          <w:rFonts w:hint="cs"/>
          <w:rtl/>
        </w:rPr>
        <w:t>ایمن</w:t>
      </w:r>
      <w:r w:rsidRPr="002C7099">
        <w:rPr>
          <w:rtl/>
        </w:rPr>
        <w:t xml:space="preserve"> </w:t>
      </w:r>
      <w:r w:rsidRPr="002C7099">
        <w:rPr>
          <w:rFonts w:hint="cs"/>
          <w:rtl/>
        </w:rPr>
        <w:t>کردن</w:t>
      </w:r>
      <w:r w:rsidRPr="002C7099">
        <w:rPr>
          <w:rtl/>
        </w:rPr>
        <w:t xml:space="preserve"> </w:t>
      </w:r>
      <w:r w:rsidRPr="002C7099">
        <w:rPr>
          <w:rFonts w:hint="cs"/>
          <w:rtl/>
        </w:rPr>
        <w:t>سیستم،</w:t>
      </w:r>
      <w:r w:rsidRPr="002C7099">
        <w:rPr>
          <w:rtl/>
        </w:rPr>
        <w:t xml:space="preserve"> </w:t>
      </w:r>
      <w:r w:rsidRPr="002C7099">
        <w:rPr>
          <w:rFonts w:hint="cs"/>
          <w:rtl/>
        </w:rPr>
        <w:t>ضروری</w:t>
      </w:r>
      <w:r w:rsidRPr="002C7099">
        <w:rPr>
          <w:rtl/>
        </w:rPr>
        <w:t xml:space="preserve"> </w:t>
      </w:r>
      <w:r w:rsidRPr="002C7099">
        <w:rPr>
          <w:rFonts w:hint="cs"/>
          <w:rtl/>
        </w:rPr>
        <w:t>است</w:t>
      </w:r>
      <w:r w:rsidRPr="002C7099">
        <w:rPr>
          <w:rtl/>
        </w:rPr>
        <w:t xml:space="preserve"> </w:t>
      </w:r>
      <w:r w:rsidRPr="002C7099">
        <w:rPr>
          <w:rFonts w:hint="cs"/>
          <w:rtl/>
        </w:rPr>
        <w:t>دستگاه</w:t>
      </w:r>
      <w:r w:rsidR="00AD24A0">
        <w:rPr>
          <w:rFonts w:ascii="Cambria" w:hAnsi="Cambria" w:hint="cs"/>
          <w:rtl/>
        </w:rPr>
        <w:t xml:space="preserve"> </w:t>
      </w:r>
      <w:r w:rsidRPr="002C7099">
        <w:t>Exi</w:t>
      </w:r>
      <w:r w:rsidR="00AD24A0">
        <w:rPr>
          <w:rFonts w:ascii="Cambria" w:hAnsi="Cambria" w:hint="cs"/>
          <w:rtl/>
        </w:rPr>
        <w:t xml:space="preserve"> </w:t>
      </w:r>
      <w:r w:rsidRPr="002C7099">
        <w:rPr>
          <w:rFonts w:hint="cs"/>
          <w:rtl/>
        </w:rPr>
        <w:t>به</w:t>
      </w:r>
      <w:r w:rsidRPr="002C7099">
        <w:rPr>
          <w:rtl/>
        </w:rPr>
        <w:t xml:space="preserve"> </w:t>
      </w:r>
      <w:r w:rsidRPr="002C7099">
        <w:rPr>
          <w:rFonts w:hint="cs"/>
          <w:rtl/>
        </w:rPr>
        <w:t>طریقی</w:t>
      </w:r>
      <w:r w:rsidRPr="002C7099">
        <w:rPr>
          <w:rtl/>
        </w:rPr>
        <w:t xml:space="preserve"> </w:t>
      </w:r>
      <w:r w:rsidRPr="002C7099">
        <w:rPr>
          <w:rFonts w:hint="cs"/>
          <w:rtl/>
        </w:rPr>
        <w:t>حفاظت</w:t>
      </w:r>
      <w:r w:rsidRPr="002C7099">
        <w:rPr>
          <w:rtl/>
        </w:rPr>
        <w:t xml:space="preserve"> </w:t>
      </w:r>
      <w:r w:rsidRPr="002C7099">
        <w:rPr>
          <w:rFonts w:hint="cs"/>
          <w:rtl/>
        </w:rPr>
        <w:t>شود</w:t>
      </w:r>
      <w:r w:rsidRPr="002C7099">
        <w:rPr>
          <w:rtl/>
        </w:rPr>
        <w:t xml:space="preserve"> </w:t>
      </w:r>
      <w:r w:rsidRPr="002C7099">
        <w:rPr>
          <w:rFonts w:hint="cs"/>
          <w:rtl/>
        </w:rPr>
        <w:t>که</w:t>
      </w:r>
      <w:r w:rsidRPr="002C7099">
        <w:rPr>
          <w:rtl/>
        </w:rPr>
        <w:t xml:space="preserve"> </w:t>
      </w:r>
      <w:r w:rsidRPr="002C7099">
        <w:rPr>
          <w:rFonts w:hint="cs"/>
          <w:rtl/>
        </w:rPr>
        <w:t>تبادل</w:t>
      </w:r>
      <w:r w:rsidRPr="002C7099">
        <w:rPr>
          <w:rtl/>
        </w:rPr>
        <w:t xml:space="preserve"> </w:t>
      </w:r>
      <w:r w:rsidRPr="002C7099">
        <w:rPr>
          <w:rFonts w:hint="cs"/>
          <w:rtl/>
        </w:rPr>
        <w:t>انرژی</w:t>
      </w:r>
      <w:r w:rsidRPr="002C7099">
        <w:rPr>
          <w:rtl/>
        </w:rPr>
        <w:t xml:space="preserve"> </w:t>
      </w:r>
      <w:r w:rsidRPr="002C7099">
        <w:rPr>
          <w:rFonts w:hint="cs"/>
          <w:rtl/>
        </w:rPr>
        <w:t>الکتر</w:t>
      </w:r>
      <w:r w:rsidRPr="002C7099">
        <w:rPr>
          <w:rtl/>
        </w:rPr>
        <w:t>یکی با سایر ادوات سیستم بطور حساب شده ای محدود گردد.</w:t>
      </w:r>
      <w:r w:rsidR="00CC52BC">
        <w:rPr>
          <w:rFonts w:hint="cs"/>
          <w:rtl/>
          <w:lang w:bidi="fa-IR"/>
        </w:rPr>
        <w:t xml:space="preserve"> </w:t>
      </w:r>
    </w:p>
    <w:p w14:paraId="7D7DA163" w14:textId="00D1CCFC" w:rsidR="002C7099" w:rsidRPr="002C7099" w:rsidRDefault="002C7099" w:rsidP="004671F3">
      <w:pPr>
        <w:rPr>
          <w:rtl/>
        </w:rPr>
      </w:pPr>
      <w:r w:rsidRPr="002C7099">
        <w:rPr>
          <w:rtl/>
        </w:rPr>
        <w:t>تجهیزات</w:t>
      </w:r>
      <w:r w:rsidR="00AD24A0">
        <w:rPr>
          <w:rFonts w:ascii="Cambria" w:hAnsi="Cambria" w:hint="cs"/>
          <w:rtl/>
        </w:rPr>
        <w:t xml:space="preserve"> </w:t>
      </w:r>
      <w:r w:rsidRPr="002C7099">
        <w:t>Exi</w:t>
      </w:r>
      <w:r w:rsidR="00AD24A0">
        <w:rPr>
          <w:rFonts w:ascii="Cambria" w:hAnsi="Cambria" w:hint="cs"/>
          <w:rtl/>
        </w:rPr>
        <w:t xml:space="preserve"> </w:t>
      </w:r>
      <w:r w:rsidRPr="002C7099">
        <w:rPr>
          <w:rFonts w:hint="cs"/>
          <w:rtl/>
        </w:rPr>
        <w:t>بیشتر</w:t>
      </w:r>
      <w:r w:rsidRPr="002C7099">
        <w:rPr>
          <w:rtl/>
        </w:rPr>
        <w:t xml:space="preserve"> </w:t>
      </w:r>
      <w:r w:rsidRPr="002C7099">
        <w:rPr>
          <w:rFonts w:hint="cs"/>
          <w:rtl/>
        </w:rPr>
        <w:t>در</w:t>
      </w:r>
      <w:r w:rsidRPr="002C7099">
        <w:rPr>
          <w:rtl/>
        </w:rPr>
        <w:t xml:space="preserve"> </w:t>
      </w:r>
      <w:r w:rsidRPr="002C7099">
        <w:rPr>
          <w:rFonts w:hint="cs"/>
          <w:rtl/>
        </w:rPr>
        <w:t>سیستم</w:t>
      </w:r>
      <w:r w:rsidRPr="002C7099">
        <w:rPr>
          <w:rtl/>
        </w:rPr>
        <w:t xml:space="preserve"> </w:t>
      </w:r>
      <w:r w:rsidRPr="002C7099">
        <w:rPr>
          <w:rFonts w:hint="cs"/>
          <w:rtl/>
        </w:rPr>
        <w:t>ابزار</w:t>
      </w:r>
      <w:r w:rsidRPr="002C7099">
        <w:rPr>
          <w:rtl/>
        </w:rPr>
        <w:t xml:space="preserve"> </w:t>
      </w:r>
      <w:r w:rsidRPr="002C7099">
        <w:rPr>
          <w:rFonts w:hint="cs"/>
          <w:rtl/>
        </w:rPr>
        <w:t>دقیق</w:t>
      </w:r>
      <w:r w:rsidRPr="002C7099">
        <w:rPr>
          <w:rtl/>
        </w:rPr>
        <w:t xml:space="preserve"> </w:t>
      </w:r>
      <w:r w:rsidRPr="002C7099">
        <w:rPr>
          <w:rFonts w:hint="cs"/>
          <w:rtl/>
        </w:rPr>
        <w:t>و</w:t>
      </w:r>
      <w:r w:rsidRPr="002C7099">
        <w:rPr>
          <w:rtl/>
        </w:rPr>
        <w:t xml:space="preserve"> </w:t>
      </w:r>
      <w:r w:rsidRPr="002C7099">
        <w:rPr>
          <w:rFonts w:hint="cs"/>
          <w:rtl/>
        </w:rPr>
        <w:t>کنترل</w:t>
      </w:r>
      <w:r w:rsidRPr="002C7099">
        <w:rPr>
          <w:rtl/>
        </w:rPr>
        <w:t xml:space="preserve"> </w:t>
      </w:r>
      <w:r w:rsidRPr="002C7099">
        <w:rPr>
          <w:rFonts w:hint="cs"/>
          <w:rtl/>
        </w:rPr>
        <w:t>فرآیند</w:t>
      </w:r>
      <w:r w:rsidRPr="002C7099">
        <w:rPr>
          <w:rtl/>
        </w:rPr>
        <w:t xml:space="preserve"> </w:t>
      </w:r>
      <w:r w:rsidRPr="002C7099">
        <w:rPr>
          <w:rFonts w:hint="cs"/>
          <w:rtl/>
        </w:rPr>
        <w:t>مورد</w:t>
      </w:r>
      <w:r w:rsidRPr="002C7099">
        <w:rPr>
          <w:rtl/>
        </w:rPr>
        <w:t xml:space="preserve"> </w:t>
      </w:r>
      <w:r w:rsidRPr="002C7099">
        <w:rPr>
          <w:rFonts w:hint="cs"/>
          <w:rtl/>
        </w:rPr>
        <w:t>استفاده</w:t>
      </w:r>
      <w:r w:rsidRPr="002C7099">
        <w:rPr>
          <w:rtl/>
        </w:rPr>
        <w:t xml:space="preserve"> </w:t>
      </w:r>
      <w:r w:rsidRPr="002C7099">
        <w:rPr>
          <w:rFonts w:hint="cs"/>
          <w:rtl/>
        </w:rPr>
        <w:t>قرار</w:t>
      </w:r>
      <w:r w:rsidRPr="002C7099">
        <w:rPr>
          <w:rtl/>
        </w:rPr>
        <w:t xml:space="preserve"> </w:t>
      </w:r>
      <w:r w:rsidR="002C6118">
        <w:rPr>
          <w:rFonts w:hint="cs"/>
          <w:rtl/>
        </w:rPr>
        <w:t>می‌</w:t>
      </w:r>
      <w:r w:rsidRPr="002C7099">
        <w:rPr>
          <w:rFonts w:hint="cs"/>
          <w:rtl/>
        </w:rPr>
        <w:t>گیرند</w:t>
      </w:r>
      <w:r w:rsidRPr="002C7099">
        <w:rPr>
          <w:rtl/>
        </w:rPr>
        <w:t xml:space="preserve"> </w:t>
      </w:r>
      <w:r w:rsidRPr="002C7099">
        <w:rPr>
          <w:rFonts w:hint="cs"/>
          <w:rtl/>
        </w:rPr>
        <w:t>و</w:t>
      </w:r>
      <w:r w:rsidRPr="002C7099">
        <w:rPr>
          <w:rtl/>
        </w:rPr>
        <w:t xml:space="preserve"> </w:t>
      </w:r>
      <w:r w:rsidRPr="002C7099">
        <w:rPr>
          <w:rFonts w:hint="cs"/>
          <w:rtl/>
        </w:rPr>
        <w:t>طبیعتا</w:t>
      </w:r>
      <w:r w:rsidRPr="002C7099">
        <w:rPr>
          <w:rtl/>
        </w:rPr>
        <w:t xml:space="preserve"> </w:t>
      </w:r>
      <w:r w:rsidRPr="002C7099">
        <w:rPr>
          <w:rFonts w:hint="cs"/>
          <w:rtl/>
        </w:rPr>
        <w:t>با</w:t>
      </w:r>
      <w:r w:rsidRPr="002C7099">
        <w:rPr>
          <w:rtl/>
        </w:rPr>
        <w:t xml:space="preserve"> </w:t>
      </w:r>
      <w:r w:rsidRPr="002C7099">
        <w:rPr>
          <w:rFonts w:hint="cs"/>
          <w:rtl/>
        </w:rPr>
        <w:t>مراکز</w:t>
      </w:r>
      <w:r w:rsidRPr="002C7099">
        <w:rPr>
          <w:rtl/>
        </w:rPr>
        <w:t xml:space="preserve"> </w:t>
      </w:r>
      <w:r w:rsidRPr="002C7099">
        <w:rPr>
          <w:rFonts w:hint="cs"/>
          <w:rtl/>
        </w:rPr>
        <w:t>کنترل</w:t>
      </w:r>
      <w:r w:rsidRPr="002C7099">
        <w:rPr>
          <w:rtl/>
        </w:rPr>
        <w:t xml:space="preserve"> </w:t>
      </w:r>
      <w:r w:rsidRPr="002C7099">
        <w:rPr>
          <w:rFonts w:hint="cs"/>
          <w:rtl/>
        </w:rPr>
        <w:t>مرت</w:t>
      </w:r>
      <w:r w:rsidR="00AD24A0">
        <w:rPr>
          <w:rFonts w:hint="cs"/>
          <w:rtl/>
        </w:rPr>
        <w:t>ب</w:t>
      </w:r>
      <w:r w:rsidRPr="002C7099">
        <w:rPr>
          <w:rFonts w:hint="cs"/>
          <w:rtl/>
        </w:rPr>
        <w:t>ط</w:t>
      </w:r>
      <w:r w:rsidRPr="002C7099">
        <w:rPr>
          <w:rtl/>
        </w:rPr>
        <w:t xml:space="preserve"> </w:t>
      </w:r>
      <w:r w:rsidRPr="002C7099">
        <w:rPr>
          <w:rFonts w:hint="cs"/>
          <w:rtl/>
        </w:rPr>
        <w:t>هستند</w:t>
      </w:r>
      <w:r w:rsidRPr="002C7099">
        <w:rPr>
          <w:rtl/>
        </w:rPr>
        <w:t xml:space="preserve">. </w:t>
      </w:r>
      <w:r w:rsidRPr="002C7099">
        <w:rPr>
          <w:rFonts w:hint="cs"/>
          <w:rtl/>
        </w:rPr>
        <w:t>تغذیه</w:t>
      </w:r>
      <w:r w:rsidRPr="002C7099">
        <w:rPr>
          <w:rtl/>
        </w:rPr>
        <w:t xml:space="preserve"> </w:t>
      </w:r>
      <w:r w:rsidRPr="002C7099">
        <w:rPr>
          <w:rFonts w:hint="cs"/>
          <w:rtl/>
        </w:rPr>
        <w:t>آنها</w:t>
      </w:r>
      <w:r w:rsidRPr="002C7099">
        <w:rPr>
          <w:rtl/>
        </w:rPr>
        <w:t xml:space="preserve"> </w:t>
      </w:r>
      <w:r w:rsidRPr="002C7099">
        <w:rPr>
          <w:rFonts w:hint="cs"/>
          <w:rtl/>
        </w:rPr>
        <w:t>از</w:t>
      </w:r>
      <w:r w:rsidRPr="002C7099">
        <w:rPr>
          <w:rtl/>
        </w:rPr>
        <w:t xml:space="preserve"> </w:t>
      </w:r>
      <w:r w:rsidRPr="002C7099">
        <w:rPr>
          <w:rFonts w:hint="cs"/>
          <w:rtl/>
        </w:rPr>
        <w:t>مراکز</w:t>
      </w:r>
      <w:r w:rsidRPr="002C7099">
        <w:rPr>
          <w:rtl/>
        </w:rPr>
        <w:t xml:space="preserve"> </w:t>
      </w:r>
      <w:r w:rsidRPr="002C7099">
        <w:rPr>
          <w:rFonts w:hint="cs"/>
          <w:rtl/>
        </w:rPr>
        <w:t>کنترل</w:t>
      </w:r>
      <w:r w:rsidRPr="002C7099">
        <w:rPr>
          <w:rtl/>
        </w:rPr>
        <w:t xml:space="preserve"> </w:t>
      </w:r>
      <w:r w:rsidRPr="002C7099">
        <w:rPr>
          <w:rFonts w:hint="cs"/>
          <w:rtl/>
        </w:rPr>
        <w:t>فرآیند</w:t>
      </w:r>
      <w:r w:rsidRPr="002C7099">
        <w:rPr>
          <w:rtl/>
        </w:rPr>
        <w:t xml:space="preserve"> </w:t>
      </w:r>
      <w:r w:rsidRPr="002C7099">
        <w:rPr>
          <w:rFonts w:hint="cs"/>
          <w:rtl/>
        </w:rPr>
        <w:t>تامین</w:t>
      </w:r>
      <w:r w:rsidRPr="002C7099">
        <w:rPr>
          <w:rtl/>
        </w:rPr>
        <w:t xml:space="preserve"> </w:t>
      </w:r>
      <w:r w:rsidR="002C6118">
        <w:rPr>
          <w:rFonts w:hint="cs"/>
          <w:rtl/>
        </w:rPr>
        <w:t>می‌</w:t>
      </w:r>
      <w:r w:rsidRPr="002C7099">
        <w:rPr>
          <w:rFonts w:hint="cs"/>
          <w:rtl/>
        </w:rPr>
        <w:t>گردد</w:t>
      </w:r>
      <w:r w:rsidRPr="002C7099">
        <w:rPr>
          <w:rtl/>
        </w:rPr>
        <w:t xml:space="preserve"> </w:t>
      </w:r>
      <w:r w:rsidRPr="002C7099">
        <w:rPr>
          <w:rFonts w:hint="cs"/>
          <w:rtl/>
        </w:rPr>
        <w:t>و</w:t>
      </w:r>
      <w:r w:rsidRPr="002C7099">
        <w:rPr>
          <w:rtl/>
        </w:rPr>
        <w:t xml:space="preserve"> </w:t>
      </w:r>
      <w:r w:rsidRPr="002C7099">
        <w:rPr>
          <w:rFonts w:hint="cs"/>
          <w:rtl/>
        </w:rPr>
        <w:t>خروجی</w:t>
      </w:r>
      <w:r w:rsidRPr="002C7099">
        <w:rPr>
          <w:rtl/>
        </w:rPr>
        <w:t xml:space="preserve"> </w:t>
      </w:r>
      <w:r w:rsidRPr="002C7099">
        <w:rPr>
          <w:rFonts w:hint="cs"/>
          <w:rtl/>
        </w:rPr>
        <w:t>آنها</w:t>
      </w:r>
      <w:r w:rsidRPr="002C7099">
        <w:rPr>
          <w:rtl/>
        </w:rPr>
        <w:t xml:space="preserve"> </w:t>
      </w:r>
      <w:r w:rsidRPr="002C7099">
        <w:rPr>
          <w:rFonts w:hint="cs"/>
          <w:rtl/>
        </w:rPr>
        <w:t>به</w:t>
      </w:r>
      <w:r w:rsidRPr="002C7099">
        <w:rPr>
          <w:rtl/>
        </w:rPr>
        <w:t xml:space="preserve"> </w:t>
      </w:r>
      <w:r w:rsidRPr="002C7099">
        <w:rPr>
          <w:rFonts w:hint="cs"/>
          <w:rtl/>
        </w:rPr>
        <w:t>مراکز</w:t>
      </w:r>
      <w:r w:rsidRPr="002C7099">
        <w:rPr>
          <w:rtl/>
        </w:rPr>
        <w:t xml:space="preserve"> </w:t>
      </w:r>
      <w:r w:rsidRPr="002C7099">
        <w:rPr>
          <w:rFonts w:hint="cs"/>
          <w:rtl/>
        </w:rPr>
        <w:t>کنترل</w:t>
      </w:r>
      <w:r w:rsidRPr="002C7099">
        <w:rPr>
          <w:rtl/>
        </w:rPr>
        <w:t xml:space="preserve"> </w:t>
      </w:r>
      <w:r w:rsidRPr="002C7099">
        <w:rPr>
          <w:rFonts w:hint="cs"/>
          <w:rtl/>
        </w:rPr>
        <w:t>فرآیند</w:t>
      </w:r>
      <w:r w:rsidRPr="002C7099">
        <w:rPr>
          <w:rtl/>
        </w:rPr>
        <w:t xml:space="preserve"> </w:t>
      </w:r>
      <w:r w:rsidRPr="004671F3">
        <w:rPr>
          <w:rFonts w:hint="cs"/>
          <w:rtl/>
        </w:rPr>
        <w:t>متص</w:t>
      </w:r>
      <w:r w:rsidRPr="004671F3">
        <w:rPr>
          <w:rtl/>
        </w:rPr>
        <w:t xml:space="preserve">ل </w:t>
      </w:r>
      <w:r w:rsidR="002C6118">
        <w:rPr>
          <w:rtl/>
        </w:rPr>
        <w:t>می‌</w:t>
      </w:r>
      <w:r w:rsidRPr="004671F3">
        <w:rPr>
          <w:rtl/>
        </w:rPr>
        <w:t>شود. در نتیجه ضروری است که در جهت محدود کردن مقدار انرژی الکتریکی به اینگونه تجهیزات با منظور نمودن معایب محتمل مانند اتصال کوتاه، اتصال به زمین، باز شدن اتصالات، بریدن سیم های داخلی و غیره حفاظت های خاص پیش بینی گردد. با توجه به اینکه کاربرد ادوات حفاظتی فوق الذکر به منظور محدود کردن ورود و خروج انرژی به تجهیزات</w:t>
      </w:r>
      <w:r w:rsidR="00AD24A0" w:rsidRPr="004671F3">
        <w:rPr>
          <w:rFonts w:hint="cs"/>
          <w:rtl/>
        </w:rPr>
        <w:t xml:space="preserve"> </w:t>
      </w:r>
      <w:r w:rsidRPr="004671F3">
        <w:t>Exi</w:t>
      </w:r>
      <w:r w:rsidR="00AD24A0" w:rsidRPr="004671F3">
        <w:rPr>
          <w:rFonts w:hint="cs"/>
          <w:rtl/>
        </w:rPr>
        <w:t xml:space="preserve"> </w:t>
      </w:r>
      <w:r w:rsidR="002C6118">
        <w:rPr>
          <w:rFonts w:hint="cs"/>
          <w:rtl/>
        </w:rPr>
        <w:t>می‌</w:t>
      </w:r>
      <w:r w:rsidRPr="004671F3">
        <w:rPr>
          <w:rFonts w:hint="cs"/>
          <w:rtl/>
        </w:rPr>
        <w:t>باشد،</w:t>
      </w:r>
      <w:r w:rsidRPr="004671F3">
        <w:rPr>
          <w:rtl/>
        </w:rPr>
        <w:t xml:space="preserve"> </w:t>
      </w:r>
      <w:r w:rsidRPr="004671F3">
        <w:rPr>
          <w:rFonts w:hint="cs"/>
          <w:rtl/>
        </w:rPr>
        <w:t>بدیهی</w:t>
      </w:r>
      <w:r w:rsidRPr="004671F3">
        <w:rPr>
          <w:rtl/>
        </w:rPr>
        <w:t xml:space="preserve"> </w:t>
      </w:r>
      <w:r w:rsidRPr="004671F3">
        <w:rPr>
          <w:rFonts w:hint="cs"/>
          <w:rtl/>
        </w:rPr>
        <w:t>است</w:t>
      </w:r>
      <w:r w:rsidRPr="004671F3">
        <w:rPr>
          <w:rtl/>
        </w:rPr>
        <w:t xml:space="preserve"> </w:t>
      </w:r>
      <w:r w:rsidRPr="004671F3">
        <w:rPr>
          <w:rFonts w:hint="cs"/>
          <w:rtl/>
        </w:rPr>
        <w:t>که</w:t>
      </w:r>
      <w:r w:rsidRPr="004671F3">
        <w:rPr>
          <w:rtl/>
        </w:rPr>
        <w:t xml:space="preserve"> </w:t>
      </w:r>
      <w:r w:rsidRPr="004671F3">
        <w:rPr>
          <w:rFonts w:hint="cs"/>
          <w:rtl/>
        </w:rPr>
        <w:t>انرژی</w:t>
      </w:r>
      <w:r w:rsidRPr="004671F3">
        <w:rPr>
          <w:rtl/>
        </w:rPr>
        <w:t xml:space="preserve"> </w:t>
      </w:r>
      <w:r w:rsidRPr="004671F3">
        <w:rPr>
          <w:rFonts w:hint="cs"/>
          <w:rtl/>
        </w:rPr>
        <w:t>ذخیره</w:t>
      </w:r>
      <w:r w:rsidRPr="004671F3">
        <w:rPr>
          <w:rtl/>
        </w:rPr>
        <w:t xml:space="preserve"> </w:t>
      </w:r>
      <w:r w:rsidRPr="004671F3">
        <w:rPr>
          <w:rFonts w:hint="cs"/>
          <w:rtl/>
        </w:rPr>
        <w:t>شده</w:t>
      </w:r>
      <w:r w:rsidRPr="004671F3">
        <w:rPr>
          <w:rtl/>
        </w:rPr>
        <w:t xml:space="preserve"> </w:t>
      </w:r>
      <w:r w:rsidRPr="004671F3">
        <w:rPr>
          <w:rFonts w:hint="cs"/>
          <w:rtl/>
        </w:rPr>
        <w:t>در</w:t>
      </w:r>
      <w:r w:rsidRPr="004671F3">
        <w:rPr>
          <w:rtl/>
        </w:rPr>
        <w:t xml:space="preserve"> </w:t>
      </w:r>
      <w:r w:rsidRPr="004671F3">
        <w:rPr>
          <w:rFonts w:hint="cs"/>
          <w:rtl/>
        </w:rPr>
        <w:t>سیم</w:t>
      </w:r>
      <w:r w:rsidRPr="004671F3">
        <w:rPr>
          <w:rtl/>
        </w:rPr>
        <w:t xml:space="preserve"> </w:t>
      </w:r>
      <w:r w:rsidRPr="004671F3">
        <w:rPr>
          <w:rFonts w:hint="cs"/>
          <w:rtl/>
        </w:rPr>
        <w:t>های</w:t>
      </w:r>
      <w:r w:rsidRPr="004671F3">
        <w:rPr>
          <w:rtl/>
        </w:rPr>
        <w:t xml:space="preserve"> </w:t>
      </w:r>
      <w:r w:rsidRPr="004671F3">
        <w:rPr>
          <w:rFonts w:hint="cs"/>
          <w:rtl/>
        </w:rPr>
        <w:t>ارتباطی</w:t>
      </w:r>
      <w:r w:rsidRPr="004671F3">
        <w:rPr>
          <w:rtl/>
        </w:rPr>
        <w:t xml:space="preserve"> </w:t>
      </w:r>
      <w:r w:rsidRPr="004671F3">
        <w:rPr>
          <w:rFonts w:hint="cs"/>
          <w:rtl/>
        </w:rPr>
        <w:t>نیز</w:t>
      </w:r>
      <w:r w:rsidRPr="004671F3">
        <w:rPr>
          <w:rtl/>
        </w:rPr>
        <w:t xml:space="preserve"> </w:t>
      </w:r>
      <w:r w:rsidR="002C6118">
        <w:rPr>
          <w:rFonts w:hint="cs"/>
          <w:rtl/>
        </w:rPr>
        <w:t>می‌</w:t>
      </w:r>
      <w:r w:rsidRPr="004671F3">
        <w:rPr>
          <w:rFonts w:hint="cs"/>
          <w:rtl/>
        </w:rPr>
        <w:t>باید</w:t>
      </w:r>
      <w:r w:rsidRPr="004671F3">
        <w:rPr>
          <w:rtl/>
        </w:rPr>
        <w:t xml:space="preserve"> </w:t>
      </w:r>
      <w:r w:rsidRPr="004671F3">
        <w:rPr>
          <w:rFonts w:hint="cs"/>
          <w:rtl/>
        </w:rPr>
        <w:t>در</w:t>
      </w:r>
      <w:r w:rsidRPr="004671F3">
        <w:rPr>
          <w:rtl/>
        </w:rPr>
        <w:t xml:space="preserve"> </w:t>
      </w:r>
      <w:r w:rsidRPr="004671F3">
        <w:rPr>
          <w:rFonts w:hint="cs"/>
          <w:rtl/>
        </w:rPr>
        <w:t>محاسبات</w:t>
      </w:r>
      <w:r w:rsidRPr="004671F3">
        <w:rPr>
          <w:rtl/>
        </w:rPr>
        <w:t xml:space="preserve"> </w:t>
      </w:r>
      <w:r w:rsidRPr="004671F3">
        <w:rPr>
          <w:rFonts w:hint="cs"/>
          <w:rtl/>
        </w:rPr>
        <w:t>منظور</w:t>
      </w:r>
      <w:r w:rsidRPr="004671F3">
        <w:rPr>
          <w:rtl/>
        </w:rPr>
        <w:t xml:space="preserve"> </w:t>
      </w:r>
      <w:r w:rsidRPr="004671F3">
        <w:rPr>
          <w:rFonts w:hint="cs"/>
          <w:rtl/>
        </w:rPr>
        <w:t>گردد</w:t>
      </w:r>
      <w:r w:rsidRPr="004671F3">
        <w:rPr>
          <w:rtl/>
        </w:rPr>
        <w:t>.</w:t>
      </w:r>
    </w:p>
    <w:p w14:paraId="2F2DF453" w14:textId="2166743B" w:rsidR="002C7099" w:rsidRPr="002C7099" w:rsidRDefault="002C7099" w:rsidP="004671F3">
      <w:r w:rsidRPr="002C7099">
        <w:rPr>
          <w:rFonts w:hint="cs"/>
          <w:rtl/>
          <w:lang w:bidi="fa-IR"/>
        </w:rPr>
        <w:t xml:space="preserve"> </w:t>
      </w:r>
      <w:r w:rsidRPr="002C7099">
        <w:rPr>
          <w:rtl/>
        </w:rPr>
        <w:t>اگر ظرفیت خازنی سیم های رابط</w:t>
      </w:r>
      <w:r w:rsidR="00AD24A0">
        <w:rPr>
          <w:rFonts w:ascii="Cambria" w:hAnsi="Cambria" w:hint="cs"/>
          <w:rtl/>
        </w:rPr>
        <w:t xml:space="preserve"> </w:t>
      </w:r>
      <w:r w:rsidRPr="002C7099">
        <w:t>C</w:t>
      </w:r>
      <w:r w:rsidR="00AD24A0">
        <w:rPr>
          <w:rFonts w:ascii="Cambria" w:hAnsi="Cambria" w:hint="cs"/>
          <w:rtl/>
        </w:rPr>
        <w:t xml:space="preserve"> </w:t>
      </w:r>
      <w:r w:rsidRPr="002C7099">
        <w:rPr>
          <w:rFonts w:hint="cs"/>
          <w:rtl/>
        </w:rPr>
        <w:t>فرض</w:t>
      </w:r>
      <w:r w:rsidRPr="002C7099">
        <w:rPr>
          <w:rtl/>
        </w:rPr>
        <w:t xml:space="preserve"> </w:t>
      </w:r>
      <w:r w:rsidRPr="002C7099">
        <w:rPr>
          <w:rFonts w:hint="cs"/>
          <w:rtl/>
        </w:rPr>
        <w:t>شود</w:t>
      </w:r>
      <w:r w:rsidRPr="002C7099">
        <w:rPr>
          <w:rtl/>
        </w:rPr>
        <w:t xml:space="preserve"> </w:t>
      </w:r>
      <w:r w:rsidRPr="002C7099">
        <w:rPr>
          <w:rFonts w:hint="cs"/>
          <w:rtl/>
        </w:rPr>
        <w:t>به</w:t>
      </w:r>
      <w:r w:rsidRPr="002C7099">
        <w:rPr>
          <w:rtl/>
        </w:rPr>
        <w:t xml:space="preserve"> </w:t>
      </w:r>
      <w:r w:rsidRPr="002C7099">
        <w:rPr>
          <w:rFonts w:hint="cs"/>
          <w:rtl/>
        </w:rPr>
        <w:t>اندازه</w:t>
      </w:r>
      <w:r w:rsidR="00AD24A0">
        <w:rPr>
          <w:rFonts w:ascii="Cambria" w:hAnsi="Cambria" w:hint="cs"/>
          <w:rtl/>
        </w:rPr>
        <w:t xml:space="preserve"> </w:t>
      </w:r>
      <w:r w:rsidRPr="002C7099">
        <w:t>½ CV</w:t>
      </w:r>
      <w:r w:rsidRPr="00C24F9A">
        <w:rPr>
          <w:vertAlign w:val="superscript"/>
        </w:rPr>
        <w:t>2</w:t>
      </w:r>
      <w:r w:rsidR="00AD24A0">
        <w:rPr>
          <w:rFonts w:ascii="Cambria" w:hAnsi="Cambria" w:hint="cs"/>
          <w:rtl/>
        </w:rPr>
        <w:t xml:space="preserve"> </w:t>
      </w:r>
      <w:r w:rsidRPr="002C7099">
        <w:rPr>
          <w:rFonts w:hint="cs"/>
          <w:rtl/>
        </w:rPr>
        <w:t>انرژی</w:t>
      </w:r>
      <w:r w:rsidR="00AD24A0">
        <w:rPr>
          <w:rFonts w:ascii="Cambria" w:hAnsi="Cambria" w:hint="cs"/>
          <w:rtl/>
        </w:rPr>
        <w:t xml:space="preserve"> </w:t>
      </w:r>
      <w:r w:rsidRPr="002C7099">
        <w:rPr>
          <w:rFonts w:hint="cs"/>
          <w:rtl/>
        </w:rPr>
        <w:t>در</w:t>
      </w:r>
      <w:r w:rsidRPr="002C7099">
        <w:rPr>
          <w:rtl/>
        </w:rPr>
        <w:t xml:space="preserve"> </w:t>
      </w:r>
      <w:r w:rsidRPr="002C7099">
        <w:rPr>
          <w:rFonts w:hint="cs"/>
          <w:rtl/>
        </w:rPr>
        <w:t>سیم</w:t>
      </w:r>
      <w:r w:rsidRPr="002C7099">
        <w:rPr>
          <w:rtl/>
        </w:rPr>
        <w:t xml:space="preserve"> </w:t>
      </w:r>
      <w:r w:rsidRPr="002C7099">
        <w:rPr>
          <w:rFonts w:hint="cs"/>
          <w:rtl/>
        </w:rPr>
        <w:t>ها</w:t>
      </w:r>
      <w:r w:rsidRPr="002C7099">
        <w:rPr>
          <w:rtl/>
        </w:rPr>
        <w:t xml:space="preserve"> </w:t>
      </w:r>
      <w:r w:rsidRPr="002C7099">
        <w:rPr>
          <w:rFonts w:hint="cs"/>
          <w:rtl/>
        </w:rPr>
        <w:t>وجود</w:t>
      </w:r>
      <w:r w:rsidRPr="002C7099">
        <w:rPr>
          <w:rtl/>
        </w:rPr>
        <w:t xml:space="preserve"> </w:t>
      </w:r>
      <w:r w:rsidRPr="002C7099">
        <w:rPr>
          <w:rFonts w:hint="cs"/>
          <w:rtl/>
        </w:rPr>
        <w:t>دار</w:t>
      </w:r>
      <w:r w:rsidRPr="002C7099">
        <w:rPr>
          <w:rtl/>
        </w:rPr>
        <w:t xml:space="preserve">د که این انرژی در جرقه های حاصل از بسته شدن کلیدها یا اتصال کوتاه سیم ها تخلیه </w:t>
      </w:r>
      <w:r w:rsidR="002C6118">
        <w:rPr>
          <w:rtl/>
        </w:rPr>
        <w:t>می‌</w:t>
      </w:r>
      <w:r w:rsidRPr="002C7099">
        <w:rPr>
          <w:rtl/>
        </w:rPr>
        <w:t xml:space="preserve">شود. همچنین در صورتیکه اندوکتانس سیم های </w:t>
      </w:r>
      <w:r w:rsidRPr="002C7099">
        <w:rPr>
          <w:rtl/>
        </w:rPr>
        <w:lastRenderedPageBreak/>
        <w:t>رابط را</w:t>
      </w:r>
      <w:r w:rsidR="00AD24A0">
        <w:rPr>
          <w:rFonts w:ascii="Cambria" w:hAnsi="Cambria" w:hint="cs"/>
          <w:rtl/>
        </w:rPr>
        <w:t xml:space="preserve"> </w:t>
      </w:r>
      <w:r w:rsidRPr="002C7099">
        <w:t>L</w:t>
      </w:r>
      <w:r w:rsidR="00AD24A0">
        <w:rPr>
          <w:rFonts w:ascii="Cambria" w:hAnsi="Cambria" w:hint="cs"/>
          <w:rtl/>
        </w:rPr>
        <w:t xml:space="preserve"> </w:t>
      </w:r>
      <w:r w:rsidRPr="002C7099">
        <w:rPr>
          <w:rFonts w:hint="cs"/>
          <w:rtl/>
        </w:rPr>
        <w:t>فرض</w:t>
      </w:r>
      <w:r w:rsidRPr="002C7099">
        <w:rPr>
          <w:rtl/>
        </w:rPr>
        <w:t xml:space="preserve"> </w:t>
      </w:r>
      <w:r w:rsidRPr="002C7099">
        <w:rPr>
          <w:rFonts w:hint="cs"/>
          <w:rtl/>
        </w:rPr>
        <w:t>نماییم،</w:t>
      </w:r>
      <w:r w:rsidRPr="002C7099">
        <w:rPr>
          <w:rtl/>
        </w:rPr>
        <w:t xml:space="preserve"> </w:t>
      </w:r>
      <w:r w:rsidRPr="002C7099">
        <w:rPr>
          <w:rFonts w:hint="cs"/>
          <w:rtl/>
        </w:rPr>
        <w:t>به</w:t>
      </w:r>
      <w:r w:rsidRPr="002C7099">
        <w:rPr>
          <w:rtl/>
        </w:rPr>
        <w:t xml:space="preserve"> </w:t>
      </w:r>
      <w:r w:rsidRPr="002C7099">
        <w:rPr>
          <w:rFonts w:hint="cs"/>
          <w:rtl/>
        </w:rPr>
        <w:t>اندازه</w:t>
      </w:r>
      <w:r w:rsidR="00AD24A0">
        <w:rPr>
          <w:rFonts w:ascii="Cambria" w:hAnsi="Cambria" w:hint="cs"/>
          <w:rtl/>
        </w:rPr>
        <w:t xml:space="preserve"> </w:t>
      </w:r>
      <w:r w:rsidRPr="002C7099">
        <w:t>½ LI</w:t>
      </w:r>
      <w:r w:rsidRPr="00C24F9A">
        <w:rPr>
          <w:vertAlign w:val="superscript"/>
        </w:rPr>
        <w:t>2</w:t>
      </w:r>
      <w:r w:rsidR="00AD24A0">
        <w:rPr>
          <w:rFonts w:ascii="Cambria" w:hAnsi="Cambria" w:hint="cs"/>
          <w:rtl/>
        </w:rPr>
        <w:t xml:space="preserve"> </w:t>
      </w:r>
      <w:r w:rsidRPr="002C7099">
        <w:rPr>
          <w:rFonts w:hint="cs"/>
          <w:rtl/>
        </w:rPr>
        <w:t>انرژی</w:t>
      </w:r>
      <w:r w:rsidRPr="002C7099">
        <w:rPr>
          <w:rtl/>
        </w:rPr>
        <w:t xml:space="preserve"> </w:t>
      </w:r>
      <w:r w:rsidRPr="002C7099">
        <w:rPr>
          <w:rFonts w:hint="cs"/>
          <w:rtl/>
        </w:rPr>
        <w:t>در</w:t>
      </w:r>
      <w:r w:rsidRPr="002C7099">
        <w:rPr>
          <w:rtl/>
        </w:rPr>
        <w:t xml:space="preserve"> </w:t>
      </w:r>
      <w:r w:rsidRPr="002C7099">
        <w:rPr>
          <w:rFonts w:hint="cs"/>
          <w:rtl/>
        </w:rPr>
        <w:t>سیم</w:t>
      </w:r>
      <w:r w:rsidRPr="002C7099">
        <w:rPr>
          <w:rtl/>
        </w:rPr>
        <w:t xml:space="preserve"> </w:t>
      </w:r>
      <w:r w:rsidRPr="002C7099">
        <w:rPr>
          <w:rFonts w:hint="cs"/>
          <w:rtl/>
        </w:rPr>
        <w:t>های</w:t>
      </w:r>
      <w:r w:rsidRPr="002C7099">
        <w:rPr>
          <w:rtl/>
        </w:rPr>
        <w:t xml:space="preserve"> </w:t>
      </w:r>
      <w:r w:rsidRPr="002C7099">
        <w:rPr>
          <w:rFonts w:hint="cs"/>
          <w:rtl/>
        </w:rPr>
        <w:t>رابط</w:t>
      </w:r>
      <w:r w:rsidRPr="002C7099">
        <w:rPr>
          <w:rtl/>
        </w:rPr>
        <w:t xml:space="preserve"> </w:t>
      </w:r>
      <w:r w:rsidRPr="002C7099">
        <w:rPr>
          <w:rFonts w:hint="cs"/>
          <w:rtl/>
        </w:rPr>
        <w:t>ذخیره</w:t>
      </w:r>
      <w:r w:rsidRPr="002C7099">
        <w:rPr>
          <w:rtl/>
        </w:rPr>
        <w:t xml:space="preserve"> </w:t>
      </w:r>
      <w:r w:rsidRPr="002C7099">
        <w:rPr>
          <w:rFonts w:hint="cs"/>
          <w:rtl/>
        </w:rPr>
        <w:t>است</w:t>
      </w:r>
      <w:r w:rsidRPr="002C7099">
        <w:rPr>
          <w:rtl/>
        </w:rPr>
        <w:t xml:space="preserve">. </w:t>
      </w:r>
      <w:r w:rsidRPr="002C7099">
        <w:rPr>
          <w:rFonts w:hint="cs"/>
          <w:rtl/>
        </w:rPr>
        <w:t>این</w:t>
      </w:r>
      <w:r w:rsidRPr="002C7099">
        <w:rPr>
          <w:rtl/>
        </w:rPr>
        <w:t xml:space="preserve"> </w:t>
      </w:r>
      <w:r w:rsidRPr="002C7099">
        <w:rPr>
          <w:rFonts w:hint="cs"/>
          <w:rtl/>
        </w:rPr>
        <w:t>انرژی</w:t>
      </w:r>
      <w:r w:rsidRPr="002C7099">
        <w:rPr>
          <w:rtl/>
        </w:rPr>
        <w:t xml:space="preserve"> </w:t>
      </w:r>
      <w:r w:rsidRPr="002C7099">
        <w:rPr>
          <w:rFonts w:hint="cs"/>
          <w:rtl/>
        </w:rPr>
        <w:t>در</w:t>
      </w:r>
      <w:r w:rsidRPr="002C7099">
        <w:rPr>
          <w:rtl/>
        </w:rPr>
        <w:t xml:space="preserve"> </w:t>
      </w:r>
      <w:r w:rsidRPr="002C7099">
        <w:rPr>
          <w:rFonts w:hint="cs"/>
          <w:rtl/>
        </w:rPr>
        <w:t>جرقه</w:t>
      </w:r>
      <w:r w:rsidRPr="002C7099">
        <w:rPr>
          <w:rtl/>
        </w:rPr>
        <w:t xml:space="preserve"> </w:t>
      </w:r>
      <w:r w:rsidRPr="002C7099">
        <w:rPr>
          <w:rFonts w:hint="cs"/>
          <w:rtl/>
        </w:rPr>
        <w:t>حاصل</w:t>
      </w:r>
      <w:r w:rsidRPr="002C7099">
        <w:rPr>
          <w:rtl/>
        </w:rPr>
        <w:t xml:space="preserve"> </w:t>
      </w:r>
      <w:r w:rsidRPr="002C7099">
        <w:rPr>
          <w:rFonts w:hint="cs"/>
          <w:rtl/>
        </w:rPr>
        <w:t>از</w:t>
      </w:r>
      <w:r w:rsidRPr="002C7099">
        <w:rPr>
          <w:rtl/>
        </w:rPr>
        <w:t xml:space="preserve"> </w:t>
      </w:r>
      <w:r w:rsidRPr="002C7099">
        <w:rPr>
          <w:rFonts w:hint="cs"/>
          <w:rtl/>
        </w:rPr>
        <w:t>باز</w:t>
      </w:r>
      <w:r w:rsidRPr="002C7099">
        <w:rPr>
          <w:rtl/>
        </w:rPr>
        <w:t xml:space="preserve"> </w:t>
      </w:r>
      <w:r w:rsidRPr="002C7099">
        <w:rPr>
          <w:rFonts w:hint="cs"/>
          <w:rtl/>
        </w:rPr>
        <w:t>شدن</w:t>
      </w:r>
      <w:r w:rsidRPr="002C7099">
        <w:rPr>
          <w:rtl/>
        </w:rPr>
        <w:t xml:space="preserve"> </w:t>
      </w:r>
      <w:r w:rsidRPr="002C7099">
        <w:rPr>
          <w:rFonts w:hint="cs"/>
          <w:rtl/>
        </w:rPr>
        <w:t>کلیدها</w:t>
      </w:r>
      <w:r w:rsidRPr="002C7099">
        <w:rPr>
          <w:rtl/>
        </w:rPr>
        <w:t xml:space="preserve"> </w:t>
      </w:r>
      <w:r w:rsidRPr="002C7099">
        <w:rPr>
          <w:rFonts w:hint="cs"/>
          <w:rtl/>
        </w:rPr>
        <w:t>و</w:t>
      </w:r>
      <w:r w:rsidRPr="002C7099">
        <w:rPr>
          <w:rtl/>
        </w:rPr>
        <w:t xml:space="preserve"> </w:t>
      </w:r>
      <w:r w:rsidRPr="002C7099">
        <w:rPr>
          <w:rFonts w:hint="cs"/>
          <w:rtl/>
        </w:rPr>
        <w:t>یا</w:t>
      </w:r>
      <w:r w:rsidRPr="002C7099">
        <w:rPr>
          <w:rtl/>
        </w:rPr>
        <w:t xml:space="preserve"> </w:t>
      </w:r>
      <w:r w:rsidRPr="002C7099">
        <w:rPr>
          <w:rFonts w:hint="cs"/>
          <w:rtl/>
        </w:rPr>
        <w:t>پاره</w:t>
      </w:r>
      <w:r w:rsidRPr="002C7099">
        <w:rPr>
          <w:rtl/>
        </w:rPr>
        <w:t xml:space="preserve"> </w:t>
      </w:r>
      <w:r w:rsidRPr="002C7099">
        <w:rPr>
          <w:rFonts w:hint="cs"/>
          <w:rtl/>
        </w:rPr>
        <w:t>شدن</w:t>
      </w:r>
      <w:r w:rsidRPr="002C7099">
        <w:rPr>
          <w:rtl/>
        </w:rPr>
        <w:t xml:space="preserve"> </w:t>
      </w:r>
      <w:r w:rsidRPr="002C7099">
        <w:rPr>
          <w:rFonts w:hint="cs"/>
          <w:rtl/>
        </w:rPr>
        <w:t>سیم</w:t>
      </w:r>
      <w:r w:rsidRPr="002C7099">
        <w:rPr>
          <w:rtl/>
        </w:rPr>
        <w:t xml:space="preserve"> </w:t>
      </w:r>
      <w:r w:rsidRPr="002C7099">
        <w:rPr>
          <w:rFonts w:hint="cs"/>
          <w:rtl/>
        </w:rPr>
        <w:t>ها</w:t>
      </w:r>
      <w:r w:rsidRPr="002C7099">
        <w:rPr>
          <w:rtl/>
        </w:rPr>
        <w:t xml:space="preserve"> و یا جدا شدن اتصالات، تخلیه </w:t>
      </w:r>
      <w:r w:rsidR="002C6118">
        <w:rPr>
          <w:rtl/>
        </w:rPr>
        <w:t>می‌</w:t>
      </w:r>
      <w:r w:rsidRPr="002C7099">
        <w:rPr>
          <w:rtl/>
        </w:rPr>
        <w:t>گردد.</w:t>
      </w:r>
    </w:p>
    <w:p w14:paraId="1102E59A" w14:textId="628E1D9E" w:rsidR="002C7099" w:rsidRPr="002C7099" w:rsidRDefault="002C7099" w:rsidP="004671F3">
      <w:pPr>
        <w:rPr>
          <w:rtl/>
        </w:rPr>
      </w:pPr>
      <w:r w:rsidRPr="002C7099">
        <w:rPr>
          <w:rtl/>
        </w:rPr>
        <w:t>بنابراین حفاظت کننده ادوات</w:t>
      </w:r>
      <w:r w:rsidR="00AD24A0">
        <w:rPr>
          <w:rFonts w:ascii="Cambria" w:hAnsi="Cambria" w:hint="cs"/>
          <w:rtl/>
        </w:rPr>
        <w:t xml:space="preserve"> </w:t>
      </w:r>
      <w:r w:rsidRPr="002C7099">
        <w:t>Exi</w:t>
      </w:r>
      <w:r w:rsidR="00AD24A0">
        <w:rPr>
          <w:rFonts w:ascii="Cambria" w:hAnsi="Cambria" w:hint="cs"/>
          <w:rtl/>
        </w:rPr>
        <w:t xml:space="preserve"> </w:t>
      </w:r>
      <w:r w:rsidR="002C6118">
        <w:rPr>
          <w:rFonts w:hint="cs"/>
          <w:rtl/>
        </w:rPr>
        <w:t>می‌</w:t>
      </w:r>
      <w:r w:rsidRPr="002C7099">
        <w:rPr>
          <w:rFonts w:hint="cs"/>
          <w:rtl/>
        </w:rPr>
        <w:t>باید</w:t>
      </w:r>
      <w:r w:rsidRPr="002C7099">
        <w:rPr>
          <w:rtl/>
        </w:rPr>
        <w:t xml:space="preserve"> </w:t>
      </w:r>
      <w:r w:rsidRPr="002C7099">
        <w:rPr>
          <w:rFonts w:hint="cs"/>
          <w:rtl/>
        </w:rPr>
        <w:t>با</w:t>
      </w:r>
      <w:r w:rsidRPr="002C7099">
        <w:rPr>
          <w:rtl/>
        </w:rPr>
        <w:t xml:space="preserve"> </w:t>
      </w:r>
      <w:r w:rsidRPr="002C7099">
        <w:rPr>
          <w:rFonts w:hint="cs"/>
          <w:rtl/>
        </w:rPr>
        <w:t>در</w:t>
      </w:r>
      <w:r w:rsidRPr="002C7099">
        <w:rPr>
          <w:rtl/>
        </w:rPr>
        <w:t xml:space="preserve"> </w:t>
      </w:r>
      <w:r w:rsidRPr="002C7099">
        <w:rPr>
          <w:rFonts w:hint="cs"/>
          <w:rtl/>
        </w:rPr>
        <w:t>نظر</w:t>
      </w:r>
      <w:r w:rsidRPr="002C7099">
        <w:rPr>
          <w:rtl/>
        </w:rPr>
        <w:t xml:space="preserve"> </w:t>
      </w:r>
      <w:r w:rsidRPr="002C7099">
        <w:rPr>
          <w:rFonts w:hint="cs"/>
          <w:rtl/>
        </w:rPr>
        <w:t>گرفتن</w:t>
      </w:r>
      <w:r w:rsidRPr="002C7099">
        <w:rPr>
          <w:rtl/>
        </w:rPr>
        <w:t xml:space="preserve"> </w:t>
      </w:r>
      <w:r w:rsidRPr="002C7099">
        <w:rPr>
          <w:rFonts w:hint="cs"/>
          <w:rtl/>
        </w:rPr>
        <w:t>کاپاسیتانس</w:t>
      </w:r>
      <w:r w:rsidRPr="002C7099">
        <w:rPr>
          <w:rtl/>
        </w:rPr>
        <w:t xml:space="preserve"> </w:t>
      </w:r>
      <w:r w:rsidRPr="002C7099">
        <w:rPr>
          <w:rFonts w:hint="cs"/>
          <w:rtl/>
        </w:rPr>
        <w:t>و</w:t>
      </w:r>
      <w:r w:rsidRPr="002C7099">
        <w:rPr>
          <w:rtl/>
        </w:rPr>
        <w:t xml:space="preserve"> </w:t>
      </w:r>
      <w:r w:rsidRPr="002C7099">
        <w:rPr>
          <w:rFonts w:hint="cs"/>
          <w:rtl/>
        </w:rPr>
        <w:t>اندوکتانس</w:t>
      </w:r>
      <w:r w:rsidRPr="002C7099">
        <w:rPr>
          <w:rtl/>
        </w:rPr>
        <w:t xml:space="preserve"> </w:t>
      </w:r>
      <w:r w:rsidRPr="002C7099">
        <w:rPr>
          <w:rFonts w:hint="cs"/>
          <w:rtl/>
        </w:rPr>
        <w:t>سیم</w:t>
      </w:r>
      <w:r w:rsidRPr="002C7099">
        <w:rPr>
          <w:rtl/>
        </w:rPr>
        <w:t xml:space="preserve"> </w:t>
      </w:r>
      <w:r w:rsidRPr="002C7099">
        <w:rPr>
          <w:rFonts w:hint="cs"/>
          <w:rtl/>
        </w:rPr>
        <w:t>های</w:t>
      </w:r>
      <w:r w:rsidRPr="002C7099">
        <w:rPr>
          <w:rtl/>
        </w:rPr>
        <w:t xml:space="preserve"> </w:t>
      </w:r>
      <w:r w:rsidRPr="002C7099">
        <w:rPr>
          <w:rFonts w:hint="cs"/>
          <w:rtl/>
        </w:rPr>
        <w:t>متصل</w:t>
      </w:r>
      <w:r w:rsidRPr="002C7099">
        <w:rPr>
          <w:rtl/>
        </w:rPr>
        <w:t xml:space="preserve"> </w:t>
      </w:r>
      <w:r w:rsidRPr="002C7099">
        <w:rPr>
          <w:rFonts w:hint="cs"/>
          <w:rtl/>
        </w:rPr>
        <w:t>به</w:t>
      </w:r>
      <w:r w:rsidRPr="002C7099">
        <w:rPr>
          <w:rtl/>
        </w:rPr>
        <w:t xml:space="preserve"> </w:t>
      </w:r>
      <w:r w:rsidRPr="002C7099">
        <w:rPr>
          <w:rFonts w:hint="cs"/>
          <w:rtl/>
        </w:rPr>
        <w:t>دستگاه</w:t>
      </w:r>
      <w:r w:rsidRPr="002C7099">
        <w:rPr>
          <w:rtl/>
        </w:rPr>
        <w:t xml:space="preserve"> </w:t>
      </w:r>
      <w:r w:rsidRPr="002C7099">
        <w:rPr>
          <w:rFonts w:hint="cs"/>
          <w:rtl/>
        </w:rPr>
        <w:t>مزبور</w:t>
      </w:r>
      <w:r w:rsidRPr="002C7099">
        <w:rPr>
          <w:rtl/>
        </w:rPr>
        <w:t xml:space="preserve"> </w:t>
      </w:r>
      <w:r w:rsidRPr="002C7099">
        <w:rPr>
          <w:rFonts w:hint="cs"/>
          <w:rtl/>
        </w:rPr>
        <w:t>انتخاب</w:t>
      </w:r>
      <w:r w:rsidRPr="002C7099">
        <w:rPr>
          <w:rtl/>
        </w:rPr>
        <w:t xml:space="preserve"> </w:t>
      </w:r>
      <w:r w:rsidRPr="002C7099">
        <w:rPr>
          <w:rFonts w:hint="cs"/>
          <w:rtl/>
        </w:rPr>
        <w:t>شود</w:t>
      </w:r>
      <w:r w:rsidRPr="002C7099">
        <w:rPr>
          <w:rtl/>
        </w:rPr>
        <w:t xml:space="preserve">. </w:t>
      </w:r>
      <w:r w:rsidRPr="002C7099">
        <w:rPr>
          <w:rFonts w:hint="cs"/>
          <w:rtl/>
        </w:rPr>
        <w:t>تعریف</w:t>
      </w:r>
      <w:r w:rsidRPr="002C7099">
        <w:rPr>
          <w:rtl/>
        </w:rPr>
        <w:t xml:space="preserve"> </w:t>
      </w:r>
      <w:r w:rsidRPr="002C7099">
        <w:rPr>
          <w:rFonts w:hint="cs"/>
          <w:rtl/>
        </w:rPr>
        <w:t>و</w:t>
      </w:r>
      <w:r w:rsidRPr="002C7099">
        <w:rPr>
          <w:rtl/>
        </w:rPr>
        <w:t xml:space="preserve"> </w:t>
      </w:r>
      <w:r w:rsidRPr="002C7099">
        <w:rPr>
          <w:rFonts w:hint="cs"/>
          <w:rtl/>
        </w:rPr>
        <w:t>مشخصات</w:t>
      </w:r>
      <w:r w:rsidRPr="002C7099">
        <w:rPr>
          <w:rtl/>
        </w:rPr>
        <w:t xml:space="preserve"> </w:t>
      </w:r>
      <w:r w:rsidRPr="002C7099">
        <w:rPr>
          <w:rFonts w:hint="cs"/>
          <w:rtl/>
        </w:rPr>
        <w:t>دقیق</w:t>
      </w:r>
      <w:r w:rsidRPr="002C7099">
        <w:rPr>
          <w:rtl/>
        </w:rPr>
        <w:t xml:space="preserve"> </w:t>
      </w:r>
      <w:r w:rsidRPr="002C7099">
        <w:rPr>
          <w:rFonts w:hint="cs"/>
          <w:rtl/>
        </w:rPr>
        <w:t>سیم</w:t>
      </w:r>
      <w:r w:rsidRPr="002C7099">
        <w:rPr>
          <w:rtl/>
        </w:rPr>
        <w:t xml:space="preserve"> </w:t>
      </w:r>
      <w:r w:rsidRPr="002C7099">
        <w:rPr>
          <w:rFonts w:hint="cs"/>
          <w:rtl/>
        </w:rPr>
        <w:t>های</w:t>
      </w:r>
      <w:r w:rsidRPr="002C7099">
        <w:rPr>
          <w:rtl/>
        </w:rPr>
        <w:t xml:space="preserve"> </w:t>
      </w:r>
      <w:r w:rsidRPr="002C7099">
        <w:rPr>
          <w:rFonts w:hint="cs"/>
          <w:rtl/>
        </w:rPr>
        <w:t>ارتباطی</w:t>
      </w:r>
      <w:r w:rsidRPr="002C7099">
        <w:rPr>
          <w:rtl/>
        </w:rPr>
        <w:t xml:space="preserve"> </w:t>
      </w:r>
      <w:r w:rsidRPr="002C7099">
        <w:rPr>
          <w:rFonts w:hint="cs"/>
          <w:rtl/>
        </w:rPr>
        <w:t>در</w:t>
      </w:r>
      <w:r w:rsidRPr="002C7099">
        <w:t xml:space="preserve">IEC </w:t>
      </w:r>
      <w:r w:rsidR="00AD24A0">
        <w:t>600</w:t>
      </w:r>
      <w:r w:rsidRPr="002C7099">
        <w:t>79-14</w:t>
      </w:r>
      <w:r w:rsidR="00A0479A">
        <w:rPr>
          <w:rFonts w:ascii="Cambria" w:hAnsi="Cambria" w:cs="Times New Roman"/>
          <w:rtl/>
        </w:rPr>
        <w:t xml:space="preserve"> </w:t>
      </w:r>
      <w:r w:rsidRPr="002C7099">
        <w:rPr>
          <w:rFonts w:hint="cs"/>
          <w:rtl/>
        </w:rPr>
        <w:t>آمده</w:t>
      </w:r>
      <w:r w:rsidRPr="002C7099">
        <w:rPr>
          <w:rtl/>
        </w:rPr>
        <w:t xml:space="preserve"> </w:t>
      </w:r>
      <w:r w:rsidRPr="002C7099">
        <w:rPr>
          <w:rFonts w:hint="cs"/>
          <w:rtl/>
        </w:rPr>
        <w:t>است</w:t>
      </w:r>
      <w:r w:rsidRPr="002C7099">
        <w:rPr>
          <w:rtl/>
        </w:rPr>
        <w:t>.</w:t>
      </w:r>
    </w:p>
    <w:p w14:paraId="372F096E" w14:textId="11407A98" w:rsidR="002C7099" w:rsidRDefault="002C7099" w:rsidP="004671F3">
      <w:r w:rsidRPr="002C7099">
        <w:rPr>
          <w:rtl/>
        </w:rPr>
        <w:t>ادوات حفاظت کننده که با تجهیزات</w:t>
      </w:r>
      <w:r w:rsidR="00AD24A0">
        <w:rPr>
          <w:rFonts w:ascii="Cambria" w:hAnsi="Cambria" w:cs="Cambria"/>
        </w:rPr>
        <w:t xml:space="preserve"> </w:t>
      </w:r>
      <w:r w:rsidRPr="002C7099">
        <w:t>Exi</w:t>
      </w:r>
      <w:r w:rsidR="00AD24A0">
        <w:rPr>
          <w:rFonts w:ascii="Cambria" w:hAnsi="Cambria" w:cs="Cambria"/>
        </w:rPr>
        <w:t xml:space="preserve"> </w:t>
      </w:r>
      <w:r w:rsidRPr="002C7099">
        <w:rPr>
          <w:rFonts w:hint="cs"/>
          <w:rtl/>
        </w:rPr>
        <w:t>مورد</w:t>
      </w:r>
      <w:r w:rsidRPr="002C7099">
        <w:rPr>
          <w:rtl/>
        </w:rPr>
        <w:t xml:space="preserve"> استفاده قرار </w:t>
      </w:r>
      <w:r w:rsidR="002C6118">
        <w:rPr>
          <w:rtl/>
        </w:rPr>
        <w:t>می‌</w:t>
      </w:r>
      <w:r w:rsidRPr="002C7099">
        <w:rPr>
          <w:rtl/>
        </w:rPr>
        <w:t>گیرند، دارای انواع مختلفی هستند که با نام های</w:t>
      </w:r>
      <w:r w:rsidR="00A0479A">
        <w:rPr>
          <w:rFonts w:ascii="Cambria" w:hAnsi="Cambria" w:cs="Times New Roman" w:hint="cs"/>
          <w:rtl/>
        </w:rPr>
        <w:t xml:space="preserve"> </w:t>
      </w:r>
      <w:r w:rsidRPr="002C7099">
        <w:t>SAFETY BARRIER</w:t>
      </w:r>
      <w:r w:rsidR="00A0479A">
        <w:rPr>
          <w:rFonts w:ascii="Cambria" w:hAnsi="Cambria" w:cs="Times New Roman" w:hint="cs"/>
          <w:rtl/>
        </w:rPr>
        <w:t xml:space="preserve"> </w:t>
      </w:r>
      <w:r w:rsidRPr="002C7099">
        <w:rPr>
          <w:rFonts w:hint="cs"/>
          <w:rtl/>
        </w:rPr>
        <w:t>و</w:t>
      </w:r>
      <w:r w:rsidR="00A0479A">
        <w:rPr>
          <w:rFonts w:ascii="Cambria" w:hAnsi="Cambria" w:cs="Times New Roman" w:hint="cs"/>
          <w:rtl/>
        </w:rPr>
        <w:t xml:space="preserve"> </w:t>
      </w:r>
      <w:r w:rsidRPr="002C7099">
        <w:t>CONTROL BARRIER</w:t>
      </w:r>
      <w:r w:rsidR="00A0479A">
        <w:rPr>
          <w:rFonts w:ascii="Cambria" w:hAnsi="Cambria" w:cs="Times New Roman" w:hint="cs"/>
          <w:rtl/>
        </w:rPr>
        <w:t xml:space="preserve"> </w:t>
      </w:r>
      <w:r w:rsidRPr="002C7099">
        <w:rPr>
          <w:rFonts w:hint="cs"/>
          <w:rtl/>
        </w:rPr>
        <w:t>در</w:t>
      </w:r>
      <w:r w:rsidRPr="002C7099">
        <w:rPr>
          <w:rtl/>
        </w:rPr>
        <w:t xml:space="preserve"> </w:t>
      </w:r>
      <w:r w:rsidRPr="002C7099">
        <w:rPr>
          <w:rFonts w:hint="cs"/>
          <w:rtl/>
        </w:rPr>
        <w:t>مقوله</w:t>
      </w:r>
      <w:r w:rsidRPr="002C7099">
        <w:rPr>
          <w:rtl/>
        </w:rPr>
        <w:t xml:space="preserve"> </w:t>
      </w:r>
      <w:r w:rsidRPr="002C7099">
        <w:rPr>
          <w:rFonts w:hint="cs"/>
          <w:rtl/>
        </w:rPr>
        <w:t>ابزار</w:t>
      </w:r>
      <w:r w:rsidRPr="002C7099">
        <w:rPr>
          <w:rtl/>
        </w:rPr>
        <w:t xml:space="preserve"> </w:t>
      </w:r>
      <w:r w:rsidRPr="002C7099">
        <w:rPr>
          <w:rFonts w:hint="cs"/>
          <w:rtl/>
        </w:rPr>
        <w:t>دقیق</w:t>
      </w:r>
      <w:r w:rsidRPr="002C7099">
        <w:rPr>
          <w:rtl/>
        </w:rPr>
        <w:t xml:space="preserve"> </w:t>
      </w:r>
      <w:r w:rsidRPr="002C7099">
        <w:rPr>
          <w:rFonts w:hint="cs"/>
          <w:rtl/>
        </w:rPr>
        <w:t>مورد</w:t>
      </w:r>
      <w:r w:rsidRPr="002C7099">
        <w:rPr>
          <w:rtl/>
        </w:rPr>
        <w:t xml:space="preserve"> </w:t>
      </w:r>
      <w:r w:rsidRPr="002C7099">
        <w:rPr>
          <w:rFonts w:hint="cs"/>
          <w:rtl/>
        </w:rPr>
        <w:t>بررسی</w:t>
      </w:r>
      <w:r w:rsidRPr="002C7099">
        <w:rPr>
          <w:rtl/>
        </w:rPr>
        <w:t xml:space="preserve"> </w:t>
      </w:r>
      <w:r w:rsidRPr="002C7099">
        <w:rPr>
          <w:rFonts w:hint="cs"/>
          <w:rtl/>
        </w:rPr>
        <w:t>قرار</w:t>
      </w:r>
      <w:r w:rsidRPr="002C7099">
        <w:rPr>
          <w:rtl/>
        </w:rPr>
        <w:t xml:space="preserve"> </w:t>
      </w:r>
      <w:r w:rsidR="002C6118">
        <w:rPr>
          <w:rFonts w:hint="cs"/>
          <w:rtl/>
        </w:rPr>
        <w:t>می‌</w:t>
      </w:r>
      <w:r w:rsidRPr="002C7099">
        <w:rPr>
          <w:rFonts w:hint="cs"/>
          <w:rtl/>
        </w:rPr>
        <w:t>گیرند</w:t>
      </w:r>
      <w:r w:rsidRPr="002C7099">
        <w:rPr>
          <w:rtl/>
        </w:rPr>
        <w:t xml:space="preserve"> </w:t>
      </w:r>
      <w:r w:rsidRPr="002C7099">
        <w:rPr>
          <w:rFonts w:hint="cs"/>
          <w:rtl/>
        </w:rPr>
        <w:t>و</w:t>
      </w:r>
      <w:r w:rsidRPr="002C7099">
        <w:rPr>
          <w:rtl/>
        </w:rPr>
        <w:t xml:space="preserve"> </w:t>
      </w:r>
      <w:r w:rsidRPr="002C7099">
        <w:rPr>
          <w:rFonts w:hint="cs"/>
          <w:rtl/>
        </w:rPr>
        <w:t>در</w:t>
      </w:r>
      <w:r w:rsidRPr="002C7099">
        <w:rPr>
          <w:rtl/>
        </w:rPr>
        <w:t xml:space="preserve"> </w:t>
      </w:r>
      <w:r w:rsidRPr="002C7099">
        <w:rPr>
          <w:rFonts w:hint="cs"/>
          <w:rtl/>
        </w:rPr>
        <w:t>اینجا</w:t>
      </w:r>
      <w:r w:rsidRPr="002C7099">
        <w:rPr>
          <w:rtl/>
        </w:rPr>
        <w:t xml:space="preserve"> </w:t>
      </w:r>
      <w:r w:rsidRPr="002C7099">
        <w:rPr>
          <w:rFonts w:hint="cs"/>
          <w:rtl/>
        </w:rPr>
        <w:t>فقط</w:t>
      </w:r>
      <w:r w:rsidRPr="002C7099">
        <w:rPr>
          <w:rtl/>
        </w:rPr>
        <w:t xml:space="preserve"> </w:t>
      </w:r>
      <w:r w:rsidRPr="002C7099">
        <w:rPr>
          <w:rFonts w:hint="cs"/>
          <w:rtl/>
        </w:rPr>
        <w:t>به</w:t>
      </w:r>
      <w:r w:rsidRPr="002C7099">
        <w:rPr>
          <w:rtl/>
        </w:rPr>
        <w:t xml:space="preserve"> </w:t>
      </w:r>
      <w:r w:rsidRPr="002C7099">
        <w:rPr>
          <w:rFonts w:hint="cs"/>
          <w:rtl/>
        </w:rPr>
        <w:t>آن</w:t>
      </w:r>
      <w:r w:rsidRPr="002C7099">
        <w:rPr>
          <w:rtl/>
        </w:rPr>
        <w:t xml:space="preserve"> </w:t>
      </w:r>
      <w:r w:rsidRPr="002C7099">
        <w:rPr>
          <w:rFonts w:hint="cs"/>
          <w:rtl/>
        </w:rPr>
        <w:t>اشاره</w:t>
      </w:r>
      <w:r w:rsidRPr="002C7099">
        <w:rPr>
          <w:rtl/>
        </w:rPr>
        <w:t xml:space="preserve"> </w:t>
      </w:r>
      <w:r w:rsidR="002C6118">
        <w:rPr>
          <w:rFonts w:hint="cs"/>
          <w:rtl/>
        </w:rPr>
        <w:t>می‌</w:t>
      </w:r>
      <w:r w:rsidRPr="002C7099">
        <w:rPr>
          <w:rFonts w:hint="cs"/>
          <w:rtl/>
        </w:rPr>
        <w:t>شود</w:t>
      </w:r>
      <w:r w:rsidRPr="002C7099">
        <w:rPr>
          <w:rtl/>
        </w:rPr>
        <w:t xml:space="preserve">. </w:t>
      </w:r>
      <w:r w:rsidRPr="002C7099">
        <w:rPr>
          <w:rFonts w:hint="cs"/>
          <w:rtl/>
        </w:rPr>
        <w:t>ساده</w:t>
      </w:r>
      <w:r w:rsidRPr="002C7099">
        <w:rPr>
          <w:rtl/>
        </w:rPr>
        <w:t xml:space="preserve"> </w:t>
      </w:r>
      <w:r w:rsidRPr="002C7099">
        <w:rPr>
          <w:rFonts w:hint="cs"/>
          <w:rtl/>
        </w:rPr>
        <w:t>ترین</w:t>
      </w:r>
      <w:r w:rsidRPr="002C7099">
        <w:rPr>
          <w:rtl/>
        </w:rPr>
        <w:t xml:space="preserve"> </w:t>
      </w:r>
      <w:r w:rsidRPr="002C7099">
        <w:rPr>
          <w:rFonts w:hint="cs"/>
          <w:rtl/>
        </w:rPr>
        <w:t>نوع</w:t>
      </w:r>
      <w:r w:rsidR="00AD24A0">
        <w:rPr>
          <w:rFonts w:ascii="Cambria" w:hAnsi="Cambria" w:cs="Cambria"/>
        </w:rPr>
        <w:t xml:space="preserve"> </w:t>
      </w:r>
      <w:r w:rsidRPr="00BB5D64">
        <w:t>BARRIER</w:t>
      </w:r>
      <w:r w:rsidR="00AD24A0">
        <w:rPr>
          <w:rFonts w:ascii="Cambria" w:hAnsi="Cambria" w:cs="Cambria"/>
        </w:rPr>
        <w:t xml:space="preserve"> </w:t>
      </w:r>
      <w:r w:rsidRPr="002C7099">
        <w:rPr>
          <w:rtl/>
        </w:rPr>
        <w:t xml:space="preserve">شامل مداری است که از انتقال ولتاژ نامطلوب </w:t>
      </w:r>
      <w:r w:rsidRPr="002C7099">
        <w:rPr>
          <w:rFonts w:hint="cs"/>
          <w:rtl/>
        </w:rPr>
        <w:t>و</w:t>
      </w:r>
      <w:r w:rsidRPr="002C7099">
        <w:rPr>
          <w:rtl/>
        </w:rPr>
        <w:t xml:space="preserve"> </w:t>
      </w:r>
      <w:r w:rsidRPr="002C7099">
        <w:rPr>
          <w:rFonts w:hint="cs"/>
          <w:rtl/>
        </w:rPr>
        <w:t>یا</w:t>
      </w:r>
      <w:r w:rsidRPr="002C7099">
        <w:rPr>
          <w:rtl/>
        </w:rPr>
        <w:t xml:space="preserve"> </w:t>
      </w:r>
      <w:r w:rsidRPr="002C7099">
        <w:rPr>
          <w:rFonts w:hint="cs"/>
          <w:rtl/>
        </w:rPr>
        <w:t>ارسال</w:t>
      </w:r>
      <w:r w:rsidRPr="002C7099">
        <w:rPr>
          <w:rtl/>
        </w:rPr>
        <w:t xml:space="preserve"> </w:t>
      </w:r>
      <w:r w:rsidRPr="002C7099">
        <w:rPr>
          <w:rFonts w:hint="cs"/>
          <w:rtl/>
        </w:rPr>
        <w:t>جریان</w:t>
      </w:r>
      <w:r w:rsidRPr="002C7099">
        <w:rPr>
          <w:rtl/>
        </w:rPr>
        <w:t xml:space="preserve"> </w:t>
      </w:r>
      <w:r w:rsidRPr="002C7099">
        <w:rPr>
          <w:rFonts w:hint="cs"/>
          <w:rtl/>
        </w:rPr>
        <w:t>ناخواسته</w:t>
      </w:r>
      <w:r w:rsidRPr="002C7099">
        <w:rPr>
          <w:rtl/>
        </w:rPr>
        <w:t xml:space="preserve"> </w:t>
      </w:r>
      <w:r w:rsidRPr="002C7099">
        <w:rPr>
          <w:rFonts w:hint="cs"/>
          <w:rtl/>
        </w:rPr>
        <w:t>به</w:t>
      </w:r>
      <w:r w:rsidRPr="002C7099">
        <w:rPr>
          <w:rtl/>
        </w:rPr>
        <w:t xml:space="preserve"> </w:t>
      </w:r>
      <w:r w:rsidRPr="002C7099">
        <w:rPr>
          <w:rFonts w:hint="cs"/>
          <w:rtl/>
        </w:rPr>
        <w:t>ادوات</w:t>
      </w:r>
      <w:r w:rsidR="00AD24A0">
        <w:rPr>
          <w:rFonts w:ascii="Cambria" w:hAnsi="Cambria" w:cs="Cambria"/>
        </w:rPr>
        <w:t xml:space="preserve"> </w:t>
      </w:r>
      <w:r w:rsidRPr="002C7099">
        <w:t>Exi</w:t>
      </w:r>
      <w:r w:rsidR="00AD24A0">
        <w:rPr>
          <w:rFonts w:ascii="Cambria" w:hAnsi="Cambria" w:cs="Cambria"/>
        </w:rPr>
        <w:t xml:space="preserve"> </w:t>
      </w:r>
      <w:r w:rsidRPr="002C7099">
        <w:rPr>
          <w:rFonts w:hint="cs"/>
          <w:rtl/>
        </w:rPr>
        <w:t>جلوگیری</w:t>
      </w:r>
      <w:r w:rsidRPr="002C7099">
        <w:rPr>
          <w:rtl/>
        </w:rPr>
        <w:t xml:space="preserve"> </w:t>
      </w:r>
      <w:r w:rsidR="002C6118">
        <w:rPr>
          <w:rFonts w:hint="cs"/>
          <w:rtl/>
        </w:rPr>
        <w:t>می‌</w:t>
      </w:r>
      <w:r w:rsidRPr="002C7099">
        <w:rPr>
          <w:rFonts w:hint="cs"/>
          <w:rtl/>
        </w:rPr>
        <w:t>کند</w:t>
      </w:r>
      <w:r w:rsidRPr="002C7099">
        <w:rPr>
          <w:rtl/>
        </w:rPr>
        <w:t xml:space="preserve">. </w:t>
      </w:r>
      <w:r w:rsidRPr="002C7099">
        <w:rPr>
          <w:rFonts w:hint="cs"/>
          <w:rtl/>
        </w:rPr>
        <w:t>این</w:t>
      </w:r>
      <w:r w:rsidRPr="002C7099">
        <w:rPr>
          <w:rtl/>
        </w:rPr>
        <w:t xml:space="preserve"> </w:t>
      </w:r>
      <w:r w:rsidRPr="002C7099">
        <w:rPr>
          <w:rFonts w:hint="cs"/>
          <w:rtl/>
        </w:rPr>
        <w:t>دستگاه</w:t>
      </w:r>
      <w:r w:rsidRPr="002C7099">
        <w:rPr>
          <w:rtl/>
        </w:rPr>
        <w:t xml:space="preserve"> </w:t>
      </w:r>
      <w:r w:rsidRPr="002C7099">
        <w:rPr>
          <w:rFonts w:hint="cs"/>
          <w:rtl/>
        </w:rPr>
        <w:t>شامل</w:t>
      </w:r>
      <w:r w:rsidRPr="002C7099">
        <w:rPr>
          <w:rtl/>
        </w:rPr>
        <w:t xml:space="preserve"> </w:t>
      </w:r>
      <w:r w:rsidRPr="002C7099">
        <w:rPr>
          <w:rFonts w:hint="cs"/>
          <w:rtl/>
        </w:rPr>
        <w:t>یک</w:t>
      </w:r>
      <w:r w:rsidRPr="002C7099">
        <w:rPr>
          <w:rtl/>
        </w:rPr>
        <w:t xml:space="preserve"> </w:t>
      </w:r>
      <w:r w:rsidRPr="002C7099">
        <w:rPr>
          <w:rFonts w:hint="cs"/>
          <w:rtl/>
        </w:rPr>
        <w:t>فیوز</w:t>
      </w:r>
      <w:r w:rsidRPr="002C7099">
        <w:rPr>
          <w:rtl/>
        </w:rPr>
        <w:t xml:space="preserve"> </w:t>
      </w:r>
      <w:r w:rsidRPr="002C7099">
        <w:rPr>
          <w:rFonts w:hint="cs"/>
          <w:rtl/>
        </w:rPr>
        <w:t>و</w:t>
      </w:r>
      <w:r w:rsidRPr="002C7099">
        <w:rPr>
          <w:rtl/>
        </w:rPr>
        <w:t xml:space="preserve"> </w:t>
      </w:r>
      <w:r w:rsidRPr="002C7099">
        <w:rPr>
          <w:rFonts w:hint="cs"/>
          <w:rtl/>
        </w:rPr>
        <w:t>یک</w:t>
      </w:r>
      <w:r w:rsidRPr="002C7099">
        <w:rPr>
          <w:rtl/>
        </w:rPr>
        <w:t xml:space="preserve"> </w:t>
      </w:r>
      <w:r w:rsidRPr="002C7099">
        <w:rPr>
          <w:rFonts w:hint="cs"/>
          <w:rtl/>
        </w:rPr>
        <w:t>مقاومت</w:t>
      </w:r>
      <w:r w:rsidRPr="002C7099">
        <w:rPr>
          <w:rtl/>
        </w:rPr>
        <w:t xml:space="preserve"> </w:t>
      </w:r>
      <w:r w:rsidRPr="002C7099">
        <w:rPr>
          <w:rFonts w:hint="cs"/>
          <w:rtl/>
        </w:rPr>
        <w:t>است</w:t>
      </w:r>
      <w:r w:rsidRPr="002C7099">
        <w:rPr>
          <w:rtl/>
        </w:rPr>
        <w:t xml:space="preserve"> </w:t>
      </w:r>
      <w:r w:rsidRPr="002C7099">
        <w:rPr>
          <w:rFonts w:hint="cs"/>
          <w:rtl/>
        </w:rPr>
        <w:t>که</w:t>
      </w:r>
      <w:r w:rsidRPr="002C7099">
        <w:rPr>
          <w:rtl/>
        </w:rPr>
        <w:t xml:space="preserve"> </w:t>
      </w:r>
      <w:r w:rsidRPr="002C7099">
        <w:rPr>
          <w:rFonts w:hint="cs"/>
          <w:rtl/>
        </w:rPr>
        <w:t>به</w:t>
      </w:r>
      <w:r w:rsidRPr="002C7099">
        <w:rPr>
          <w:rtl/>
        </w:rPr>
        <w:t xml:space="preserve"> </w:t>
      </w:r>
      <w:r w:rsidRPr="002C7099">
        <w:rPr>
          <w:rFonts w:hint="cs"/>
          <w:rtl/>
        </w:rPr>
        <w:t>صورت</w:t>
      </w:r>
      <w:r w:rsidRPr="002C7099">
        <w:rPr>
          <w:rtl/>
        </w:rPr>
        <w:t xml:space="preserve"> </w:t>
      </w:r>
      <w:r w:rsidRPr="002C7099">
        <w:rPr>
          <w:rFonts w:hint="cs"/>
          <w:rtl/>
        </w:rPr>
        <w:t>سری</w:t>
      </w:r>
      <w:r w:rsidRPr="002C7099">
        <w:rPr>
          <w:rtl/>
        </w:rPr>
        <w:t xml:space="preserve"> </w:t>
      </w:r>
      <w:r w:rsidRPr="002C7099">
        <w:rPr>
          <w:rFonts w:hint="cs"/>
          <w:rtl/>
        </w:rPr>
        <w:t>با</w:t>
      </w:r>
      <w:r w:rsidRPr="002C7099">
        <w:rPr>
          <w:rtl/>
        </w:rPr>
        <w:t xml:space="preserve"> </w:t>
      </w:r>
      <w:r w:rsidRPr="002C7099">
        <w:rPr>
          <w:rFonts w:hint="cs"/>
          <w:rtl/>
        </w:rPr>
        <w:t>دستگاه</w:t>
      </w:r>
      <w:r w:rsidRPr="002C7099">
        <w:rPr>
          <w:rtl/>
        </w:rPr>
        <w:t xml:space="preserve"> </w:t>
      </w:r>
      <w:r w:rsidRPr="002C7099">
        <w:rPr>
          <w:rFonts w:hint="cs"/>
          <w:rtl/>
        </w:rPr>
        <w:t>مورد</w:t>
      </w:r>
      <w:r w:rsidRPr="002C7099">
        <w:rPr>
          <w:rtl/>
        </w:rPr>
        <w:t xml:space="preserve"> </w:t>
      </w:r>
      <w:r w:rsidRPr="002C7099">
        <w:rPr>
          <w:rFonts w:hint="cs"/>
          <w:rtl/>
        </w:rPr>
        <w:t>نظر</w:t>
      </w:r>
      <w:r w:rsidRPr="002C7099">
        <w:rPr>
          <w:rtl/>
        </w:rPr>
        <w:t xml:space="preserve"> </w:t>
      </w:r>
      <w:r w:rsidRPr="002C7099">
        <w:rPr>
          <w:rFonts w:hint="cs"/>
          <w:rtl/>
        </w:rPr>
        <w:t>قرار</w:t>
      </w:r>
      <w:r w:rsidRPr="002C7099">
        <w:rPr>
          <w:rtl/>
        </w:rPr>
        <w:t xml:space="preserve"> </w:t>
      </w:r>
      <w:r w:rsidR="002C6118">
        <w:rPr>
          <w:rFonts w:hint="cs"/>
          <w:rtl/>
        </w:rPr>
        <w:t>می‌</w:t>
      </w:r>
      <w:r w:rsidRPr="002C7099">
        <w:rPr>
          <w:rFonts w:hint="cs"/>
          <w:rtl/>
        </w:rPr>
        <w:t>گیرند</w:t>
      </w:r>
      <w:r w:rsidRPr="002C7099">
        <w:rPr>
          <w:rtl/>
        </w:rPr>
        <w:t xml:space="preserve"> </w:t>
      </w:r>
      <w:r w:rsidRPr="002C7099">
        <w:rPr>
          <w:rFonts w:hint="cs"/>
          <w:rtl/>
        </w:rPr>
        <w:t>و</w:t>
      </w:r>
      <w:r w:rsidRPr="002C7099">
        <w:rPr>
          <w:rtl/>
        </w:rPr>
        <w:t xml:space="preserve"> </w:t>
      </w:r>
      <w:r w:rsidRPr="002C7099">
        <w:rPr>
          <w:rFonts w:hint="cs"/>
          <w:rtl/>
        </w:rPr>
        <w:t>یک</w:t>
      </w:r>
      <w:r w:rsidRPr="002C7099">
        <w:rPr>
          <w:rtl/>
        </w:rPr>
        <w:t xml:space="preserve"> </w:t>
      </w:r>
      <w:r w:rsidRPr="002C7099">
        <w:rPr>
          <w:rFonts w:hint="cs"/>
          <w:rtl/>
        </w:rPr>
        <w:t>یا</w:t>
      </w:r>
      <w:r w:rsidRPr="002C7099">
        <w:rPr>
          <w:rtl/>
        </w:rPr>
        <w:t xml:space="preserve"> </w:t>
      </w:r>
      <w:r w:rsidRPr="002C7099">
        <w:rPr>
          <w:rFonts w:hint="cs"/>
          <w:rtl/>
        </w:rPr>
        <w:t>چند</w:t>
      </w:r>
      <w:r w:rsidRPr="002C7099">
        <w:rPr>
          <w:rtl/>
        </w:rPr>
        <w:t xml:space="preserve"> </w:t>
      </w:r>
      <w:r w:rsidRPr="002C7099">
        <w:rPr>
          <w:rFonts w:hint="cs"/>
          <w:rtl/>
        </w:rPr>
        <w:t>دیودزینر</w:t>
      </w:r>
      <w:r w:rsidRPr="002C7099">
        <w:rPr>
          <w:rtl/>
        </w:rPr>
        <w:t xml:space="preserve"> </w:t>
      </w:r>
      <w:r w:rsidRPr="002C7099">
        <w:rPr>
          <w:rFonts w:hint="cs"/>
          <w:rtl/>
        </w:rPr>
        <w:t>که</w:t>
      </w:r>
      <w:r w:rsidRPr="002C7099">
        <w:rPr>
          <w:rtl/>
        </w:rPr>
        <w:t xml:space="preserve"> </w:t>
      </w:r>
      <w:r w:rsidRPr="002C7099">
        <w:rPr>
          <w:rFonts w:hint="cs"/>
          <w:rtl/>
        </w:rPr>
        <w:t>به</w:t>
      </w:r>
      <w:r w:rsidRPr="002C7099">
        <w:rPr>
          <w:rtl/>
        </w:rPr>
        <w:t xml:space="preserve"> </w:t>
      </w:r>
      <w:r w:rsidRPr="002C7099">
        <w:rPr>
          <w:rFonts w:hint="cs"/>
          <w:rtl/>
        </w:rPr>
        <w:t>صورت</w:t>
      </w:r>
      <w:r w:rsidRPr="002C7099">
        <w:rPr>
          <w:rtl/>
        </w:rPr>
        <w:t xml:space="preserve"> </w:t>
      </w:r>
      <w:r w:rsidRPr="002C7099">
        <w:rPr>
          <w:rFonts w:hint="cs"/>
          <w:rtl/>
        </w:rPr>
        <w:t>موازی</w:t>
      </w:r>
      <w:r w:rsidRPr="002C7099">
        <w:rPr>
          <w:rtl/>
        </w:rPr>
        <w:t xml:space="preserve"> </w:t>
      </w:r>
      <w:r w:rsidRPr="002C7099">
        <w:rPr>
          <w:rFonts w:hint="cs"/>
          <w:rtl/>
        </w:rPr>
        <w:t>با</w:t>
      </w:r>
      <w:r w:rsidRPr="002C7099">
        <w:rPr>
          <w:rtl/>
        </w:rPr>
        <w:t xml:space="preserve"> </w:t>
      </w:r>
      <w:r w:rsidRPr="002C7099">
        <w:rPr>
          <w:rFonts w:hint="cs"/>
          <w:rtl/>
        </w:rPr>
        <w:t>دستگاه</w:t>
      </w:r>
      <w:r w:rsidRPr="002C7099">
        <w:rPr>
          <w:rtl/>
        </w:rPr>
        <w:t xml:space="preserve"> بسته </w:t>
      </w:r>
      <w:r w:rsidR="002C6118">
        <w:rPr>
          <w:rtl/>
        </w:rPr>
        <w:t>می‌</w:t>
      </w:r>
      <w:r w:rsidRPr="002C7099">
        <w:rPr>
          <w:rtl/>
        </w:rPr>
        <w:t>شوند. در صورتیکه ولتاژ تغذیه از نوع</w:t>
      </w:r>
      <w:r w:rsidR="00AD24A0">
        <w:rPr>
          <w:rFonts w:ascii="Cambria" w:hAnsi="Cambria" w:cs="Cambria"/>
        </w:rPr>
        <w:t xml:space="preserve"> </w:t>
      </w:r>
      <w:r w:rsidRPr="002C7099">
        <w:t>AC</w:t>
      </w:r>
      <w:r w:rsidR="00AD24A0">
        <w:rPr>
          <w:rFonts w:hint="cs"/>
          <w:rtl/>
        </w:rPr>
        <w:t xml:space="preserve"> </w:t>
      </w:r>
      <w:r w:rsidRPr="002C7099">
        <w:rPr>
          <w:rFonts w:hint="cs"/>
          <w:rtl/>
        </w:rPr>
        <w:t>باشد،</w:t>
      </w:r>
      <w:r w:rsidRPr="002C7099">
        <w:rPr>
          <w:rtl/>
        </w:rPr>
        <w:t xml:space="preserve"> </w:t>
      </w:r>
      <w:r w:rsidRPr="002C7099">
        <w:rPr>
          <w:rFonts w:hint="cs"/>
          <w:rtl/>
        </w:rPr>
        <w:t>طبیعتاً</w:t>
      </w:r>
      <w:r w:rsidRPr="002C7099">
        <w:rPr>
          <w:rtl/>
        </w:rPr>
        <w:t xml:space="preserve"> </w:t>
      </w:r>
      <w:r w:rsidRPr="002C7099">
        <w:rPr>
          <w:rFonts w:hint="cs"/>
          <w:rtl/>
        </w:rPr>
        <w:t>از</w:t>
      </w:r>
      <w:r w:rsidRPr="002C7099">
        <w:rPr>
          <w:rtl/>
        </w:rPr>
        <w:t xml:space="preserve"> </w:t>
      </w:r>
      <w:r w:rsidRPr="002C7099">
        <w:rPr>
          <w:rFonts w:hint="cs"/>
          <w:rtl/>
        </w:rPr>
        <w:t>دو</w:t>
      </w:r>
      <w:r w:rsidRPr="002C7099">
        <w:rPr>
          <w:rtl/>
        </w:rPr>
        <w:t xml:space="preserve"> </w:t>
      </w:r>
      <w:r w:rsidRPr="002C7099">
        <w:rPr>
          <w:rFonts w:hint="cs"/>
          <w:rtl/>
        </w:rPr>
        <w:t>دیویدزینر</w:t>
      </w:r>
      <w:r w:rsidRPr="002C7099">
        <w:rPr>
          <w:rtl/>
        </w:rPr>
        <w:t xml:space="preserve"> </w:t>
      </w:r>
      <w:r w:rsidRPr="002C7099">
        <w:rPr>
          <w:rFonts w:hint="cs"/>
          <w:rtl/>
        </w:rPr>
        <w:t>بدین</w:t>
      </w:r>
      <w:r w:rsidRPr="002C7099">
        <w:rPr>
          <w:rtl/>
        </w:rPr>
        <w:t xml:space="preserve"> </w:t>
      </w:r>
      <w:r w:rsidRPr="002C7099">
        <w:rPr>
          <w:rFonts w:hint="cs"/>
          <w:rtl/>
        </w:rPr>
        <w:t>منظور</w:t>
      </w:r>
      <w:r w:rsidRPr="002C7099">
        <w:rPr>
          <w:rtl/>
        </w:rPr>
        <w:t xml:space="preserve"> </w:t>
      </w:r>
      <w:r w:rsidRPr="002C7099">
        <w:rPr>
          <w:rFonts w:hint="cs"/>
          <w:rtl/>
        </w:rPr>
        <w:t>استفاده</w:t>
      </w:r>
      <w:r w:rsidRPr="002C7099">
        <w:rPr>
          <w:rtl/>
        </w:rPr>
        <w:t xml:space="preserve"> </w:t>
      </w:r>
      <w:r w:rsidR="002C6118">
        <w:rPr>
          <w:rFonts w:hint="cs"/>
          <w:rtl/>
        </w:rPr>
        <w:t>می‌</w:t>
      </w:r>
      <w:r w:rsidRPr="002C7099">
        <w:rPr>
          <w:rFonts w:hint="cs"/>
          <w:rtl/>
        </w:rPr>
        <w:t>شود</w:t>
      </w:r>
      <w:r w:rsidRPr="002C7099">
        <w:rPr>
          <w:rtl/>
        </w:rPr>
        <w:t>.</w:t>
      </w:r>
    </w:p>
    <w:p w14:paraId="46FB80CA" w14:textId="0331EB44" w:rsidR="00AD24A0" w:rsidRPr="00AD24A0" w:rsidRDefault="00AD24A0" w:rsidP="004671F3">
      <w:r w:rsidRPr="00AD24A0">
        <w:rPr>
          <w:rtl/>
        </w:rPr>
        <w:t>در این مدار</w:t>
      </w:r>
      <w:r>
        <w:t xml:space="preserve"> </w:t>
      </w:r>
      <w:r>
        <w:rPr>
          <w:rFonts w:hint="cs"/>
          <w:rtl/>
          <w:lang w:bidi="fa-IR"/>
        </w:rPr>
        <w:t>های</w:t>
      </w:r>
      <w:r w:rsidRPr="00AD24A0">
        <w:rPr>
          <w:rtl/>
        </w:rPr>
        <w:t xml:space="preserve"> ساده، در صورت بالا رفتن ولتاژ تغذیه که ازاتاق کنترل تامین </w:t>
      </w:r>
      <w:r w:rsidR="002C6118">
        <w:rPr>
          <w:rtl/>
        </w:rPr>
        <w:t>می‌</w:t>
      </w:r>
      <w:r w:rsidRPr="00AD24A0">
        <w:rPr>
          <w:rtl/>
        </w:rPr>
        <w:t xml:space="preserve">شود، دیودهای زینر مدار تغذیه را اتصال کوتاه کرده و از اعمال ولتاژ نامطلوب به دستگاه ممانعت </w:t>
      </w:r>
      <w:r w:rsidR="002C6118">
        <w:rPr>
          <w:rtl/>
        </w:rPr>
        <w:t>می‌</w:t>
      </w:r>
      <w:r w:rsidRPr="00AD24A0">
        <w:rPr>
          <w:rtl/>
        </w:rPr>
        <w:t>کنند. بدیهی است در چنین حالتی فیوز پس از زمان معینی مدار تغذیه را قطع خواهد کرد.</w:t>
      </w:r>
    </w:p>
    <w:p w14:paraId="49F4F802" w14:textId="40B19119" w:rsidR="00AD24A0" w:rsidRPr="00AD24A0" w:rsidRDefault="00AD24A0" w:rsidP="004671F3">
      <w:pPr>
        <w:rPr>
          <w:rtl/>
        </w:rPr>
      </w:pPr>
      <w:r w:rsidRPr="00AD24A0">
        <w:rPr>
          <w:rtl/>
        </w:rPr>
        <w:t>در صورت بروز اتصال کوتاه در درون دستگاه</w:t>
      </w:r>
      <w:r>
        <w:rPr>
          <w:rFonts w:ascii="Cambria" w:hAnsi="Cambria" w:hint="cs"/>
          <w:rtl/>
        </w:rPr>
        <w:t xml:space="preserve"> </w:t>
      </w:r>
      <w:r w:rsidRPr="00AD24A0">
        <w:t>Exi</w:t>
      </w:r>
      <w:r w:rsidRPr="00AD24A0">
        <w:rPr>
          <w:rtl/>
        </w:rPr>
        <w:t xml:space="preserve">، مقاومت موجود در مدار، مقدار جریان را محدود </w:t>
      </w:r>
      <w:r w:rsidR="002C6118">
        <w:rPr>
          <w:rtl/>
        </w:rPr>
        <w:t>می‌</w:t>
      </w:r>
      <w:r w:rsidRPr="00AD24A0">
        <w:rPr>
          <w:rtl/>
        </w:rPr>
        <w:t xml:space="preserve">نماید و در صورت تداوم جریان زیاد، فیوز همه مدار را قطع </w:t>
      </w:r>
      <w:r w:rsidR="002C6118">
        <w:rPr>
          <w:rtl/>
        </w:rPr>
        <w:t>می‌</w:t>
      </w:r>
      <w:r w:rsidRPr="00AD24A0">
        <w:rPr>
          <w:rtl/>
        </w:rPr>
        <w:t>کند. با توجه به توضیحات فوق تعریف کامل دستگاههای با بدنه</w:t>
      </w:r>
      <w:r>
        <w:rPr>
          <w:rFonts w:ascii="Cambria" w:hAnsi="Cambria" w:hint="cs"/>
          <w:rtl/>
        </w:rPr>
        <w:t xml:space="preserve"> </w:t>
      </w:r>
      <w:r w:rsidRPr="00AD24A0">
        <w:t>Exi</w:t>
      </w:r>
      <w:r>
        <w:rPr>
          <w:rFonts w:ascii="Cambria" w:hAnsi="Cambria" w:hint="cs"/>
          <w:rtl/>
        </w:rPr>
        <w:t xml:space="preserve"> </w:t>
      </w:r>
      <w:r w:rsidRPr="00AD24A0">
        <w:rPr>
          <w:rFonts w:hint="cs"/>
          <w:rtl/>
        </w:rPr>
        <w:t>به</w:t>
      </w:r>
      <w:r w:rsidRPr="00AD24A0">
        <w:rPr>
          <w:rtl/>
        </w:rPr>
        <w:t xml:space="preserve"> </w:t>
      </w:r>
      <w:r w:rsidRPr="00AD24A0">
        <w:rPr>
          <w:rFonts w:hint="cs"/>
          <w:rtl/>
        </w:rPr>
        <w:t>قرار</w:t>
      </w:r>
      <w:r w:rsidRPr="00AD24A0">
        <w:rPr>
          <w:rtl/>
        </w:rPr>
        <w:t xml:space="preserve"> </w:t>
      </w:r>
      <w:r w:rsidRPr="00AD24A0">
        <w:rPr>
          <w:rFonts w:hint="cs"/>
          <w:rtl/>
        </w:rPr>
        <w:t>زیر</w:t>
      </w:r>
      <w:r w:rsidRPr="00AD24A0">
        <w:rPr>
          <w:rtl/>
        </w:rPr>
        <w:t xml:space="preserve"> </w:t>
      </w:r>
      <w:r w:rsidR="002C6118">
        <w:rPr>
          <w:rFonts w:hint="cs"/>
          <w:rtl/>
        </w:rPr>
        <w:t>می‌</w:t>
      </w:r>
      <w:r w:rsidRPr="00AD24A0">
        <w:rPr>
          <w:rFonts w:hint="cs"/>
          <w:rtl/>
        </w:rPr>
        <w:t>باشد</w:t>
      </w:r>
      <w:r w:rsidRPr="00AD24A0">
        <w:rPr>
          <w:rtl/>
        </w:rPr>
        <w:t xml:space="preserve"> :</w:t>
      </w:r>
    </w:p>
    <w:p w14:paraId="5635BB45" w14:textId="79000340" w:rsidR="00AD24A0" w:rsidRDefault="00AD24A0" w:rsidP="00CA3809">
      <w:pPr>
        <w:pStyle w:val="ListParagraph"/>
        <w:numPr>
          <w:ilvl w:val="0"/>
          <w:numId w:val="12"/>
        </w:numPr>
      </w:pPr>
      <w:r w:rsidRPr="00AD24A0">
        <w:rPr>
          <w:rtl/>
        </w:rPr>
        <w:t xml:space="preserve">دستگاه </w:t>
      </w:r>
      <w:r w:rsidR="002C6118">
        <w:rPr>
          <w:rtl/>
        </w:rPr>
        <w:t>می‌</w:t>
      </w:r>
      <w:r w:rsidRPr="00AD24A0">
        <w:rPr>
          <w:rtl/>
        </w:rPr>
        <w:t>باید توسط ادوات خاصی محافظت شود بطوریکه ورود و خروج انرژی الکتریکی به آن محدود گردد.</w:t>
      </w:r>
    </w:p>
    <w:p w14:paraId="665E2F44" w14:textId="093C14D4" w:rsidR="00AD24A0" w:rsidRDefault="00AD24A0" w:rsidP="00CA3809">
      <w:pPr>
        <w:pStyle w:val="ListParagraph"/>
        <w:numPr>
          <w:ilvl w:val="0"/>
          <w:numId w:val="12"/>
        </w:numPr>
      </w:pPr>
      <w:r w:rsidRPr="00AD24A0">
        <w:rPr>
          <w:rtl/>
        </w:rPr>
        <w:t>انرژی ورودی یا خروجی به ادوات</w:t>
      </w:r>
      <w:r w:rsidRPr="004671F3">
        <w:rPr>
          <w:rFonts w:ascii="Cambria" w:hAnsi="Cambria" w:hint="cs"/>
          <w:rtl/>
        </w:rPr>
        <w:t xml:space="preserve"> </w:t>
      </w:r>
      <w:r w:rsidRPr="00AD24A0">
        <w:t>Exi</w:t>
      </w:r>
      <w:r w:rsidRPr="004671F3">
        <w:rPr>
          <w:rFonts w:ascii="Cambria" w:hAnsi="Cambria" w:hint="cs"/>
          <w:rtl/>
        </w:rPr>
        <w:t xml:space="preserve"> </w:t>
      </w:r>
      <w:r w:rsidRPr="00AD24A0">
        <w:rPr>
          <w:rFonts w:hint="cs"/>
          <w:rtl/>
        </w:rPr>
        <w:t>در</w:t>
      </w:r>
      <w:r w:rsidRPr="00AD24A0">
        <w:rPr>
          <w:rtl/>
        </w:rPr>
        <w:t xml:space="preserve"> </w:t>
      </w:r>
      <w:r w:rsidRPr="00AD24A0">
        <w:rPr>
          <w:rFonts w:hint="cs"/>
          <w:rtl/>
        </w:rPr>
        <w:t>حدی</w:t>
      </w:r>
      <w:r w:rsidRPr="00AD24A0">
        <w:rPr>
          <w:rtl/>
        </w:rPr>
        <w:t xml:space="preserve"> </w:t>
      </w:r>
      <w:r w:rsidRPr="00AD24A0">
        <w:rPr>
          <w:rFonts w:hint="cs"/>
          <w:rtl/>
        </w:rPr>
        <w:t>است</w:t>
      </w:r>
      <w:r w:rsidRPr="00AD24A0">
        <w:rPr>
          <w:rtl/>
        </w:rPr>
        <w:t xml:space="preserve"> </w:t>
      </w:r>
      <w:r w:rsidRPr="00AD24A0">
        <w:rPr>
          <w:rFonts w:hint="cs"/>
          <w:rtl/>
        </w:rPr>
        <w:t>که</w:t>
      </w:r>
      <w:r w:rsidRPr="00AD24A0">
        <w:rPr>
          <w:rtl/>
        </w:rPr>
        <w:t xml:space="preserve"> </w:t>
      </w:r>
      <w:r w:rsidRPr="00AD24A0">
        <w:rPr>
          <w:rFonts w:hint="cs"/>
          <w:rtl/>
        </w:rPr>
        <w:t>حرارت</w:t>
      </w:r>
      <w:r w:rsidRPr="00AD24A0">
        <w:rPr>
          <w:rtl/>
        </w:rPr>
        <w:t xml:space="preserve"> </w:t>
      </w:r>
      <w:r w:rsidRPr="00AD24A0">
        <w:rPr>
          <w:rFonts w:hint="cs"/>
          <w:rtl/>
        </w:rPr>
        <w:t>تولید</w:t>
      </w:r>
      <w:r w:rsidRPr="00AD24A0">
        <w:rPr>
          <w:rtl/>
        </w:rPr>
        <w:t xml:space="preserve"> </w:t>
      </w:r>
      <w:r w:rsidRPr="00AD24A0">
        <w:rPr>
          <w:rFonts w:hint="cs"/>
          <w:rtl/>
        </w:rPr>
        <w:t>شده</w:t>
      </w:r>
      <w:r w:rsidRPr="00AD24A0">
        <w:rPr>
          <w:rtl/>
        </w:rPr>
        <w:t xml:space="preserve"> </w:t>
      </w:r>
      <w:r w:rsidRPr="00AD24A0">
        <w:rPr>
          <w:rFonts w:hint="cs"/>
          <w:rtl/>
        </w:rPr>
        <w:t>در</w:t>
      </w:r>
      <w:r w:rsidRPr="00AD24A0">
        <w:rPr>
          <w:rtl/>
        </w:rPr>
        <w:t xml:space="preserve"> </w:t>
      </w:r>
      <w:r w:rsidRPr="00AD24A0">
        <w:rPr>
          <w:rFonts w:hint="cs"/>
          <w:rtl/>
        </w:rPr>
        <w:t>عملکرد</w:t>
      </w:r>
      <w:r w:rsidRPr="00AD24A0">
        <w:rPr>
          <w:rtl/>
        </w:rPr>
        <w:t xml:space="preserve"> </w:t>
      </w:r>
      <w:r w:rsidRPr="00AD24A0">
        <w:rPr>
          <w:rFonts w:hint="cs"/>
          <w:rtl/>
        </w:rPr>
        <w:t>ع</w:t>
      </w:r>
      <w:r w:rsidRPr="00AD24A0">
        <w:rPr>
          <w:rtl/>
        </w:rPr>
        <w:t xml:space="preserve">ادی و در شرایط بروز </w:t>
      </w:r>
      <w:r w:rsidRPr="00AD24A0">
        <w:rPr>
          <w:rtl/>
        </w:rPr>
        <w:lastRenderedPageBreak/>
        <w:t>خرابی در دستگاه، قادر به اشتعال گازهای اطراف ن</w:t>
      </w:r>
      <w:r w:rsidR="002C6118">
        <w:rPr>
          <w:rtl/>
        </w:rPr>
        <w:t>می‌</w:t>
      </w:r>
      <w:r w:rsidRPr="00AD24A0">
        <w:rPr>
          <w:rtl/>
        </w:rPr>
        <w:t>باشد.</w:t>
      </w:r>
    </w:p>
    <w:p w14:paraId="14309EB9" w14:textId="3E037AFF" w:rsidR="00BC3A7A" w:rsidRDefault="00AD24A0" w:rsidP="00CA3809">
      <w:pPr>
        <w:pStyle w:val="ListParagraph"/>
        <w:numPr>
          <w:ilvl w:val="0"/>
          <w:numId w:val="12"/>
        </w:numPr>
        <w:rPr>
          <w:rtl/>
        </w:rPr>
        <w:sectPr w:rsidR="00BC3A7A" w:rsidSect="00825A7A">
          <w:headerReference w:type="default" r:id="rId21"/>
          <w:type w:val="continuous"/>
          <w:pgSz w:w="11906" w:h="16838" w:code="9"/>
          <w:pgMar w:top="1729" w:right="1729" w:bottom="1729" w:left="1440" w:header="720" w:footer="720" w:gutter="0"/>
          <w:cols w:space="720"/>
          <w:bidi/>
          <w:rtlGutter/>
          <w:docGrid w:linePitch="360"/>
        </w:sectPr>
      </w:pPr>
      <w:r w:rsidRPr="00AD24A0">
        <w:rPr>
          <w:rtl/>
        </w:rPr>
        <w:t>جرقه ایجاد شده در شرایط فوق نیز، گازهای اطراف دستگاه را مشتعل نخواهد کرد</w:t>
      </w:r>
    </w:p>
    <w:p w14:paraId="66D8ACC8" w14:textId="0BF3390A" w:rsidR="005524C2" w:rsidRPr="005524C2" w:rsidRDefault="005524C2" w:rsidP="005524C2">
      <w:pPr>
        <w:rPr>
          <w:rtl/>
          <w:lang w:bidi="fa-IR"/>
        </w:rPr>
      </w:pPr>
    </w:p>
    <w:p w14:paraId="54C6B2D3" w14:textId="1189E597" w:rsidR="00A81828" w:rsidRDefault="00A81828" w:rsidP="00A81828">
      <w:pPr>
        <w:pStyle w:val="Heading4"/>
        <w:rPr>
          <w:rtl/>
        </w:rPr>
      </w:pPr>
      <w:bookmarkStart w:id="57" w:name="_Ref521417500"/>
      <w:bookmarkStart w:id="58" w:name="_Toc522990279"/>
      <w:r>
        <w:rPr>
          <w:rFonts w:hint="cs"/>
          <w:rtl/>
          <w:lang w:bidi="fa-IR"/>
        </w:rPr>
        <w:t xml:space="preserve">محافظت نوع </w:t>
      </w:r>
      <w:r>
        <w:rPr>
          <w:lang w:bidi="fa-IR"/>
        </w:rPr>
        <w:t>n</w:t>
      </w:r>
      <w:r w:rsidR="00DC1ADD">
        <w:rPr>
          <w:rFonts w:hint="cs"/>
          <w:rtl/>
          <w:lang w:bidi="fa-IR"/>
        </w:rPr>
        <w:t xml:space="preserve"> یا </w:t>
      </w:r>
      <w:r w:rsidR="00DC1ADD" w:rsidRPr="00DC1ADD">
        <w:rPr>
          <w:rtl/>
        </w:rPr>
        <w:t>بدنه غیر آتش زا</w:t>
      </w:r>
      <w:bookmarkEnd w:id="57"/>
      <w:bookmarkEnd w:id="58"/>
    </w:p>
    <w:p w14:paraId="72399BBB" w14:textId="469CF313" w:rsidR="00DC1ADD" w:rsidRDefault="00DC1ADD" w:rsidP="00DC1ADD">
      <w:pPr>
        <w:rPr>
          <w:rtl/>
        </w:rPr>
      </w:pPr>
      <w:r>
        <w:rPr>
          <w:rtl/>
        </w:rPr>
        <w:t>مواد یا تجهیزاتی که کاربرد آنها آتش</w:t>
      </w:r>
      <w:r>
        <w:rPr>
          <w:rFonts w:hint="cs"/>
        </w:rPr>
        <w:t>‌</w:t>
      </w:r>
      <w:r>
        <w:rPr>
          <w:rtl/>
        </w:rPr>
        <w:t>سوزی بوجود می</w:t>
      </w:r>
      <w:r>
        <w:rPr>
          <w:rFonts w:hint="cs"/>
        </w:rPr>
        <w:t>‌</w:t>
      </w:r>
      <w:r>
        <w:rPr>
          <w:rtl/>
        </w:rPr>
        <w:t>آورند آتش</w:t>
      </w:r>
      <w:r>
        <w:rPr>
          <w:rFonts w:hint="cs"/>
        </w:rPr>
        <w:t>‌</w:t>
      </w:r>
      <w:r>
        <w:rPr>
          <w:rtl/>
        </w:rPr>
        <w:t>زا</w:t>
      </w:r>
      <w:r>
        <w:rPr>
          <w:rStyle w:val="FootnoteReference"/>
          <w:rtl/>
        </w:rPr>
        <w:footnoteReference w:id="22"/>
      </w:r>
      <w:r>
        <w:rPr>
          <w:rFonts w:hint="cs"/>
          <w:rtl/>
        </w:rPr>
        <w:t xml:space="preserve"> </w:t>
      </w:r>
      <w:r>
        <w:rPr>
          <w:rtl/>
        </w:rPr>
        <w:t>نامیده می</w:t>
      </w:r>
      <w:r>
        <w:rPr>
          <w:rFonts w:hint="cs"/>
        </w:rPr>
        <w:t>‌</w:t>
      </w:r>
      <w:r>
        <w:rPr>
          <w:rtl/>
        </w:rPr>
        <w:t>شوند و بنابراین تجهیزاتی که به گونه ای طرحی شده اند که کاربرد آنها ن</w:t>
      </w:r>
      <w:r w:rsidR="002C6118">
        <w:rPr>
          <w:rtl/>
        </w:rPr>
        <w:t>می‌</w:t>
      </w:r>
      <w:r>
        <w:rPr>
          <w:rtl/>
        </w:rPr>
        <w:t>تواند سبب آتش سوزی شو</w:t>
      </w:r>
      <w:r>
        <w:rPr>
          <w:rFonts w:hint="cs"/>
          <w:rtl/>
        </w:rPr>
        <w:t xml:space="preserve">ند </w:t>
      </w:r>
      <w:r w:rsidR="00CD3EDE">
        <w:rPr>
          <w:rFonts w:hint="cs"/>
          <w:rtl/>
        </w:rPr>
        <w:t>آتش</w:t>
      </w:r>
      <w:r w:rsidR="00CD3EDE">
        <w:rPr>
          <w:rFonts w:hint="cs"/>
        </w:rPr>
        <w:t>‌</w:t>
      </w:r>
      <w:r w:rsidR="00CD3EDE">
        <w:rPr>
          <w:rFonts w:hint="cs"/>
          <w:rtl/>
        </w:rPr>
        <w:t>نزا</w:t>
      </w:r>
      <w:r w:rsidR="00D373CF">
        <w:rPr>
          <w:rStyle w:val="FootnoteReference"/>
          <w:rtl/>
        </w:rPr>
        <w:footnoteReference w:id="23"/>
      </w:r>
      <w:r>
        <w:rPr>
          <w:rFonts w:hint="cs"/>
          <w:rtl/>
        </w:rPr>
        <w:t xml:space="preserve"> </w:t>
      </w:r>
      <w:r>
        <w:rPr>
          <w:rtl/>
        </w:rPr>
        <w:t>تلقی خواهند شد. مشخصات فنی تجهیزات</w:t>
      </w:r>
      <w:r w:rsidR="00A0479A">
        <w:rPr>
          <w:rFonts w:ascii="Cambria" w:hAnsi="Cambria" w:cs="Times New Roman" w:hint="cs"/>
          <w:rtl/>
        </w:rPr>
        <w:t xml:space="preserve"> </w:t>
      </w:r>
      <w:r>
        <w:t>Exn</w:t>
      </w:r>
      <w:r w:rsidR="00A0479A">
        <w:rPr>
          <w:rtl/>
        </w:rPr>
        <w:t xml:space="preserve"> </w:t>
      </w:r>
      <w:r>
        <w:rPr>
          <w:rtl/>
        </w:rPr>
        <w:t>دقیقا مطابقت با تعریف فوق دارد، بدین معنی که ن</w:t>
      </w:r>
      <w:r w:rsidR="002C6118">
        <w:rPr>
          <w:rtl/>
        </w:rPr>
        <w:t>می‌</w:t>
      </w:r>
      <w:r>
        <w:rPr>
          <w:rtl/>
        </w:rPr>
        <w:t>تواند در بهره برداری عادی سبب آتش سوزی شود. این نوع بدنه برای تجهیزات برقی ابتدا در صنایع انگلستان مورد استفاده قرار گرفت و آن را با علامت</w:t>
      </w:r>
      <w:r w:rsidR="00A0479A">
        <w:rPr>
          <w:rFonts w:ascii="Cambria" w:hAnsi="Cambria" w:cs="Times New Roman" w:hint="cs"/>
          <w:rtl/>
        </w:rPr>
        <w:t xml:space="preserve"> </w:t>
      </w:r>
      <w:r>
        <w:t>Exn</w:t>
      </w:r>
      <w:r w:rsidR="00A0479A">
        <w:rPr>
          <w:rtl/>
        </w:rPr>
        <w:t xml:space="preserve"> </w:t>
      </w:r>
      <w:r>
        <w:rPr>
          <w:rtl/>
        </w:rPr>
        <w:t>مشخص نمودند. انتخاب</w:t>
      </w:r>
      <w:r w:rsidR="00A0479A">
        <w:rPr>
          <w:rFonts w:ascii="Cambria" w:hAnsi="Cambria" w:cs="Times New Roman" w:hint="cs"/>
          <w:rtl/>
        </w:rPr>
        <w:t xml:space="preserve"> </w:t>
      </w:r>
      <w:r>
        <w:t>N</w:t>
      </w:r>
      <w:r w:rsidR="00A0479A">
        <w:rPr>
          <w:rtl/>
        </w:rPr>
        <w:t xml:space="preserve"> </w:t>
      </w:r>
      <w:r>
        <w:rPr>
          <w:rtl/>
        </w:rPr>
        <w:t>بزرگ به عنوان مشخصه چنین بدنه ای در استاندارد انگلیسی</w:t>
      </w:r>
      <w:r w:rsidR="00A0479A">
        <w:rPr>
          <w:rFonts w:ascii="Cambria" w:hAnsi="Cambria" w:cs="Times New Roman" w:hint="cs"/>
          <w:rtl/>
        </w:rPr>
        <w:t xml:space="preserve"> </w:t>
      </w:r>
      <w:r>
        <w:t>BS</w:t>
      </w:r>
      <w:r w:rsidR="00A0479A">
        <w:rPr>
          <w:rtl/>
        </w:rPr>
        <w:t xml:space="preserve"> </w:t>
      </w:r>
      <w:r>
        <w:rPr>
          <w:rtl/>
        </w:rPr>
        <w:t>مخصوصا بکار گرفته شد، با این هدف که با بدنه های تایید شده از طرف سازمان</w:t>
      </w:r>
      <w:r w:rsidR="00A0479A">
        <w:rPr>
          <w:rFonts w:ascii="Cambria" w:hAnsi="Cambria" w:cs="Times New Roman" w:hint="cs"/>
          <w:rtl/>
        </w:rPr>
        <w:t xml:space="preserve"> </w:t>
      </w:r>
      <w:r>
        <w:t>IEC</w:t>
      </w:r>
      <w:r w:rsidR="00A0479A">
        <w:rPr>
          <w:rtl/>
        </w:rPr>
        <w:t xml:space="preserve"> </w:t>
      </w:r>
      <w:r>
        <w:rPr>
          <w:rtl/>
        </w:rPr>
        <w:t>متمایز باشد و ضمنا در صورت پذیرش این نوع بدنه از طرف</w:t>
      </w:r>
      <w:r w:rsidR="00A0479A">
        <w:rPr>
          <w:rFonts w:ascii="Cambria" w:hAnsi="Cambria" w:cs="Times New Roman" w:hint="cs"/>
          <w:rtl/>
        </w:rPr>
        <w:t xml:space="preserve"> </w:t>
      </w:r>
      <w:r>
        <w:t>IEC</w:t>
      </w:r>
      <w:r w:rsidR="00A0479A">
        <w:rPr>
          <w:rtl/>
        </w:rPr>
        <w:t xml:space="preserve"> </w:t>
      </w:r>
      <w:r>
        <w:rPr>
          <w:rtl/>
        </w:rPr>
        <w:t>با مشخصه</w:t>
      </w:r>
      <w:r w:rsidR="00A0479A">
        <w:rPr>
          <w:rFonts w:ascii="Cambria" w:hAnsi="Cambria" w:cs="Times New Roman" w:hint="cs"/>
          <w:rtl/>
        </w:rPr>
        <w:t xml:space="preserve"> </w:t>
      </w:r>
      <w:r>
        <w:t>n</w:t>
      </w:r>
      <w:r w:rsidR="00A0479A">
        <w:rPr>
          <w:rtl/>
        </w:rPr>
        <w:t xml:space="preserve"> </w:t>
      </w:r>
      <w:r>
        <w:rPr>
          <w:rtl/>
        </w:rPr>
        <w:t>کوچک علامت گذاری شود. مشخصات فنی بدنه مزبور پس از آنکه مورد قبول سازمان</w:t>
      </w:r>
      <w:r>
        <w:t>IEC</w:t>
      </w:r>
      <w:r w:rsidR="00A0479A">
        <w:rPr>
          <w:rtl/>
        </w:rPr>
        <w:t xml:space="preserve"> </w:t>
      </w:r>
      <w:r>
        <w:rPr>
          <w:rtl/>
        </w:rPr>
        <w:t>قرار گرفت در نشریه</w:t>
      </w:r>
      <w:r w:rsidR="00A0479A">
        <w:rPr>
          <w:rFonts w:ascii="Cambria" w:hAnsi="Cambria" w:cs="Times New Roman" w:hint="cs"/>
          <w:rtl/>
        </w:rPr>
        <w:t xml:space="preserve"> </w:t>
      </w:r>
      <w:r>
        <w:t xml:space="preserve">IEC </w:t>
      </w:r>
      <w:r w:rsidR="00BC0EBF">
        <w:t>600</w:t>
      </w:r>
      <w:r>
        <w:t>79-15</w:t>
      </w:r>
      <w:r w:rsidR="00A0479A">
        <w:rPr>
          <w:rtl/>
        </w:rPr>
        <w:t xml:space="preserve"> </w:t>
      </w:r>
      <w:r>
        <w:rPr>
          <w:rtl/>
        </w:rPr>
        <w:t>منتشر و علامت مشخصه</w:t>
      </w:r>
      <w:r w:rsidR="00A0479A">
        <w:rPr>
          <w:rFonts w:ascii="Cambria" w:hAnsi="Cambria" w:cs="Times New Roman" w:hint="cs"/>
          <w:rtl/>
        </w:rPr>
        <w:t xml:space="preserve"> </w:t>
      </w:r>
      <w:r>
        <w:t>Exn</w:t>
      </w:r>
      <w:r w:rsidR="00A0479A">
        <w:rPr>
          <w:rtl/>
        </w:rPr>
        <w:t xml:space="preserve"> </w:t>
      </w:r>
      <w:r>
        <w:rPr>
          <w:rtl/>
        </w:rPr>
        <w:t>جهت نشان دادن این نوع بدنه مقرر گردید.</w:t>
      </w:r>
      <w:r w:rsidR="00D373CF">
        <w:rPr>
          <w:rFonts w:hint="cs"/>
          <w:rtl/>
        </w:rPr>
        <w:t xml:space="preserve"> </w:t>
      </w:r>
      <w:r>
        <w:rPr>
          <w:rtl/>
        </w:rPr>
        <w:t>مشخصه</w:t>
      </w:r>
      <w:r w:rsidR="00A0479A">
        <w:rPr>
          <w:rFonts w:ascii="Cambria" w:hAnsi="Cambria" w:cs="Times New Roman" w:hint="cs"/>
          <w:rtl/>
        </w:rPr>
        <w:t xml:space="preserve"> </w:t>
      </w:r>
      <w:r>
        <w:t>n</w:t>
      </w:r>
      <w:r w:rsidR="00A0479A">
        <w:rPr>
          <w:rtl/>
        </w:rPr>
        <w:t xml:space="preserve"> </w:t>
      </w:r>
      <w:r>
        <w:rPr>
          <w:rtl/>
        </w:rPr>
        <w:t>نشان دهند</w:t>
      </w:r>
      <w:r w:rsidR="00D373CF">
        <w:rPr>
          <w:rFonts w:hint="cs"/>
          <w:rtl/>
        </w:rPr>
        <w:t>ه غیر آتش</w:t>
      </w:r>
      <w:r w:rsidR="00D373CF">
        <w:rPr>
          <w:rFonts w:hint="cs"/>
        </w:rPr>
        <w:t>‌</w:t>
      </w:r>
      <w:r w:rsidR="00D373CF">
        <w:rPr>
          <w:rFonts w:hint="cs"/>
          <w:rtl/>
        </w:rPr>
        <w:t>زا</w:t>
      </w:r>
      <w:r>
        <w:rPr>
          <w:rFonts w:hint="cs"/>
          <w:rtl/>
        </w:rPr>
        <w:t xml:space="preserve"> </w:t>
      </w:r>
      <w:r w:rsidR="002C6118">
        <w:rPr>
          <w:rtl/>
        </w:rPr>
        <w:t>می‌</w:t>
      </w:r>
      <w:r>
        <w:rPr>
          <w:rtl/>
        </w:rPr>
        <w:t>باشد. در بعضی مدارک فنی به عنوا</w:t>
      </w:r>
      <w:r w:rsidR="00D373CF">
        <w:rPr>
          <w:rFonts w:hint="cs"/>
          <w:rtl/>
        </w:rPr>
        <w:t>ن بدون جرقه</w:t>
      </w:r>
      <w:r w:rsidR="00D373CF">
        <w:rPr>
          <w:rStyle w:val="FootnoteReference"/>
          <w:rtl/>
        </w:rPr>
        <w:footnoteReference w:id="24"/>
      </w:r>
      <w:r>
        <w:rPr>
          <w:rFonts w:hint="cs"/>
          <w:rtl/>
        </w:rPr>
        <w:t xml:space="preserve"> </w:t>
      </w:r>
      <w:r>
        <w:rPr>
          <w:rtl/>
        </w:rPr>
        <w:t>تلقی گردیده که تفسیر مطلوبی نیست زیرا در برخی تجهیزات</w:t>
      </w:r>
      <w:r w:rsidR="00A0479A">
        <w:rPr>
          <w:rFonts w:ascii="Cambria" w:hAnsi="Cambria" w:cs="Times New Roman" w:hint="cs"/>
          <w:rtl/>
        </w:rPr>
        <w:t xml:space="preserve"> </w:t>
      </w:r>
      <w:r>
        <w:t>Exn</w:t>
      </w:r>
      <w:r w:rsidR="00A0479A">
        <w:rPr>
          <w:rtl/>
        </w:rPr>
        <w:t xml:space="preserve"> </w:t>
      </w:r>
      <w:r>
        <w:rPr>
          <w:rtl/>
        </w:rPr>
        <w:t>قطعات جرقه زا نیز وجود دارد</w:t>
      </w:r>
      <w:r>
        <w:t>.</w:t>
      </w:r>
    </w:p>
    <w:p w14:paraId="010339B6" w14:textId="639DFB7C" w:rsidR="00D373CF" w:rsidRDefault="00D373CF" w:rsidP="00D373CF">
      <w:pPr>
        <w:rPr>
          <w:rtl/>
        </w:rPr>
      </w:pPr>
      <w:r>
        <w:rPr>
          <w:rtl/>
        </w:rPr>
        <w:t>تجهیزات</w:t>
      </w:r>
      <w:r w:rsidR="00A0479A">
        <w:rPr>
          <w:rFonts w:ascii="Cambria" w:hAnsi="Cambria" w:cs="Times New Roman" w:hint="cs"/>
          <w:rtl/>
        </w:rPr>
        <w:t xml:space="preserve"> </w:t>
      </w:r>
      <w:r>
        <w:t>Exn</w:t>
      </w:r>
      <w:r>
        <w:rPr>
          <w:rtl/>
        </w:rPr>
        <w:t xml:space="preserve">، دستگاههایی هستند که در بهره برداری عادی قادر به مشتعل کردن گازهای اطراف خود نیستند و به گونه ای طراحی شده اند که بروز معایبی در آنها که منتهی به اشتعال محیط اطراف </w:t>
      </w:r>
      <w:r>
        <w:rPr>
          <w:rFonts w:hint="cs"/>
          <w:rtl/>
        </w:rPr>
        <w:t>نشود.</w:t>
      </w:r>
      <w:r>
        <w:rPr>
          <w:rtl/>
        </w:rPr>
        <w:t xml:space="preserve">(توجه شود که احتمال بروز </w:t>
      </w:r>
      <w:r>
        <w:rPr>
          <w:rtl/>
        </w:rPr>
        <w:lastRenderedPageBreak/>
        <w:t>اشتعال در شرایط غیر عادی بطور کامل منتفی نگردیده است )</w:t>
      </w:r>
    </w:p>
    <w:p w14:paraId="100FB63B" w14:textId="64D0BAEA" w:rsidR="00D373CF" w:rsidRDefault="00D373CF" w:rsidP="00D373CF">
      <w:pPr>
        <w:rPr>
          <w:rtl/>
        </w:rPr>
      </w:pPr>
      <w:r>
        <w:rPr>
          <w:rtl/>
        </w:rPr>
        <w:t xml:space="preserve">با توجه به اینکه اشتعال به وسیله جرقه و یا </w:t>
      </w:r>
      <w:r>
        <w:rPr>
          <w:rFonts w:hint="cs"/>
          <w:rtl/>
        </w:rPr>
        <w:t>ا</w:t>
      </w:r>
      <w:r>
        <w:rPr>
          <w:rtl/>
        </w:rPr>
        <w:t xml:space="preserve">زدیاد درجه حرارت به وقوع </w:t>
      </w:r>
      <w:r w:rsidR="002C6118">
        <w:rPr>
          <w:rtl/>
        </w:rPr>
        <w:t>می‌</w:t>
      </w:r>
      <w:r>
        <w:rPr>
          <w:rtl/>
        </w:rPr>
        <w:t>پیوندد، بنابرابن بدنه های</w:t>
      </w:r>
      <w:r w:rsidR="00A0479A">
        <w:rPr>
          <w:rFonts w:ascii="Cambria" w:hAnsi="Cambria" w:cs="Times New Roman" w:hint="cs"/>
          <w:rtl/>
        </w:rPr>
        <w:t xml:space="preserve"> </w:t>
      </w:r>
      <w:r>
        <w:t>Exn</w:t>
      </w:r>
      <w:r w:rsidR="00A0479A">
        <w:rPr>
          <w:rtl/>
        </w:rPr>
        <w:t xml:space="preserve"> </w:t>
      </w:r>
      <w:r>
        <w:rPr>
          <w:rtl/>
        </w:rPr>
        <w:t>جرقه ای که بتواند گازهای اطراف را مشتعل کند، ندارند و درجه حرارت ا</w:t>
      </w:r>
      <w:r>
        <w:rPr>
          <w:rFonts w:hint="cs"/>
          <w:rtl/>
        </w:rPr>
        <w:t>ز کلاس دمایی</w:t>
      </w:r>
      <w:r>
        <w:rPr>
          <w:rtl/>
        </w:rPr>
        <w:t xml:space="preserve"> معین شده بیشتر ن</w:t>
      </w:r>
      <w:r w:rsidR="002C6118">
        <w:rPr>
          <w:rtl/>
        </w:rPr>
        <w:t>می‌</w:t>
      </w:r>
      <w:r>
        <w:rPr>
          <w:rtl/>
        </w:rPr>
        <w:t xml:space="preserve">شود. به عبارتی دیگر اینگونه تجهیزات یا در خود قطعات قطع و وصل کننده که ایجاد جرقه </w:t>
      </w:r>
      <w:r w:rsidR="002C6118">
        <w:rPr>
          <w:rtl/>
        </w:rPr>
        <w:t>می‌</w:t>
      </w:r>
      <w:r>
        <w:rPr>
          <w:rtl/>
        </w:rPr>
        <w:t xml:space="preserve">کنند، ندارند و یا اگر داشته باشند، قطعات مزبور به گونه ای حفاظت </w:t>
      </w:r>
      <w:r w:rsidR="002C6118">
        <w:rPr>
          <w:rtl/>
        </w:rPr>
        <w:t>می‌</w:t>
      </w:r>
      <w:r>
        <w:rPr>
          <w:rtl/>
        </w:rPr>
        <w:t>شوند که مسبب آتش سوزی نباشند</w:t>
      </w:r>
      <w:r>
        <w:t>.</w:t>
      </w:r>
    </w:p>
    <w:p w14:paraId="13439D62" w14:textId="71D03752" w:rsidR="00D373CF" w:rsidRDefault="00D373CF" w:rsidP="00D373CF">
      <w:pPr>
        <w:rPr>
          <w:rtl/>
        </w:rPr>
      </w:pPr>
      <w:r>
        <w:rPr>
          <w:rtl/>
        </w:rPr>
        <w:t xml:space="preserve">طریقه حفاظت قطعات جرقه زا به دو طریق صورت </w:t>
      </w:r>
      <w:r w:rsidR="002C6118">
        <w:rPr>
          <w:rtl/>
        </w:rPr>
        <w:t>می‌</w:t>
      </w:r>
      <w:r>
        <w:rPr>
          <w:rtl/>
        </w:rPr>
        <w:t>پذیرد</w:t>
      </w:r>
      <w:r>
        <w:rPr>
          <w:rFonts w:hint="cs"/>
          <w:rtl/>
        </w:rPr>
        <w:t>:</w:t>
      </w:r>
    </w:p>
    <w:p w14:paraId="18B016CF" w14:textId="0184E6FF" w:rsidR="00D373CF" w:rsidRDefault="00D373CF" w:rsidP="00CA3809">
      <w:pPr>
        <w:pStyle w:val="ListParagraph"/>
        <w:numPr>
          <w:ilvl w:val="0"/>
          <w:numId w:val="13"/>
        </w:numPr>
      </w:pPr>
      <w:r>
        <w:rPr>
          <w:rtl/>
        </w:rPr>
        <w:t xml:space="preserve">اینگونه قطعات در محفظه های کاملاً مسدود بدون امکان تماس با گازهای اطراف دستگاه، جاسازی </w:t>
      </w:r>
      <w:r w:rsidR="002C6118">
        <w:rPr>
          <w:rtl/>
        </w:rPr>
        <w:t>می‌</w:t>
      </w:r>
      <w:r>
        <w:rPr>
          <w:rtl/>
        </w:rPr>
        <w:t>شوند که در این صورت چنین دستگاهی با</w:t>
      </w:r>
      <w:r w:rsidR="00A0479A">
        <w:rPr>
          <w:rFonts w:ascii="Cambria" w:hAnsi="Cambria" w:cs="Times New Roman" w:hint="cs"/>
          <w:rtl/>
        </w:rPr>
        <w:t xml:space="preserve"> </w:t>
      </w:r>
      <w:r>
        <w:t>Exn C</w:t>
      </w:r>
      <w:r w:rsidR="00A0479A">
        <w:rPr>
          <w:rFonts w:ascii="Cambria" w:hAnsi="Cambria" w:cs="Times New Roman" w:hint="cs"/>
          <w:rtl/>
        </w:rPr>
        <w:t xml:space="preserve"> </w:t>
      </w:r>
      <w:r>
        <w:rPr>
          <w:rFonts w:hint="cs"/>
          <w:rtl/>
        </w:rPr>
        <w:t>مشخص</w:t>
      </w:r>
      <w:r>
        <w:rPr>
          <w:rtl/>
        </w:rPr>
        <w:t xml:space="preserve"> </w:t>
      </w:r>
      <w:r w:rsidR="002C6118">
        <w:rPr>
          <w:rFonts w:hint="cs"/>
          <w:rtl/>
        </w:rPr>
        <w:t>می‌</w:t>
      </w:r>
      <w:r>
        <w:rPr>
          <w:rFonts w:hint="cs"/>
          <w:rtl/>
        </w:rPr>
        <w:t>گردد</w:t>
      </w:r>
      <w:r>
        <w:rPr>
          <w:rtl/>
        </w:rPr>
        <w:t>. (</w:t>
      </w:r>
      <w:r>
        <w:rPr>
          <w:rFonts w:hint="cs"/>
          <w:rtl/>
        </w:rPr>
        <w:t>قطعاتی</w:t>
      </w:r>
      <w:r>
        <w:rPr>
          <w:rtl/>
        </w:rPr>
        <w:t xml:space="preserve"> </w:t>
      </w:r>
      <w:r>
        <w:rPr>
          <w:rFonts w:hint="cs"/>
          <w:rtl/>
        </w:rPr>
        <w:t>که</w:t>
      </w:r>
      <w:r>
        <w:rPr>
          <w:rtl/>
        </w:rPr>
        <w:t xml:space="preserve"> </w:t>
      </w:r>
      <w:r>
        <w:rPr>
          <w:rFonts w:hint="cs"/>
          <w:rtl/>
        </w:rPr>
        <w:t>در</w:t>
      </w:r>
      <w:r>
        <w:rPr>
          <w:rtl/>
        </w:rPr>
        <w:t xml:space="preserve"> </w:t>
      </w:r>
      <w:r>
        <w:rPr>
          <w:rFonts w:hint="cs"/>
          <w:rtl/>
        </w:rPr>
        <w:t>محفظه</w:t>
      </w:r>
      <w:r>
        <w:rPr>
          <w:rtl/>
        </w:rPr>
        <w:t xml:space="preserve"> </w:t>
      </w:r>
      <w:r>
        <w:rPr>
          <w:rFonts w:hint="cs"/>
          <w:rtl/>
        </w:rPr>
        <w:t>های</w:t>
      </w:r>
      <w:r>
        <w:rPr>
          <w:rtl/>
        </w:rPr>
        <w:t xml:space="preserve"> </w:t>
      </w:r>
      <w:r>
        <w:rPr>
          <w:rFonts w:hint="cs"/>
          <w:rtl/>
        </w:rPr>
        <w:t>کاملاً</w:t>
      </w:r>
      <w:r>
        <w:rPr>
          <w:rtl/>
        </w:rPr>
        <w:t xml:space="preserve"> </w:t>
      </w:r>
      <w:r>
        <w:rPr>
          <w:rFonts w:hint="cs"/>
          <w:rtl/>
        </w:rPr>
        <w:t>مسدود</w:t>
      </w:r>
      <w:r>
        <w:rPr>
          <w:rtl/>
        </w:rPr>
        <w:t xml:space="preserve"> </w:t>
      </w:r>
      <w:r>
        <w:rPr>
          <w:rFonts w:hint="cs"/>
          <w:rtl/>
        </w:rPr>
        <w:t>قرار</w:t>
      </w:r>
      <w:r>
        <w:rPr>
          <w:rtl/>
        </w:rPr>
        <w:t xml:space="preserve"> </w:t>
      </w:r>
      <w:r>
        <w:rPr>
          <w:rFonts w:hint="cs"/>
          <w:rtl/>
        </w:rPr>
        <w:t>دارند</w:t>
      </w:r>
      <w:r>
        <w:rPr>
          <w:rtl/>
        </w:rPr>
        <w:t xml:space="preserve"> </w:t>
      </w:r>
      <w:r w:rsidR="002C6118">
        <w:rPr>
          <w:rFonts w:hint="cs"/>
          <w:rtl/>
        </w:rPr>
        <w:t>می‌</w:t>
      </w:r>
      <w:r>
        <w:rPr>
          <w:rFonts w:hint="cs"/>
          <w:rtl/>
        </w:rPr>
        <w:t>توانند</w:t>
      </w:r>
      <w:r>
        <w:rPr>
          <w:rtl/>
        </w:rPr>
        <w:t xml:space="preserve"> </w:t>
      </w:r>
      <w:r>
        <w:rPr>
          <w:rFonts w:hint="cs"/>
          <w:rtl/>
        </w:rPr>
        <w:t>از حفاظت</w:t>
      </w:r>
      <w:r>
        <w:rPr>
          <w:rtl/>
        </w:rPr>
        <w:t xml:space="preserve"> </w:t>
      </w:r>
      <w:r>
        <w:rPr>
          <w:rFonts w:hint="cs"/>
          <w:rtl/>
        </w:rPr>
        <w:t>های</w:t>
      </w:r>
      <w:r w:rsidR="00A0479A">
        <w:rPr>
          <w:rFonts w:ascii="Cambria" w:hAnsi="Cambria" w:cs="Times New Roman" w:hint="cs"/>
          <w:rtl/>
        </w:rPr>
        <w:t xml:space="preserve"> </w:t>
      </w:r>
      <w:r>
        <w:t>Exq</w:t>
      </w:r>
      <w:r w:rsidR="00A0479A">
        <w:rPr>
          <w:rFonts w:ascii="Cambria" w:hAnsi="Cambria" w:cs="Times New Roman" w:hint="cs"/>
          <w:rtl/>
        </w:rPr>
        <w:t xml:space="preserve"> </w:t>
      </w:r>
      <w:r>
        <w:rPr>
          <w:rFonts w:hint="cs"/>
          <w:rtl/>
        </w:rPr>
        <w:t>ی</w:t>
      </w:r>
      <w:r>
        <w:rPr>
          <w:rtl/>
        </w:rPr>
        <w:t>ا</w:t>
      </w:r>
      <w:r w:rsidR="00A0479A">
        <w:rPr>
          <w:rtl/>
        </w:rPr>
        <w:t xml:space="preserve"> </w:t>
      </w:r>
      <w:r w:rsidRPr="00D373CF">
        <w:t>Exm</w:t>
      </w:r>
      <w:r w:rsidRPr="00D373CF">
        <w:rPr>
          <w:rFonts w:hint="cs"/>
          <w:rtl/>
        </w:rPr>
        <w:t>استفاده کنند.</w:t>
      </w:r>
    </w:p>
    <w:p w14:paraId="3667B2C8" w14:textId="52D15889" w:rsidR="00D373CF" w:rsidRDefault="00D373CF" w:rsidP="00CA3809">
      <w:pPr>
        <w:pStyle w:val="ListParagraph"/>
        <w:numPr>
          <w:ilvl w:val="0"/>
          <w:numId w:val="13"/>
        </w:numPr>
        <w:rPr>
          <w:rtl/>
        </w:rPr>
      </w:pPr>
      <w:r>
        <w:rPr>
          <w:rtl/>
        </w:rPr>
        <w:t xml:space="preserve">حفاظت قطعات جرقه زا به این گونه است که محفظه مربوطه به طریقی ساخته </w:t>
      </w:r>
      <w:r w:rsidR="002C6118">
        <w:rPr>
          <w:rtl/>
        </w:rPr>
        <w:t>می‌</w:t>
      </w:r>
      <w:r>
        <w:rPr>
          <w:rtl/>
        </w:rPr>
        <w:t>شود که ورود و خروج گاز به آن در اثر تغییرات درجه حرارت که اصطلاحاً به آن نفس کشیدن دستگاه</w:t>
      </w:r>
      <w:r w:rsidR="008D2046">
        <w:rPr>
          <w:rFonts w:hint="cs"/>
          <w:rtl/>
        </w:rPr>
        <w:t xml:space="preserve"> </w:t>
      </w:r>
      <w:r w:rsidR="002C6118">
        <w:rPr>
          <w:rtl/>
        </w:rPr>
        <w:t>می‌</w:t>
      </w:r>
      <w:r>
        <w:rPr>
          <w:rtl/>
        </w:rPr>
        <w:t xml:space="preserve">گویند بسیار محدود گردد، تا حدی که گازهای جمع شده در درون دستگاه به </w:t>
      </w:r>
      <w:r w:rsidR="00BB5D64">
        <w:rPr>
          <w:rFonts w:hint="cs"/>
          <w:rtl/>
          <w:lang w:bidi="fa-IR"/>
        </w:rPr>
        <w:t>ا</w:t>
      </w:r>
      <w:r>
        <w:rPr>
          <w:rtl/>
        </w:rPr>
        <w:t>ندازه ای نخواهد بود که جرقه بتواند سبب اشتعال شود.</w:t>
      </w:r>
      <w:r w:rsidR="00A0479A">
        <w:rPr>
          <w:rFonts w:ascii="Cambria" w:hAnsi="Cambria" w:cs="Times New Roman" w:hint="cs"/>
          <w:rtl/>
        </w:rPr>
        <w:t xml:space="preserve"> </w:t>
      </w:r>
      <w:r>
        <w:t>IEC</w:t>
      </w:r>
      <w:r w:rsidR="00A0479A">
        <w:rPr>
          <w:rFonts w:ascii="Cambria" w:hAnsi="Cambria" w:cs="Times New Roman" w:hint="cs"/>
          <w:rtl/>
        </w:rPr>
        <w:t xml:space="preserve"> </w:t>
      </w:r>
      <w:r>
        <w:rPr>
          <w:rFonts w:hint="cs"/>
          <w:rtl/>
        </w:rPr>
        <w:t>اینگونه</w:t>
      </w:r>
      <w:r>
        <w:rPr>
          <w:rtl/>
        </w:rPr>
        <w:t xml:space="preserve"> </w:t>
      </w:r>
      <w:r w:rsidR="00BB5D64">
        <w:rPr>
          <w:rFonts w:hint="cs"/>
          <w:rtl/>
        </w:rPr>
        <w:t>ت</w:t>
      </w:r>
      <w:r>
        <w:rPr>
          <w:rFonts w:hint="cs"/>
          <w:rtl/>
        </w:rPr>
        <w:t>جهیزات</w:t>
      </w:r>
      <w:r>
        <w:rPr>
          <w:rtl/>
        </w:rPr>
        <w:t xml:space="preserve"> </w:t>
      </w:r>
      <w:r>
        <w:rPr>
          <w:rFonts w:hint="cs"/>
          <w:rtl/>
        </w:rPr>
        <w:t>را</w:t>
      </w:r>
      <w:r w:rsidR="00A0479A">
        <w:rPr>
          <w:rFonts w:ascii="Cambria" w:hAnsi="Cambria" w:cs="Times New Roman" w:hint="cs"/>
          <w:rtl/>
        </w:rPr>
        <w:t xml:space="preserve"> </w:t>
      </w:r>
      <w:r>
        <w:t>ExnR</w:t>
      </w:r>
      <w:r w:rsidR="00BB5D64">
        <w:rPr>
          <w:rFonts w:ascii="Cambria" w:hAnsi="Cambria" w:cs="Times New Roman" w:hint="cs"/>
          <w:rtl/>
        </w:rPr>
        <w:t xml:space="preserve"> </w:t>
      </w:r>
      <w:r>
        <w:rPr>
          <w:rFonts w:hint="cs"/>
          <w:rtl/>
        </w:rPr>
        <w:t>نامیده</w:t>
      </w:r>
      <w:r>
        <w:rPr>
          <w:rtl/>
        </w:rPr>
        <w:t xml:space="preserve"> </w:t>
      </w:r>
      <w:r>
        <w:rPr>
          <w:rFonts w:hint="cs"/>
          <w:rtl/>
        </w:rPr>
        <w:t>است</w:t>
      </w:r>
      <w:r>
        <w:rPr>
          <w:rtl/>
        </w:rPr>
        <w:t>.</w:t>
      </w:r>
    </w:p>
    <w:p w14:paraId="4D6B8645" w14:textId="44D6BE77" w:rsidR="00BB5D64" w:rsidRDefault="00BB5D64" w:rsidP="00BB5D64">
      <w:r>
        <w:rPr>
          <w:rFonts w:hint="cs"/>
          <w:rtl/>
        </w:rPr>
        <w:t>ت</w:t>
      </w:r>
      <w:r>
        <w:rPr>
          <w:rtl/>
        </w:rPr>
        <w:t>جهیزات از نوع</w:t>
      </w:r>
      <w:r w:rsidR="00A0479A">
        <w:rPr>
          <w:rFonts w:ascii="Cambria" w:hAnsi="Cambria" w:cs="Times New Roman" w:hint="cs"/>
          <w:rtl/>
        </w:rPr>
        <w:t xml:space="preserve"> </w:t>
      </w:r>
      <w:r>
        <w:t>Exn</w:t>
      </w:r>
      <w:r w:rsidR="00A0479A">
        <w:rPr>
          <w:rFonts w:ascii="Cambria" w:hAnsi="Cambria" w:cs="Times New Roman" w:hint="cs"/>
          <w:rtl/>
        </w:rPr>
        <w:t xml:space="preserve"> </w:t>
      </w:r>
      <w:r>
        <w:rPr>
          <w:rFonts w:hint="cs"/>
          <w:rtl/>
        </w:rPr>
        <w:t>در</w:t>
      </w:r>
      <w:r>
        <w:rPr>
          <w:rtl/>
        </w:rPr>
        <w:t xml:space="preserve"> </w:t>
      </w:r>
      <w:r>
        <w:rPr>
          <w:rFonts w:hint="cs"/>
          <w:rtl/>
        </w:rPr>
        <w:t>صورتیکه</w:t>
      </w:r>
      <w:r>
        <w:rPr>
          <w:rtl/>
        </w:rPr>
        <w:t xml:space="preserve"> </w:t>
      </w:r>
      <w:r>
        <w:rPr>
          <w:rFonts w:hint="cs"/>
          <w:rtl/>
        </w:rPr>
        <w:t>در</w:t>
      </w:r>
      <w:r>
        <w:rPr>
          <w:rtl/>
        </w:rPr>
        <w:t xml:space="preserve"> </w:t>
      </w:r>
      <w:r>
        <w:rPr>
          <w:rFonts w:hint="cs"/>
          <w:rtl/>
        </w:rPr>
        <w:t>درون</w:t>
      </w:r>
      <w:r>
        <w:rPr>
          <w:rtl/>
        </w:rPr>
        <w:t xml:space="preserve"> </w:t>
      </w:r>
      <w:r>
        <w:rPr>
          <w:rFonts w:hint="cs"/>
          <w:rtl/>
        </w:rPr>
        <w:t>خود</w:t>
      </w:r>
      <w:r>
        <w:rPr>
          <w:rtl/>
        </w:rPr>
        <w:t xml:space="preserve"> </w:t>
      </w:r>
      <w:r>
        <w:rPr>
          <w:rFonts w:hint="cs"/>
          <w:rtl/>
        </w:rPr>
        <w:t>قطعات</w:t>
      </w:r>
      <w:r>
        <w:rPr>
          <w:rtl/>
        </w:rPr>
        <w:t xml:space="preserve"> </w:t>
      </w:r>
      <w:r>
        <w:rPr>
          <w:rFonts w:hint="cs"/>
          <w:rtl/>
        </w:rPr>
        <w:t>جرقه</w:t>
      </w:r>
      <w:r>
        <w:rPr>
          <w:rtl/>
        </w:rPr>
        <w:t xml:space="preserve"> </w:t>
      </w:r>
      <w:r>
        <w:rPr>
          <w:rFonts w:hint="cs"/>
          <w:rtl/>
        </w:rPr>
        <w:t>زا</w:t>
      </w:r>
      <w:r>
        <w:rPr>
          <w:rtl/>
        </w:rPr>
        <w:t xml:space="preserve"> </w:t>
      </w:r>
      <w:r>
        <w:rPr>
          <w:rFonts w:hint="cs"/>
          <w:rtl/>
        </w:rPr>
        <w:t>نداشته</w:t>
      </w:r>
      <w:r>
        <w:rPr>
          <w:rtl/>
        </w:rPr>
        <w:t xml:space="preserve"> </w:t>
      </w:r>
      <w:r>
        <w:rPr>
          <w:rFonts w:hint="cs"/>
          <w:rtl/>
        </w:rPr>
        <w:t>باشند</w:t>
      </w:r>
      <w:r>
        <w:rPr>
          <w:rtl/>
        </w:rPr>
        <w:t xml:space="preserve"> </w:t>
      </w:r>
      <w:r>
        <w:rPr>
          <w:rFonts w:hint="cs"/>
          <w:rtl/>
        </w:rPr>
        <w:t>با</w:t>
      </w:r>
      <w:r>
        <w:rPr>
          <w:rtl/>
        </w:rPr>
        <w:t xml:space="preserve"> </w:t>
      </w:r>
      <w:r>
        <w:rPr>
          <w:rFonts w:hint="cs"/>
          <w:rtl/>
        </w:rPr>
        <w:t>علامت</w:t>
      </w:r>
      <w:r w:rsidR="00A0479A">
        <w:rPr>
          <w:rFonts w:ascii="Cambria" w:hAnsi="Cambria" w:cs="Times New Roman" w:hint="cs"/>
          <w:rtl/>
        </w:rPr>
        <w:t xml:space="preserve"> </w:t>
      </w:r>
      <w:r>
        <w:t>ExnA</w:t>
      </w:r>
      <w:r w:rsidR="00A0479A">
        <w:rPr>
          <w:rFonts w:ascii="Cambria" w:hAnsi="Cambria" w:cs="Times New Roman" w:hint="cs"/>
          <w:rtl/>
        </w:rPr>
        <w:t xml:space="preserve"> </w:t>
      </w:r>
      <w:r>
        <w:rPr>
          <w:rFonts w:hint="cs"/>
          <w:rtl/>
        </w:rPr>
        <w:t>مشخص</w:t>
      </w:r>
      <w:r>
        <w:rPr>
          <w:rtl/>
        </w:rPr>
        <w:t xml:space="preserve"> </w:t>
      </w:r>
      <w:r w:rsidR="002C6118">
        <w:rPr>
          <w:rFonts w:hint="cs"/>
          <w:rtl/>
        </w:rPr>
        <w:t>می‌</w:t>
      </w:r>
      <w:r>
        <w:rPr>
          <w:rFonts w:hint="cs"/>
          <w:rtl/>
        </w:rPr>
        <w:t>گردند</w:t>
      </w:r>
      <w:r>
        <w:rPr>
          <w:rtl/>
        </w:rPr>
        <w:t xml:space="preserve">. </w:t>
      </w:r>
      <w:r>
        <w:rPr>
          <w:rFonts w:hint="cs"/>
          <w:rtl/>
        </w:rPr>
        <w:t>بدنه</w:t>
      </w:r>
      <w:r>
        <w:rPr>
          <w:rtl/>
        </w:rPr>
        <w:t xml:space="preserve"> </w:t>
      </w:r>
      <w:r>
        <w:rPr>
          <w:rFonts w:hint="cs"/>
          <w:rtl/>
        </w:rPr>
        <w:t>دستگاههای</w:t>
      </w:r>
      <w:r w:rsidR="00A0479A">
        <w:rPr>
          <w:rFonts w:ascii="Cambria" w:hAnsi="Cambria" w:cs="Times New Roman" w:hint="cs"/>
          <w:rtl/>
        </w:rPr>
        <w:t xml:space="preserve"> </w:t>
      </w:r>
      <w:r>
        <w:t>Exn</w:t>
      </w:r>
      <w:r w:rsidR="00A0479A">
        <w:rPr>
          <w:rFonts w:ascii="Cambria" w:hAnsi="Cambria" w:cs="Times New Roman" w:hint="cs"/>
          <w:rtl/>
        </w:rPr>
        <w:t xml:space="preserve"> </w:t>
      </w:r>
      <w:r>
        <w:rPr>
          <w:rFonts w:hint="cs"/>
          <w:rtl/>
        </w:rPr>
        <w:t>از</w:t>
      </w:r>
      <w:r>
        <w:rPr>
          <w:rtl/>
        </w:rPr>
        <w:t xml:space="preserve"> </w:t>
      </w:r>
      <w:r>
        <w:rPr>
          <w:rFonts w:hint="cs"/>
          <w:rtl/>
        </w:rPr>
        <w:t>نظر</w:t>
      </w:r>
      <w:r>
        <w:rPr>
          <w:rtl/>
        </w:rPr>
        <w:t xml:space="preserve"> </w:t>
      </w:r>
      <w:r>
        <w:rPr>
          <w:rFonts w:hint="cs"/>
          <w:rtl/>
        </w:rPr>
        <w:t>حفاظت</w:t>
      </w:r>
      <w:r>
        <w:rPr>
          <w:rtl/>
        </w:rPr>
        <w:t xml:space="preserve"> </w:t>
      </w:r>
      <w:r>
        <w:rPr>
          <w:rFonts w:hint="cs"/>
          <w:rtl/>
        </w:rPr>
        <w:t>در</w:t>
      </w:r>
      <w:r>
        <w:rPr>
          <w:rtl/>
        </w:rPr>
        <w:t xml:space="preserve"> </w:t>
      </w:r>
      <w:r>
        <w:rPr>
          <w:rFonts w:hint="cs"/>
          <w:rtl/>
        </w:rPr>
        <w:t>مقابل</w:t>
      </w:r>
      <w:r>
        <w:rPr>
          <w:rtl/>
        </w:rPr>
        <w:t xml:space="preserve"> </w:t>
      </w:r>
      <w:r>
        <w:rPr>
          <w:rFonts w:hint="cs"/>
          <w:rtl/>
        </w:rPr>
        <w:t>ورو</w:t>
      </w:r>
      <w:r>
        <w:rPr>
          <w:rtl/>
        </w:rPr>
        <w:t>د ذرات جامد و آب به داخل آنها، در صورتیکه دارای سیم های روکش دار باشند باید حداقل</w:t>
      </w:r>
      <w:r w:rsidR="00A0479A">
        <w:rPr>
          <w:rFonts w:ascii="Cambria" w:hAnsi="Cambria" w:cs="Times New Roman" w:hint="cs"/>
          <w:rtl/>
        </w:rPr>
        <w:t xml:space="preserve"> </w:t>
      </w:r>
      <w:r>
        <w:t>IP44</w:t>
      </w:r>
      <w:r>
        <w:rPr>
          <w:rtl/>
        </w:rPr>
        <w:t xml:space="preserve">و در صورت وجود سیم های بدون روکش </w:t>
      </w:r>
      <w:r w:rsidR="002C6118">
        <w:rPr>
          <w:rtl/>
        </w:rPr>
        <w:t>می‌</w:t>
      </w:r>
      <w:r>
        <w:rPr>
          <w:rtl/>
        </w:rPr>
        <w:t>باید</w:t>
      </w:r>
      <w:r w:rsidR="00A0479A">
        <w:rPr>
          <w:rFonts w:ascii="Cambria" w:hAnsi="Cambria" w:cs="Times New Roman" w:hint="cs"/>
          <w:rtl/>
        </w:rPr>
        <w:t xml:space="preserve"> </w:t>
      </w:r>
      <w:r>
        <w:t>IP54</w:t>
      </w:r>
      <w:r w:rsidR="00A0479A">
        <w:rPr>
          <w:rFonts w:ascii="Cambria" w:hAnsi="Cambria" w:cs="Times New Roman" w:hint="cs"/>
          <w:rtl/>
        </w:rPr>
        <w:t xml:space="preserve"> </w:t>
      </w:r>
      <w:r>
        <w:rPr>
          <w:rFonts w:hint="cs"/>
          <w:rtl/>
        </w:rPr>
        <w:t>انتخاب</w:t>
      </w:r>
      <w:r>
        <w:rPr>
          <w:rtl/>
        </w:rPr>
        <w:t xml:space="preserve"> </w:t>
      </w:r>
      <w:r>
        <w:rPr>
          <w:rFonts w:hint="cs"/>
          <w:rtl/>
        </w:rPr>
        <w:t>شوند</w:t>
      </w:r>
      <w:r>
        <w:rPr>
          <w:rtl/>
        </w:rPr>
        <w:t xml:space="preserve">. </w:t>
      </w:r>
      <w:r>
        <w:rPr>
          <w:rFonts w:hint="cs"/>
          <w:rtl/>
        </w:rPr>
        <w:t>اتصالات</w:t>
      </w:r>
      <w:r>
        <w:rPr>
          <w:rtl/>
        </w:rPr>
        <w:t xml:space="preserve"> </w:t>
      </w:r>
      <w:r>
        <w:rPr>
          <w:rFonts w:hint="cs"/>
          <w:rtl/>
        </w:rPr>
        <w:t>در</w:t>
      </w:r>
      <w:r>
        <w:rPr>
          <w:rtl/>
        </w:rPr>
        <w:t xml:space="preserve"> </w:t>
      </w:r>
      <w:r>
        <w:rPr>
          <w:rFonts w:hint="cs"/>
          <w:rtl/>
        </w:rPr>
        <w:t>داخل</w:t>
      </w:r>
      <w:r>
        <w:rPr>
          <w:rtl/>
        </w:rPr>
        <w:t xml:space="preserve"> </w:t>
      </w:r>
      <w:r>
        <w:rPr>
          <w:rFonts w:hint="cs"/>
          <w:rtl/>
        </w:rPr>
        <w:t>اینگونه</w:t>
      </w:r>
      <w:r>
        <w:rPr>
          <w:rtl/>
        </w:rPr>
        <w:t xml:space="preserve"> </w:t>
      </w:r>
      <w:r>
        <w:rPr>
          <w:rFonts w:hint="cs"/>
          <w:rtl/>
        </w:rPr>
        <w:t>تجهیزات</w:t>
      </w:r>
      <w:r>
        <w:rPr>
          <w:rtl/>
        </w:rPr>
        <w:t xml:space="preserve"> </w:t>
      </w:r>
      <w:r>
        <w:rPr>
          <w:rFonts w:hint="cs"/>
          <w:rtl/>
        </w:rPr>
        <w:t>همانند</w:t>
      </w:r>
      <w:r>
        <w:rPr>
          <w:rtl/>
        </w:rPr>
        <w:t xml:space="preserve"> </w:t>
      </w:r>
      <w:r>
        <w:rPr>
          <w:rFonts w:hint="cs"/>
          <w:rtl/>
        </w:rPr>
        <w:t>تجهیزات</w:t>
      </w:r>
      <w:r w:rsidR="00A0479A">
        <w:rPr>
          <w:rFonts w:ascii="Cambria" w:hAnsi="Cambria" w:cs="Times New Roman" w:hint="cs"/>
          <w:rtl/>
        </w:rPr>
        <w:t xml:space="preserve"> </w:t>
      </w:r>
      <w:r>
        <w:t>Exe</w:t>
      </w:r>
      <w:r w:rsidR="00A0479A">
        <w:rPr>
          <w:rFonts w:ascii="Cambria" w:hAnsi="Cambria" w:cs="Times New Roman" w:hint="cs"/>
          <w:rtl/>
        </w:rPr>
        <w:t xml:space="preserve"> </w:t>
      </w:r>
      <w:r w:rsidR="002C6118">
        <w:rPr>
          <w:rFonts w:hint="cs"/>
          <w:rtl/>
        </w:rPr>
        <w:t>می‌</w:t>
      </w:r>
      <w:r>
        <w:rPr>
          <w:rFonts w:hint="cs"/>
          <w:rtl/>
        </w:rPr>
        <w:t>باید</w:t>
      </w:r>
      <w:r>
        <w:rPr>
          <w:rtl/>
        </w:rPr>
        <w:t xml:space="preserve"> </w:t>
      </w:r>
      <w:r>
        <w:rPr>
          <w:rFonts w:hint="cs"/>
          <w:rtl/>
        </w:rPr>
        <w:t>به</w:t>
      </w:r>
      <w:r>
        <w:rPr>
          <w:rtl/>
        </w:rPr>
        <w:t xml:space="preserve"> </w:t>
      </w:r>
      <w:r>
        <w:rPr>
          <w:rFonts w:hint="cs"/>
          <w:rtl/>
        </w:rPr>
        <w:t>طریقی</w:t>
      </w:r>
      <w:r>
        <w:rPr>
          <w:rtl/>
        </w:rPr>
        <w:t xml:space="preserve"> </w:t>
      </w:r>
      <w:r>
        <w:rPr>
          <w:rFonts w:hint="cs"/>
          <w:rtl/>
        </w:rPr>
        <w:t>صورت</w:t>
      </w:r>
      <w:r>
        <w:rPr>
          <w:rtl/>
        </w:rPr>
        <w:t xml:space="preserve"> </w:t>
      </w:r>
      <w:r>
        <w:rPr>
          <w:rFonts w:hint="cs"/>
          <w:rtl/>
        </w:rPr>
        <w:t>پذیرد</w:t>
      </w:r>
      <w:r>
        <w:rPr>
          <w:rtl/>
        </w:rPr>
        <w:t xml:space="preserve"> </w:t>
      </w:r>
      <w:r>
        <w:rPr>
          <w:rFonts w:hint="cs"/>
          <w:rtl/>
        </w:rPr>
        <w:t>که</w:t>
      </w:r>
      <w:r>
        <w:rPr>
          <w:rtl/>
        </w:rPr>
        <w:t xml:space="preserve"> </w:t>
      </w:r>
      <w:r>
        <w:rPr>
          <w:rFonts w:hint="cs"/>
          <w:rtl/>
        </w:rPr>
        <w:t>در</w:t>
      </w:r>
      <w:r>
        <w:rPr>
          <w:rtl/>
        </w:rPr>
        <w:t xml:space="preserve"> </w:t>
      </w:r>
      <w:r>
        <w:rPr>
          <w:rFonts w:hint="cs"/>
          <w:rtl/>
        </w:rPr>
        <w:t>هنگام</w:t>
      </w:r>
      <w:r>
        <w:rPr>
          <w:rtl/>
        </w:rPr>
        <w:t xml:space="preserve"> </w:t>
      </w:r>
      <w:r>
        <w:rPr>
          <w:rFonts w:hint="cs"/>
          <w:rtl/>
        </w:rPr>
        <w:t>بهره</w:t>
      </w:r>
      <w:r>
        <w:rPr>
          <w:rtl/>
        </w:rPr>
        <w:t xml:space="preserve"> </w:t>
      </w:r>
      <w:r>
        <w:rPr>
          <w:rFonts w:hint="cs"/>
          <w:rtl/>
        </w:rPr>
        <w:t>برداری</w:t>
      </w:r>
      <w:r>
        <w:rPr>
          <w:rtl/>
        </w:rPr>
        <w:t xml:space="preserve"> </w:t>
      </w:r>
      <w:r>
        <w:rPr>
          <w:rFonts w:hint="cs"/>
          <w:rtl/>
        </w:rPr>
        <w:t>به</w:t>
      </w:r>
      <w:r>
        <w:rPr>
          <w:rtl/>
        </w:rPr>
        <w:t xml:space="preserve"> </w:t>
      </w:r>
      <w:r>
        <w:rPr>
          <w:rFonts w:hint="cs"/>
          <w:rtl/>
        </w:rPr>
        <w:t>هیچ</w:t>
      </w:r>
      <w:r>
        <w:rPr>
          <w:rtl/>
        </w:rPr>
        <w:t xml:space="preserve"> وجه شل نشوند. همچنین فاصله قطعات برق دار از بدنه و فاصله ای که جریان برق </w:t>
      </w:r>
      <w:r w:rsidR="002C6118">
        <w:rPr>
          <w:rtl/>
        </w:rPr>
        <w:t>می‌</w:t>
      </w:r>
      <w:r>
        <w:rPr>
          <w:rtl/>
        </w:rPr>
        <w:t xml:space="preserve">تواند از روی سطح عایق ها به بدنه برسد </w:t>
      </w:r>
      <w:r w:rsidR="002C6118">
        <w:rPr>
          <w:rFonts w:hint="cs"/>
          <w:rtl/>
        </w:rPr>
        <w:t>می‌</w:t>
      </w:r>
      <w:r>
        <w:rPr>
          <w:rFonts w:hint="cs"/>
          <w:rtl/>
        </w:rPr>
        <w:t>بایست</w:t>
      </w:r>
      <w:r>
        <w:rPr>
          <w:rtl/>
        </w:rPr>
        <w:t xml:space="preserve"> </w:t>
      </w:r>
      <w:r>
        <w:rPr>
          <w:rFonts w:hint="cs"/>
          <w:rtl/>
        </w:rPr>
        <w:t>با</w:t>
      </w:r>
      <w:r>
        <w:rPr>
          <w:rtl/>
        </w:rPr>
        <w:t xml:space="preserve"> </w:t>
      </w:r>
      <w:r>
        <w:rPr>
          <w:rFonts w:hint="cs"/>
          <w:rtl/>
        </w:rPr>
        <w:t>حداقلی</w:t>
      </w:r>
      <w:r>
        <w:rPr>
          <w:rtl/>
        </w:rPr>
        <w:t xml:space="preserve"> </w:t>
      </w:r>
      <w:r>
        <w:rPr>
          <w:rFonts w:hint="cs"/>
          <w:rtl/>
        </w:rPr>
        <w:t>که</w:t>
      </w:r>
      <w:r>
        <w:rPr>
          <w:rtl/>
        </w:rPr>
        <w:t xml:space="preserve"> </w:t>
      </w:r>
      <w:r>
        <w:rPr>
          <w:rFonts w:hint="cs"/>
          <w:rtl/>
        </w:rPr>
        <w:t>در</w:t>
      </w:r>
      <w:r w:rsidR="00A0479A">
        <w:rPr>
          <w:rFonts w:ascii="Cambria" w:hAnsi="Cambria" w:cs="Times New Roman" w:hint="cs"/>
          <w:rtl/>
        </w:rPr>
        <w:t xml:space="preserve"> </w:t>
      </w:r>
      <w:r>
        <w:t>IEC</w:t>
      </w:r>
      <w:r w:rsidR="00A0479A">
        <w:rPr>
          <w:rFonts w:ascii="Cambria" w:hAnsi="Cambria" w:cs="Times New Roman" w:hint="cs"/>
          <w:rtl/>
        </w:rPr>
        <w:t xml:space="preserve"> </w:t>
      </w:r>
      <w:r>
        <w:rPr>
          <w:rFonts w:hint="cs"/>
          <w:rtl/>
        </w:rPr>
        <w:t>تعریف</w:t>
      </w:r>
      <w:r>
        <w:rPr>
          <w:rtl/>
        </w:rPr>
        <w:t xml:space="preserve"> </w:t>
      </w:r>
      <w:r>
        <w:rPr>
          <w:rFonts w:hint="cs"/>
          <w:rtl/>
        </w:rPr>
        <w:t>شده</w:t>
      </w:r>
      <w:r>
        <w:rPr>
          <w:rtl/>
        </w:rPr>
        <w:t xml:space="preserve"> </w:t>
      </w:r>
      <w:r>
        <w:rPr>
          <w:rFonts w:hint="cs"/>
          <w:rtl/>
        </w:rPr>
        <w:t>مطابقت</w:t>
      </w:r>
      <w:r>
        <w:rPr>
          <w:rtl/>
        </w:rPr>
        <w:t xml:space="preserve"> </w:t>
      </w:r>
      <w:r>
        <w:rPr>
          <w:rFonts w:hint="cs"/>
          <w:rtl/>
        </w:rPr>
        <w:t>داشته</w:t>
      </w:r>
      <w:r>
        <w:rPr>
          <w:rtl/>
        </w:rPr>
        <w:t xml:space="preserve"> </w:t>
      </w:r>
      <w:r>
        <w:rPr>
          <w:rFonts w:hint="cs"/>
          <w:rtl/>
        </w:rPr>
        <w:t>باشد</w:t>
      </w:r>
      <w:r>
        <w:rPr>
          <w:rtl/>
        </w:rPr>
        <w:t xml:space="preserve">. </w:t>
      </w:r>
      <w:r>
        <w:rPr>
          <w:rFonts w:hint="cs"/>
          <w:rtl/>
        </w:rPr>
        <w:t>بررسی</w:t>
      </w:r>
      <w:r>
        <w:rPr>
          <w:rtl/>
        </w:rPr>
        <w:t xml:space="preserve"> </w:t>
      </w:r>
      <w:r>
        <w:rPr>
          <w:rFonts w:hint="cs"/>
          <w:rtl/>
        </w:rPr>
        <w:lastRenderedPageBreak/>
        <w:t>دقیق</w:t>
      </w:r>
      <w:r>
        <w:rPr>
          <w:rtl/>
        </w:rPr>
        <w:t xml:space="preserve"> </w:t>
      </w:r>
      <w:r>
        <w:rPr>
          <w:rFonts w:hint="cs"/>
          <w:rtl/>
        </w:rPr>
        <w:t>مشخصات</w:t>
      </w:r>
      <w:r>
        <w:rPr>
          <w:rtl/>
        </w:rPr>
        <w:t xml:space="preserve"> </w:t>
      </w:r>
      <w:r>
        <w:rPr>
          <w:rFonts w:hint="cs"/>
          <w:rtl/>
        </w:rPr>
        <w:t>فنی</w:t>
      </w:r>
      <w:r>
        <w:rPr>
          <w:rtl/>
        </w:rPr>
        <w:t xml:space="preserve"> </w:t>
      </w:r>
      <w:r>
        <w:rPr>
          <w:rFonts w:hint="cs"/>
          <w:rtl/>
        </w:rPr>
        <w:t>بدنه</w:t>
      </w:r>
      <w:r>
        <w:rPr>
          <w:rtl/>
        </w:rPr>
        <w:t xml:space="preserve"> </w:t>
      </w:r>
      <w:r>
        <w:rPr>
          <w:rFonts w:hint="cs"/>
          <w:rtl/>
        </w:rPr>
        <w:t>های</w:t>
      </w:r>
      <w:r w:rsidR="00A0479A">
        <w:rPr>
          <w:rFonts w:ascii="Cambria" w:hAnsi="Cambria" w:cs="Times New Roman" w:hint="cs"/>
          <w:rtl/>
        </w:rPr>
        <w:t xml:space="preserve"> </w:t>
      </w:r>
      <w:r>
        <w:t>Exn</w:t>
      </w:r>
      <w:r w:rsidR="00A0479A">
        <w:rPr>
          <w:rFonts w:ascii="Cambria" w:hAnsi="Cambria" w:cs="Times New Roman" w:hint="cs"/>
          <w:rtl/>
        </w:rPr>
        <w:t xml:space="preserve"> </w:t>
      </w:r>
      <w:r>
        <w:rPr>
          <w:rFonts w:hint="cs"/>
          <w:rtl/>
        </w:rPr>
        <w:t>نشان</w:t>
      </w:r>
      <w:r>
        <w:rPr>
          <w:rtl/>
        </w:rPr>
        <w:t xml:space="preserve"> </w:t>
      </w:r>
      <w:r w:rsidR="002C6118">
        <w:rPr>
          <w:rFonts w:hint="cs"/>
          <w:rtl/>
        </w:rPr>
        <w:t>می‌</w:t>
      </w:r>
      <w:r>
        <w:rPr>
          <w:rFonts w:hint="cs"/>
          <w:rtl/>
        </w:rPr>
        <w:t>دهد</w:t>
      </w:r>
      <w:r>
        <w:rPr>
          <w:rtl/>
        </w:rPr>
        <w:t xml:space="preserve"> </w:t>
      </w:r>
      <w:r>
        <w:rPr>
          <w:rFonts w:hint="cs"/>
          <w:rtl/>
        </w:rPr>
        <w:t>ک</w:t>
      </w:r>
      <w:r>
        <w:rPr>
          <w:rtl/>
        </w:rPr>
        <w:t>ه تجهیزات مزبور کیفیت هم تراز تجهیزات</w:t>
      </w:r>
      <w:r w:rsidR="00A0479A">
        <w:rPr>
          <w:rFonts w:ascii="Cambria" w:hAnsi="Cambria" w:cs="Times New Roman" w:hint="cs"/>
          <w:rtl/>
        </w:rPr>
        <w:t xml:space="preserve"> </w:t>
      </w:r>
      <w:r>
        <w:t>Exe</w:t>
      </w:r>
      <w:r w:rsidR="00A0479A">
        <w:rPr>
          <w:rFonts w:ascii="Cambria" w:hAnsi="Cambria" w:cs="Times New Roman" w:hint="cs"/>
          <w:rtl/>
        </w:rPr>
        <w:t xml:space="preserve"> </w:t>
      </w:r>
      <w:r>
        <w:rPr>
          <w:rFonts w:hint="cs"/>
          <w:rtl/>
        </w:rPr>
        <w:t>را</w:t>
      </w:r>
      <w:r>
        <w:rPr>
          <w:rtl/>
        </w:rPr>
        <w:t xml:space="preserve"> </w:t>
      </w:r>
      <w:r>
        <w:rPr>
          <w:rFonts w:hint="cs"/>
          <w:rtl/>
        </w:rPr>
        <w:t>ندارند</w:t>
      </w:r>
      <w:r>
        <w:rPr>
          <w:rtl/>
        </w:rPr>
        <w:t xml:space="preserve"> </w:t>
      </w:r>
      <w:r>
        <w:rPr>
          <w:rFonts w:hint="cs"/>
          <w:rtl/>
        </w:rPr>
        <w:t>و</w:t>
      </w:r>
      <w:r>
        <w:rPr>
          <w:rtl/>
        </w:rPr>
        <w:t xml:space="preserve"> </w:t>
      </w:r>
      <w:r>
        <w:rPr>
          <w:rFonts w:hint="cs"/>
          <w:rtl/>
        </w:rPr>
        <w:t>لذا</w:t>
      </w:r>
      <w:r>
        <w:rPr>
          <w:rtl/>
        </w:rPr>
        <w:t xml:space="preserve"> </w:t>
      </w:r>
      <w:r w:rsidR="002C6118">
        <w:rPr>
          <w:rFonts w:hint="cs"/>
          <w:rtl/>
        </w:rPr>
        <w:t>می‌</w:t>
      </w:r>
      <w:r>
        <w:rPr>
          <w:rFonts w:hint="cs"/>
          <w:rtl/>
        </w:rPr>
        <w:t>توان</w:t>
      </w:r>
      <w:r>
        <w:rPr>
          <w:rtl/>
        </w:rPr>
        <w:t xml:space="preserve"> </w:t>
      </w:r>
      <w:r>
        <w:rPr>
          <w:rFonts w:hint="cs"/>
          <w:rtl/>
        </w:rPr>
        <w:t>آنها</w:t>
      </w:r>
      <w:r>
        <w:rPr>
          <w:rtl/>
        </w:rPr>
        <w:t xml:space="preserve"> </w:t>
      </w:r>
      <w:r>
        <w:rPr>
          <w:rFonts w:hint="cs"/>
          <w:rtl/>
        </w:rPr>
        <w:t>را</w:t>
      </w:r>
      <w:r>
        <w:rPr>
          <w:rtl/>
        </w:rPr>
        <w:t xml:space="preserve"> </w:t>
      </w:r>
      <w:r>
        <w:rPr>
          <w:rFonts w:hint="cs"/>
          <w:rtl/>
        </w:rPr>
        <w:t>پایین</w:t>
      </w:r>
      <w:r>
        <w:rPr>
          <w:rtl/>
        </w:rPr>
        <w:t xml:space="preserve"> </w:t>
      </w:r>
      <w:r>
        <w:rPr>
          <w:rFonts w:hint="cs"/>
          <w:rtl/>
        </w:rPr>
        <w:t>تر</w:t>
      </w:r>
      <w:r>
        <w:rPr>
          <w:rtl/>
        </w:rPr>
        <w:t xml:space="preserve"> </w:t>
      </w:r>
      <w:r>
        <w:rPr>
          <w:rFonts w:hint="cs"/>
          <w:rtl/>
        </w:rPr>
        <w:t>از</w:t>
      </w:r>
      <w:r>
        <w:rPr>
          <w:rtl/>
        </w:rPr>
        <w:t xml:space="preserve"> </w:t>
      </w:r>
      <w:r>
        <w:rPr>
          <w:rFonts w:hint="cs"/>
          <w:rtl/>
        </w:rPr>
        <w:t>تجهیزات</w:t>
      </w:r>
      <w:r w:rsidR="00A0479A">
        <w:rPr>
          <w:rFonts w:ascii="Cambria" w:hAnsi="Cambria" w:cs="Times New Roman" w:hint="cs"/>
          <w:rtl/>
        </w:rPr>
        <w:t xml:space="preserve"> </w:t>
      </w:r>
      <w:r>
        <w:t>Exe</w:t>
      </w:r>
      <w:r w:rsidR="00A0479A">
        <w:rPr>
          <w:rFonts w:ascii="Cambria" w:hAnsi="Cambria" w:cs="Times New Roman" w:hint="cs"/>
          <w:rtl/>
        </w:rPr>
        <w:t xml:space="preserve"> </w:t>
      </w:r>
      <w:r>
        <w:rPr>
          <w:rFonts w:hint="cs"/>
          <w:rtl/>
        </w:rPr>
        <w:t>طبقه</w:t>
      </w:r>
      <w:r>
        <w:rPr>
          <w:rtl/>
        </w:rPr>
        <w:t xml:space="preserve"> </w:t>
      </w:r>
      <w:r>
        <w:rPr>
          <w:rFonts w:hint="cs"/>
          <w:rtl/>
        </w:rPr>
        <w:t>بندی</w:t>
      </w:r>
      <w:r>
        <w:rPr>
          <w:rtl/>
        </w:rPr>
        <w:t xml:space="preserve"> </w:t>
      </w:r>
      <w:r>
        <w:rPr>
          <w:rFonts w:hint="cs"/>
          <w:rtl/>
        </w:rPr>
        <w:t>نمود</w:t>
      </w:r>
      <w:r>
        <w:rPr>
          <w:rtl/>
        </w:rPr>
        <w:t>.</w:t>
      </w:r>
    </w:p>
    <w:p w14:paraId="310AE114" w14:textId="3A24D822" w:rsidR="00BB5D64" w:rsidRDefault="00BB5D64" w:rsidP="00BB5D64">
      <w:pPr>
        <w:rPr>
          <w:rtl/>
        </w:rPr>
      </w:pPr>
      <w:r>
        <w:rPr>
          <w:rtl/>
        </w:rPr>
        <w:t>نشریه</w:t>
      </w:r>
      <w:r w:rsidR="00A0479A">
        <w:rPr>
          <w:rFonts w:ascii="Cambria" w:hAnsi="Cambria" w:cs="Times New Roman" w:hint="cs"/>
          <w:rtl/>
        </w:rPr>
        <w:t xml:space="preserve"> </w:t>
      </w:r>
      <w:r>
        <w:t>IEC</w:t>
      </w:r>
      <w:r w:rsidR="00A0479A">
        <w:rPr>
          <w:rFonts w:ascii="Cambria" w:hAnsi="Cambria" w:cs="Times New Roman" w:hint="cs"/>
          <w:rtl/>
        </w:rPr>
        <w:t xml:space="preserve"> </w:t>
      </w:r>
      <w:r>
        <w:rPr>
          <w:rFonts w:hint="cs"/>
          <w:rtl/>
        </w:rPr>
        <w:t>بدنه</w:t>
      </w:r>
      <w:r w:rsidR="00A0479A">
        <w:rPr>
          <w:rFonts w:ascii="Cambria" w:hAnsi="Cambria" w:cs="Times New Roman" w:hint="cs"/>
          <w:rtl/>
        </w:rPr>
        <w:t xml:space="preserve"> </w:t>
      </w:r>
      <w:r>
        <w:t>Exn</w:t>
      </w:r>
      <w:r w:rsidR="00A0479A">
        <w:rPr>
          <w:rFonts w:ascii="Cambria" w:hAnsi="Cambria" w:cs="Times New Roman" w:hint="cs"/>
          <w:rtl/>
        </w:rPr>
        <w:t xml:space="preserve"> </w:t>
      </w:r>
      <w:r>
        <w:rPr>
          <w:rFonts w:hint="cs"/>
          <w:rtl/>
        </w:rPr>
        <w:t>را</w:t>
      </w:r>
      <w:r>
        <w:rPr>
          <w:rtl/>
        </w:rPr>
        <w:t xml:space="preserve"> </w:t>
      </w:r>
      <w:r>
        <w:rPr>
          <w:rFonts w:hint="cs"/>
          <w:rtl/>
        </w:rPr>
        <w:t>ملزم</w:t>
      </w:r>
      <w:r>
        <w:rPr>
          <w:rtl/>
        </w:rPr>
        <w:t xml:space="preserve"> </w:t>
      </w:r>
      <w:r>
        <w:rPr>
          <w:rFonts w:hint="cs"/>
          <w:rtl/>
        </w:rPr>
        <w:t>به</w:t>
      </w:r>
      <w:r>
        <w:rPr>
          <w:rtl/>
        </w:rPr>
        <w:t xml:space="preserve"> </w:t>
      </w:r>
      <w:r>
        <w:rPr>
          <w:rFonts w:hint="cs"/>
          <w:rtl/>
        </w:rPr>
        <w:t>مناسب</w:t>
      </w:r>
      <w:r>
        <w:rPr>
          <w:rtl/>
        </w:rPr>
        <w:t xml:space="preserve"> </w:t>
      </w:r>
      <w:r>
        <w:rPr>
          <w:rFonts w:hint="cs"/>
          <w:rtl/>
        </w:rPr>
        <w:t>بودن</w:t>
      </w:r>
      <w:r>
        <w:rPr>
          <w:rtl/>
        </w:rPr>
        <w:t xml:space="preserve"> </w:t>
      </w:r>
      <w:r>
        <w:rPr>
          <w:rFonts w:hint="cs"/>
          <w:rtl/>
        </w:rPr>
        <w:t>برای</w:t>
      </w:r>
      <w:r>
        <w:rPr>
          <w:rtl/>
        </w:rPr>
        <w:t xml:space="preserve"> </w:t>
      </w:r>
      <w:r>
        <w:rPr>
          <w:rFonts w:hint="cs"/>
          <w:rtl/>
        </w:rPr>
        <w:t>استفاده</w:t>
      </w:r>
      <w:r>
        <w:rPr>
          <w:rtl/>
        </w:rPr>
        <w:t xml:space="preserve"> </w:t>
      </w:r>
      <w:r>
        <w:rPr>
          <w:rFonts w:hint="cs"/>
          <w:rtl/>
        </w:rPr>
        <w:t>در</w:t>
      </w:r>
      <w:r>
        <w:rPr>
          <w:rtl/>
        </w:rPr>
        <w:t xml:space="preserve"> </w:t>
      </w:r>
      <w:r>
        <w:rPr>
          <w:rFonts w:hint="cs"/>
          <w:rtl/>
        </w:rPr>
        <w:t>مناطق</w:t>
      </w:r>
      <w:r>
        <w:rPr>
          <w:rtl/>
        </w:rPr>
        <w:t xml:space="preserve"> </w:t>
      </w:r>
      <w:r>
        <w:rPr>
          <w:rFonts w:hint="cs"/>
          <w:rtl/>
        </w:rPr>
        <w:t>صنعتی</w:t>
      </w:r>
      <w:r>
        <w:rPr>
          <w:rtl/>
        </w:rPr>
        <w:t xml:space="preserve"> </w:t>
      </w:r>
      <w:r>
        <w:rPr>
          <w:rFonts w:hint="cs"/>
          <w:rtl/>
        </w:rPr>
        <w:t>معمولی</w:t>
      </w:r>
      <w:r>
        <w:rPr>
          <w:rStyle w:val="FootnoteReference"/>
          <w:rtl/>
        </w:rPr>
        <w:footnoteReference w:id="25"/>
      </w:r>
      <w:r>
        <w:rPr>
          <w:rFonts w:hint="cs"/>
          <w:rtl/>
        </w:rPr>
        <w:t xml:space="preserve"> </w:t>
      </w:r>
      <w:r w:rsidR="002C6118">
        <w:rPr>
          <w:rFonts w:hint="cs"/>
          <w:rtl/>
        </w:rPr>
        <w:t>می‌</w:t>
      </w:r>
      <w:r>
        <w:rPr>
          <w:rFonts w:hint="cs"/>
          <w:rtl/>
        </w:rPr>
        <w:t>نماید</w:t>
      </w:r>
      <w:r>
        <w:rPr>
          <w:rtl/>
        </w:rPr>
        <w:t xml:space="preserve"> </w:t>
      </w:r>
      <w:r>
        <w:rPr>
          <w:rFonts w:hint="cs"/>
          <w:rtl/>
        </w:rPr>
        <w:t>در</w:t>
      </w:r>
      <w:r>
        <w:rPr>
          <w:rtl/>
        </w:rPr>
        <w:t xml:space="preserve"> </w:t>
      </w:r>
      <w:r>
        <w:rPr>
          <w:rFonts w:hint="cs"/>
          <w:rtl/>
        </w:rPr>
        <w:t>حالیکه</w:t>
      </w:r>
      <w:r>
        <w:rPr>
          <w:rtl/>
        </w:rPr>
        <w:t xml:space="preserve"> </w:t>
      </w:r>
      <w:r>
        <w:rPr>
          <w:rFonts w:hint="cs"/>
          <w:rtl/>
        </w:rPr>
        <w:t>جهت</w:t>
      </w:r>
      <w:r>
        <w:rPr>
          <w:rtl/>
        </w:rPr>
        <w:t xml:space="preserve"> </w:t>
      </w:r>
      <w:r>
        <w:rPr>
          <w:rFonts w:hint="cs"/>
          <w:rtl/>
        </w:rPr>
        <w:t>استفاده</w:t>
      </w:r>
      <w:r>
        <w:rPr>
          <w:rtl/>
        </w:rPr>
        <w:t xml:space="preserve"> </w:t>
      </w:r>
      <w:r>
        <w:rPr>
          <w:rFonts w:hint="cs"/>
          <w:rtl/>
        </w:rPr>
        <w:t>اینگونه</w:t>
      </w:r>
      <w:r>
        <w:rPr>
          <w:rtl/>
        </w:rPr>
        <w:t xml:space="preserve"> </w:t>
      </w:r>
      <w:r>
        <w:rPr>
          <w:rFonts w:hint="cs"/>
          <w:rtl/>
        </w:rPr>
        <w:t>تج</w:t>
      </w:r>
      <w:r>
        <w:rPr>
          <w:rtl/>
        </w:rPr>
        <w:t>هیزات در</w:t>
      </w:r>
      <w:r>
        <w:rPr>
          <w:rFonts w:hint="cs"/>
          <w:rtl/>
        </w:rPr>
        <w:t xml:space="preserve"> ناحیه 2 از</w:t>
      </w:r>
      <w:r>
        <w:rPr>
          <w:rtl/>
        </w:rPr>
        <w:t xml:space="preserve"> </w:t>
      </w:r>
      <w:r>
        <w:rPr>
          <w:rFonts w:hint="cs"/>
          <w:rtl/>
        </w:rPr>
        <w:t>عبارت</w:t>
      </w:r>
      <w:r w:rsidR="00A0479A">
        <w:rPr>
          <w:rFonts w:ascii="Cambria" w:hAnsi="Cambria" w:cs="Times New Roman" w:hint="cs"/>
          <w:rtl/>
        </w:rPr>
        <w:t xml:space="preserve"> </w:t>
      </w:r>
      <w:r>
        <w:t xml:space="preserve">“MAY BE USED </w:t>
      </w:r>
      <w:r w:rsidR="00AC5CF8">
        <w:t>I</w:t>
      </w:r>
      <w:r>
        <w:t>N ZONE “</w:t>
      </w:r>
      <w:r>
        <w:rPr>
          <w:rFonts w:hint="cs"/>
          <w:rtl/>
        </w:rPr>
        <w:t>استفاده</w:t>
      </w:r>
      <w:r>
        <w:rPr>
          <w:rtl/>
        </w:rPr>
        <w:t xml:space="preserve"> </w:t>
      </w:r>
      <w:r w:rsidR="002C6118">
        <w:rPr>
          <w:rFonts w:hint="cs"/>
          <w:rtl/>
        </w:rPr>
        <w:t>می‌</w:t>
      </w:r>
      <w:r>
        <w:rPr>
          <w:rFonts w:hint="cs"/>
          <w:rtl/>
        </w:rPr>
        <w:t>ک</w:t>
      </w:r>
      <w:r w:rsidR="00AC5CF8">
        <w:rPr>
          <w:rFonts w:hint="cs"/>
          <w:rtl/>
          <w:lang w:bidi="fa-IR"/>
        </w:rPr>
        <w:t>ن</w:t>
      </w:r>
      <w:r>
        <w:rPr>
          <w:rFonts w:hint="cs"/>
          <w:rtl/>
        </w:rPr>
        <w:t>ند</w:t>
      </w:r>
      <w:r>
        <w:rPr>
          <w:rtl/>
        </w:rPr>
        <w:t>.</w:t>
      </w:r>
    </w:p>
    <w:p w14:paraId="1515C2B5" w14:textId="5F437979" w:rsidR="00AC5CF8" w:rsidRDefault="00AC5CF8" w:rsidP="00AC5CF8">
      <w:r>
        <w:rPr>
          <w:rtl/>
        </w:rPr>
        <w:t>برای علامت گذاری تجهیزات</w:t>
      </w:r>
      <w:r w:rsidR="00A0479A">
        <w:rPr>
          <w:rFonts w:ascii="Cambria" w:hAnsi="Cambria" w:cs="Times New Roman" w:hint="cs"/>
          <w:rtl/>
        </w:rPr>
        <w:t xml:space="preserve"> </w:t>
      </w:r>
      <w:r>
        <w:t>Exn</w:t>
      </w:r>
      <w:r w:rsidR="00A0479A">
        <w:rPr>
          <w:rFonts w:ascii="Cambria" w:hAnsi="Cambria" w:cs="Times New Roman" w:hint="cs"/>
          <w:rtl/>
        </w:rPr>
        <w:t xml:space="preserve"> </w:t>
      </w:r>
      <w:r>
        <w:rPr>
          <w:rFonts w:hint="cs"/>
          <w:rtl/>
        </w:rPr>
        <w:t>به</w:t>
      </w:r>
      <w:r>
        <w:rPr>
          <w:rtl/>
        </w:rPr>
        <w:t xml:space="preserve"> </w:t>
      </w:r>
      <w:r>
        <w:rPr>
          <w:rFonts w:hint="cs"/>
          <w:rtl/>
        </w:rPr>
        <w:t>علاوه</w:t>
      </w:r>
      <w:r>
        <w:rPr>
          <w:rtl/>
        </w:rPr>
        <w:t xml:space="preserve"> </w:t>
      </w:r>
      <w:r>
        <w:rPr>
          <w:rFonts w:hint="cs"/>
          <w:rtl/>
        </w:rPr>
        <w:t>مشخصه</w:t>
      </w:r>
      <w:r>
        <w:rPr>
          <w:rtl/>
        </w:rPr>
        <w:t xml:space="preserve"> </w:t>
      </w:r>
      <w:r>
        <w:rPr>
          <w:rFonts w:hint="cs"/>
          <w:rtl/>
        </w:rPr>
        <w:t>های</w:t>
      </w:r>
      <w:r>
        <w:rPr>
          <w:rtl/>
        </w:rPr>
        <w:t xml:space="preserve"> </w:t>
      </w:r>
      <w:r>
        <w:rPr>
          <w:rFonts w:hint="cs"/>
          <w:rtl/>
        </w:rPr>
        <w:t>تعریف</w:t>
      </w:r>
      <w:r>
        <w:rPr>
          <w:rtl/>
        </w:rPr>
        <w:t xml:space="preserve"> </w:t>
      </w:r>
      <w:r>
        <w:rPr>
          <w:rFonts w:hint="cs"/>
          <w:rtl/>
        </w:rPr>
        <w:t>شده</w:t>
      </w:r>
      <w:r w:rsidR="00A0479A">
        <w:rPr>
          <w:rFonts w:ascii="Cambria" w:hAnsi="Cambria" w:cs="Times New Roman" w:hint="cs"/>
          <w:rtl/>
        </w:rPr>
        <w:t xml:space="preserve"> </w:t>
      </w:r>
      <w:r>
        <w:t>A</w:t>
      </w:r>
      <w:r w:rsidR="00A0479A">
        <w:rPr>
          <w:rFonts w:ascii="Cambria" w:hAnsi="Cambria" w:cs="Cambria" w:hint="cs"/>
        </w:rPr>
        <w:t xml:space="preserve"> </w:t>
      </w:r>
      <w:r>
        <w:t>Exn</w:t>
      </w:r>
      <w:r>
        <w:rPr>
          <w:rtl/>
        </w:rPr>
        <w:t>،</w:t>
      </w:r>
      <w:r w:rsidR="00A0479A">
        <w:rPr>
          <w:rFonts w:ascii="Cambria" w:hAnsi="Cambria" w:cs="Times New Roman" w:hint="cs"/>
          <w:rtl/>
        </w:rPr>
        <w:t xml:space="preserve"> </w:t>
      </w:r>
      <w:r>
        <w:t>Exn C</w:t>
      </w:r>
      <w:r w:rsidR="00A0479A">
        <w:rPr>
          <w:rFonts w:ascii="Cambria" w:hAnsi="Cambria" w:cs="Times New Roman" w:hint="cs"/>
          <w:rtl/>
        </w:rPr>
        <w:t xml:space="preserve"> </w:t>
      </w:r>
      <w:r>
        <w:rPr>
          <w:rFonts w:hint="cs"/>
          <w:rtl/>
        </w:rPr>
        <w:t>و</w:t>
      </w:r>
      <w:r w:rsidR="00A0479A">
        <w:rPr>
          <w:rFonts w:ascii="Cambria" w:hAnsi="Cambria" w:cs="Times New Roman" w:hint="cs"/>
          <w:rtl/>
        </w:rPr>
        <w:t xml:space="preserve"> </w:t>
      </w:r>
      <w:r>
        <w:t>Exn R</w:t>
      </w:r>
      <w:r w:rsidR="00A0479A">
        <w:rPr>
          <w:rFonts w:ascii="Cambria" w:hAnsi="Cambria" w:cs="Times New Roman" w:hint="cs"/>
          <w:rtl/>
        </w:rPr>
        <w:t xml:space="preserve"> </w:t>
      </w:r>
      <w:r>
        <w:rPr>
          <w:rFonts w:hint="cs"/>
          <w:rtl/>
        </w:rPr>
        <w:t>سایر</w:t>
      </w:r>
      <w:r>
        <w:rPr>
          <w:rtl/>
        </w:rPr>
        <w:t xml:space="preserve"> </w:t>
      </w:r>
      <w:r>
        <w:rPr>
          <w:rFonts w:hint="cs"/>
          <w:rtl/>
        </w:rPr>
        <w:t>پارامترهای</w:t>
      </w:r>
      <w:r>
        <w:rPr>
          <w:rtl/>
        </w:rPr>
        <w:t xml:space="preserve"> </w:t>
      </w:r>
      <w:r>
        <w:rPr>
          <w:rFonts w:hint="cs"/>
          <w:rtl/>
        </w:rPr>
        <w:t>مربوط</w:t>
      </w:r>
      <w:r>
        <w:rPr>
          <w:rtl/>
        </w:rPr>
        <w:t xml:space="preserve"> </w:t>
      </w:r>
      <w:r>
        <w:rPr>
          <w:rFonts w:hint="cs"/>
          <w:rtl/>
        </w:rPr>
        <w:t>به</w:t>
      </w:r>
      <w:r>
        <w:rPr>
          <w:rtl/>
        </w:rPr>
        <w:t xml:space="preserve"> </w:t>
      </w:r>
      <w:r>
        <w:rPr>
          <w:rFonts w:hint="cs"/>
          <w:rtl/>
        </w:rPr>
        <w:t>تجهیزات</w:t>
      </w:r>
      <w:r>
        <w:rPr>
          <w:rtl/>
        </w:rPr>
        <w:t xml:space="preserve"> </w:t>
      </w:r>
      <w:r>
        <w:rPr>
          <w:rFonts w:hint="cs"/>
          <w:rtl/>
        </w:rPr>
        <w:t>مناسب</w:t>
      </w:r>
      <w:r>
        <w:rPr>
          <w:rtl/>
        </w:rPr>
        <w:t xml:space="preserve"> </w:t>
      </w:r>
      <w:r>
        <w:rPr>
          <w:rFonts w:hint="cs"/>
          <w:rtl/>
        </w:rPr>
        <w:t>برای</w:t>
      </w:r>
      <w:r>
        <w:rPr>
          <w:rtl/>
        </w:rPr>
        <w:t xml:space="preserve"> </w:t>
      </w:r>
      <w:r>
        <w:rPr>
          <w:rFonts w:hint="cs"/>
          <w:rtl/>
        </w:rPr>
        <w:t>فضاهای</w:t>
      </w:r>
      <w:r>
        <w:rPr>
          <w:rtl/>
        </w:rPr>
        <w:t xml:space="preserve"> </w:t>
      </w:r>
      <w:r>
        <w:rPr>
          <w:rFonts w:hint="cs"/>
          <w:rtl/>
        </w:rPr>
        <w:t>طبقه</w:t>
      </w:r>
      <w:r>
        <w:rPr>
          <w:rtl/>
        </w:rPr>
        <w:t xml:space="preserve"> </w:t>
      </w:r>
      <w:r>
        <w:rPr>
          <w:rFonts w:hint="cs"/>
          <w:rtl/>
        </w:rPr>
        <w:t>بندی</w:t>
      </w:r>
      <w:r>
        <w:rPr>
          <w:rtl/>
        </w:rPr>
        <w:t xml:space="preserve"> </w:t>
      </w:r>
      <w:r>
        <w:rPr>
          <w:rFonts w:hint="cs"/>
          <w:rtl/>
        </w:rPr>
        <w:t>شده</w:t>
      </w:r>
      <w:r>
        <w:rPr>
          <w:rtl/>
        </w:rPr>
        <w:t xml:space="preserve"> </w:t>
      </w:r>
      <w:r>
        <w:rPr>
          <w:rFonts w:hint="cs"/>
          <w:rtl/>
        </w:rPr>
        <w:t>نیز</w:t>
      </w:r>
      <w:r>
        <w:rPr>
          <w:rtl/>
        </w:rPr>
        <w:t xml:space="preserve"> </w:t>
      </w:r>
      <w:r w:rsidR="002C6118">
        <w:rPr>
          <w:rFonts w:hint="cs"/>
          <w:rtl/>
        </w:rPr>
        <w:t>می‌</w:t>
      </w:r>
      <w:r>
        <w:rPr>
          <w:rFonts w:hint="cs"/>
          <w:rtl/>
        </w:rPr>
        <w:t>باید</w:t>
      </w:r>
      <w:r>
        <w:rPr>
          <w:rtl/>
        </w:rPr>
        <w:t xml:space="preserve"> </w:t>
      </w:r>
      <w:r>
        <w:rPr>
          <w:rFonts w:hint="cs"/>
          <w:rtl/>
        </w:rPr>
        <w:t>در</w:t>
      </w:r>
      <w:r>
        <w:rPr>
          <w:rtl/>
        </w:rPr>
        <w:t xml:space="preserve"> </w:t>
      </w:r>
      <w:r>
        <w:rPr>
          <w:rFonts w:hint="cs"/>
          <w:rtl/>
        </w:rPr>
        <w:t>روی</w:t>
      </w:r>
      <w:r>
        <w:rPr>
          <w:rtl/>
        </w:rPr>
        <w:t xml:space="preserve"> </w:t>
      </w:r>
      <w:r>
        <w:rPr>
          <w:rFonts w:hint="cs"/>
          <w:rtl/>
        </w:rPr>
        <w:t>دستگاه</w:t>
      </w:r>
      <w:r>
        <w:rPr>
          <w:rtl/>
        </w:rPr>
        <w:t xml:space="preserve"> </w:t>
      </w:r>
      <w:r>
        <w:rPr>
          <w:rFonts w:hint="cs"/>
          <w:rtl/>
        </w:rPr>
        <w:t>حک</w:t>
      </w:r>
      <w:r>
        <w:rPr>
          <w:rtl/>
        </w:rPr>
        <w:t xml:space="preserve"> </w:t>
      </w:r>
      <w:r>
        <w:rPr>
          <w:rFonts w:hint="cs"/>
          <w:rtl/>
        </w:rPr>
        <w:t>شود،</w:t>
      </w:r>
      <w:r>
        <w:rPr>
          <w:rtl/>
        </w:rPr>
        <w:t xml:space="preserve"> </w:t>
      </w:r>
      <w:r>
        <w:rPr>
          <w:rFonts w:hint="cs"/>
          <w:rtl/>
        </w:rPr>
        <w:t>مثلا</w:t>
      </w:r>
      <w:r>
        <w:rPr>
          <w:rtl/>
        </w:rPr>
        <w:t>ً</w:t>
      </w:r>
      <w:r>
        <w:t>Exn A IIA T4</w:t>
      </w:r>
      <w:r w:rsidR="00A0479A">
        <w:rPr>
          <w:rFonts w:ascii="Cambria" w:hAnsi="Cambria" w:cs="Times New Roman" w:hint="cs"/>
          <w:rtl/>
        </w:rPr>
        <w:t xml:space="preserve"> </w:t>
      </w:r>
      <w:r>
        <w:rPr>
          <w:rFonts w:hint="cs"/>
          <w:rtl/>
        </w:rPr>
        <w:t>و</w:t>
      </w:r>
      <w:r>
        <w:rPr>
          <w:rtl/>
        </w:rPr>
        <w:t xml:space="preserve"> </w:t>
      </w:r>
      <w:r>
        <w:rPr>
          <w:rFonts w:hint="cs"/>
          <w:rtl/>
        </w:rPr>
        <w:t>در</w:t>
      </w:r>
      <w:r>
        <w:rPr>
          <w:rtl/>
        </w:rPr>
        <w:t xml:space="preserve"> </w:t>
      </w:r>
      <w:r>
        <w:rPr>
          <w:rFonts w:hint="cs"/>
          <w:rtl/>
        </w:rPr>
        <w:t>اکثر</w:t>
      </w:r>
      <w:r>
        <w:rPr>
          <w:rtl/>
        </w:rPr>
        <w:t xml:space="preserve"> </w:t>
      </w:r>
      <w:r>
        <w:rPr>
          <w:rFonts w:hint="cs"/>
          <w:rtl/>
        </w:rPr>
        <w:t>موارد،</w:t>
      </w:r>
      <w:r>
        <w:rPr>
          <w:rtl/>
        </w:rPr>
        <w:t xml:space="preserve"> </w:t>
      </w:r>
      <w:r>
        <w:rPr>
          <w:rFonts w:hint="cs"/>
          <w:rtl/>
        </w:rPr>
        <w:t>درج</w:t>
      </w:r>
      <w:r>
        <w:rPr>
          <w:rtl/>
        </w:rPr>
        <w:t xml:space="preserve"> </w:t>
      </w:r>
      <w:r>
        <w:rPr>
          <w:rFonts w:hint="cs"/>
          <w:rtl/>
        </w:rPr>
        <w:t>گروههای</w:t>
      </w:r>
      <w:r>
        <w:rPr>
          <w:rtl/>
        </w:rPr>
        <w:t xml:space="preserve"> </w:t>
      </w:r>
      <w:r>
        <w:rPr>
          <w:rFonts w:hint="cs"/>
          <w:rtl/>
        </w:rPr>
        <w:t>گازی</w:t>
      </w:r>
      <w:r>
        <w:rPr>
          <w:rtl/>
        </w:rPr>
        <w:t xml:space="preserve"> </w:t>
      </w:r>
      <w:r>
        <w:rPr>
          <w:rFonts w:hint="cs"/>
          <w:rtl/>
        </w:rPr>
        <w:t>ضرورتی</w:t>
      </w:r>
      <w:r>
        <w:rPr>
          <w:rtl/>
        </w:rPr>
        <w:t xml:space="preserve"> </w:t>
      </w:r>
      <w:r>
        <w:rPr>
          <w:rFonts w:hint="cs"/>
          <w:rtl/>
        </w:rPr>
        <w:t>نخواهد</w:t>
      </w:r>
      <w:r>
        <w:rPr>
          <w:rtl/>
        </w:rPr>
        <w:t xml:space="preserve"> </w:t>
      </w:r>
      <w:r>
        <w:rPr>
          <w:rFonts w:hint="cs"/>
          <w:rtl/>
        </w:rPr>
        <w:t>داشت</w:t>
      </w:r>
      <w:r>
        <w:rPr>
          <w:rtl/>
        </w:rPr>
        <w:t xml:space="preserve"> </w:t>
      </w:r>
      <w:r>
        <w:rPr>
          <w:rFonts w:hint="cs"/>
          <w:rtl/>
        </w:rPr>
        <w:t>و</w:t>
      </w:r>
      <w:r>
        <w:rPr>
          <w:rtl/>
        </w:rPr>
        <w:t xml:space="preserve"> </w:t>
      </w:r>
      <w:r>
        <w:rPr>
          <w:rFonts w:hint="cs"/>
          <w:rtl/>
        </w:rPr>
        <w:t>در</w:t>
      </w:r>
      <w:r>
        <w:rPr>
          <w:rtl/>
        </w:rPr>
        <w:t xml:space="preserve"> </w:t>
      </w:r>
      <w:r>
        <w:rPr>
          <w:rFonts w:hint="cs"/>
          <w:rtl/>
        </w:rPr>
        <w:t>نتیجه</w:t>
      </w:r>
      <w:r w:rsidR="00A0479A">
        <w:rPr>
          <w:rFonts w:ascii="Cambria" w:hAnsi="Cambria" w:cs="Times New Roman" w:hint="cs"/>
          <w:rtl/>
        </w:rPr>
        <w:t xml:space="preserve"> </w:t>
      </w:r>
      <w:r>
        <w:t>Exn A II T4</w:t>
      </w:r>
      <w:r w:rsidR="00A0479A">
        <w:rPr>
          <w:rFonts w:ascii="Cambria" w:hAnsi="Cambria" w:cs="Times New Roman" w:hint="cs"/>
          <w:rtl/>
        </w:rPr>
        <w:t xml:space="preserve"> </w:t>
      </w:r>
      <w:r>
        <w:rPr>
          <w:rFonts w:hint="cs"/>
          <w:rtl/>
        </w:rPr>
        <w:t>کفایت</w:t>
      </w:r>
      <w:r>
        <w:rPr>
          <w:rtl/>
        </w:rPr>
        <w:t xml:space="preserve"> </w:t>
      </w:r>
      <w:r w:rsidR="002C6118">
        <w:rPr>
          <w:rFonts w:hint="cs"/>
          <w:rtl/>
        </w:rPr>
        <w:t>می‌</w:t>
      </w:r>
      <w:r>
        <w:rPr>
          <w:rFonts w:hint="cs"/>
          <w:rtl/>
        </w:rPr>
        <w:t>کند</w:t>
      </w:r>
      <w:r>
        <w:rPr>
          <w:rtl/>
        </w:rPr>
        <w:t>.</w:t>
      </w:r>
    </w:p>
    <w:p w14:paraId="4D4E1793" w14:textId="40C9986C" w:rsidR="00AC5CF8" w:rsidRDefault="00AC5CF8" w:rsidP="00AC5CF8">
      <w:pPr>
        <w:rPr>
          <w:rtl/>
        </w:rPr>
      </w:pPr>
      <w:r>
        <w:rPr>
          <w:rtl/>
        </w:rPr>
        <w:t>در پاره ای</w:t>
      </w:r>
      <w:r>
        <w:rPr>
          <w:rFonts w:hint="cs"/>
          <w:rtl/>
        </w:rPr>
        <w:t xml:space="preserve"> از</w:t>
      </w:r>
      <w:r>
        <w:rPr>
          <w:rtl/>
        </w:rPr>
        <w:t xml:space="preserve"> موارد، سازنده اینگونه تجهیزات دستورالعملهای خاصی را جهت نصب</w:t>
      </w:r>
      <w:r w:rsidR="00A0479A">
        <w:rPr>
          <w:rFonts w:ascii="Cambria" w:hAnsi="Cambria" w:cs="Times New Roman" w:hint="cs"/>
          <w:rtl/>
        </w:rPr>
        <w:t xml:space="preserve"> </w:t>
      </w:r>
      <w:r>
        <w:rPr>
          <w:rFonts w:hint="cs"/>
          <w:rtl/>
        </w:rPr>
        <w:t>و</w:t>
      </w:r>
      <w:r>
        <w:rPr>
          <w:rtl/>
        </w:rPr>
        <w:t xml:space="preserve"> </w:t>
      </w:r>
      <w:r>
        <w:rPr>
          <w:rFonts w:hint="cs"/>
          <w:rtl/>
        </w:rPr>
        <w:t>یا</w:t>
      </w:r>
      <w:r>
        <w:rPr>
          <w:rtl/>
        </w:rPr>
        <w:t xml:space="preserve"> </w:t>
      </w:r>
      <w:r>
        <w:rPr>
          <w:rFonts w:hint="cs"/>
          <w:rtl/>
        </w:rPr>
        <w:t>بهره</w:t>
      </w:r>
      <w:r>
        <w:rPr>
          <w:rtl/>
        </w:rPr>
        <w:t xml:space="preserve"> </w:t>
      </w:r>
      <w:r>
        <w:rPr>
          <w:rFonts w:hint="cs"/>
          <w:rtl/>
        </w:rPr>
        <w:t>برداری</w:t>
      </w:r>
      <w:r>
        <w:rPr>
          <w:rtl/>
        </w:rPr>
        <w:t xml:space="preserve"> </w:t>
      </w:r>
      <w:r>
        <w:rPr>
          <w:rFonts w:hint="cs"/>
          <w:rtl/>
        </w:rPr>
        <w:t>اعلام</w:t>
      </w:r>
      <w:r>
        <w:rPr>
          <w:rtl/>
        </w:rPr>
        <w:t xml:space="preserve"> </w:t>
      </w:r>
      <w:r w:rsidR="002C6118">
        <w:rPr>
          <w:rFonts w:hint="cs"/>
          <w:rtl/>
        </w:rPr>
        <w:t>می‌</w:t>
      </w:r>
      <w:r>
        <w:rPr>
          <w:rFonts w:hint="cs"/>
          <w:rtl/>
        </w:rPr>
        <w:t>نماید</w:t>
      </w:r>
      <w:r>
        <w:rPr>
          <w:rtl/>
        </w:rPr>
        <w:t xml:space="preserve"> </w:t>
      </w:r>
      <w:r>
        <w:rPr>
          <w:rFonts w:hint="cs"/>
          <w:rtl/>
        </w:rPr>
        <w:t>و</w:t>
      </w:r>
      <w:r>
        <w:rPr>
          <w:rtl/>
        </w:rPr>
        <w:t xml:space="preserve"> </w:t>
      </w:r>
      <w:r>
        <w:rPr>
          <w:rFonts w:hint="cs"/>
          <w:rtl/>
        </w:rPr>
        <w:t>در</w:t>
      </w:r>
      <w:r>
        <w:rPr>
          <w:rtl/>
        </w:rPr>
        <w:t xml:space="preserve"> </w:t>
      </w:r>
      <w:r>
        <w:rPr>
          <w:rFonts w:hint="cs"/>
          <w:rtl/>
        </w:rPr>
        <w:t>نتیجه</w:t>
      </w:r>
      <w:r>
        <w:rPr>
          <w:rtl/>
        </w:rPr>
        <w:t xml:space="preserve"> </w:t>
      </w:r>
      <w:r>
        <w:rPr>
          <w:rFonts w:hint="cs"/>
          <w:rtl/>
        </w:rPr>
        <w:t>درجه</w:t>
      </w:r>
      <w:r>
        <w:rPr>
          <w:rtl/>
        </w:rPr>
        <w:t xml:space="preserve"> </w:t>
      </w:r>
      <w:r>
        <w:rPr>
          <w:rFonts w:hint="cs"/>
          <w:rtl/>
        </w:rPr>
        <w:t>ایمنی</w:t>
      </w:r>
      <w:r>
        <w:rPr>
          <w:rtl/>
        </w:rPr>
        <w:t xml:space="preserve"> </w:t>
      </w:r>
      <w:r>
        <w:rPr>
          <w:rFonts w:hint="cs"/>
          <w:rtl/>
        </w:rPr>
        <w:t>دستگاه</w:t>
      </w:r>
      <w:r>
        <w:rPr>
          <w:rtl/>
        </w:rPr>
        <w:t xml:space="preserve"> </w:t>
      </w:r>
      <w:r>
        <w:rPr>
          <w:rFonts w:hint="cs"/>
          <w:rtl/>
        </w:rPr>
        <w:t>تحت</w:t>
      </w:r>
      <w:r>
        <w:rPr>
          <w:rtl/>
        </w:rPr>
        <w:t xml:space="preserve"> </w:t>
      </w:r>
      <w:r>
        <w:rPr>
          <w:rFonts w:hint="cs"/>
          <w:rtl/>
        </w:rPr>
        <w:t>شرایط</w:t>
      </w:r>
      <w:r>
        <w:rPr>
          <w:rtl/>
        </w:rPr>
        <w:t xml:space="preserve"> </w:t>
      </w:r>
      <w:r>
        <w:rPr>
          <w:rFonts w:hint="cs"/>
          <w:rtl/>
        </w:rPr>
        <w:t>تعریف</w:t>
      </w:r>
      <w:r>
        <w:rPr>
          <w:rtl/>
        </w:rPr>
        <w:t xml:space="preserve"> </w:t>
      </w:r>
      <w:r>
        <w:rPr>
          <w:rFonts w:hint="cs"/>
          <w:rtl/>
        </w:rPr>
        <w:t>شده</w:t>
      </w:r>
      <w:r>
        <w:rPr>
          <w:rtl/>
        </w:rPr>
        <w:t xml:space="preserve"> </w:t>
      </w:r>
      <w:r>
        <w:rPr>
          <w:rFonts w:hint="cs"/>
          <w:rtl/>
        </w:rPr>
        <w:t>توسط</w:t>
      </w:r>
      <w:r>
        <w:rPr>
          <w:rtl/>
        </w:rPr>
        <w:t xml:space="preserve"> </w:t>
      </w:r>
      <w:r>
        <w:rPr>
          <w:rFonts w:hint="cs"/>
          <w:rtl/>
        </w:rPr>
        <w:t>س</w:t>
      </w:r>
      <w:r>
        <w:rPr>
          <w:rtl/>
        </w:rPr>
        <w:t xml:space="preserve">ازمان تضمین </w:t>
      </w:r>
      <w:r w:rsidR="002C6118">
        <w:rPr>
          <w:rtl/>
        </w:rPr>
        <w:t>می‌</w:t>
      </w:r>
      <w:r>
        <w:rPr>
          <w:rtl/>
        </w:rPr>
        <w:t>گردد. در این صورت به آخر علامت مشخصه دستگاه، حرف</w:t>
      </w:r>
      <w:r w:rsidR="00A0479A">
        <w:rPr>
          <w:rFonts w:ascii="Cambria" w:hAnsi="Cambria" w:cs="Times New Roman" w:hint="cs"/>
          <w:rtl/>
        </w:rPr>
        <w:t xml:space="preserve"> </w:t>
      </w:r>
      <w:r>
        <w:t>X</w:t>
      </w:r>
      <w:r w:rsidR="00A0479A">
        <w:rPr>
          <w:rFonts w:ascii="Cambria" w:hAnsi="Cambria" w:cs="Times New Roman" w:hint="cs"/>
          <w:rtl/>
        </w:rPr>
        <w:t xml:space="preserve"> </w:t>
      </w:r>
      <w:r>
        <w:rPr>
          <w:rFonts w:hint="cs"/>
          <w:rtl/>
        </w:rPr>
        <w:t>نیز</w:t>
      </w:r>
      <w:r>
        <w:rPr>
          <w:rtl/>
        </w:rPr>
        <w:t xml:space="preserve"> </w:t>
      </w:r>
      <w:r>
        <w:rPr>
          <w:rFonts w:hint="cs"/>
          <w:rtl/>
        </w:rPr>
        <w:t>اضافه</w:t>
      </w:r>
      <w:r>
        <w:rPr>
          <w:rtl/>
        </w:rPr>
        <w:t xml:space="preserve"> </w:t>
      </w:r>
      <w:r w:rsidR="002C6118">
        <w:rPr>
          <w:rFonts w:hint="cs"/>
          <w:rtl/>
        </w:rPr>
        <w:t>می‌</w:t>
      </w:r>
      <w:r>
        <w:rPr>
          <w:rFonts w:hint="cs"/>
          <w:rtl/>
        </w:rPr>
        <w:t>شود</w:t>
      </w:r>
      <w:r>
        <w:rPr>
          <w:rtl/>
        </w:rPr>
        <w:t xml:space="preserve"> </w:t>
      </w:r>
      <w:r>
        <w:rPr>
          <w:rFonts w:hint="cs"/>
          <w:rtl/>
        </w:rPr>
        <w:t>مثلاً</w:t>
      </w:r>
      <w:r w:rsidR="00A0479A">
        <w:rPr>
          <w:rFonts w:ascii="Cambria" w:hAnsi="Cambria" w:cs="Times New Roman" w:hint="cs"/>
          <w:rtl/>
        </w:rPr>
        <w:t xml:space="preserve"> </w:t>
      </w:r>
      <w:r>
        <w:t>Exn II T4X</w:t>
      </w:r>
      <w:r>
        <w:rPr>
          <w:rtl/>
        </w:rPr>
        <w:t>.</w:t>
      </w:r>
    </w:p>
    <w:p w14:paraId="12F9CDCE" w14:textId="47EB40E3" w:rsidR="000C04D5" w:rsidRDefault="000C04D5" w:rsidP="00AC5CF8">
      <w:pPr>
        <w:rPr>
          <w:rtl/>
        </w:rPr>
        <w:sectPr w:rsidR="000C04D5" w:rsidSect="00825A7A">
          <w:headerReference w:type="default" r:id="rId22"/>
          <w:type w:val="continuous"/>
          <w:pgSz w:w="11906" w:h="16838" w:code="9"/>
          <w:pgMar w:top="1729" w:right="1729" w:bottom="1729" w:left="1440" w:header="720" w:footer="720" w:gutter="0"/>
          <w:cols w:space="720"/>
          <w:bidi/>
          <w:rtlGutter/>
          <w:docGrid w:linePitch="360"/>
        </w:sectPr>
      </w:pPr>
    </w:p>
    <w:p w14:paraId="65C71C32" w14:textId="0A0D3F03" w:rsidR="00A81828" w:rsidRDefault="00A81828" w:rsidP="00AC5CF8">
      <w:pPr>
        <w:pStyle w:val="Heading4"/>
        <w:rPr>
          <w:rStyle w:val="Strong"/>
          <w:b/>
          <w:bCs/>
          <w:rtl/>
        </w:rPr>
      </w:pPr>
      <w:bookmarkStart w:id="59" w:name="_Ref521417580"/>
      <w:bookmarkStart w:id="60" w:name="_Toc522990280"/>
      <w:r w:rsidRPr="00AC5CF8">
        <w:rPr>
          <w:rFonts w:hint="cs"/>
          <w:szCs w:val="22"/>
          <w:rtl/>
        </w:rPr>
        <w:t xml:space="preserve">محافظت نوع </w:t>
      </w:r>
      <w:r w:rsidRPr="00AC5CF8">
        <w:t>p</w:t>
      </w:r>
      <w:r w:rsidR="00AC5CF8" w:rsidRPr="00AC5CF8">
        <w:rPr>
          <w:rFonts w:hint="cs"/>
          <w:szCs w:val="22"/>
          <w:rtl/>
        </w:rPr>
        <w:t xml:space="preserve"> یا </w:t>
      </w:r>
      <w:r w:rsidR="00AC5CF8" w:rsidRPr="00AC5CF8">
        <w:rPr>
          <w:rStyle w:val="Strong"/>
          <w:b/>
          <w:bCs/>
          <w:rtl/>
        </w:rPr>
        <w:t>بدنه با فشار داخلی</w:t>
      </w:r>
      <w:bookmarkEnd w:id="59"/>
      <w:bookmarkEnd w:id="60"/>
    </w:p>
    <w:p w14:paraId="39371C4C" w14:textId="0E2607C2" w:rsidR="00AC5CF8" w:rsidRDefault="00F0242A" w:rsidP="00F0242A">
      <w:pPr>
        <w:rPr>
          <w:rtl/>
        </w:rPr>
      </w:pPr>
      <w:r>
        <w:rPr>
          <w:rtl/>
        </w:rPr>
        <w:t>درجه حفاظت اینگونه تجهیزات در نشریه</w:t>
      </w:r>
      <w:r w:rsidR="00A0479A">
        <w:rPr>
          <w:rFonts w:ascii="Cambria" w:hAnsi="Cambria" w:cs="Times New Roman" w:hint="cs"/>
          <w:rtl/>
        </w:rPr>
        <w:t xml:space="preserve"> </w:t>
      </w:r>
      <w:r>
        <w:t>IEC 60079-2</w:t>
      </w:r>
      <w:r w:rsidR="00A0479A">
        <w:rPr>
          <w:rtl/>
        </w:rPr>
        <w:t xml:space="preserve"> </w:t>
      </w:r>
      <w:r>
        <w:rPr>
          <w:rtl/>
        </w:rPr>
        <w:t>تعریف شده و علامت مشخصه آن</w:t>
      </w:r>
      <w:r w:rsidR="00A0479A">
        <w:rPr>
          <w:rFonts w:ascii="Cambria" w:hAnsi="Cambria" w:cs="Times New Roman" w:hint="cs"/>
          <w:rtl/>
        </w:rPr>
        <w:t xml:space="preserve"> </w:t>
      </w:r>
      <w:r>
        <w:t>Exp</w:t>
      </w:r>
      <w:r w:rsidR="00A0479A">
        <w:rPr>
          <w:rtl/>
        </w:rPr>
        <w:t xml:space="preserve"> </w:t>
      </w:r>
      <w:r w:rsidR="002C6118">
        <w:rPr>
          <w:rtl/>
        </w:rPr>
        <w:t>می‌</w:t>
      </w:r>
      <w:r>
        <w:rPr>
          <w:rtl/>
        </w:rPr>
        <w:t>باشد. در استانداردهای آمریکایی بدنه این نوع تجهیزات را</w:t>
      </w:r>
      <w:r w:rsidR="00A0479A">
        <w:rPr>
          <w:rFonts w:ascii="Cambria" w:hAnsi="Cambria" w:cs="Times New Roman" w:hint="cs"/>
          <w:rtl/>
        </w:rPr>
        <w:t xml:space="preserve"> </w:t>
      </w:r>
      <w:r>
        <w:t>PURGED ENCLOSURE</w:t>
      </w:r>
      <w:r w:rsidR="00A0479A">
        <w:rPr>
          <w:rtl/>
        </w:rPr>
        <w:t xml:space="preserve"> </w:t>
      </w:r>
      <w:r w:rsidR="002C6118">
        <w:rPr>
          <w:rtl/>
        </w:rPr>
        <w:t>می‌</w:t>
      </w:r>
      <w:r>
        <w:rPr>
          <w:rtl/>
        </w:rPr>
        <w:t>نامند</w:t>
      </w:r>
      <w:r>
        <w:rPr>
          <w:rFonts w:hint="cs"/>
          <w:rtl/>
        </w:rPr>
        <w:t>.</w:t>
      </w:r>
    </w:p>
    <w:p w14:paraId="2A6A7FF5" w14:textId="6364D748" w:rsidR="00F0242A" w:rsidRDefault="00CD3EDE" w:rsidP="00CD3EDE">
      <w:r>
        <w:rPr>
          <w:rFonts w:hint="cs"/>
          <w:rtl/>
        </w:rPr>
        <w:t xml:space="preserve">ایده این نوع محافظت این است که آنقدر فشار داخل یک د ستگاه را زیاد کنیم تا بجای ورود </w:t>
      </w:r>
      <w:r w:rsidR="002A226B">
        <w:rPr>
          <w:rFonts w:hint="cs"/>
          <w:rtl/>
        </w:rPr>
        <w:t xml:space="preserve">گاز خطرناک به داخل د ستگاه، گازی که خطری ندارد دائما از دستگاه خارج شود. </w:t>
      </w:r>
      <w:r w:rsidR="00F0242A">
        <w:rPr>
          <w:rtl/>
        </w:rPr>
        <w:t xml:space="preserve">در اینگونه بدنه ها، از ورود گازهای قابل اشتعال به داخل بدنه تجهیزات برقی توسط بالا بردن فشار داخلی جلوگیری </w:t>
      </w:r>
      <w:r w:rsidR="002C6118">
        <w:rPr>
          <w:rtl/>
        </w:rPr>
        <w:t>می‌</w:t>
      </w:r>
      <w:r w:rsidR="00F0242A">
        <w:rPr>
          <w:rtl/>
        </w:rPr>
        <w:t xml:space="preserve">شود. فضای داخل اینگونه بدنه ها، توسط هوا و یا یک گاز خنثی مانند نیتروژن تحت فشار نگهداشته </w:t>
      </w:r>
      <w:r w:rsidR="002C6118">
        <w:rPr>
          <w:rtl/>
        </w:rPr>
        <w:t>می‌</w:t>
      </w:r>
      <w:r w:rsidR="00F0242A">
        <w:rPr>
          <w:rtl/>
        </w:rPr>
        <w:t xml:space="preserve">شود. </w:t>
      </w:r>
      <w:r w:rsidR="002A226B">
        <w:rPr>
          <w:rFonts w:hint="cs"/>
          <w:rtl/>
        </w:rPr>
        <w:t xml:space="preserve">در بعضی از موارد هوا را از فاصله ای که مطمئن هستند که دیگر با گاز خطرناک مخلوط نیست به داخل </w:t>
      </w:r>
      <w:r w:rsidR="002A226B">
        <w:rPr>
          <w:rFonts w:hint="cs"/>
          <w:rtl/>
        </w:rPr>
        <w:lastRenderedPageBreak/>
        <w:t xml:space="preserve">دستگاه پمپ </w:t>
      </w:r>
      <w:r w:rsidR="00400D73">
        <w:rPr>
          <w:rFonts w:hint="cs"/>
          <w:rtl/>
        </w:rPr>
        <w:t>می‌</w:t>
      </w:r>
      <w:r w:rsidR="002A226B">
        <w:rPr>
          <w:rFonts w:hint="cs"/>
          <w:rtl/>
        </w:rPr>
        <w:t xml:space="preserve">کنند. </w:t>
      </w:r>
      <w:r w:rsidR="00F0242A">
        <w:rPr>
          <w:rtl/>
        </w:rPr>
        <w:t>فشار داخلی اینگونه تجهیزات طبق پیشنهاد سازمان</w:t>
      </w:r>
      <w:r w:rsidR="00A0479A">
        <w:rPr>
          <w:rFonts w:ascii="Cambria" w:hAnsi="Cambria" w:cs="Times New Roman" w:hint="cs"/>
          <w:rtl/>
        </w:rPr>
        <w:t xml:space="preserve"> </w:t>
      </w:r>
      <w:r w:rsidR="00F0242A">
        <w:t>IEC</w:t>
      </w:r>
      <w:r w:rsidR="00A0479A">
        <w:rPr>
          <w:rFonts w:ascii="Cambria" w:hAnsi="Cambria" w:cs="Times New Roman" w:hint="cs"/>
          <w:rtl/>
        </w:rPr>
        <w:t xml:space="preserve"> </w:t>
      </w:r>
      <w:r w:rsidR="002C6118">
        <w:rPr>
          <w:rFonts w:hint="cs"/>
          <w:rtl/>
        </w:rPr>
        <w:t>می‌</w:t>
      </w:r>
      <w:r w:rsidR="00F0242A">
        <w:rPr>
          <w:rFonts w:hint="cs"/>
          <w:rtl/>
        </w:rPr>
        <w:t>باید</w:t>
      </w:r>
      <w:r w:rsidR="00F0242A">
        <w:rPr>
          <w:rtl/>
        </w:rPr>
        <w:t xml:space="preserve"> </w:t>
      </w:r>
      <w:r w:rsidR="00F0242A">
        <w:rPr>
          <w:rFonts w:hint="cs"/>
          <w:rtl/>
        </w:rPr>
        <w:t>به</w:t>
      </w:r>
      <w:r w:rsidR="00F0242A">
        <w:rPr>
          <w:rtl/>
        </w:rPr>
        <w:t xml:space="preserve"> </w:t>
      </w:r>
      <w:r w:rsidR="00F0242A">
        <w:rPr>
          <w:rFonts w:hint="cs"/>
          <w:rtl/>
        </w:rPr>
        <w:t>اندازه</w:t>
      </w:r>
      <w:r w:rsidR="00F0242A">
        <w:rPr>
          <w:rtl/>
        </w:rPr>
        <w:t xml:space="preserve"> 5/0 </w:t>
      </w:r>
      <w:r w:rsidR="00F0242A">
        <w:rPr>
          <w:rFonts w:hint="cs"/>
          <w:rtl/>
        </w:rPr>
        <w:t>میلی</w:t>
      </w:r>
      <w:r w:rsidR="00F0242A">
        <w:rPr>
          <w:rtl/>
        </w:rPr>
        <w:t xml:space="preserve"> </w:t>
      </w:r>
      <w:r w:rsidR="00F0242A">
        <w:rPr>
          <w:rFonts w:hint="cs"/>
          <w:rtl/>
        </w:rPr>
        <w:t>بار</w:t>
      </w:r>
      <w:r w:rsidR="00F0242A">
        <w:rPr>
          <w:rtl/>
        </w:rPr>
        <w:t xml:space="preserve"> ( 5 </w:t>
      </w:r>
      <w:r w:rsidR="00F0242A">
        <w:rPr>
          <w:rFonts w:hint="cs"/>
          <w:rtl/>
        </w:rPr>
        <w:t>میلیمتر</w:t>
      </w:r>
      <w:r w:rsidR="00F0242A">
        <w:rPr>
          <w:rtl/>
        </w:rPr>
        <w:t xml:space="preserve"> </w:t>
      </w:r>
      <w:r w:rsidR="00F0242A">
        <w:rPr>
          <w:rFonts w:hint="cs"/>
          <w:rtl/>
        </w:rPr>
        <w:t>آب</w:t>
      </w:r>
      <w:r w:rsidR="00F0242A">
        <w:rPr>
          <w:rtl/>
        </w:rPr>
        <w:t xml:space="preserve"> ) </w:t>
      </w:r>
      <w:r w:rsidR="00F0242A">
        <w:rPr>
          <w:rFonts w:hint="cs"/>
          <w:rtl/>
        </w:rPr>
        <w:t>بیشتر</w:t>
      </w:r>
      <w:r w:rsidR="00F0242A">
        <w:rPr>
          <w:rtl/>
        </w:rPr>
        <w:t xml:space="preserve"> </w:t>
      </w:r>
      <w:r w:rsidR="00F0242A">
        <w:rPr>
          <w:rFonts w:hint="cs"/>
          <w:rtl/>
        </w:rPr>
        <w:t>از</w:t>
      </w:r>
      <w:r w:rsidR="00F0242A">
        <w:rPr>
          <w:rtl/>
        </w:rPr>
        <w:t xml:space="preserve"> </w:t>
      </w:r>
      <w:r w:rsidR="00F0242A">
        <w:rPr>
          <w:rFonts w:hint="cs"/>
          <w:rtl/>
        </w:rPr>
        <w:t>فشار</w:t>
      </w:r>
      <w:r w:rsidR="00F0242A">
        <w:rPr>
          <w:rtl/>
        </w:rPr>
        <w:t xml:space="preserve"> </w:t>
      </w:r>
      <w:r w:rsidR="00F0242A">
        <w:rPr>
          <w:rFonts w:hint="cs"/>
          <w:rtl/>
        </w:rPr>
        <w:t>بیرون</w:t>
      </w:r>
      <w:r w:rsidR="00F0242A">
        <w:rPr>
          <w:rtl/>
        </w:rPr>
        <w:t xml:space="preserve"> </w:t>
      </w:r>
      <w:r w:rsidR="00F0242A">
        <w:rPr>
          <w:rFonts w:hint="cs"/>
          <w:rtl/>
        </w:rPr>
        <w:t>دستگاه</w:t>
      </w:r>
      <w:r w:rsidR="00F0242A">
        <w:rPr>
          <w:rtl/>
        </w:rPr>
        <w:t xml:space="preserve"> </w:t>
      </w:r>
      <w:r w:rsidR="00F0242A">
        <w:rPr>
          <w:rFonts w:hint="cs"/>
          <w:rtl/>
        </w:rPr>
        <w:t>باشد</w:t>
      </w:r>
      <w:r w:rsidR="00F0242A">
        <w:rPr>
          <w:rtl/>
        </w:rPr>
        <w:t xml:space="preserve"> </w:t>
      </w:r>
      <w:r w:rsidR="00F0242A">
        <w:rPr>
          <w:rFonts w:hint="cs"/>
          <w:rtl/>
        </w:rPr>
        <w:t>که</w:t>
      </w:r>
      <w:r w:rsidR="00F0242A">
        <w:rPr>
          <w:rtl/>
        </w:rPr>
        <w:t xml:space="preserve"> </w:t>
      </w:r>
      <w:r w:rsidR="00F0242A">
        <w:rPr>
          <w:rFonts w:hint="cs"/>
          <w:rtl/>
        </w:rPr>
        <w:t>در</w:t>
      </w:r>
      <w:r w:rsidR="00F0242A">
        <w:rPr>
          <w:rtl/>
        </w:rPr>
        <w:t xml:space="preserve"> </w:t>
      </w:r>
      <w:r w:rsidR="00F0242A">
        <w:rPr>
          <w:rFonts w:hint="cs"/>
          <w:rtl/>
        </w:rPr>
        <w:t>نتیجه</w:t>
      </w:r>
      <w:r w:rsidR="00F0242A">
        <w:rPr>
          <w:rtl/>
        </w:rPr>
        <w:t xml:space="preserve"> </w:t>
      </w:r>
      <w:r w:rsidR="00F0242A">
        <w:rPr>
          <w:rFonts w:hint="cs"/>
          <w:rtl/>
        </w:rPr>
        <w:t>گازهای</w:t>
      </w:r>
      <w:r w:rsidR="00F0242A">
        <w:rPr>
          <w:rtl/>
        </w:rPr>
        <w:t xml:space="preserve"> </w:t>
      </w:r>
      <w:r w:rsidR="00F0242A">
        <w:rPr>
          <w:rFonts w:hint="cs"/>
          <w:rtl/>
        </w:rPr>
        <w:t>اطراف</w:t>
      </w:r>
      <w:r w:rsidR="00F0242A">
        <w:rPr>
          <w:rtl/>
        </w:rPr>
        <w:t xml:space="preserve"> </w:t>
      </w:r>
      <w:r w:rsidR="00F0242A">
        <w:rPr>
          <w:rFonts w:hint="cs"/>
          <w:rtl/>
        </w:rPr>
        <w:t>به</w:t>
      </w:r>
      <w:r w:rsidR="00F0242A">
        <w:rPr>
          <w:rtl/>
        </w:rPr>
        <w:t xml:space="preserve"> </w:t>
      </w:r>
      <w:r w:rsidR="00F0242A">
        <w:rPr>
          <w:rFonts w:hint="cs"/>
          <w:rtl/>
        </w:rPr>
        <w:t>داخل</w:t>
      </w:r>
      <w:r w:rsidR="00F0242A">
        <w:rPr>
          <w:rtl/>
        </w:rPr>
        <w:t xml:space="preserve"> </w:t>
      </w:r>
      <w:r w:rsidR="00F0242A">
        <w:rPr>
          <w:rFonts w:hint="cs"/>
          <w:rtl/>
        </w:rPr>
        <w:t>آن</w:t>
      </w:r>
      <w:r w:rsidR="00F0242A">
        <w:rPr>
          <w:rtl/>
        </w:rPr>
        <w:t xml:space="preserve"> </w:t>
      </w:r>
      <w:r w:rsidR="00F0242A">
        <w:rPr>
          <w:rFonts w:hint="cs"/>
          <w:rtl/>
        </w:rPr>
        <w:t>راه</w:t>
      </w:r>
      <w:r w:rsidR="00F0242A">
        <w:rPr>
          <w:rtl/>
        </w:rPr>
        <w:t xml:space="preserve"> </w:t>
      </w:r>
      <w:r w:rsidR="00F0242A">
        <w:rPr>
          <w:rFonts w:hint="cs"/>
          <w:rtl/>
        </w:rPr>
        <w:t>نیابد</w:t>
      </w:r>
      <w:r w:rsidR="00F0242A">
        <w:rPr>
          <w:rtl/>
        </w:rPr>
        <w:t xml:space="preserve">. </w:t>
      </w:r>
      <w:r w:rsidR="00F0242A">
        <w:rPr>
          <w:rFonts w:hint="cs"/>
          <w:rtl/>
        </w:rPr>
        <w:t>ایجاد</w:t>
      </w:r>
      <w:r w:rsidR="00F0242A">
        <w:rPr>
          <w:rtl/>
        </w:rPr>
        <w:t xml:space="preserve"> </w:t>
      </w:r>
      <w:r w:rsidR="00F0242A">
        <w:rPr>
          <w:rFonts w:hint="cs"/>
          <w:rtl/>
        </w:rPr>
        <w:t>فشار</w:t>
      </w:r>
      <w:r w:rsidR="00F0242A">
        <w:rPr>
          <w:rtl/>
        </w:rPr>
        <w:t xml:space="preserve"> </w:t>
      </w:r>
      <w:r w:rsidR="00F0242A">
        <w:rPr>
          <w:rFonts w:hint="cs"/>
          <w:rtl/>
        </w:rPr>
        <w:t>داخلی</w:t>
      </w:r>
      <w:r w:rsidR="00F0242A">
        <w:rPr>
          <w:rtl/>
        </w:rPr>
        <w:t xml:space="preserve"> </w:t>
      </w:r>
      <w:r w:rsidR="002C6118">
        <w:rPr>
          <w:rFonts w:hint="cs"/>
          <w:rtl/>
        </w:rPr>
        <w:t>می‌</w:t>
      </w:r>
      <w:r w:rsidR="00F0242A">
        <w:rPr>
          <w:rFonts w:hint="cs"/>
          <w:rtl/>
        </w:rPr>
        <w:t>تواند</w:t>
      </w:r>
      <w:r w:rsidR="00F0242A">
        <w:rPr>
          <w:rtl/>
        </w:rPr>
        <w:t xml:space="preserve"> </w:t>
      </w:r>
      <w:r w:rsidR="00F0242A">
        <w:rPr>
          <w:rFonts w:hint="cs"/>
          <w:rtl/>
        </w:rPr>
        <w:t>توسط</w:t>
      </w:r>
      <w:r w:rsidR="00F0242A">
        <w:rPr>
          <w:rtl/>
        </w:rPr>
        <w:t xml:space="preserve"> </w:t>
      </w:r>
      <w:r w:rsidR="00F0242A">
        <w:rPr>
          <w:rFonts w:hint="cs"/>
          <w:rtl/>
        </w:rPr>
        <w:t>برقرار</w:t>
      </w:r>
      <w:r w:rsidR="00F0242A">
        <w:rPr>
          <w:rtl/>
        </w:rPr>
        <w:t>ی یک جریان دائ</w:t>
      </w:r>
      <w:r w:rsidR="00400D73">
        <w:rPr>
          <w:rtl/>
        </w:rPr>
        <w:t>می‌</w:t>
      </w:r>
      <w:r w:rsidR="002C6118">
        <w:rPr>
          <w:rtl/>
        </w:rPr>
        <w:t>‌</w:t>
      </w:r>
      <w:r w:rsidR="00F0242A">
        <w:rPr>
          <w:rtl/>
        </w:rPr>
        <w:t xml:space="preserve">از هوا و یا گاز خنثی انجام پذبرد. مثلاً </w:t>
      </w:r>
      <w:r w:rsidR="002C6118">
        <w:rPr>
          <w:rtl/>
        </w:rPr>
        <w:t>می‌</w:t>
      </w:r>
      <w:r w:rsidR="00F0242A">
        <w:rPr>
          <w:rtl/>
        </w:rPr>
        <w:t>توان بدین منظور یک سیستم هواساز در نظر گرفت که هوای تامین شده از یک فضای ایمن را به درون دستگاه یا فضای مورد نظر بدمد که در این صورت خروج هوا از درزها بایستی به اندازه ای باشد که فشار داخلی را در حداقل مورد نظر نگهدارد.</w:t>
      </w:r>
    </w:p>
    <w:p w14:paraId="52BBB20B" w14:textId="6A5B5CA4" w:rsidR="00F0242A" w:rsidRDefault="00F0242A" w:rsidP="00F0242A">
      <w:pPr>
        <w:rPr>
          <w:rtl/>
        </w:rPr>
      </w:pPr>
      <w:r>
        <w:rPr>
          <w:rtl/>
        </w:rPr>
        <w:t xml:space="preserve">از این سیستم </w:t>
      </w:r>
      <w:r w:rsidR="002C6118">
        <w:rPr>
          <w:rtl/>
        </w:rPr>
        <w:t>می‌</w:t>
      </w:r>
      <w:r>
        <w:rPr>
          <w:rtl/>
        </w:rPr>
        <w:t>توان برای ایمن کردن تابلوهای برق و حتی برای ایمن کردن فضای پست های برق یا اتاق های کنترل استفاده نمود.</w:t>
      </w:r>
    </w:p>
    <w:p w14:paraId="56FABF86" w14:textId="3D435F73" w:rsidR="006003AD" w:rsidRDefault="00F0242A" w:rsidP="00F0242A">
      <w:pPr>
        <w:rPr>
          <w:rtl/>
          <w:lang w:bidi="fa-IR"/>
        </w:rPr>
        <w:sectPr w:rsidR="006003AD" w:rsidSect="00825A7A">
          <w:headerReference w:type="default" r:id="rId23"/>
          <w:type w:val="continuous"/>
          <w:pgSz w:w="11906" w:h="16838" w:code="9"/>
          <w:pgMar w:top="1729" w:right="1729" w:bottom="1729" w:left="1440" w:header="720" w:footer="720" w:gutter="0"/>
          <w:cols w:space="720"/>
          <w:bidi/>
          <w:rtlGutter/>
          <w:docGrid w:linePitch="360"/>
        </w:sectPr>
      </w:pPr>
      <w:r>
        <w:rPr>
          <w:rtl/>
        </w:rPr>
        <w:t xml:space="preserve">بدنه تابلوها و یا سایر تجهیزات برقی که به این طریق ایمن </w:t>
      </w:r>
      <w:r w:rsidR="002C6118">
        <w:rPr>
          <w:rtl/>
        </w:rPr>
        <w:t>می‌</w:t>
      </w:r>
      <w:r>
        <w:rPr>
          <w:rtl/>
        </w:rPr>
        <w:t xml:space="preserve">شوند، از نظر حفاظت در مقابل ورود ذرات جامد و آب به داخل </w:t>
      </w:r>
      <w:r w:rsidR="002C6118">
        <w:rPr>
          <w:rtl/>
        </w:rPr>
        <w:t>می‌</w:t>
      </w:r>
      <w:r>
        <w:rPr>
          <w:rtl/>
        </w:rPr>
        <w:t>باید حداقل</w:t>
      </w:r>
      <w:r w:rsidR="00A0479A">
        <w:rPr>
          <w:rFonts w:ascii="Cambria" w:hAnsi="Cambria" w:cs="Times New Roman" w:hint="cs"/>
          <w:rtl/>
        </w:rPr>
        <w:t xml:space="preserve"> </w:t>
      </w:r>
      <w:r>
        <w:t>IP 40</w:t>
      </w:r>
      <w:r w:rsidR="00A0479A">
        <w:rPr>
          <w:rFonts w:ascii="Cambria" w:hAnsi="Cambria" w:cs="Times New Roman" w:hint="cs"/>
          <w:rtl/>
        </w:rPr>
        <w:t xml:space="preserve"> </w:t>
      </w:r>
      <w:r>
        <w:rPr>
          <w:rFonts w:hint="cs"/>
          <w:rtl/>
        </w:rPr>
        <w:t>انتخاب</w:t>
      </w:r>
      <w:r>
        <w:rPr>
          <w:rtl/>
        </w:rPr>
        <w:t xml:space="preserve"> </w:t>
      </w:r>
      <w:r>
        <w:rPr>
          <w:rFonts w:hint="cs"/>
          <w:rtl/>
        </w:rPr>
        <w:t>گردند</w:t>
      </w:r>
      <w:r>
        <w:rPr>
          <w:rtl/>
        </w:rPr>
        <w:t>.</w:t>
      </w:r>
      <w:r>
        <w:rPr>
          <w:rFonts w:hint="cs"/>
          <w:rtl/>
        </w:rPr>
        <w:t xml:space="preserve"> </w:t>
      </w:r>
      <w:r>
        <w:rPr>
          <w:rtl/>
        </w:rPr>
        <w:t xml:space="preserve">بدین ترتیب،عملاً یک محفظه تحت فشار ایجاد </w:t>
      </w:r>
      <w:r w:rsidR="002C6118">
        <w:rPr>
          <w:rtl/>
        </w:rPr>
        <w:t>می‌</w:t>
      </w:r>
      <w:r>
        <w:rPr>
          <w:rtl/>
        </w:rPr>
        <w:t xml:space="preserve">گردد که فشار داخلی آن </w:t>
      </w:r>
      <w:r w:rsidR="002C6118">
        <w:rPr>
          <w:rtl/>
        </w:rPr>
        <w:t>می‌</w:t>
      </w:r>
      <w:r>
        <w:rPr>
          <w:rtl/>
        </w:rPr>
        <w:t>باید بطور دائم بیشتر از فشار هوای اطراف نگهداشته شود. به این منظور ضروری است ادوات هشدار دهنده لازم تعبیه گردند که در صورت افت فشار داخلی، تجهیزات برقی را قطع برقی را قطع نمایند و یا بهره بردار از وضعیت امر آگاه ساز</w:t>
      </w:r>
      <w:r w:rsidR="006003AD">
        <w:rPr>
          <w:rFonts w:hint="cs"/>
          <w:rtl/>
          <w:lang w:bidi="fa-IR"/>
        </w:rPr>
        <w:t>د.</w:t>
      </w:r>
    </w:p>
    <w:p w14:paraId="22919850" w14:textId="3FAFCBE0" w:rsidR="00A81828" w:rsidRDefault="00A81828" w:rsidP="00A81828">
      <w:pPr>
        <w:pStyle w:val="Heading4"/>
        <w:rPr>
          <w:lang w:bidi="fa-IR"/>
        </w:rPr>
      </w:pPr>
      <w:bookmarkStart w:id="61" w:name="_Ref521417593"/>
      <w:bookmarkStart w:id="62" w:name="_Toc522990281"/>
      <w:r>
        <w:rPr>
          <w:rFonts w:hint="cs"/>
          <w:rtl/>
          <w:lang w:bidi="fa-IR"/>
        </w:rPr>
        <w:lastRenderedPageBreak/>
        <w:t xml:space="preserve">محافظت نوع </w:t>
      </w:r>
      <w:r>
        <w:rPr>
          <w:lang w:bidi="fa-IR"/>
        </w:rPr>
        <w:t>o</w:t>
      </w:r>
      <w:r w:rsidR="00F0242A">
        <w:rPr>
          <w:rFonts w:hint="cs"/>
          <w:rtl/>
          <w:lang w:bidi="fa-IR"/>
        </w:rPr>
        <w:t xml:space="preserve"> یا بدنه </w:t>
      </w:r>
      <w:r w:rsidR="007C1AC3">
        <w:rPr>
          <w:rFonts w:hint="cs"/>
          <w:rtl/>
          <w:lang w:bidi="fa-IR"/>
        </w:rPr>
        <w:t>غ</w:t>
      </w:r>
      <w:r w:rsidR="00F0242A">
        <w:rPr>
          <w:rFonts w:hint="cs"/>
          <w:rtl/>
          <w:lang w:bidi="fa-IR"/>
        </w:rPr>
        <w:t>و</w:t>
      </w:r>
      <w:r w:rsidR="008F5D32">
        <w:rPr>
          <w:rFonts w:hint="cs"/>
          <w:rtl/>
          <w:lang w:bidi="fa-IR"/>
        </w:rPr>
        <w:t>ط</w:t>
      </w:r>
      <w:r w:rsidR="00F0242A">
        <w:rPr>
          <w:rFonts w:hint="cs"/>
          <w:rtl/>
          <w:lang w:bidi="fa-IR"/>
        </w:rPr>
        <w:t>ه</w:t>
      </w:r>
      <w:r w:rsidR="00F0242A">
        <w:rPr>
          <w:rFonts w:hint="cs"/>
          <w:lang w:bidi="fa-IR"/>
        </w:rPr>
        <w:t>‌</w:t>
      </w:r>
      <w:r w:rsidR="00F0242A">
        <w:rPr>
          <w:rFonts w:hint="cs"/>
          <w:rtl/>
          <w:lang w:bidi="fa-IR"/>
        </w:rPr>
        <w:t>ور در روغن</w:t>
      </w:r>
      <w:bookmarkEnd w:id="61"/>
      <w:bookmarkEnd w:id="62"/>
    </w:p>
    <w:p w14:paraId="6CEF8A8E" w14:textId="0A608CFB" w:rsidR="008F5BAB" w:rsidRDefault="008F5BAB" w:rsidP="008F5BAB">
      <w:r>
        <w:rPr>
          <w:rtl/>
        </w:rPr>
        <w:t>بدنه های محتوی روغن در</w:t>
      </w:r>
      <w:r w:rsidR="00A0479A">
        <w:rPr>
          <w:rFonts w:ascii="Cambria" w:hAnsi="Cambria" w:cs="Times New Roman" w:hint="cs"/>
          <w:rtl/>
        </w:rPr>
        <w:t xml:space="preserve"> </w:t>
      </w:r>
      <w:r>
        <w:t xml:space="preserve">IEC </w:t>
      </w:r>
      <w:r>
        <w:rPr>
          <w:lang w:bidi="fa-IR"/>
        </w:rPr>
        <w:t>600</w:t>
      </w:r>
      <w:r>
        <w:t>79-6</w:t>
      </w:r>
      <w:r w:rsidR="00A0479A">
        <w:rPr>
          <w:rFonts w:ascii="Cambria" w:hAnsi="Cambria" w:cs="Times New Roman" w:hint="cs"/>
          <w:rtl/>
        </w:rPr>
        <w:t xml:space="preserve"> </w:t>
      </w:r>
      <w:r>
        <w:rPr>
          <w:rFonts w:hint="cs"/>
          <w:rtl/>
        </w:rPr>
        <w:t>تعریف</w:t>
      </w:r>
      <w:r>
        <w:rPr>
          <w:rtl/>
        </w:rPr>
        <w:t xml:space="preserve"> </w:t>
      </w:r>
      <w:r>
        <w:rPr>
          <w:rFonts w:hint="cs"/>
          <w:rtl/>
        </w:rPr>
        <w:t>شده</w:t>
      </w:r>
      <w:r>
        <w:rPr>
          <w:rtl/>
        </w:rPr>
        <w:t xml:space="preserve"> </w:t>
      </w:r>
      <w:r>
        <w:rPr>
          <w:rFonts w:hint="cs"/>
          <w:rtl/>
        </w:rPr>
        <w:t>و</w:t>
      </w:r>
      <w:r>
        <w:rPr>
          <w:rtl/>
        </w:rPr>
        <w:t xml:space="preserve"> </w:t>
      </w:r>
      <w:r>
        <w:rPr>
          <w:rFonts w:hint="cs"/>
          <w:rtl/>
        </w:rPr>
        <w:t>علامت</w:t>
      </w:r>
      <w:r>
        <w:rPr>
          <w:rtl/>
        </w:rPr>
        <w:t xml:space="preserve"> </w:t>
      </w:r>
      <w:r>
        <w:rPr>
          <w:rFonts w:hint="cs"/>
          <w:rtl/>
        </w:rPr>
        <w:t>مشخصه</w:t>
      </w:r>
      <w:r>
        <w:rPr>
          <w:rtl/>
        </w:rPr>
        <w:t xml:space="preserve"> </w:t>
      </w:r>
      <w:r>
        <w:rPr>
          <w:rFonts w:hint="cs"/>
          <w:rtl/>
        </w:rPr>
        <w:t>آن</w:t>
      </w:r>
      <w:r w:rsidR="00A0479A">
        <w:rPr>
          <w:rFonts w:ascii="Cambria" w:hAnsi="Cambria" w:cs="Times New Roman" w:hint="cs"/>
          <w:rtl/>
        </w:rPr>
        <w:t xml:space="preserve"> </w:t>
      </w:r>
      <w:r>
        <w:t>Exo</w:t>
      </w:r>
      <w:r w:rsidR="00A0479A">
        <w:rPr>
          <w:rFonts w:ascii="Cambria" w:hAnsi="Cambria" w:cs="Times New Roman" w:hint="cs"/>
          <w:rtl/>
        </w:rPr>
        <w:t xml:space="preserve"> </w:t>
      </w:r>
      <w:r w:rsidR="002C6118">
        <w:rPr>
          <w:rFonts w:hint="cs"/>
          <w:rtl/>
        </w:rPr>
        <w:t>می‌</w:t>
      </w:r>
      <w:r>
        <w:rPr>
          <w:rFonts w:hint="cs"/>
          <w:rtl/>
        </w:rPr>
        <w:t>باشد</w:t>
      </w:r>
      <w:r>
        <w:rPr>
          <w:rtl/>
        </w:rPr>
        <w:t xml:space="preserve">. </w:t>
      </w:r>
      <w:r>
        <w:rPr>
          <w:rFonts w:hint="cs"/>
          <w:rtl/>
        </w:rPr>
        <w:t>در</w:t>
      </w:r>
      <w:r>
        <w:rPr>
          <w:rtl/>
        </w:rPr>
        <w:t xml:space="preserve"> </w:t>
      </w:r>
      <w:r>
        <w:rPr>
          <w:rFonts w:hint="cs"/>
          <w:rtl/>
        </w:rPr>
        <w:t>اینگونه</w:t>
      </w:r>
      <w:r>
        <w:rPr>
          <w:rtl/>
        </w:rPr>
        <w:t xml:space="preserve"> </w:t>
      </w:r>
      <w:r>
        <w:rPr>
          <w:rFonts w:hint="cs"/>
          <w:rtl/>
        </w:rPr>
        <w:t>تجهیزات</w:t>
      </w:r>
      <w:r>
        <w:rPr>
          <w:rtl/>
        </w:rPr>
        <w:t xml:space="preserve"> </w:t>
      </w:r>
      <w:r>
        <w:rPr>
          <w:rFonts w:hint="cs"/>
          <w:rtl/>
        </w:rPr>
        <w:t>کلیه</w:t>
      </w:r>
      <w:r>
        <w:rPr>
          <w:rtl/>
        </w:rPr>
        <w:t xml:space="preserve"> </w:t>
      </w:r>
      <w:r>
        <w:rPr>
          <w:rFonts w:hint="cs"/>
          <w:rtl/>
        </w:rPr>
        <w:t>ادوات</w:t>
      </w:r>
      <w:r>
        <w:rPr>
          <w:rtl/>
        </w:rPr>
        <w:t xml:space="preserve"> </w:t>
      </w:r>
      <w:r>
        <w:rPr>
          <w:rFonts w:hint="cs"/>
          <w:rtl/>
        </w:rPr>
        <w:t>الکتریکی</w:t>
      </w:r>
      <w:r>
        <w:rPr>
          <w:rtl/>
        </w:rPr>
        <w:t xml:space="preserve"> </w:t>
      </w:r>
      <w:r>
        <w:rPr>
          <w:rFonts w:hint="cs"/>
          <w:rtl/>
        </w:rPr>
        <w:t>و</w:t>
      </w:r>
      <w:r>
        <w:rPr>
          <w:rtl/>
        </w:rPr>
        <w:t xml:space="preserve"> </w:t>
      </w:r>
      <w:r>
        <w:rPr>
          <w:rFonts w:hint="cs"/>
          <w:rtl/>
        </w:rPr>
        <w:t>یا</w:t>
      </w:r>
      <w:r>
        <w:rPr>
          <w:rtl/>
        </w:rPr>
        <w:t xml:space="preserve"> </w:t>
      </w:r>
      <w:r>
        <w:rPr>
          <w:rFonts w:hint="cs"/>
          <w:rtl/>
        </w:rPr>
        <w:t>قسمتی</w:t>
      </w:r>
      <w:r>
        <w:rPr>
          <w:rtl/>
        </w:rPr>
        <w:t xml:space="preserve"> </w:t>
      </w:r>
      <w:r>
        <w:rPr>
          <w:rFonts w:hint="cs"/>
          <w:rtl/>
        </w:rPr>
        <w:t>از</w:t>
      </w:r>
      <w:r>
        <w:rPr>
          <w:rtl/>
        </w:rPr>
        <w:t xml:space="preserve"> </w:t>
      </w:r>
      <w:r>
        <w:rPr>
          <w:rFonts w:hint="cs"/>
          <w:rtl/>
        </w:rPr>
        <w:t>آنها</w:t>
      </w:r>
      <w:r>
        <w:rPr>
          <w:rtl/>
        </w:rPr>
        <w:t xml:space="preserve"> </w:t>
      </w:r>
      <w:r>
        <w:rPr>
          <w:rFonts w:hint="cs"/>
          <w:rtl/>
        </w:rPr>
        <w:t>در</w:t>
      </w:r>
      <w:r>
        <w:rPr>
          <w:rtl/>
        </w:rPr>
        <w:t xml:space="preserve"> </w:t>
      </w:r>
      <w:r>
        <w:rPr>
          <w:rFonts w:hint="cs"/>
          <w:rtl/>
        </w:rPr>
        <w:t>داخل</w:t>
      </w:r>
      <w:r>
        <w:rPr>
          <w:rtl/>
        </w:rPr>
        <w:t xml:space="preserve"> </w:t>
      </w:r>
      <w:r>
        <w:rPr>
          <w:rFonts w:hint="cs"/>
          <w:rtl/>
        </w:rPr>
        <w:t>محفظه</w:t>
      </w:r>
      <w:r>
        <w:rPr>
          <w:rtl/>
        </w:rPr>
        <w:t xml:space="preserve"> </w:t>
      </w:r>
      <w:r>
        <w:rPr>
          <w:rFonts w:hint="cs"/>
          <w:rtl/>
        </w:rPr>
        <w:t>ای</w:t>
      </w:r>
      <w:r>
        <w:rPr>
          <w:rtl/>
        </w:rPr>
        <w:t xml:space="preserve"> </w:t>
      </w:r>
      <w:r>
        <w:rPr>
          <w:rFonts w:hint="cs"/>
          <w:rtl/>
        </w:rPr>
        <w:t>پر</w:t>
      </w:r>
      <w:r>
        <w:rPr>
          <w:rtl/>
        </w:rPr>
        <w:t xml:space="preserve"> </w:t>
      </w:r>
      <w:r>
        <w:rPr>
          <w:rFonts w:hint="cs"/>
          <w:rtl/>
        </w:rPr>
        <w:t>از</w:t>
      </w:r>
      <w:r>
        <w:rPr>
          <w:rtl/>
        </w:rPr>
        <w:t xml:space="preserve"> </w:t>
      </w:r>
      <w:r>
        <w:rPr>
          <w:rFonts w:hint="cs"/>
          <w:rtl/>
        </w:rPr>
        <w:t>روغن</w:t>
      </w:r>
      <w:r>
        <w:rPr>
          <w:rtl/>
        </w:rPr>
        <w:t xml:space="preserve"> </w:t>
      </w:r>
      <w:r>
        <w:rPr>
          <w:rFonts w:hint="cs"/>
          <w:rtl/>
        </w:rPr>
        <w:t>قرار</w:t>
      </w:r>
      <w:r>
        <w:rPr>
          <w:rtl/>
        </w:rPr>
        <w:t xml:space="preserve"> </w:t>
      </w:r>
      <w:r w:rsidR="002C6118">
        <w:rPr>
          <w:rFonts w:hint="cs"/>
          <w:rtl/>
        </w:rPr>
        <w:t>می‌</w:t>
      </w:r>
      <w:r>
        <w:rPr>
          <w:rFonts w:hint="cs"/>
          <w:rtl/>
        </w:rPr>
        <w:t>گیرند</w:t>
      </w:r>
      <w:r>
        <w:rPr>
          <w:rtl/>
        </w:rPr>
        <w:t xml:space="preserve"> </w:t>
      </w:r>
      <w:r>
        <w:rPr>
          <w:rFonts w:hint="cs"/>
          <w:rtl/>
        </w:rPr>
        <w:t>و</w:t>
      </w:r>
      <w:r>
        <w:rPr>
          <w:rtl/>
        </w:rPr>
        <w:t xml:space="preserve"> </w:t>
      </w:r>
      <w:r>
        <w:rPr>
          <w:rFonts w:hint="cs"/>
          <w:rtl/>
        </w:rPr>
        <w:t>در</w:t>
      </w:r>
      <w:r>
        <w:rPr>
          <w:rtl/>
        </w:rPr>
        <w:t xml:space="preserve"> </w:t>
      </w:r>
      <w:r>
        <w:rPr>
          <w:rFonts w:hint="cs"/>
          <w:rtl/>
        </w:rPr>
        <w:t>نتیجه</w:t>
      </w:r>
      <w:r>
        <w:rPr>
          <w:rtl/>
        </w:rPr>
        <w:t xml:space="preserve"> </w:t>
      </w:r>
      <w:r>
        <w:rPr>
          <w:rFonts w:hint="cs"/>
          <w:rtl/>
        </w:rPr>
        <w:t>جرقه</w:t>
      </w:r>
      <w:r>
        <w:rPr>
          <w:rtl/>
        </w:rPr>
        <w:t xml:space="preserve"> </w:t>
      </w:r>
      <w:r>
        <w:rPr>
          <w:rFonts w:hint="cs"/>
          <w:rtl/>
        </w:rPr>
        <w:t>و</w:t>
      </w:r>
      <w:r>
        <w:rPr>
          <w:rtl/>
        </w:rPr>
        <w:t xml:space="preserve"> </w:t>
      </w:r>
      <w:r>
        <w:rPr>
          <w:rFonts w:hint="cs"/>
          <w:rtl/>
        </w:rPr>
        <w:t>یا</w:t>
      </w:r>
      <w:r>
        <w:rPr>
          <w:rtl/>
        </w:rPr>
        <w:t xml:space="preserve"> </w:t>
      </w:r>
      <w:r>
        <w:rPr>
          <w:rFonts w:hint="cs"/>
          <w:rtl/>
        </w:rPr>
        <w:t>حرارت</w:t>
      </w:r>
      <w:r>
        <w:rPr>
          <w:rtl/>
        </w:rPr>
        <w:t xml:space="preserve"> </w:t>
      </w:r>
      <w:r>
        <w:rPr>
          <w:rFonts w:hint="cs"/>
          <w:rtl/>
        </w:rPr>
        <w:t>ایجاد</w:t>
      </w:r>
      <w:r>
        <w:rPr>
          <w:rtl/>
        </w:rPr>
        <w:t xml:space="preserve"> </w:t>
      </w:r>
      <w:r>
        <w:rPr>
          <w:rFonts w:hint="cs"/>
          <w:rtl/>
        </w:rPr>
        <w:t>شده</w:t>
      </w:r>
      <w:r>
        <w:rPr>
          <w:rtl/>
        </w:rPr>
        <w:t xml:space="preserve"> </w:t>
      </w:r>
      <w:r>
        <w:rPr>
          <w:rFonts w:hint="cs"/>
          <w:rtl/>
        </w:rPr>
        <w:t>در</w:t>
      </w:r>
      <w:r>
        <w:rPr>
          <w:rtl/>
        </w:rPr>
        <w:t xml:space="preserve"> </w:t>
      </w:r>
      <w:r>
        <w:rPr>
          <w:rFonts w:hint="cs"/>
          <w:rtl/>
        </w:rPr>
        <w:t>اد</w:t>
      </w:r>
      <w:r>
        <w:rPr>
          <w:rtl/>
        </w:rPr>
        <w:t>وات مزبور، گازهای قابل اشتعال در بالای سطح روغن و یا در خارج بدنه دستگاه را مشتعل نخواهد کرد.</w:t>
      </w:r>
    </w:p>
    <w:p w14:paraId="3CA36BE3" w14:textId="64D43AF5" w:rsidR="008F5BAB" w:rsidRDefault="008F5BAB" w:rsidP="008F5BAB">
      <w:pPr>
        <w:rPr>
          <w:rtl/>
        </w:rPr>
      </w:pPr>
      <w:r>
        <w:rPr>
          <w:rtl/>
        </w:rPr>
        <w:t>طبق پیشنهاد</w:t>
      </w:r>
      <w:r w:rsidR="00A0479A">
        <w:rPr>
          <w:rFonts w:ascii="Cambria" w:hAnsi="Cambria" w:cs="Times New Roman" w:hint="cs"/>
          <w:rtl/>
        </w:rPr>
        <w:t xml:space="preserve"> </w:t>
      </w:r>
      <w:r>
        <w:t>IEC</w:t>
      </w:r>
      <w:r w:rsidR="00A0479A">
        <w:rPr>
          <w:rFonts w:ascii="Cambria" w:hAnsi="Cambria" w:cs="Times New Roman" w:hint="cs"/>
          <w:rtl/>
        </w:rPr>
        <w:t xml:space="preserve"> </w:t>
      </w:r>
      <w:r>
        <w:rPr>
          <w:rFonts w:hint="cs"/>
          <w:rtl/>
        </w:rPr>
        <w:t>درجه</w:t>
      </w:r>
      <w:r>
        <w:rPr>
          <w:rtl/>
        </w:rPr>
        <w:t xml:space="preserve"> </w:t>
      </w:r>
      <w:r>
        <w:rPr>
          <w:rFonts w:hint="cs"/>
          <w:rtl/>
        </w:rPr>
        <w:t>حرارت</w:t>
      </w:r>
      <w:r>
        <w:rPr>
          <w:rtl/>
        </w:rPr>
        <w:t xml:space="preserve"> </w:t>
      </w:r>
      <w:r>
        <w:rPr>
          <w:rFonts w:hint="cs"/>
          <w:rtl/>
        </w:rPr>
        <w:t>روغن</w:t>
      </w:r>
      <w:r>
        <w:rPr>
          <w:rtl/>
        </w:rPr>
        <w:t xml:space="preserve"> </w:t>
      </w:r>
      <w:r>
        <w:rPr>
          <w:rFonts w:hint="cs"/>
          <w:rtl/>
        </w:rPr>
        <w:t>در</w:t>
      </w:r>
      <w:r>
        <w:rPr>
          <w:rtl/>
        </w:rPr>
        <w:t xml:space="preserve"> </w:t>
      </w:r>
      <w:r>
        <w:rPr>
          <w:rFonts w:hint="cs"/>
          <w:rtl/>
        </w:rPr>
        <w:t>اینگونه</w:t>
      </w:r>
      <w:r>
        <w:rPr>
          <w:rtl/>
        </w:rPr>
        <w:t xml:space="preserve"> </w:t>
      </w:r>
      <w:r>
        <w:rPr>
          <w:rFonts w:hint="cs"/>
          <w:rtl/>
        </w:rPr>
        <w:t>تجهیزات</w:t>
      </w:r>
      <w:r>
        <w:rPr>
          <w:rtl/>
        </w:rPr>
        <w:t xml:space="preserve"> </w:t>
      </w:r>
      <w:r>
        <w:rPr>
          <w:rFonts w:hint="cs"/>
          <w:rtl/>
        </w:rPr>
        <w:t>تحت</w:t>
      </w:r>
      <w:r>
        <w:rPr>
          <w:rtl/>
        </w:rPr>
        <w:t xml:space="preserve"> </w:t>
      </w:r>
      <w:r>
        <w:rPr>
          <w:rFonts w:hint="cs"/>
          <w:rtl/>
        </w:rPr>
        <w:t>هیچ</w:t>
      </w:r>
      <w:r>
        <w:rPr>
          <w:rtl/>
        </w:rPr>
        <w:t xml:space="preserve"> </w:t>
      </w:r>
      <w:r>
        <w:rPr>
          <w:rFonts w:hint="cs"/>
          <w:rtl/>
        </w:rPr>
        <w:t>شرایطی</w:t>
      </w:r>
      <w:r>
        <w:rPr>
          <w:rtl/>
        </w:rPr>
        <w:t xml:space="preserve"> </w:t>
      </w:r>
      <w:r>
        <w:rPr>
          <w:rFonts w:hint="cs"/>
          <w:rtl/>
        </w:rPr>
        <w:t>نباید</w:t>
      </w:r>
      <w:r>
        <w:rPr>
          <w:rtl/>
        </w:rPr>
        <w:t xml:space="preserve"> </w:t>
      </w:r>
      <w:r>
        <w:rPr>
          <w:rFonts w:hint="cs"/>
          <w:rtl/>
        </w:rPr>
        <w:t>از</w:t>
      </w:r>
      <w:r>
        <w:rPr>
          <w:rtl/>
        </w:rPr>
        <w:t xml:space="preserve"> 115 </w:t>
      </w:r>
      <w:r>
        <w:rPr>
          <w:rFonts w:hint="cs"/>
          <w:rtl/>
        </w:rPr>
        <w:t>درجه</w:t>
      </w:r>
      <w:r>
        <w:rPr>
          <w:rtl/>
        </w:rPr>
        <w:t xml:space="preserve"> </w:t>
      </w:r>
      <w:r>
        <w:rPr>
          <w:rFonts w:hint="cs"/>
          <w:rtl/>
        </w:rPr>
        <w:t>سانتیگراد</w:t>
      </w:r>
      <w:r>
        <w:rPr>
          <w:rtl/>
        </w:rPr>
        <w:t xml:space="preserve"> </w:t>
      </w:r>
      <w:r>
        <w:rPr>
          <w:rFonts w:hint="cs"/>
          <w:rtl/>
        </w:rPr>
        <w:t>تجاوز</w:t>
      </w:r>
      <w:r>
        <w:rPr>
          <w:rtl/>
        </w:rPr>
        <w:t xml:space="preserve"> </w:t>
      </w:r>
      <w:r>
        <w:rPr>
          <w:rFonts w:hint="cs"/>
          <w:rtl/>
        </w:rPr>
        <w:t>نماید</w:t>
      </w:r>
      <w:r>
        <w:rPr>
          <w:rtl/>
        </w:rPr>
        <w:t xml:space="preserve"> </w:t>
      </w:r>
      <w:r>
        <w:rPr>
          <w:rFonts w:hint="cs"/>
          <w:rtl/>
        </w:rPr>
        <w:t>و</w:t>
      </w:r>
      <w:r>
        <w:rPr>
          <w:rtl/>
        </w:rPr>
        <w:t xml:space="preserve"> </w:t>
      </w:r>
      <w:r>
        <w:rPr>
          <w:rFonts w:hint="cs"/>
          <w:rtl/>
        </w:rPr>
        <w:t>درجه</w:t>
      </w:r>
      <w:r>
        <w:rPr>
          <w:rtl/>
        </w:rPr>
        <w:t xml:space="preserve"> </w:t>
      </w:r>
      <w:r>
        <w:rPr>
          <w:rFonts w:hint="cs"/>
          <w:rtl/>
        </w:rPr>
        <w:t>حرارت</w:t>
      </w:r>
      <w:r>
        <w:rPr>
          <w:rtl/>
        </w:rPr>
        <w:t xml:space="preserve"> </w:t>
      </w:r>
      <w:r>
        <w:rPr>
          <w:rFonts w:hint="cs"/>
          <w:rtl/>
        </w:rPr>
        <w:t>سطح</w:t>
      </w:r>
      <w:r>
        <w:rPr>
          <w:rtl/>
        </w:rPr>
        <w:t xml:space="preserve"> </w:t>
      </w:r>
      <w:r>
        <w:rPr>
          <w:rFonts w:hint="cs"/>
          <w:rtl/>
        </w:rPr>
        <w:t>روغن</w:t>
      </w:r>
      <w:r>
        <w:rPr>
          <w:rtl/>
        </w:rPr>
        <w:t xml:space="preserve"> </w:t>
      </w:r>
      <w:r>
        <w:rPr>
          <w:rFonts w:hint="cs"/>
          <w:rtl/>
        </w:rPr>
        <w:t>و</w:t>
      </w:r>
      <w:r>
        <w:rPr>
          <w:rtl/>
        </w:rPr>
        <w:t xml:space="preserve"> </w:t>
      </w:r>
      <w:r>
        <w:rPr>
          <w:rFonts w:hint="cs"/>
          <w:rtl/>
        </w:rPr>
        <w:t>یا</w:t>
      </w:r>
      <w:r>
        <w:rPr>
          <w:rtl/>
        </w:rPr>
        <w:t xml:space="preserve"> </w:t>
      </w:r>
      <w:r>
        <w:rPr>
          <w:rFonts w:hint="cs"/>
          <w:rtl/>
        </w:rPr>
        <w:t>قسمت</w:t>
      </w:r>
      <w:r>
        <w:rPr>
          <w:rtl/>
        </w:rPr>
        <w:t xml:space="preserve"> </w:t>
      </w:r>
      <w:r>
        <w:rPr>
          <w:rFonts w:hint="cs"/>
          <w:rtl/>
        </w:rPr>
        <w:t>هایی</w:t>
      </w:r>
      <w:r>
        <w:rPr>
          <w:rtl/>
        </w:rPr>
        <w:t xml:space="preserve"> </w:t>
      </w:r>
      <w:r>
        <w:rPr>
          <w:rFonts w:hint="cs"/>
          <w:rtl/>
        </w:rPr>
        <w:t>از</w:t>
      </w:r>
      <w:r>
        <w:rPr>
          <w:rtl/>
        </w:rPr>
        <w:t xml:space="preserve"> </w:t>
      </w:r>
      <w:r>
        <w:rPr>
          <w:rFonts w:hint="cs"/>
          <w:rtl/>
        </w:rPr>
        <w:t>دستگاه</w:t>
      </w:r>
      <w:r>
        <w:rPr>
          <w:rtl/>
        </w:rPr>
        <w:t xml:space="preserve"> </w:t>
      </w:r>
      <w:r>
        <w:rPr>
          <w:rFonts w:hint="cs"/>
          <w:rtl/>
        </w:rPr>
        <w:t>که</w:t>
      </w:r>
      <w:r>
        <w:rPr>
          <w:rtl/>
        </w:rPr>
        <w:t xml:space="preserve"> </w:t>
      </w:r>
      <w:r>
        <w:rPr>
          <w:rFonts w:hint="cs"/>
          <w:rtl/>
        </w:rPr>
        <w:t>در</w:t>
      </w:r>
      <w:r>
        <w:rPr>
          <w:rtl/>
        </w:rPr>
        <w:t xml:space="preserve"> </w:t>
      </w:r>
      <w:r>
        <w:rPr>
          <w:rFonts w:hint="cs"/>
          <w:rtl/>
        </w:rPr>
        <w:t>تما</w:t>
      </w:r>
      <w:r>
        <w:rPr>
          <w:rtl/>
        </w:rPr>
        <w:t>س با گازهای قابل اشتعال هستند نباید ا</w:t>
      </w:r>
      <w:r w:rsidR="000C04D5">
        <w:rPr>
          <w:rFonts w:hint="cs"/>
          <w:rtl/>
        </w:rPr>
        <w:t>ز کلاس دمایی</w:t>
      </w:r>
      <w:r w:rsidR="00A0479A">
        <w:rPr>
          <w:rFonts w:ascii="Cambria" w:hAnsi="Cambria" w:cs="Times New Roman" w:hint="cs"/>
          <w:rtl/>
        </w:rPr>
        <w:t xml:space="preserve"> </w:t>
      </w:r>
      <w:r>
        <w:rPr>
          <w:rFonts w:hint="cs"/>
          <w:rtl/>
        </w:rPr>
        <w:t>معین</w:t>
      </w:r>
      <w:r>
        <w:rPr>
          <w:rtl/>
        </w:rPr>
        <w:t xml:space="preserve"> </w:t>
      </w:r>
      <w:r>
        <w:rPr>
          <w:rFonts w:hint="cs"/>
          <w:rtl/>
        </w:rPr>
        <w:t>شده</w:t>
      </w:r>
      <w:r>
        <w:rPr>
          <w:rtl/>
        </w:rPr>
        <w:t xml:space="preserve"> </w:t>
      </w:r>
      <w:r>
        <w:rPr>
          <w:rFonts w:hint="cs"/>
          <w:rtl/>
        </w:rPr>
        <w:t>بیشتر</w:t>
      </w:r>
      <w:r>
        <w:rPr>
          <w:rtl/>
        </w:rPr>
        <w:t xml:space="preserve"> </w:t>
      </w:r>
      <w:r>
        <w:rPr>
          <w:rFonts w:hint="cs"/>
          <w:rtl/>
        </w:rPr>
        <w:t>شود</w:t>
      </w:r>
      <w:r>
        <w:rPr>
          <w:rtl/>
        </w:rPr>
        <w:t>.</w:t>
      </w:r>
    </w:p>
    <w:p w14:paraId="646EB882" w14:textId="52BCAB94" w:rsidR="008F5BAB" w:rsidRDefault="008F5BAB" w:rsidP="008F5BAB">
      <w:pPr>
        <w:rPr>
          <w:rtl/>
        </w:rPr>
      </w:pPr>
      <w:r>
        <w:rPr>
          <w:rtl/>
        </w:rPr>
        <w:t xml:space="preserve">کلیه ادوات جرقه زا </w:t>
      </w:r>
      <w:r w:rsidR="002C6118">
        <w:rPr>
          <w:rtl/>
        </w:rPr>
        <w:t>می‌</w:t>
      </w:r>
      <w:r>
        <w:rPr>
          <w:rtl/>
        </w:rPr>
        <w:t>باید درون روغن مستقر گردند به طریقی که حداقل 25 میلیمتر پایین تر از سطح روغن قرار گیرند. ترانسفورماتورهایی که کاملاً مسدود</w:t>
      </w:r>
      <w:r w:rsidR="000C04D5">
        <w:rPr>
          <w:rStyle w:val="FootnoteReference"/>
          <w:rtl/>
        </w:rPr>
        <w:footnoteReference w:id="26"/>
      </w:r>
      <w:r>
        <w:rPr>
          <w:rtl/>
        </w:rPr>
        <w:t xml:space="preserve"> هستند </w:t>
      </w:r>
      <w:r>
        <w:rPr>
          <w:rFonts w:hint="cs"/>
          <w:rtl/>
        </w:rPr>
        <w:t>نمون</w:t>
      </w:r>
      <w:r>
        <w:rPr>
          <w:rtl/>
        </w:rPr>
        <w:t>ه ای از بدنه های محتوی روغن هستند که در صورت رعایت شرایط مندرج در</w:t>
      </w:r>
      <w:r w:rsidR="00A0479A">
        <w:rPr>
          <w:rFonts w:ascii="Cambria" w:hAnsi="Cambria" w:cs="Times New Roman" w:hint="cs"/>
          <w:rtl/>
        </w:rPr>
        <w:t xml:space="preserve"> </w:t>
      </w:r>
      <w:r>
        <w:t xml:space="preserve">IEC </w:t>
      </w:r>
      <w:r w:rsidR="000C04D5">
        <w:t>600</w:t>
      </w:r>
      <w:r>
        <w:t>79-6</w:t>
      </w:r>
      <w:r w:rsidR="00A0479A">
        <w:rPr>
          <w:rFonts w:ascii="Cambria" w:hAnsi="Cambria" w:cs="Times New Roman" w:hint="cs"/>
          <w:rtl/>
        </w:rPr>
        <w:t xml:space="preserve"> </w:t>
      </w:r>
      <w:r w:rsidR="002C6118">
        <w:rPr>
          <w:rFonts w:hint="cs"/>
          <w:rtl/>
        </w:rPr>
        <w:t>می‌</w:t>
      </w:r>
      <w:r>
        <w:rPr>
          <w:rFonts w:hint="cs"/>
          <w:rtl/>
        </w:rPr>
        <w:t>توانند</w:t>
      </w:r>
      <w:r>
        <w:rPr>
          <w:rtl/>
        </w:rPr>
        <w:t xml:space="preserve"> </w:t>
      </w:r>
      <w:r>
        <w:rPr>
          <w:rFonts w:hint="cs"/>
          <w:rtl/>
        </w:rPr>
        <w:t>گواهی</w:t>
      </w:r>
      <w:r>
        <w:rPr>
          <w:rtl/>
        </w:rPr>
        <w:t xml:space="preserve"> </w:t>
      </w:r>
      <w:r>
        <w:rPr>
          <w:rFonts w:hint="cs"/>
          <w:rtl/>
        </w:rPr>
        <w:t>تایید</w:t>
      </w:r>
      <w:r>
        <w:rPr>
          <w:rtl/>
        </w:rPr>
        <w:t xml:space="preserve"> </w:t>
      </w:r>
      <w:r>
        <w:rPr>
          <w:rFonts w:hint="cs"/>
          <w:rtl/>
        </w:rPr>
        <w:t>به</w:t>
      </w:r>
      <w:r>
        <w:rPr>
          <w:rtl/>
        </w:rPr>
        <w:t xml:space="preserve"> </w:t>
      </w:r>
      <w:r>
        <w:rPr>
          <w:rFonts w:hint="cs"/>
          <w:rtl/>
        </w:rPr>
        <w:t>عنوان</w:t>
      </w:r>
      <w:r>
        <w:rPr>
          <w:rtl/>
        </w:rPr>
        <w:t xml:space="preserve"> </w:t>
      </w:r>
      <w:r>
        <w:rPr>
          <w:rFonts w:hint="cs"/>
          <w:rtl/>
        </w:rPr>
        <w:t>دستگاه</w:t>
      </w:r>
      <w:r w:rsidR="00A0479A">
        <w:rPr>
          <w:rFonts w:ascii="Cambria" w:hAnsi="Cambria" w:cs="Times New Roman" w:hint="cs"/>
          <w:rtl/>
        </w:rPr>
        <w:t xml:space="preserve"> </w:t>
      </w:r>
      <w:r>
        <w:t>Exo</w:t>
      </w:r>
      <w:r w:rsidR="00A0479A">
        <w:rPr>
          <w:rFonts w:ascii="Cambria" w:hAnsi="Cambria" w:cs="Times New Roman" w:hint="cs"/>
          <w:rtl/>
        </w:rPr>
        <w:t xml:space="preserve"> </w:t>
      </w:r>
      <w:r>
        <w:rPr>
          <w:rFonts w:hint="cs"/>
          <w:rtl/>
        </w:rPr>
        <w:t>دریافت</w:t>
      </w:r>
      <w:r>
        <w:rPr>
          <w:rtl/>
        </w:rPr>
        <w:t xml:space="preserve"> </w:t>
      </w:r>
      <w:r>
        <w:rPr>
          <w:rFonts w:hint="cs"/>
          <w:rtl/>
        </w:rPr>
        <w:t>کنند</w:t>
      </w:r>
      <w:r>
        <w:rPr>
          <w:rtl/>
        </w:rPr>
        <w:t xml:space="preserve"> </w:t>
      </w:r>
      <w:r>
        <w:rPr>
          <w:rFonts w:hint="cs"/>
          <w:rtl/>
        </w:rPr>
        <w:t>و</w:t>
      </w:r>
      <w:r>
        <w:rPr>
          <w:rtl/>
        </w:rPr>
        <w:t xml:space="preserve"> </w:t>
      </w:r>
      <w:r>
        <w:rPr>
          <w:rFonts w:hint="cs"/>
          <w:rtl/>
        </w:rPr>
        <w:t>در</w:t>
      </w:r>
      <w:r>
        <w:rPr>
          <w:rtl/>
        </w:rPr>
        <w:t xml:space="preserve"> </w:t>
      </w:r>
      <w:r>
        <w:rPr>
          <w:rFonts w:hint="cs"/>
          <w:rtl/>
        </w:rPr>
        <w:t>نتیجه</w:t>
      </w:r>
      <w:r>
        <w:rPr>
          <w:rtl/>
        </w:rPr>
        <w:t xml:space="preserve"> </w:t>
      </w:r>
      <w:r>
        <w:rPr>
          <w:rFonts w:hint="cs"/>
          <w:rtl/>
        </w:rPr>
        <w:t>در</w:t>
      </w:r>
      <w:r>
        <w:rPr>
          <w:rtl/>
        </w:rPr>
        <w:t xml:space="preserve"> </w:t>
      </w:r>
      <w:r>
        <w:rPr>
          <w:rFonts w:hint="cs"/>
          <w:rtl/>
        </w:rPr>
        <w:t>فضاهای</w:t>
      </w:r>
      <w:r>
        <w:rPr>
          <w:rtl/>
        </w:rPr>
        <w:t xml:space="preserve"> </w:t>
      </w:r>
      <w:r>
        <w:rPr>
          <w:rFonts w:hint="cs"/>
          <w:rtl/>
        </w:rPr>
        <w:t>طبقه</w:t>
      </w:r>
      <w:r>
        <w:rPr>
          <w:rtl/>
        </w:rPr>
        <w:t xml:space="preserve"> </w:t>
      </w:r>
      <w:r>
        <w:rPr>
          <w:rFonts w:hint="cs"/>
          <w:rtl/>
        </w:rPr>
        <w:t>بندی</w:t>
      </w:r>
      <w:r>
        <w:rPr>
          <w:rtl/>
        </w:rPr>
        <w:t xml:space="preserve"> </w:t>
      </w:r>
      <w:r>
        <w:rPr>
          <w:rFonts w:hint="cs"/>
          <w:rtl/>
        </w:rPr>
        <w:t>شده</w:t>
      </w:r>
      <w:r>
        <w:rPr>
          <w:rtl/>
        </w:rPr>
        <w:t xml:space="preserve"> </w:t>
      </w:r>
      <w:r>
        <w:rPr>
          <w:rFonts w:hint="cs"/>
          <w:rtl/>
        </w:rPr>
        <w:t>از</w:t>
      </w:r>
      <w:r>
        <w:rPr>
          <w:rtl/>
        </w:rPr>
        <w:t xml:space="preserve"> </w:t>
      </w:r>
      <w:r>
        <w:rPr>
          <w:rFonts w:hint="cs"/>
          <w:rtl/>
        </w:rPr>
        <w:t>نوع</w:t>
      </w:r>
      <w:r w:rsidR="00A0479A">
        <w:rPr>
          <w:rFonts w:ascii="Cambria" w:hAnsi="Cambria" w:cs="Times New Roman" w:hint="cs"/>
          <w:rtl/>
        </w:rPr>
        <w:t xml:space="preserve"> </w:t>
      </w:r>
      <w:r w:rsidR="000C04D5">
        <w:rPr>
          <w:rFonts w:hint="cs"/>
          <w:rtl/>
        </w:rPr>
        <w:t xml:space="preserve">ناحیه 2 </w:t>
      </w:r>
      <w:r>
        <w:rPr>
          <w:rFonts w:hint="cs"/>
          <w:rtl/>
        </w:rPr>
        <w:t>قابل</w:t>
      </w:r>
      <w:r>
        <w:rPr>
          <w:rtl/>
        </w:rPr>
        <w:t xml:space="preserve"> </w:t>
      </w:r>
      <w:r>
        <w:rPr>
          <w:rFonts w:hint="cs"/>
          <w:rtl/>
        </w:rPr>
        <w:t>استفاده</w:t>
      </w:r>
      <w:r>
        <w:rPr>
          <w:rtl/>
        </w:rPr>
        <w:t xml:space="preserve"> </w:t>
      </w:r>
      <w:r>
        <w:rPr>
          <w:rFonts w:hint="cs"/>
          <w:rtl/>
        </w:rPr>
        <w:t>خواهند</w:t>
      </w:r>
      <w:r>
        <w:rPr>
          <w:rtl/>
        </w:rPr>
        <w:t xml:space="preserve"> </w:t>
      </w:r>
      <w:r>
        <w:rPr>
          <w:rFonts w:hint="cs"/>
          <w:rtl/>
        </w:rPr>
        <w:t>بود</w:t>
      </w:r>
      <w:r>
        <w:rPr>
          <w:rtl/>
        </w:rPr>
        <w:t>.</w:t>
      </w:r>
    </w:p>
    <w:p w14:paraId="06A9334A" w14:textId="6DB849E7" w:rsidR="008F5BAB" w:rsidRDefault="008F5BAB" w:rsidP="008F5BAB">
      <w:pPr>
        <w:rPr>
          <w:rtl/>
        </w:rPr>
      </w:pPr>
      <w:r>
        <w:rPr>
          <w:rtl/>
        </w:rPr>
        <w:t>انبساط روغن در ترانسفورماتورهای</w:t>
      </w:r>
      <w:r w:rsidR="000C04D5">
        <w:rPr>
          <w:rFonts w:hint="cs"/>
          <w:rtl/>
        </w:rPr>
        <w:t xml:space="preserve"> کاملا مسدود </w:t>
      </w:r>
      <w:r>
        <w:rPr>
          <w:rtl/>
        </w:rPr>
        <w:t xml:space="preserve">به دو طریق کنترل </w:t>
      </w:r>
      <w:r w:rsidR="002C6118">
        <w:rPr>
          <w:rtl/>
        </w:rPr>
        <w:t>می‌</w:t>
      </w:r>
      <w:r>
        <w:rPr>
          <w:rtl/>
        </w:rPr>
        <w:t xml:space="preserve">شود. رادیاتورهای یک نوع از این ترانسفورماتورها به گونه ای ساخته </w:t>
      </w:r>
      <w:r w:rsidR="002C6118">
        <w:rPr>
          <w:rtl/>
        </w:rPr>
        <w:t>می‌</w:t>
      </w:r>
      <w:r>
        <w:rPr>
          <w:rtl/>
        </w:rPr>
        <w:t xml:space="preserve">شوند که در اثر انبساط روغن ازدیاد حجم پیدا </w:t>
      </w:r>
      <w:r w:rsidR="002C6118">
        <w:rPr>
          <w:rtl/>
        </w:rPr>
        <w:t>می‌</w:t>
      </w:r>
      <w:r>
        <w:rPr>
          <w:rtl/>
        </w:rPr>
        <w:t>کنند. نوع دیگری از ترانسفورماتورهای</w:t>
      </w:r>
      <w:r w:rsidR="00A0479A">
        <w:rPr>
          <w:rFonts w:ascii="Cambria" w:hAnsi="Cambria" w:cs="Times New Roman" w:hint="cs"/>
          <w:rtl/>
        </w:rPr>
        <w:t xml:space="preserve"> </w:t>
      </w:r>
      <w:r w:rsidR="000C04D5">
        <w:rPr>
          <w:rFonts w:hint="cs"/>
          <w:rtl/>
        </w:rPr>
        <w:t>کاملا مسدود</w:t>
      </w:r>
      <w:r w:rsidR="00A0479A">
        <w:rPr>
          <w:rFonts w:ascii="Cambria" w:hAnsi="Cambria" w:cs="Times New Roman" w:hint="cs"/>
          <w:rtl/>
        </w:rPr>
        <w:t xml:space="preserve"> </w:t>
      </w:r>
      <w:r>
        <w:rPr>
          <w:rFonts w:hint="cs"/>
          <w:rtl/>
        </w:rPr>
        <w:t>وجود</w:t>
      </w:r>
      <w:r>
        <w:rPr>
          <w:rtl/>
        </w:rPr>
        <w:t xml:space="preserve"> </w:t>
      </w:r>
      <w:r>
        <w:rPr>
          <w:rFonts w:hint="cs"/>
          <w:rtl/>
        </w:rPr>
        <w:t>دارد</w:t>
      </w:r>
      <w:r>
        <w:rPr>
          <w:rtl/>
        </w:rPr>
        <w:t xml:space="preserve"> </w:t>
      </w:r>
      <w:r>
        <w:rPr>
          <w:rFonts w:hint="cs"/>
          <w:rtl/>
        </w:rPr>
        <w:t>که</w:t>
      </w:r>
      <w:r>
        <w:rPr>
          <w:rtl/>
        </w:rPr>
        <w:t xml:space="preserve"> </w:t>
      </w:r>
      <w:r>
        <w:rPr>
          <w:rFonts w:hint="cs"/>
          <w:rtl/>
        </w:rPr>
        <w:t>در</w:t>
      </w:r>
      <w:r>
        <w:rPr>
          <w:rtl/>
        </w:rPr>
        <w:t xml:space="preserve"> </w:t>
      </w:r>
      <w:r>
        <w:rPr>
          <w:rFonts w:hint="cs"/>
          <w:rtl/>
        </w:rPr>
        <w:t>آنها</w:t>
      </w:r>
      <w:r>
        <w:rPr>
          <w:rtl/>
        </w:rPr>
        <w:t xml:space="preserve"> </w:t>
      </w:r>
      <w:r>
        <w:rPr>
          <w:rFonts w:hint="cs"/>
          <w:rtl/>
        </w:rPr>
        <w:t>فضای</w:t>
      </w:r>
      <w:r>
        <w:rPr>
          <w:rtl/>
        </w:rPr>
        <w:t xml:space="preserve"> </w:t>
      </w:r>
      <w:r>
        <w:rPr>
          <w:rFonts w:hint="cs"/>
          <w:rtl/>
        </w:rPr>
        <w:t>بالای</w:t>
      </w:r>
      <w:r>
        <w:rPr>
          <w:rtl/>
        </w:rPr>
        <w:t xml:space="preserve"> </w:t>
      </w:r>
      <w:r>
        <w:rPr>
          <w:rFonts w:hint="cs"/>
          <w:rtl/>
        </w:rPr>
        <w:t>سطح</w:t>
      </w:r>
      <w:r>
        <w:rPr>
          <w:rtl/>
        </w:rPr>
        <w:t xml:space="preserve"> </w:t>
      </w:r>
      <w:r>
        <w:rPr>
          <w:rFonts w:hint="cs"/>
          <w:rtl/>
        </w:rPr>
        <w:t>روغن</w:t>
      </w:r>
      <w:r>
        <w:rPr>
          <w:rtl/>
        </w:rPr>
        <w:t xml:space="preserve"> </w:t>
      </w:r>
      <w:r>
        <w:rPr>
          <w:rFonts w:hint="cs"/>
          <w:rtl/>
        </w:rPr>
        <w:t>از</w:t>
      </w:r>
      <w:r>
        <w:rPr>
          <w:rtl/>
        </w:rPr>
        <w:t xml:space="preserve"> </w:t>
      </w:r>
      <w:r>
        <w:rPr>
          <w:rFonts w:hint="cs"/>
          <w:rtl/>
        </w:rPr>
        <w:t>گاز</w:t>
      </w:r>
      <w:r>
        <w:rPr>
          <w:rtl/>
        </w:rPr>
        <w:t xml:space="preserve"> </w:t>
      </w:r>
      <w:r>
        <w:rPr>
          <w:rFonts w:hint="cs"/>
          <w:rtl/>
        </w:rPr>
        <w:t>ازت</w:t>
      </w:r>
      <w:r>
        <w:rPr>
          <w:rtl/>
        </w:rPr>
        <w:t xml:space="preserve"> </w:t>
      </w:r>
      <w:r>
        <w:rPr>
          <w:rFonts w:hint="cs"/>
          <w:rtl/>
        </w:rPr>
        <w:t>پر</w:t>
      </w:r>
      <w:r>
        <w:rPr>
          <w:rtl/>
        </w:rPr>
        <w:t xml:space="preserve"> </w:t>
      </w:r>
      <w:r>
        <w:rPr>
          <w:rFonts w:hint="cs"/>
          <w:rtl/>
        </w:rPr>
        <w:t>شده</w:t>
      </w:r>
      <w:r>
        <w:rPr>
          <w:rtl/>
        </w:rPr>
        <w:t xml:space="preserve"> </w:t>
      </w:r>
      <w:r>
        <w:rPr>
          <w:rFonts w:hint="cs"/>
          <w:rtl/>
        </w:rPr>
        <w:t>و</w:t>
      </w:r>
      <w:r>
        <w:rPr>
          <w:rtl/>
        </w:rPr>
        <w:t xml:space="preserve"> </w:t>
      </w:r>
      <w:r>
        <w:rPr>
          <w:rFonts w:hint="cs"/>
          <w:rtl/>
        </w:rPr>
        <w:t>این</w:t>
      </w:r>
      <w:r>
        <w:rPr>
          <w:rtl/>
        </w:rPr>
        <w:t xml:space="preserve"> </w:t>
      </w:r>
      <w:r>
        <w:rPr>
          <w:rFonts w:hint="cs"/>
          <w:rtl/>
        </w:rPr>
        <w:t>گاز</w:t>
      </w:r>
      <w:r>
        <w:rPr>
          <w:rtl/>
        </w:rPr>
        <w:t xml:space="preserve"> </w:t>
      </w:r>
      <w:r>
        <w:rPr>
          <w:rFonts w:hint="cs"/>
          <w:rtl/>
        </w:rPr>
        <w:t>در</w:t>
      </w:r>
      <w:r>
        <w:rPr>
          <w:rtl/>
        </w:rPr>
        <w:t xml:space="preserve"> </w:t>
      </w:r>
      <w:r>
        <w:rPr>
          <w:rFonts w:hint="cs"/>
          <w:rtl/>
        </w:rPr>
        <w:t>اثر</w:t>
      </w:r>
      <w:r>
        <w:rPr>
          <w:rtl/>
        </w:rPr>
        <w:t xml:space="preserve"> </w:t>
      </w:r>
      <w:r>
        <w:rPr>
          <w:rFonts w:hint="cs"/>
          <w:rtl/>
        </w:rPr>
        <w:t>انبس</w:t>
      </w:r>
      <w:r>
        <w:rPr>
          <w:rtl/>
        </w:rPr>
        <w:t xml:space="preserve">اط روغن فشرده </w:t>
      </w:r>
      <w:r w:rsidR="002C6118">
        <w:rPr>
          <w:rtl/>
        </w:rPr>
        <w:t>می‌</w:t>
      </w:r>
      <w:r>
        <w:rPr>
          <w:rtl/>
        </w:rPr>
        <w:t xml:space="preserve">شود و فضای لازم جهت ازدیاد حجم روغن را به وجود </w:t>
      </w:r>
      <w:r w:rsidR="002C6118">
        <w:rPr>
          <w:rtl/>
        </w:rPr>
        <w:t>می‌</w:t>
      </w:r>
      <w:r>
        <w:rPr>
          <w:rtl/>
        </w:rPr>
        <w:t>آورد. کاربرد این نوع ترانسفورماتورها</w:t>
      </w:r>
      <w:r w:rsidR="00A0479A">
        <w:rPr>
          <w:rFonts w:ascii="Cambria" w:hAnsi="Cambria" w:cs="Times New Roman" w:hint="cs"/>
          <w:rtl/>
        </w:rPr>
        <w:t xml:space="preserve"> </w:t>
      </w:r>
      <w:r>
        <w:rPr>
          <w:rFonts w:hint="cs"/>
          <w:rtl/>
        </w:rPr>
        <w:t>درفضاهای</w:t>
      </w:r>
      <w:r>
        <w:rPr>
          <w:rtl/>
        </w:rPr>
        <w:t xml:space="preserve"> </w:t>
      </w:r>
      <w:r>
        <w:rPr>
          <w:rFonts w:hint="cs"/>
          <w:rtl/>
        </w:rPr>
        <w:t>طبقه</w:t>
      </w:r>
      <w:r>
        <w:rPr>
          <w:rtl/>
        </w:rPr>
        <w:t xml:space="preserve"> </w:t>
      </w:r>
      <w:r>
        <w:rPr>
          <w:rFonts w:hint="cs"/>
          <w:rtl/>
        </w:rPr>
        <w:t>بندی</w:t>
      </w:r>
      <w:r>
        <w:rPr>
          <w:rtl/>
        </w:rPr>
        <w:t xml:space="preserve"> </w:t>
      </w:r>
      <w:r>
        <w:rPr>
          <w:rFonts w:hint="cs"/>
          <w:rtl/>
        </w:rPr>
        <w:t>شده</w:t>
      </w:r>
      <w:r w:rsidR="00A0479A">
        <w:rPr>
          <w:rFonts w:ascii="Cambria" w:hAnsi="Cambria" w:cs="Times New Roman" w:hint="cs"/>
          <w:rtl/>
        </w:rPr>
        <w:t xml:space="preserve"> </w:t>
      </w:r>
      <w:r w:rsidR="000C04D5">
        <w:rPr>
          <w:rFonts w:hint="cs"/>
          <w:rtl/>
        </w:rPr>
        <w:t xml:space="preserve">ناحیه 2 </w:t>
      </w:r>
      <w:r>
        <w:rPr>
          <w:rFonts w:hint="cs"/>
          <w:rtl/>
        </w:rPr>
        <w:t>ارجح</w:t>
      </w:r>
      <w:r>
        <w:rPr>
          <w:rtl/>
        </w:rPr>
        <w:t xml:space="preserve"> </w:t>
      </w:r>
      <w:r>
        <w:rPr>
          <w:rFonts w:hint="cs"/>
          <w:rtl/>
        </w:rPr>
        <w:t>خواهد</w:t>
      </w:r>
      <w:r>
        <w:rPr>
          <w:rtl/>
        </w:rPr>
        <w:t xml:space="preserve"> </w:t>
      </w:r>
      <w:r>
        <w:rPr>
          <w:rFonts w:hint="cs"/>
          <w:rtl/>
        </w:rPr>
        <w:t>بود</w:t>
      </w:r>
      <w:r>
        <w:rPr>
          <w:rtl/>
        </w:rPr>
        <w:t>. (</w:t>
      </w:r>
      <w:r>
        <w:rPr>
          <w:rFonts w:hint="cs"/>
          <w:rtl/>
        </w:rPr>
        <w:t>در</w:t>
      </w:r>
      <w:r>
        <w:rPr>
          <w:rtl/>
        </w:rPr>
        <w:t xml:space="preserve"> </w:t>
      </w:r>
      <w:r>
        <w:rPr>
          <w:rFonts w:hint="cs"/>
          <w:rtl/>
        </w:rPr>
        <w:t>صورتیکه</w:t>
      </w:r>
      <w:r>
        <w:rPr>
          <w:rtl/>
        </w:rPr>
        <w:t xml:space="preserve"> </w:t>
      </w:r>
      <w:r>
        <w:rPr>
          <w:rFonts w:hint="cs"/>
          <w:rtl/>
        </w:rPr>
        <w:t>کلیه</w:t>
      </w:r>
      <w:r>
        <w:rPr>
          <w:rtl/>
        </w:rPr>
        <w:t xml:space="preserve"> </w:t>
      </w:r>
      <w:r>
        <w:rPr>
          <w:rFonts w:hint="cs"/>
          <w:rtl/>
        </w:rPr>
        <w:t>قطعات</w:t>
      </w:r>
      <w:r>
        <w:rPr>
          <w:rtl/>
        </w:rPr>
        <w:t xml:space="preserve"> </w:t>
      </w:r>
      <w:r>
        <w:rPr>
          <w:rFonts w:hint="cs"/>
          <w:rtl/>
        </w:rPr>
        <w:t>بدنه</w:t>
      </w:r>
      <w:r>
        <w:rPr>
          <w:rtl/>
        </w:rPr>
        <w:t xml:space="preserve"> </w:t>
      </w:r>
      <w:r>
        <w:rPr>
          <w:rFonts w:hint="cs"/>
          <w:rtl/>
        </w:rPr>
        <w:t>این</w:t>
      </w:r>
      <w:r>
        <w:rPr>
          <w:rtl/>
        </w:rPr>
        <w:t xml:space="preserve"> </w:t>
      </w:r>
      <w:r>
        <w:rPr>
          <w:rFonts w:hint="cs"/>
          <w:rtl/>
        </w:rPr>
        <w:t>نوع</w:t>
      </w:r>
      <w:r>
        <w:rPr>
          <w:rtl/>
        </w:rPr>
        <w:t xml:space="preserve"> </w:t>
      </w:r>
      <w:r>
        <w:rPr>
          <w:rFonts w:hint="cs"/>
          <w:rtl/>
        </w:rPr>
        <w:t>ترانسفورماتورها</w:t>
      </w:r>
      <w:r>
        <w:rPr>
          <w:rtl/>
        </w:rPr>
        <w:t xml:space="preserve"> </w:t>
      </w:r>
      <w:r>
        <w:rPr>
          <w:rFonts w:hint="cs"/>
          <w:rtl/>
        </w:rPr>
        <w:t>توسط</w:t>
      </w:r>
      <w:r>
        <w:rPr>
          <w:rtl/>
        </w:rPr>
        <w:t xml:space="preserve"> </w:t>
      </w:r>
      <w:r>
        <w:rPr>
          <w:rFonts w:hint="cs"/>
          <w:rtl/>
        </w:rPr>
        <w:t>جوشکاری</w:t>
      </w:r>
      <w:r>
        <w:rPr>
          <w:rtl/>
        </w:rPr>
        <w:t xml:space="preserve"> </w:t>
      </w:r>
      <w:r>
        <w:rPr>
          <w:rFonts w:hint="cs"/>
          <w:rtl/>
        </w:rPr>
        <w:t>به</w:t>
      </w:r>
      <w:r>
        <w:rPr>
          <w:rtl/>
        </w:rPr>
        <w:t xml:space="preserve"> </w:t>
      </w:r>
      <w:r>
        <w:rPr>
          <w:rFonts w:hint="cs"/>
          <w:rtl/>
        </w:rPr>
        <w:t>یکدیگر</w:t>
      </w:r>
      <w:r>
        <w:rPr>
          <w:rtl/>
        </w:rPr>
        <w:t xml:space="preserve"> </w:t>
      </w:r>
      <w:r>
        <w:rPr>
          <w:rFonts w:hint="cs"/>
          <w:rtl/>
        </w:rPr>
        <w:t>متصل</w:t>
      </w:r>
      <w:r>
        <w:rPr>
          <w:rtl/>
        </w:rPr>
        <w:t xml:space="preserve"> </w:t>
      </w:r>
      <w:r>
        <w:rPr>
          <w:rFonts w:hint="cs"/>
          <w:rtl/>
        </w:rPr>
        <w:t>شده</w:t>
      </w:r>
      <w:r>
        <w:rPr>
          <w:rtl/>
        </w:rPr>
        <w:t xml:space="preserve"> </w:t>
      </w:r>
      <w:r>
        <w:rPr>
          <w:rFonts w:hint="cs"/>
          <w:rtl/>
        </w:rPr>
        <w:t>باشند</w:t>
      </w:r>
      <w:r>
        <w:rPr>
          <w:rtl/>
        </w:rPr>
        <w:t xml:space="preserve"> </w:t>
      </w:r>
      <w:r>
        <w:rPr>
          <w:rFonts w:hint="cs"/>
          <w:rtl/>
        </w:rPr>
        <w:t>به</w:t>
      </w:r>
      <w:r>
        <w:rPr>
          <w:rtl/>
        </w:rPr>
        <w:t xml:space="preserve"> </w:t>
      </w:r>
      <w:r>
        <w:rPr>
          <w:rFonts w:hint="cs"/>
          <w:rtl/>
        </w:rPr>
        <w:t>آنها</w:t>
      </w:r>
      <w:r w:rsidR="00A0479A">
        <w:rPr>
          <w:rFonts w:ascii="Cambria" w:hAnsi="Cambria" w:cs="Times New Roman" w:hint="cs"/>
          <w:rtl/>
        </w:rPr>
        <w:t xml:space="preserve"> </w:t>
      </w:r>
      <w:r>
        <w:t>HERMETICALLY SEALED</w:t>
      </w:r>
      <w:r w:rsidR="00A0479A">
        <w:rPr>
          <w:rFonts w:ascii="Cambria" w:hAnsi="Cambria" w:cs="Times New Roman" w:hint="cs"/>
          <w:rtl/>
        </w:rPr>
        <w:t xml:space="preserve"> </w:t>
      </w:r>
      <w:r w:rsidR="002C6118">
        <w:rPr>
          <w:rFonts w:hint="cs"/>
          <w:rtl/>
        </w:rPr>
        <w:t>می‌</w:t>
      </w:r>
      <w:r>
        <w:rPr>
          <w:rFonts w:hint="cs"/>
          <w:rtl/>
        </w:rPr>
        <w:t>گویند</w:t>
      </w:r>
      <w:r>
        <w:rPr>
          <w:rtl/>
        </w:rPr>
        <w:t xml:space="preserve"> .)</w:t>
      </w:r>
    </w:p>
    <w:p w14:paraId="24214C1E" w14:textId="1918CB72" w:rsidR="008F5BAB" w:rsidRDefault="008F5BAB" w:rsidP="008F5BAB">
      <w:pPr>
        <w:rPr>
          <w:rtl/>
        </w:rPr>
      </w:pPr>
      <w:r>
        <w:rPr>
          <w:rtl/>
        </w:rPr>
        <w:lastRenderedPageBreak/>
        <w:t>نشریه</w:t>
      </w:r>
      <w:r w:rsidR="00A0479A">
        <w:rPr>
          <w:rFonts w:ascii="Cambria" w:hAnsi="Cambria" w:cs="Times New Roman" w:hint="cs"/>
          <w:rtl/>
        </w:rPr>
        <w:t xml:space="preserve"> </w:t>
      </w:r>
      <w:r>
        <w:t>IEC</w:t>
      </w:r>
      <w:r w:rsidR="00A0479A">
        <w:rPr>
          <w:rFonts w:ascii="Cambria" w:hAnsi="Cambria" w:cs="Times New Roman" w:hint="cs"/>
          <w:rtl/>
        </w:rPr>
        <w:t xml:space="preserve"> </w:t>
      </w:r>
      <w:r>
        <w:rPr>
          <w:rFonts w:hint="cs"/>
          <w:rtl/>
        </w:rPr>
        <w:t>ترانسفورماتورهای</w:t>
      </w:r>
      <w:r>
        <w:rPr>
          <w:rtl/>
        </w:rPr>
        <w:t xml:space="preserve"> </w:t>
      </w:r>
      <w:r>
        <w:rPr>
          <w:rFonts w:hint="cs"/>
          <w:rtl/>
        </w:rPr>
        <w:t>دارای</w:t>
      </w:r>
      <w:r>
        <w:rPr>
          <w:rtl/>
        </w:rPr>
        <w:t xml:space="preserve"> </w:t>
      </w:r>
      <w:r>
        <w:rPr>
          <w:rFonts w:hint="cs"/>
          <w:rtl/>
        </w:rPr>
        <w:t>مخزن</w:t>
      </w:r>
      <w:r>
        <w:rPr>
          <w:rtl/>
        </w:rPr>
        <w:t xml:space="preserve"> </w:t>
      </w:r>
      <w:r>
        <w:rPr>
          <w:rFonts w:hint="cs"/>
          <w:rtl/>
        </w:rPr>
        <w:t>انبساط</w:t>
      </w:r>
      <w:r>
        <w:rPr>
          <w:rtl/>
        </w:rPr>
        <w:t xml:space="preserve"> </w:t>
      </w:r>
      <w:r>
        <w:rPr>
          <w:rFonts w:hint="cs"/>
          <w:rtl/>
        </w:rPr>
        <w:t>را</w:t>
      </w:r>
      <w:r>
        <w:rPr>
          <w:rtl/>
        </w:rPr>
        <w:t xml:space="preserve"> </w:t>
      </w:r>
      <w:r>
        <w:rPr>
          <w:rFonts w:hint="cs"/>
          <w:rtl/>
        </w:rPr>
        <w:t>نیز</w:t>
      </w:r>
      <w:r>
        <w:rPr>
          <w:rtl/>
        </w:rPr>
        <w:t xml:space="preserve"> </w:t>
      </w:r>
      <w:r>
        <w:rPr>
          <w:rFonts w:hint="cs"/>
          <w:rtl/>
        </w:rPr>
        <w:t>تحت</w:t>
      </w:r>
      <w:r>
        <w:rPr>
          <w:rtl/>
        </w:rPr>
        <w:t xml:space="preserve"> </w:t>
      </w:r>
      <w:r>
        <w:rPr>
          <w:rFonts w:hint="cs"/>
          <w:rtl/>
        </w:rPr>
        <w:t>شرایطی</w:t>
      </w:r>
      <w:r>
        <w:rPr>
          <w:rtl/>
        </w:rPr>
        <w:t xml:space="preserve"> </w:t>
      </w:r>
      <w:r>
        <w:rPr>
          <w:rFonts w:hint="cs"/>
          <w:rtl/>
        </w:rPr>
        <w:t>به</w:t>
      </w:r>
      <w:r>
        <w:rPr>
          <w:rtl/>
        </w:rPr>
        <w:t xml:space="preserve"> </w:t>
      </w:r>
      <w:r>
        <w:rPr>
          <w:rFonts w:hint="cs"/>
          <w:rtl/>
        </w:rPr>
        <w:t>عنوان</w:t>
      </w:r>
      <w:r>
        <w:rPr>
          <w:rtl/>
        </w:rPr>
        <w:t xml:space="preserve"> </w:t>
      </w:r>
      <w:r>
        <w:rPr>
          <w:rFonts w:hint="cs"/>
          <w:rtl/>
        </w:rPr>
        <w:t>دستگاه</w:t>
      </w:r>
      <w:r w:rsidR="00A0479A">
        <w:rPr>
          <w:rFonts w:ascii="Cambria" w:hAnsi="Cambria" w:cs="Times New Roman" w:hint="cs"/>
          <w:rtl/>
        </w:rPr>
        <w:t xml:space="preserve"> </w:t>
      </w:r>
      <w:r>
        <w:t>Exo</w:t>
      </w:r>
      <w:r w:rsidR="00A0479A">
        <w:rPr>
          <w:rFonts w:ascii="Cambria" w:hAnsi="Cambria" w:cs="Times New Roman" w:hint="cs"/>
          <w:rtl/>
        </w:rPr>
        <w:t xml:space="preserve"> </w:t>
      </w:r>
      <w:r w:rsidR="002C6118">
        <w:rPr>
          <w:rFonts w:hint="cs"/>
          <w:rtl/>
        </w:rPr>
        <w:t>می‌</w:t>
      </w:r>
      <w:r>
        <w:rPr>
          <w:rFonts w:hint="cs"/>
          <w:rtl/>
        </w:rPr>
        <w:t>پذیرد</w:t>
      </w:r>
      <w:r>
        <w:rPr>
          <w:rtl/>
        </w:rPr>
        <w:t xml:space="preserve"> </w:t>
      </w:r>
      <w:r>
        <w:rPr>
          <w:rFonts w:hint="cs"/>
          <w:rtl/>
        </w:rPr>
        <w:t>که</w:t>
      </w:r>
      <w:r>
        <w:rPr>
          <w:rtl/>
        </w:rPr>
        <w:t xml:space="preserve"> </w:t>
      </w:r>
      <w:r>
        <w:rPr>
          <w:rFonts w:hint="cs"/>
          <w:rtl/>
        </w:rPr>
        <w:t>در</w:t>
      </w:r>
      <w:r>
        <w:rPr>
          <w:rtl/>
        </w:rPr>
        <w:t xml:space="preserve"> </w:t>
      </w:r>
      <w:r>
        <w:rPr>
          <w:rFonts w:hint="cs"/>
          <w:rtl/>
        </w:rPr>
        <w:t>این</w:t>
      </w:r>
      <w:r>
        <w:rPr>
          <w:rtl/>
        </w:rPr>
        <w:t xml:space="preserve"> </w:t>
      </w:r>
      <w:r>
        <w:rPr>
          <w:rFonts w:hint="cs"/>
          <w:rtl/>
        </w:rPr>
        <w:t>صورت</w:t>
      </w:r>
      <w:r>
        <w:rPr>
          <w:rtl/>
        </w:rPr>
        <w:t xml:space="preserve"> </w:t>
      </w:r>
      <w:r>
        <w:rPr>
          <w:rFonts w:hint="cs"/>
          <w:rtl/>
        </w:rPr>
        <w:t>به</w:t>
      </w:r>
      <w:r>
        <w:rPr>
          <w:rtl/>
        </w:rPr>
        <w:t xml:space="preserve"> </w:t>
      </w:r>
      <w:r>
        <w:rPr>
          <w:rFonts w:hint="cs"/>
          <w:rtl/>
        </w:rPr>
        <w:t>علاوه</w:t>
      </w:r>
      <w:r>
        <w:rPr>
          <w:rtl/>
        </w:rPr>
        <w:t xml:space="preserve"> </w:t>
      </w:r>
      <w:r>
        <w:rPr>
          <w:rFonts w:hint="cs"/>
          <w:rtl/>
        </w:rPr>
        <w:t>شرایط</w:t>
      </w:r>
      <w:r>
        <w:rPr>
          <w:rtl/>
        </w:rPr>
        <w:t xml:space="preserve"> </w:t>
      </w:r>
      <w:r>
        <w:rPr>
          <w:rFonts w:hint="cs"/>
          <w:rtl/>
        </w:rPr>
        <w:t>فوق</w:t>
      </w:r>
      <w:r>
        <w:rPr>
          <w:rtl/>
        </w:rPr>
        <w:t xml:space="preserve"> </w:t>
      </w:r>
      <w:r>
        <w:rPr>
          <w:rFonts w:hint="cs"/>
          <w:rtl/>
        </w:rPr>
        <w:t>الذکر</w:t>
      </w:r>
      <w:r>
        <w:rPr>
          <w:rtl/>
        </w:rPr>
        <w:t xml:space="preserve"> </w:t>
      </w:r>
      <w:r>
        <w:rPr>
          <w:rFonts w:hint="cs"/>
          <w:rtl/>
        </w:rPr>
        <w:t>در</w:t>
      </w:r>
      <w:r>
        <w:rPr>
          <w:rtl/>
        </w:rPr>
        <w:t xml:space="preserve"> </w:t>
      </w:r>
      <w:r>
        <w:rPr>
          <w:rFonts w:hint="cs"/>
          <w:rtl/>
        </w:rPr>
        <w:t>مورد</w:t>
      </w:r>
      <w:r>
        <w:rPr>
          <w:rtl/>
        </w:rPr>
        <w:t xml:space="preserve"> </w:t>
      </w:r>
      <w:r>
        <w:rPr>
          <w:rFonts w:hint="cs"/>
          <w:rtl/>
        </w:rPr>
        <w:t>درجه</w:t>
      </w:r>
      <w:r>
        <w:rPr>
          <w:rtl/>
        </w:rPr>
        <w:t xml:space="preserve"> </w:t>
      </w:r>
      <w:r>
        <w:rPr>
          <w:rFonts w:hint="cs"/>
          <w:rtl/>
        </w:rPr>
        <w:t>حرارت</w:t>
      </w:r>
      <w:r>
        <w:rPr>
          <w:rtl/>
        </w:rPr>
        <w:t xml:space="preserve"> </w:t>
      </w:r>
      <w:r>
        <w:rPr>
          <w:rFonts w:hint="cs"/>
          <w:rtl/>
        </w:rPr>
        <w:t>روغن،</w:t>
      </w:r>
      <w:r>
        <w:rPr>
          <w:rtl/>
        </w:rPr>
        <w:t xml:space="preserve"> </w:t>
      </w:r>
      <w:r>
        <w:rPr>
          <w:rFonts w:hint="cs"/>
          <w:rtl/>
        </w:rPr>
        <w:t>مخزن</w:t>
      </w:r>
      <w:r>
        <w:rPr>
          <w:rtl/>
        </w:rPr>
        <w:t xml:space="preserve"> </w:t>
      </w:r>
      <w:r>
        <w:rPr>
          <w:rFonts w:hint="cs"/>
          <w:rtl/>
        </w:rPr>
        <w:t>ترانسفورم</w:t>
      </w:r>
      <w:r w:rsidR="000C04D5">
        <w:rPr>
          <w:rFonts w:hint="cs"/>
          <w:rtl/>
        </w:rPr>
        <w:t>اتو</w:t>
      </w:r>
      <w:r>
        <w:rPr>
          <w:rFonts w:hint="cs"/>
          <w:rtl/>
        </w:rPr>
        <w:t>ر</w:t>
      </w:r>
      <w:r>
        <w:rPr>
          <w:rtl/>
        </w:rPr>
        <w:t xml:space="preserve"> </w:t>
      </w:r>
      <w:r>
        <w:rPr>
          <w:rFonts w:hint="cs"/>
          <w:rtl/>
        </w:rPr>
        <w:t>نیز</w:t>
      </w:r>
      <w:r>
        <w:rPr>
          <w:rtl/>
        </w:rPr>
        <w:t xml:space="preserve"> </w:t>
      </w:r>
      <w:r w:rsidR="002C6118">
        <w:rPr>
          <w:rFonts w:hint="cs"/>
          <w:rtl/>
        </w:rPr>
        <w:t>می‌</w:t>
      </w:r>
      <w:r>
        <w:rPr>
          <w:rFonts w:hint="cs"/>
          <w:rtl/>
        </w:rPr>
        <w:t>باید</w:t>
      </w:r>
      <w:r>
        <w:rPr>
          <w:rtl/>
        </w:rPr>
        <w:t xml:space="preserve"> </w:t>
      </w:r>
      <w:r>
        <w:rPr>
          <w:rFonts w:hint="cs"/>
          <w:rtl/>
        </w:rPr>
        <w:t>مجهز</w:t>
      </w:r>
      <w:r>
        <w:rPr>
          <w:rtl/>
        </w:rPr>
        <w:t xml:space="preserve"> </w:t>
      </w:r>
      <w:r>
        <w:rPr>
          <w:rFonts w:hint="cs"/>
          <w:rtl/>
        </w:rPr>
        <w:t>به</w:t>
      </w:r>
      <w:r>
        <w:rPr>
          <w:rtl/>
        </w:rPr>
        <w:t xml:space="preserve"> </w:t>
      </w:r>
      <w:r>
        <w:rPr>
          <w:rFonts w:hint="cs"/>
          <w:rtl/>
        </w:rPr>
        <w:t>رله</w:t>
      </w:r>
      <w:r>
        <w:rPr>
          <w:rtl/>
        </w:rPr>
        <w:t xml:space="preserve"> </w:t>
      </w:r>
      <w:r>
        <w:rPr>
          <w:rFonts w:hint="cs"/>
          <w:rtl/>
        </w:rPr>
        <w:t>بوخهلتز</w:t>
      </w:r>
      <w:r w:rsidR="002A226B">
        <w:rPr>
          <w:rStyle w:val="FootnoteReference"/>
          <w:rtl/>
        </w:rPr>
        <w:footnoteReference w:id="27"/>
      </w:r>
      <w:r>
        <w:rPr>
          <w:rtl/>
        </w:rPr>
        <w:t xml:space="preserve"> </w:t>
      </w:r>
      <w:r>
        <w:rPr>
          <w:rFonts w:hint="cs"/>
          <w:rtl/>
        </w:rPr>
        <w:t>باشد</w:t>
      </w:r>
      <w:r>
        <w:rPr>
          <w:rtl/>
        </w:rPr>
        <w:t xml:space="preserve"> </w:t>
      </w:r>
      <w:r>
        <w:rPr>
          <w:rFonts w:hint="cs"/>
          <w:rtl/>
        </w:rPr>
        <w:t>که</w:t>
      </w:r>
      <w:r>
        <w:rPr>
          <w:rtl/>
        </w:rPr>
        <w:t xml:space="preserve"> </w:t>
      </w:r>
      <w:r>
        <w:rPr>
          <w:rFonts w:hint="cs"/>
          <w:rtl/>
        </w:rPr>
        <w:t>در</w:t>
      </w:r>
      <w:r>
        <w:rPr>
          <w:rtl/>
        </w:rPr>
        <w:t xml:space="preserve"> </w:t>
      </w:r>
      <w:r>
        <w:rPr>
          <w:rFonts w:hint="cs"/>
          <w:rtl/>
        </w:rPr>
        <w:t>صورت</w:t>
      </w:r>
      <w:r>
        <w:rPr>
          <w:rtl/>
        </w:rPr>
        <w:t xml:space="preserve"> </w:t>
      </w:r>
      <w:r>
        <w:rPr>
          <w:rFonts w:hint="cs"/>
          <w:rtl/>
        </w:rPr>
        <w:t>بروز</w:t>
      </w:r>
      <w:r>
        <w:rPr>
          <w:rtl/>
        </w:rPr>
        <w:t xml:space="preserve"> </w:t>
      </w:r>
      <w:r>
        <w:rPr>
          <w:rFonts w:hint="cs"/>
          <w:rtl/>
        </w:rPr>
        <w:t>اتصال</w:t>
      </w:r>
      <w:r>
        <w:rPr>
          <w:rtl/>
        </w:rPr>
        <w:t xml:space="preserve"> کوتاه در داخل آن، مدار تغذیه ترانسفورم</w:t>
      </w:r>
      <w:r w:rsidR="000C04D5">
        <w:rPr>
          <w:rFonts w:hint="cs"/>
          <w:rtl/>
        </w:rPr>
        <w:t>اتو</w:t>
      </w:r>
      <w:r>
        <w:rPr>
          <w:rtl/>
        </w:rPr>
        <w:t>ر قطع گردد.</w:t>
      </w:r>
    </w:p>
    <w:p w14:paraId="2E214CDF" w14:textId="35CA40A2" w:rsidR="000F43DD" w:rsidRDefault="008F5BAB" w:rsidP="000C04D5">
      <w:pPr>
        <w:rPr>
          <w:rtl/>
        </w:rPr>
        <w:sectPr w:rsidR="000F43DD" w:rsidSect="006003AD">
          <w:headerReference w:type="default" r:id="rId24"/>
          <w:pgSz w:w="11906" w:h="16838" w:code="9"/>
          <w:pgMar w:top="1729" w:right="1729" w:bottom="1729" w:left="1440" w:header="720" w:footer="720" w:gutter="0"/>
          <w:cols w:space="720"/>
          <w:bidi/>
          <w:rtlGutter/>
          <w:docGrid w:linePitch="360"/>
        </w:sectPr>
      </w:pPr>
      <w:r>
        <w:rPr>
          <w:rtl/>
        </w:rPr>
        <w:t>طبق</w:t>
      </w:r>
      <w:r w:rsidR="00A0479A">
        <w:rPr>
          <w:rFonts w:ascii="Cambria" w:hAnsi="Cambria" w:cs="Times New Roman" w:hint="cs"/>
          <w:rtl/>
        </w:rPr>
        <w:t xml:space="preserve"> </w:t>
      </w:r>
      <w:r>
        <w:t xml:space="preserve">IEC </w:t>
      </w:r>
      <w:r w:rsidR="000C04D5">
        <w:t>600</w:t>
      </w:r>
      <w:r>
        <w:t>79-6</w:t>
      </w:r>
      <w:r w:rsidR="00A0479A">
        <w:rPr>
          <w:rFonts w:ascii="Cambria" w:hAnsi="Cambria" w:cs="Times New Roman" w:hint="cs"/>
          <w:rtl/>
        </w:rPr>
        <w:t xml:space="preserve"> </w:t>
      </w:r>
      <w:r>
        <w:rPr>
          <w:rFonts w:hint="cs"/>
          <w:rtl/>
        </w:rPr>
        <w:t>کلیدهای</w:t>
      </w:r>
      <w:r>
        <w:rPr>
          <w:rtl/>
        </w:rPr>
        <w:t xml:space="preserve"> </w:t>
      </w:r>
      <w:r>
        <w:rPr>
          <w:rFonts w:hint="cs"/>
          <w:rtl/>
        </w:rPr>
        <w:t>مدارشکن</w:t>
      </w:r>
      <w:r>
        <w:rPr>
          <w:rtl/>
        </w:rPr>
        <w:t xml:space="preserve"> </w:t>
      </w:r>
      <w:r>
        <w:rPr>
          <w:rFonts w:hint="cs"/>
          <w:rtl/>
        </w:rPr>
        <w:t>و</w:t>
      </w:r>
      <w:r>
        <w:rPr>
          <w:rtl/>
        </w:rPr>
        <w:t xml:space="preserve"> </w:t>
      </w:r>
      <w:r>
        <w:rPr>
          <w:rFonts w:hint="cs"/>
          <w:rtl/>
        </w:rPr>
        <w:t>یا</w:t>
      </w:r>
      <w:r>
        <w:rPr>
          <w:rtl/>
        </w:rPr>
        <w:t xml:space="preserve"> </w:t>
      </w:r>
      <w:r>
        <w:rPr>
          <w:rFonts w:hint="cs"/>
          <w:rtl/>
        </w:rPr>
        <w:t>راه</w:t>
      </w:r>
      <w:r>
        <w:rPr>
          <w:rtl/>
        </w:rPr>
        <w:t xml:space="preserve"> </w:t>
      </w:r>
      <w:r>
        <w:rPr>
          <w:rFonts w:hint="cs"/>
          <w:rtl/>
        </w:rPr>
        <w:t>اندازهای</w:t>
      </w:r>
      <w:r>
        <w:rPr>
          <w:rtl/>
        </w:rPr>
        <w:t xml:space="preserve"> </w:t>
      </w:r>
      <w:r>
        <w:rPr>
          <w:rFonts w:hint="cs"/>
          <w:rtl/>
        </w:rPr>
        <w:t>موتور</w:t>
      </w:r>
      <w:r>
        <w:rPr>
          <w:rtl/>
        </w:rPr>
        <w:t xml:space="preserve"> </w:t>
      </w:r>
      <w:r>
        <w:rPr>
          <w:rFonts w:hint="cs"/>
          <w:rtl/>
        </w:rPr>
        <w:t>که</w:t>
      </w:r>
      <w:r>
        <w:rPr>
          <w:rtl/>
        </w:rPr>
        <w:t xml:space="preserve"> </w:t>
      </w:r>
      <w:r>
        <w:rPr>
          <w:rFonts w:hint="cs"/>
          <w:rtl/>
        </w:rPr>
        <w:t>از</w:t>
      </w:r>
      <w:r>
        <w:rPr>
          <w:rtl/>
        </w:rPr>
        <w:t xml:space="preserve"> </w:t>
      </w:r>
      <w:r>
        <w:rPr>
          <w:rFonts w:hint="cs"/>
          <w:rtl/>
        </w:rPr>
        <w:t>روغن</w:t>
      </w:r>
      <w:r>
        <w:rPr>
          <w:rtl/>
        </w:rPr>
        <w:t xml:space="preserve"> </w:t>
      </w:r>
      <w:r>
        <w:rPr>
          <w:rFonts w:hint="cs"/>
          <w:rtl/>
        </w:rPr>
        <w:t>پر</w:t>
      </w:r>
      <w:r>
        <w:rPr>
          <w:rtl/>
        </w:rPr>
        <w:t xml:space="preserve"> </w:t>
      </w:r>
      <w:r>
        <w:rPr>
          <w:rFonts w:hint="cs"/>
          <w:rtl/>
        </w:rPr>
        <w:t>شده</w:t>
      </w:r>
      <w:r>
        <w:rPr>
          <w:rtl/>
        </w:rPr>
        <w:t xml:space="preserve"> </w:t>
      </w:r>
      <w:r>
        <w:rPr>
          <w:rFonts w:hint="cs"/>
          <w:rtl/>
        </w:rPr>
        <w:t>و</w:t>
      </w:r>
      <w:r>
        <w:rPr>
          <w:rtl/>
        </w:rPr>
        <w:t xml:space="preserve"> </w:t>
      </w:r>
      <w:r>
        <w:rPr>
          <w:rFonts w:hint="cs"/>
          <w:rtl/>
        </w:rPr>
        <w:t>عمل</w:t>
      </w:r>
      <w:r>
        <w:rPr>
          <w:rtl/>
        </w:rPr>
        <w:t xml:space="preserve"> </w:t>
      </w:r>
      <w:r>
        <w:rPr>
          <w:rFonts w:hint="cs"/>
          <w:rtl/>
        </w:rPr>
        <w:t>قطع</w:t>
      </w:r>
      <w:r>
        <w:rPr>
          <w:rtl/>
        </w:rPr>
        <w:t xml:space="preserve"> </w:t>
      </w:r>
      <w:r>
        <w:rPr>
          <w:rFonts w:hint="cs"/>
          <w:rtl/>
        </w:rPr>
        <w:t>و</w:t>
      </w:r>
      <w:r>
        <w:rPr>
          <w:rtl/>
        </w:rPr>
        <w:t xml:space="preserve"> </w:t>
      </w:r>
      <w:r>
        <w:rPr>
          <w:rFonts w:hint="cs"/>
          <w:rtl/>
        </w:rPr>
        <w:t>وصل</w:t>
      </w:r>
      <w:r>
        <w:rPr>
          <w:rtl/>
        </w:rPr>
        <w:t xml:space="preserve"> </w:t>
      </w:r>
      <w:r>
        <w:rPr>
          <w:rFonts w:hint="cs"/>
          <w:rtl/>
        </w:rPr>
        <w:t>جریان</w:t>
      </w:r>
      <w:r>
        <w:rPr>
          <w:rtl/>
        </w:rPr>
        <w:t xml:space="preserve"> </w:t>
      </w:r>
      <w:r>
        <w:rPr>
          <w:rFonts w:hint="cs"/>
          <w:rtl/>
        </w:rPr>
        <w:t>برق</w:t>
      </w:r>
      <w:r>
        <w:rPr>
          <w:rtl/>
        </w:rPr>
        <w:t xml:space="preserve"> </w:t>
      </w:r>
      <w:r>
        <w:rPr>
          <w:rFonts w:hint="cs"/>
          <w:rtl/>
        </w:rPr>
        <w:t>در</w:t>
      </w:r>
      <w:r>
        <w:rPr>
          <w:rtl/>
        </w:rPr>
        <w:t xml:space="preserve"> </w:t>
      </w:r>
      <w:r>
        <w:rPr>
          <w:rFonts w:hint="cs"/>
          <w:rtl/>
        </w:rPr>
        <w:t>درون</w:t>
      </w:r>
      <w:r>
        <w:rPr>
          <w:rtl/>
        </w:rPr>
        <w:t xml:space="preserve"> </w:t>
      </w:r>
      <w:r>
        <w:rPr>
          <w:rFonts w:hint="cs"/>
          <w:rtl/>
        </w:rPr>
        <w:t>روغن</w:t>
      </w:r>
      <w:r>
        <w:rPr>
          <w:rtl/>
        </w:rPr>
        <w:t xml:space="preserve"> </w:t>
      </w:r>
      <w:r>
        <w:rPr>
          <w:rFonts w:hint="cs"/>
          <w:rtl/>
        </w:rPr>
        <w:t>صورت</w:t>
      </w:r>
      <w:r>
        <w:rPr>
          <w:rtl/>
        </w:rPr>
        <w:t xml:space="preserve"> </w:t>
      </w:r>
      <w:r w:rsidR="002C6118">
        <w:rPr>
          <w:rFonts w:hint="cs"/>
          <w:rtl/>
        </w:rPr>
        <w:t>می‌</w:t>
      </w:r>
      <w:r>
        <w:rPr>
          <w:rFonts w:hint="cs"/>
          <w:rtl/>
        </w:rPr>
        <w:t>پذیرد،</w:t>
      </w:r>
      <w:r>
        <w:rPr>
          <w:rtl/>
        </w:rPr>
        <w:t xml:space="preserve"> </w:t>
      </w:r>
      <w:r>
        <w:rPr>
          <w:rFonts w:hint="cs"/>
          <w:rtl/>
        </w:rPr>
        <w:t>در</w:t>
      </w:r>
      <w:r>
        <w:rPr>
          <w:rtl/>
        </w:rPr>
        <w:t xml:space="preserve"> </w:t>
      </w:r>
      <w:r>
        <w:rPr>
          <w:rFonts w:hint="cs"/>
          <w:rtl/>
        </w:rPr>
        <w:t>صورت</w:t>
      </w:r>
      <w:r>
        <w:rPr>
          <w:rtl/>
        </w:rPr>
        <w:t xml:space="preserve"> </w:t>
      </w:r>
      <w:r>
        <w:rPr>
          <w:rFonts w:hint="cs"/>
          <w:rtl/>
        </w:rPr>
        <w:t>رعایت</w:t>
      </w:r>
      <w:r>
        <w:rPr>
          <w:rtl/>
        </w:rPr>
        <w:t xml:space="preserve"> </w:t>
      </w:r>
      <w:r>
        <w:rPr>
          <w:rFonts w:hint="cs"/>
          <w:rtl/>
        </w:rPr>
        <w:t>شرایط</w:t>
      </w:r>
      <w:r>
        <w:rPr>
          <w:rtl/>
        </w:rPr>
        <w:t xml:space="preserve"> </w:t>
      </w:r>
      <w:r>
        <w:rPr>
          <w:rFonts w:hint="cs"/>
          <w:rtl/>
        </w:rPr>
        <w:t>مندرج</w:t>
      </w:r>
      <w:r>
        <w:rPr>
          <w:rtl/>
        </w:rPr>
        <w:t xml:space="preserve"> </w:t>
      </w:r>
      <w:r>
        <w:rPr>
          <w:rFonts w:hint="cs"/>
          <w:rtl/>
        </w:rPr>
        <w:t>در</w:t>
      </w:r>
      <w:r w:rsidR="00A0479A">
        <w:rPr>
          <w:rFonts w:ascii="Cambria" w:hAnsi="Cambria" w:cs="Times New Roman" w:hint="cs"/>
          <w:rtl/>
        </w:rPr>
        <w:t xml:space="preserve"> </w:t>
      </w:r>
      <w:r>
        <w:t>IEC</w:t>
      </w:r>
      <w:r w:rsidR="00A0479A">
        <w:rPr>
          <w:rFonts w:ascii="Cambria" w:hAnsi="Cambria" w:cs="Times New Roman" w:hint="cs"/>
          <w:rtl/>
        </w:rPr>
        <w:t xml:space="preserve"> </w:t>
      </w:r>
      <w:r w:rsidR="002C6118">
        <w:rPr>
          <w:rFonts w:hint="cs"/>
          <w:rtl/>
        </w:rPr>
        <w:t>می‌</w:t>
      </w:r>
      <w:r>
        <w:rPr>
          <w:rFonts w:hint="cs"/>
          <w:rtl/>
        </w:rPr>
        <w:t>توانند</w:t>
      </w:r>
      <w:r w:rsidR="00A0479A">
        <w:rPr>
          <w:rFonts w:ascii="Cambria" w:hAnsi="Cambria" w:cs="Times New Roman" w:hint="cs"/>
          <w:rtl/>
        </w:rPr>
        <w:t xml:space="preserve"> </w:t>
      </w:r>
      <w:r>
        <w:t>Exo</w:t>
      </w:r>
      <w:r w:rsidR="00A0479A">
        <w:rPr>
          <w:rFonts w:ascii="Cambria" w:hAnsi="Cambria" w:cs="Times New Roman" w:hint="cs"/>
          <w:rtl/>
        </w:rPr>
        <w:t xml:space="preserve"> </w:t>
      </w:r>
      <w:r>
        <w:rPr>
          <w:rFonts w:hint="cs"/>
          <w:rtl/>
        </w:rPr>
        <w:t>طبقه</w:t>
      </w:r>
      <w:r>
        <w:rPr>
          <w:rtl/>
        </w:rPr>
        <w:t xml:space="preserve"> </w:t>
      </w:r>
      <w:r>
        <w:rPr>
          <w:rFonts w:hint="cs"/>
          <w:rtl/>
        </w:rPr>
        <w:t>بندی</w:t>
      </w:r>
      <w:r>
        <w:rPr>
          <w:rtl/>
        </w:rPr>
        <w:t xml:space="preserve"> </w:t>
      </w:r>
      <w:r>
        <w:rPr>
          <w:rFonts w:hint="cs"/>
          <w:rtl/>
        </w:rPr>
        <w:t>شوند</w:t>
      </w:r>
      <w:r>
        <w:rPr>
          <w:rtl/>
        </w:rPr>
        <w:t xml:space="preserve"> </w:t>
      </w:r>
      <w:r>
        <w:rPr>
          <w:rFonts w:hint="cs"/>
          <w:rtl/>
        </w:rPr>
        <w:t>ولی</w:t>
      </w:r>
      <w:r>
        <w:rPr>
          <w:rtl/>
        </w:rPr>
        <w:t xml:space="preserve"> </w:t>
      </w:r>
      <w:r>
        <w:rPr>
          <w:rFonts w:hint="cs"/>
          <w:rtl/>
        </w:rPr>
        <w:t>با</w:t>
      </w:r>
      <w:r>
        <w:rPr>
          <w:rtl/>
        </w:rPr>
        <w:t xml:space="preserve"> </w:t>
      </w:r>
      <w:r>
        <w:rPr>
          <w:rFonts w:hint="cs"/>
          <w:rtl/>
        </w:rPr>
        <w:t>توجه</w:t>
      </w:r>
      <w:r>
        <w:rPr>
          <w:rtl/>
        </w:rPr>
        <w:t xml:space="preserve"> </w:t>
      </w:r>
      <w:r>
        <w:rPr>
          <w:rFonts w:hint="cs"/>
          <w:rtl/>
        </w:rPr>
        <w:t>به</w:t>
      </w:r>
      <w:r>
        <w:rPr>
          <w:rtl/>
        </w:rPr>
        <w:t xml:space="preserve"> </w:t>
      </w:r>
      <w:r>
        <w:rPr>
          <w:rFonts w:hint="cs"/>
          <w:rtl/>
        </w:rPr>
        <w:t>این</w:t>
      </w:r>
      <w:r>
        <w:rPr>
          <w:rtl/>
        </w:rPr>
        <w:t>که اینگونه تجهیزات معمولاً دارای میکروسوئیچ های کمکی هستند که ممکن است در درون روغن قرار نگیرند، بنابراین کاربرد اینگونه ادوات در فضاهای طبقه بندی شده</w:t>
      </w:r>
      <w:r w:rsidR="00A0479A">
        <w:rPr>
          <w:rtl/>
        </w:rPr>
        <w:t xml:space="preserve"> </w:t>
      </w:r>
      <w:r w:rsidR="000C04D5">
        <w:rPr>
          <w:rFonts w:hint="cs"/>
          <w:rtl/>
        </w:rPr>
        <w:t xml:space="preserve">ناحیه 2 </w:t>
      </w:r>
      <w:r>
        <w:rPr>
          <w:rFonts w:hint="cs"/>
          <w:rtl/>
        </w:rPr>
        <w:t>بدون</w:t>
      </w:r>
      <w:r>
        <w:rPr>
          <w:rtl/>
        </w:rPr>
        <w:t xml:space="preserve"> </w:t>
      </w:r>
      <w:r>
        <w:rPr>
          <w:rFonts w:hint="cs"/>
          <w:rtl/>
        </w:rPr>
        <w:t>دریافت</w:t>
      </w:r>
      <w:r>
        <w:rPr>
          <w:rtl/>
        </w:rPr>
        <w:t xml:space="preserve"> </w:t>
      </w:r>
      <w:r>
        <w:rPr>
          <w:rFonts w:hint="cs"/>
          <w:rtl/>
        </w:rPr>
        <w:t>گواهی</w:t>
      </w:r>
      <w:r>
        <w:rPr>
          <w:rtl/>
        </w:rPr>
        <w:t xml:space="preserve"> </w:t>
      </w:r>
      <w:r>
        <w:rPr>
          <w:rFonts w:hint="cs"/>
          <w:rtl/>
        </w:rPr>
        <w:t>از</w:t>
      </w:r>
      <w:r>
        <w:rPr>
          <w:rtl/>
        </w:rPr>
        <w:t xml:space="preserve"> </w:t>
      </w:r>
      <w:r>
        <w:rPr>
          <w:rFonts w:hint="cs"/>
          <w:rtl/>
        </w:rPr>
        <w:t>سازمانهای</w:t>
      </w:r>
      <w:r>
        <w:rPr>
          <w:rtl/>
        </w:rPr>
        <w:t xml:space="preserve"> </w:t>
      </w:r>
      <w:r>
        <w:rPr>
          <w:rFonts w:hint="cs"/>
          <w:rtl/>
        </w:rPr>
        <w:t>تایید</w:t>
      </w:r>
      <w:r>
        <w:rPr>
          <w:rtl/>
        </w:rPr>
        <w:t xml:space="preserve"> </w:t>
      </w:r>
      <w:r>
        <w:rPr>
          <w:rFonts w:hint="cs"/>
          <w:rtl/>
        </w:rPr>
        <w:t>کننده</w:t>
      </w:r>
      <w:r>
        <w:rPr>
          <w:rtl/>
        </w:rPr>
        <w:t xml:space="preserve"> </w:t>
      </w:r>
      <w:r>
        <w:rPr>
          <w:rFonts w:hint="cs"/>
          <w:rtl/>
        </w:rPr>
        <w:t>به</w:t>
      </w:r>
      <w:r>
        <w:rPr>
          <w:rtl/>
        </w:rPr>
        <w:t xml:space="preserve"> </w:t>
      </w:r>
      <w:r>
        <w:rPr>
          <w:rFonts w:hint="cs"/>
          <w:rtl/>
        </w:rPr>
        <w:t>عنوان</w:t>
      </w:r>
      <w:r>
        <w:rPr>
          <w:rtl/>
        </w:rPr>
        <w:t xml:space="preserve"> </w:t>
      </w:r>
      <w:r>
        <w:rPr>
          <w:rFonts w:hint="cs"/>
          <w:rtl/>
        </w:rPr>
        <w:t>بدنه</w:t>
      </w:r>
      <w:r w:rsidR="00A0479A">
        <w:rPr>
          <w:rFonts w:ascii="Cambria" w:hAnsi="Cambria" w:cs="Times New Roman" w:hint="cs"/>
          <w:rtl/>
        </w:rPr>
        <w:t xml:space="preserve"> </w:t>
      </w:r>
      <w:r>
        <w:t>Exo</w:t>
      </w:r>
      <w:r w:rsidR="00A0479A">
        <w:rPr>
          <w:rFonts w:ascii="Cambria" w:hAnsi="Cambria" w:cs="Times New Roman" w:hint="cs"/>
          <w:rtl/>
        </w:rPr>
        <w:t xml:space="preserve"> </w:t>
      </w:r>
      <w:r>
        <w:rPr>
          <w:rFonts w:hint="cs"/>
          <w:rtl/>
        </w:rPr>
        <w:t>توصیه</w:t>
      </w:r>
      <w:r>
        <w:rPr>
          <w:rtl/>
        </w:rPr>
        <w:t xml:space="preserve"> </w:t>
      </w:r>
      <w:r>
        <w:rPr>
          <w:rFonts w:hint="cs"/>
          <w:rtl/>
        </w:rPr>
        <w:t>ن</w:t>
      </w:r>
      <w:r w:rsidR="002C6118">
        <w:rPr>
          <w:rFonts w:hint="cs"/>
          <w:rtl/>
        </w:rPr>
        <w:t>می‌</w:t>
      </w:r>
      <w:r>
        <w:rPr>
          <w:rFonts w:hint="cs"/>
          <w:rtl/>
        </w:rPr>
        <w:t>گردد</w:t>
      </w:r>
      <w:r>
        <w:rPr>
          <w:rtl/>
        </w:rPr>
        <w:t>.</w:t>
      </w:r>
    </w:p>
    <w:p w14:paraId="468CE8FD" w14:textId="2049BF22" w:rsidR="00A81828" w:rsidRPr="000F43DD" w:rsidRDefault="00A81828" w:rsidP="000F43DD">
      <w:pPr>
        <w:pStyle w:val="Heading4"/>
        <w:rPr>
          <w:szCs w:val="22"/>
          <w:rtl/>
        </w:rPr>
      </w:pPr>
      <w:bookmarkStart w:id="63" w:name="_Ref521418204"/>
      <w:bookmarkStart w:id="64" w:name="_Toc522990282"/>
      <w:r w:rsidRPr="000F43DD">
        <w:rPr>
          <w:rFonts w:hint="cs"/>
          <w:szCs w:val="22"/>
          <w:rtl/>
        </w:rPr>
        <w:t xml:space="preserve">محافظت نوع </w:t>
      </w:r>
      <w:r w:rsidR="000F43DD" w:rsidRPr="000F43DD">
        <w:t>q</w:t>
      </w:r>
      <w:r w:rsidR="000F43DD" w:rsidRPr="000F43DD">
        <w:rPr>
          <w:rFonts w:hint="cs"/>
          <w:szCs w:val="22"/>
          <w:rtl/>
        </w:rPr>
        <w:t xml:space="preserve"> </w:t>
      </w:r>
      <w:r w:rsidR="000F43DD" w:rsidRPr="000F43DD">
        <w:rPr>
          <w:rStyle w:val="Strong"/>
          <w:b/>
          <w:bCs/>
          <w:rtl/>
        </w:rPr>
        <w:t>بدنه محتوی پودر یا ماسه</w:t>
      </w:r>
      <w:bookmarkEnd w:id="63"/>
      <w:bookmarkEnd w:id="64"/>
    </w:p>
    <w:p w14:paraId="3E7D39B7" w14:textId="62978456" w:rsidR="000C04D5" w:rsidRDefault="000C04D5" w:rsidP="000F43DD">
      <w:r>
        <w:rPr>
          <w:rtl/>
        </w:rPr>
        <w:t>این نوع بدنه در</w:t>
      </w:r>
      <w:r w:rsidR="00A0479A">
        <w:rPr>
          <w:rFonts w:ascii="Cambria" w:hAnsi="Cambria" w:cs="Times New Roman" w:hint="cs"/>
          <w:rtl/>
        </w:rPr>
        <w:t xml:space="preserve"> </w:t>
      </w:r>
      <w:r>
        <w:t xml:space="preserve">IEC </w:t>
      </w:r>
      <w:r w:rsidR="00C53103">
        <w:t>600</w:t>
      </w:r>
      <w:r>
        <w:t>79-5</w:t>
      </w:r>
      <w:r w:rsidR="00A0479A">
        <w:rPr>
          <w:rFonts w:ascii="Cambria" w:hAnsi="Cambria" w:cs="Times New Roman" w:hint="cs"/>
          <w:rtl/>
        </w:rPr>
        <w:t xml:space="preserve"> </w:t>
      </w:r>
      <w:r>
        <w:rPr>
          <w:rFonts w:hint="cs"/>
          <w:rtl/>
        </w:rPr>
        <w:t>تعریف</w:t>
      </w:r>
      <w:r>
        <w:rPr>
          <w:rtl/>
        </w:rPr>
        <w:t xml:space="preserve"> </w:t>
      </w:r>
      <w:r>
        <w:rPr>
          <w:rFonts w:hint="cs"/>
          <w:rtl/>
        </w:rPr>
        <w:t>شده</w:t>
      </w:r>
      <w:r>
        <w:rPr>
          <w:rtl/>
        </w:rPr>
        <w:t xml:space="preserve"> </w:t>
      </w:r>
      <w:r>
        <w:rPr>
          <w:rFonts w:hint="cs"/>
          <w:rtl/>
        </w:rPr>
        <w:t>و</w:t>
      </w:r>
      <w:r>
        <w:rPr>
          <w:rtl/>
        </w:rPr>
        <w:t xml:space="preserve"> </w:t>
      </w:r>
      <w:r>
        <w:rPr>
          <w:rFonts w:hint="cs"/>
          <w:rtl/>
        </w:rPr>
        <w:t>با</w:t>
      </w:r>
      <w:r>
        <w:rPr>
          <w:rtl/>
        </w:rPr>
        <w:t xml:space="preserve"> </w:t>
      </w:r>
      <w:r>
        <w:rPr>
          <w:rFonts w:hint="cs"/>
          <w:rtl/>
        </w:rPr>
        <w:t>علامت</w:t>
      </w:r>
      <w:r w:rsidR="00A0479A">
        <w:rPr>
          <w:rFonts w:ascii="Cambria" w:hAnsi="Cambria" w:cs="Times New Roman" w:hint="cs"/>
          <w:rtl/>
        </w:rPr>
        <w:t xml:space="preserve"> </w:t>
      </w:r>
      <w:r>
        <w:t>Exq</w:t>
      </w:r>
      <w:r w:rsidR="00A0479A">
        <w:rPr>
          <w:rFonts w:ascii="Cambria" w:hAnsi="Cambria" w:cs="Times New Roman" w:hint="cs"/>
          <w:rtl/>
        </w:rPr>
        <w:t xml:space="preserve"> </w:t>
      </w:r>
      <w:r>
        <w:rPr>
          <w:rFonts w:hint="cs"/>
          <w:rtl/>
        </w:rPr>
        <w:t>مشخص</w:t>
      </w:r>
      <w:r>
        <w:rPr>
          <w:rtl/>
        </w:rPr>
        <w:t xml:space="preserve"> </w:t>
      </w:r>
      <w:r>
        <w:rPr>
          <w:rFonts w:hint="cs"/>
          <w:rtl/>
        </w:rPr>
        <w:t>گردیده</w:t>
      </w:r>
      <w:r>
        <w:rPr>
          <w:rtl/>
        </w:rPr>
        <w:t xml:space="preserve"> </w:t>
      </w:r>
      <w:r>
        <w:rPr>
          <w:rFonts w:hint="cs"/>
          <w:rtl/>
        </w:rPr>
        <w:t>است</w:t>
      </w:r>
      <w:r>
        <w:rPr>
          <w:rtl/>
        </w:rPr>
        <w:t>.</w:t>
      </w:r>
      <w:r w:rsidR="00A0479A">
        <w:rPr>
          <w:rFonts w:ascii="Cambria" w:hAnsi="Cambria" w:cs="Times New Roman" w:hint="cs"/>
          <w:rtl/>
        </w:rPr>
        <w:t xml:space="preserve"> </w:t>
      </w:r>
      <w:r>
        <w:t>IEC</w:t>
      </w:r>
      <w:r w:rsidR="00A0479A">
        <w:rPr>
          <w:rFonts w:ascii="Cambria" w:hAnsi="Cambria" w:cs="Times New Roman" w:hint="cs"/>
          <w:rtl/>
        </w:rPr>
        <w:t xml:space="preserve"> </w:t>
      </w:r>
      <w:r>
        <w:rPr>
          <w:rFonts w:hint="cs"/>
          <w:rtl/>
        </w:rPr>
        <w:t>اینگونه</w:t>
      </w:r>
      <w:r>
        <w:rPr>
          <w:rtl/>
        </w:rPr>
        <w:t xml:space="preserve"> </w:t>
      </w:r>
      <w:r>
        <w:rPr>
          <w:rFonts w:hint="cs"/>
          <w:rtl/>
        </w:rPr>
        <w:t>ادوات</w:t>
      </w:r>
      <w:r>
        <w:rPr>
          <w:rtl/>
        </w:rPr>
        <w:t xml:space="preserve"> </w:t>
      </w:r>
      <w:r>
        <w:rPr>
          <w:rFonts w:hint="cs"/>
          <w:rtl/>
        </w:rPr>
        <w:t>را</w:t>
      </w:r>
      <w:r>
        <w:rPr>
          <w:rtl/>
        </w:rPr>
        <w:t xml:space="preserve"> </w:t>
      </w:r>
      <w:r>
        <w:rPr>
          <w:rFonts w:hint="cs"/>
          <w:rtl/>
        </w:rPr>
        <w:t>محتوی</w:t>
      </w:r>
      <w:r>
        <w:rPr>
          <w:rtl/>
        </w:rPr>
        <w:t xml:space="preserve"> </w:t>
      </w:r>
      <w:r>
        <w:rPr>
          <w:rFonts w:hint="cs"/>
          <w:rtl/>
        </w:rPr>
        <w:t>ماسه</w:t>
      </w:r>
      <w:r w:rsidR="00E27342">
        <w:rPr>
          <w:rStyle w:val="FootnoteReference"/>
          <w:rtl/>
        </w:rPr>
        <w:footnoteReference w:id="28"/>
      </w:r>
      <w:r>
        <w:rPr>
          <w:rtl/>
        </w:rPr>
        <w:t xml:space="preserve"> </w:t>
      </w:r>
      <w:r>
        <w:rPr>
          <w:rFonts w:hint="cs"/>
          <w:rtl/>
        </w:rPr>
        <w:t>نامگذاری</w:t>
      </w:r>
      <w:r>
        <w:rPr>
          <w:rtl/>
        </w:rPr>
        <w:t xml:space="preserve"> </w:t>
      </w:r>
      <w:r>
        <w:rPr>
          <w:rFonts w:hint="cs"/>
          <w:rtl/>
        </w:rPr>
        <w:t>کرده</w:t>
      </w:r>
      <w:r>
        <w:rPr>
          <w:rtl/>
        </w:rPr>
        <w:t xml:space="preserve"> </w:t>
      </w:r>
      <w:r>
        <w:rPr>
          <w:rFonts w:hint="cs"/>
          <w:rtl/>
        </w:rPr>
        <w:t>است،</w:t>
      </w:r>
      <w:r>
        <w:rPr>
          <w:rtl/>
        </w:rPr>
        <w:t xml:space="preserve"> </w:t>
      </w:r>
      <w:r>
        <w:rPr>
          <w:rFonts w:hint="cs"/>
          <w:rtl/>
        </w:rPr>
        <w:t>ولی</w:t>
      </w:r>
      <w:r>
        <w:rPr>
          <w:rtl/>
        </w:rPr>
        <w:t xml:space="preserve"> </w:t>
      </w:r>
      <w:r>
        <w:rPr>
          <w:rFonts w:hint="cs"/>
          <w:rtl/>
        </w:rPr>
        <w:t>هر</w:t>
      </w:r>
      <w:r>
        <w:rPr>
          <w:rtl/>
        </w:rPr>
        <w:t xml:space="preserve"> </w:t>
      </w:r>
      <w:r>
        <w:rPr>
          <w:rFonts w:hint="cs"/>
          <w:rtl/>
        </w:rPr>
        <w:t>پودری</w:t>
      </w:r>
      <w:r>
        <w:rPr>
          <w:rtl/>
        </w:rPr>
        <w:t xml:space="preserve"> </w:t>
      </w:r>
      <w:r>
        <w:rPr>
          <w:rFonts w:hint="cs"/>
          <w:rtl/>
        </w:rPr>
        <w:t>که</w:t>
      </w:r>
      <w:r>
        <w:rPr>
          <w:rtl/>
        </w:rPr>
        <w:t xml:space="preserve"> </w:t>
      </w:r>
      <w:r>
        <w:rPr>
          <w:rFonts w:hint="cs"/>
          <w:rtl/>
        </w:rPr>
        <w:t>همانند</w:t>
      </w:r>
      <w:r>
        <w:rPr>
          <w:rtl/>
        </w:rPr>
        <w:t xml:space="preserve"> </w:t>
      </w:r>
      <w:r>
        <w:rPr>
          <w:rFonts w:hint="cs"/>
          <w:rtl/>
        </w:rPr>
        <w:t>ماسه</w:t>
      </w:r>
      <w:r>
        <w:rPr>
          <w:rtl/>
        </w:rPr>
        <w:t xml:space="preserve"> </w:t>
      </w:r>
      <w:r>
        <w:rPr>
          <w:rFonts w:hint="cs"/>
          <w:rtl/>
        </w:rPr>
        <w:t>بتواند</w:t>
      </w:r>
      <w:r>
        <w:rPr>
          <w:rtl/>
        </w:rPr>
        <w:t xml:space="preserve"> </w:t>
      </w:r>
      <w:r>
        <w:rPr>
          <w:rFonts w:hint="cs"/>
          <w:rtl/>
        </w:rPr>
        <w:t>جرقه</w:t>
      </w:r>
      <w:r>
        <w:rPr>
          <w:rtl/>
        </w:rPr>
        <w:t xml:space="preserve"> </w:t>
      </w:r>
      <w:r>
        <w:rPr>
          <w:rFonts w:hint="cs"/>
          <w:rtl/>
        </w:rPr>
        <w:t>ایجاد</w:t>
      </w:r>
      <w:r>
        <w:rPr>
          <w:rtl/>
        </w:rPr>
        <w:t xml:space="preserve"> </w:t>
      </w:r>
      <w:r>
        <w:rPr>
          <w:rFonts w:hint="cs"/>
          <w:rtl/>
        </w:rPr>
        <w:t>شده</w:t>
      </w:r>
      <w:r>
        <w:rPr>
          <w:rtl/>
        </w:rPr>
        <w:t xml:space="preserve"> </w:t>
      </w:r>
      <w:r>
        <w:rPr>
          <w:rFonts w:hint="cs"/>
          <w:rtl/>
        </w:rPr>
        <w:t>در</w:t>
      </w:r>
      <w:r>
        <w:rPr>
          <w:rtl/>
        </w:rPr>
        <w:t xml:space="preserve"> </w:t>
      </w:r>
      <w:r>
        <w:rPr>
          <w:rFonts w:hint="cs"/>
          <w:rtl/>
        </w:rPr>
        <w:t>قطعات</w:t>
      </w:r>
      <w:r>
        <w:rPr>
          <w:rtl/>
        </w:rPr>
        <w:t xml:space="preserve"> </w:t>
      </w:r>
      <w:r>
        <w:rPr>
          <w:rFonts w:hint="cs"/>
          <w:rtl/>
        </w:rPr>
        <w:t>نصب</w:t>
      </w:r>
      <w:r>
        <w:rPr>
          <w:rtl/>
        </w:rPr>
        <w:t xml:space="preserve"> </w:t>
      </w:r>
      <w:r>
        <w:rPr>
          <w:rFonts w:hint="cs"/>
          <w:rtl/>
        </w:rPr>
        <w:t>شده</w:t>
      </w:r>
      <w:r>
        <w:rPr>
          <w:rtl/>
        </w:rPr>
        <w:t xml:space="preserve"> </w:t>
      </w:r>
      <w:r>
        <w:rPr>
          <w:rFonts w:hint="cs"/>
          <w:rtl/>
        </w:rPr>
        <w:t>در</w:t>
      </w:r>
      <w:r>
        <w:rPr>
          <w:rtl/>
        </w:rPr>
        <w:t xml:space="preserve"> </w:t>
      </w:r>
      <w:r>
        <w:rPr>
          <w:rFonts w:hint="cs"/>
          <w:rtl/>
        </w:rPr>
        <w:t>اینگونه</w:t>
      </w:r>
      <w:r>
        <w:rPr>
          <w:rtl/>
        </w:rPr>
        <w:t xml:space="preserve"> </w:t>
      </w:r>
      <w:r>
        <w:rPr>
          <w:rFonts w:hint="cs"/>
          <w:rtl/>
        </w:rPr>
        <w:t>بدنه</w:t>
      </w:r>
      <w:r>
        <w:rPr>
          <w:rtl/>
        </w:rPr>
        <w:t xml:space="preserve"> </w:t>
      </w:r>
      <w:r>
        <w:rPr>
          <w:rFonts w:hint="cs"/>
          <w:rtl/>
        </w:rPr>
        <w:t>ها</w:t>
      </w:r>
      <w:r>
        <w:rPr>
          <w:rtl/>
        </w:rPr>
        <w:t xml:space="preserve"> </w:t>
      </w:r>
      <w:r>
        <w:rPr>
          <w:rFonts w:hint="cs"/>
          <w:rtl/>
        </w:rPr>
        <w:t>را</w:t>
      </w:r>
      <w:r>
        <w:rPr>
          <w:rtl/>
        </w:rPr>
        <w:t xml:space="preserve"> </w:t>
      </w:r>
      <w:r>
        <w:rPr>
          <w:rFonts w:hint="cs"/>
          <w:rtl/>
        </w:rPr>
        <w:t>به</w:t>
      </w:r>
      <w:r>
        <w:rPr>
          <w:rtl/>
        </w:rPr>
        <w:t xml:space="preserve"> </w:t>
      </w:r>
      <w:r>
        <w:rPr>
          <w:rFonts w:hint="cs"/>
          <w:rtl/>
        </w:rPr>
        <w:t>طریقی</w:t>
      </w:r>
      <w:r>
        <w:rPr>
          <w:rtl/>
        </w:rPr>
        <w:t xml:space="preserve"> </w:t>
      </w:r>
      <w:r>
        <w:rPr>
          <w:rFonts w:hint="cs"/>
          <w:rtl/>
        </w:rPr>
        <w:t>احاطه</w:t>
      </w:r>
      <w:r>
        <w:rPr>
          <w:rtl/>
        </w:rPr>
        <w:t xml:space="preserve"> </w:t>
      </w:r>
      <w:r>
        <w:rPr>
          <w:rFonts w:hint="cs"/>
          <w:rtl/>
        </w:rPr>
        <w:t>کند</w:t>
      </w:r>
      <w:r>
        <w:rPr>
          <w:rtl/>
        </w:rPr>
        <w:t xml:space="preserve"> </w:t>
      </w:r>
      <w:r>
        <w:rPr>
          <w:rFonts w:hint="cs"/>
          <w:rtl/>
        </w:rPr>
        <w:t>که</w:t>
      </w:r>
      <w:r>
        <w:rPr>
          <w:rtl/>
        </w:rPr>
        <w:t xml:space="preserve"> </w:t>
      </w:r>
      <w:r>
        <w:rPr>
          <w:rFonts w:hint="cs"/>
          <w:rtl/>
        </w:rPr>
        <w:t>سبب</w:t>
      </w:r>
      <w:r>
        <w:rPr>
          <w:rtl/>
        </w:rPr>
        <w:t xml:space="preserve"> </w:t>
      </w:r>
      <w:r>
        <w:rPr>
          <w:rFonts w:hint="cs"/>
          <w:rtl/>
        </w:rPr>
        <w:t>اشتعال</w:t>
      </w:r>
      <w:r>
        <w:rPr>
          <w:rtl/>
        </w:rPr>
        <w:t xml:space="preserve"> </w:t>
      </w:r>
      <w:r>
        <w:rPr>
          <w:rFonts w:hint="cs"/>
          <w:rtl/>
        </w:rPr>
        <w:t>گازهای</w:t>
      </w:r>
      <w:r>
        <w:rPr>
          <w:rtl/>
        </w:rPr>
        <w:t xml:space="preserve"> </w:t>
      </w:r>
      <w:r>
        <w:rPr>
          <w:rFonts w:hint="cs"/>
          <w:rtl/>
        </w:rPr>
        <w:t>اطراف</w:t>
      </w:r>
      <w:r>
        <w:rPr>
          <w:rtl/>
        </w:rPr>
        <w:t xml:space="preserve"> </w:t>
      </w:r>
      <w:r>
        <w:rPr>
          <w:rFonts w:hint="cs"/>
          <w:rtl/>
        </w:rPr>
        <w:t>نشود</w:t>
      </w:r>
      <w:r>
        <w:rPr>
          <w:rtl/>
        </w:rPr>
        <w:t xml:space="preserve"> قابل استفاده خواهد بود.</w:t>
      </w:r>
    </w:p>
    <w:p w14:paraId="651BED15" w14:textId="06F6B82A" w:rsidR="000C04D5" w:rsidRDefault="000C04D5" w:rsidP="00E27342">
      <w:pPr>
        <w:rPr>
          <w:rtl/>
        </w:rPr>
      </w:pPr>
      <w:r>
        <w:rPr>
          <w:rtl/>
        </w:rPr>
        <w:t>پودری که در نشریه</w:t>
      </w:r>
      <w:r w:rsidR="00A0479A">
        <w:rPr>
          <w:rFonts w:ascii="Cambria" w:hAnsi="Cambria" w:cs="Times New Roman" w:hint="cs"/>
          <w:rtl/>
        </w:rPr>
        <w:t xml:space="preserve"> </w:t>
      </w:r>
      <w:r>
        <w:t>IEC</w:t>
      </w:r>
      <w:r w:rsidR="00A0479A">
        <w:rPr>
          <w:rFonts w:ascii="Cambria" w:hAnsi="Cambria" w:cs="Times New Roman" w:hint="cs"/>
          <w:rtl/>
        </w:rPr>
        <w:t xml:space="preserve"> </w:t>
      </w:r>
      <w:r>
        <w:rPr>
          <w:rFonts w:hint="cs"/>
          <w:rtl/>
        </w:rPr>
        <w:t>به</w:t>
      </w:r>
      <w:r>
        <w:rPr>
          <w:rtl/>
        </w:rPr>
        <w:t xml:space="preserve"> </w:t>
      </w:r>
      <w:r>
        <w:rPr>
          <w:rFonts w:hint="cs"/>
          <w:rtl/>
        </w:rPr>
        <w:t>آن</w:t>
      </w:r>
      <w:r>
        <w:rPr>
          <w:rtl/>
        </w:rPr>
        <w:t xml:space="preserve"> </w:t>
      </w:r>
      <w:r>
        <w:rPr>
          <w:rFonts w:hint="cs"/>
          <w:rtl/>
        </w:rPr>
        <w:t>اشاره</w:t>
      </w:r>
      <w:r>
        <w:rPr>
          <w:rtl/>
        </w:rPr>
        <w:t xml:space="preserve"> </w:t>
      </w:r>
      <w:r>
        <w:rPr>
          <w:rFonts w:hint="cs"/>
          <w:rtl/>
        </w:rPr>
        <w:t>شده</w:t>
      </w:r>
      <w:r>
        <w:rPr>
          <w:rtl/>
        </w:rPr>
        <w:t xml:space="preserve"> </w:t>
      </w:r>
      <w:r>
        <w:rPr>
          <w:rFonts w:hint="cs"/>
          <w:rtl/>
        </w:rPr>
        <w:t>پودر</w:t>
      </w:r>
      <w:r>
        <w:rPr>
          <w:rtl/>
        </w:rPr>
        <w:t xml:space="preserve"> </w:t>
      </w:r>
      <w:r>
        <w:rPr>
          <w:rFonts w:hint="cs"/>
          <w:rtl/>
        </w:rPr>
        <w:t>کوارتز</w:t>
      </w:r>
      <w:r>
        <w:rPr>
          <w:rtl/>
        </w:rPr>
        <w:t xml:space="preserve"> </w:t>
      </w:r>
      <w:r>
        <w:rPr>
          <w:rFonts w:hint="cs"/>
          <w:rtl/>
        </w:rPr>
        <w:t>است</w:t>
      </w:r>
      <w:r>
        <w:rPr>
          <w:rtl/>
        </w:rPr>
        <w:t xml:space="preserve"> </w:t>
      </w:r>
      <w:r>
        <w:rPr>
          <w:rFonts w:hint="cs"/>
          <w:rtl/>
        </w:rPr>
        <w:t>با</w:t>
      </w:r>
      <w:r>
        <w:rPr>
          <w:rtl/>
        </w:rPr>
        <w:t xml:space="preserve"> </w:t>
      </w:r>
      <w:r>
        <w:rPr>
          <w:rFonts w:hint="cs"/>
          <w:rtl/>
        </w:rPr>
        <w:t>مشخصات</w:t>
      </w:r>
      <w:r>
        <w:rPr>
          <w:rtl/>
        </w:rPr>
        <w:t xml:space="preserve"> </w:t>
      </w:r>
      <w:r>
        <w:rPr>
          <w:rFonts w:hint="cs"/>
          <w:rtl/>
        </w:rPr>
        <w:t>و</w:t>
      </w:r>
      <w:r>
        <w:rPr>
          <w:rtl/>
        </w:rPr>
        <w:t xml:space="preserve"> </w:t>
      </w:r>
      <w:r>
        <w:rPr>
          <w:rFonts w:hint="cs"/>
          <w:rtl/>
        </w:rPr>
        <w:t>دانه</w:t>
      </w:r>
      <w:r>
        <w:rPr>
          <w:rtl/>
        </w:rPr>
        <w:t xml:space="preserve"> </w:t>
      </w:r>
      <w:r>
        <w:rPr>
          <w:rFonts w:hint="cs"/>
          <w:rtl/>
        </w:rPr>
        <w:t>بندی</w:t>
      </w:r>
      <w:r>
        <w:rPr>
          <w:rtl/>
        </w:rPr>
        <w:t xml:space="preserve"> </w:t>
      </w:r>
      <w:r>
        <w:rPr>
          <w:rFonts w:hint="cs"/>
          <w:rtl/>
        </w:rPr>
        <w:t>معین</w:t>
      </w:r>
      <w:r>
        <w:rPr>
          <w:rtl/>
        </w:rPr>
        <w:t xml:space="preserve"> ( </w:t>
      </w:r>
      <w:r>
        <w:rPr>
          <w:rFonts w:hint="cs"/>
          <w:rtl/>
        </w:rPr>
        <w:t>قطر</w:t>
      </w:r>
      <w:r>
        <w:rPr>
          <w:rtl/>
        </w:rPr>
        <w:t xml:space="preserve"> </w:t>
      </w:r>
      <w:r>
        <w:rPr>
          <w:rFonts w:hint="cs"/>
          <w:rtl/>
        </w:rPr>
        <w:t>بین</w:t>
      </w:r>
      <w:r>
        <w:rPr>
          <w:rtl/>
        </w:rPr>
        <w:t xml:space="preserve"> 250 </w:t>
      </w:r>
      <w:r>
        <w:rPr>
          <w:rFonts w:hint="cs"/>
          <w:rtl/>
        </w:rPr>
        <w:t>میکرون</w:t>
      </w:r>
      <w:r>
        <w:rPr>
          <w:rtl/>
        </w:rPr>
        <w:t xml:space="preserve"> </w:t>
      </w:r>
      <w:r>
        <w:rPr>
          <w:rFonts w:hint="cs"/>
          <w:rtl/>
        </w:rPr>
        <w:t>تا</w:t>
      </w:r>
      <w:r>
        <w:rPr>
          <w:rtl/>
        </w:rPr>
        <w:t xml:space="preserve">6/1 </w:t>
      </w:r>
      <w:r>
        <w:rPr>
          <w:rFonts w:hint="cs"/>
          <w:rtl/>
        </w:rPr>
        <w:t>میلیمتر</w:t>
      </w:r>
      <w:r>
        <w:rPr>
          <w:rtl/>
        </w:rPr>
        <w:t xml:space="preserve"> ). </w:t>
      </w:r>
      <w:r>
        <w:rPr>
          <w:rFonts w:hint="cs"/>
          <w:rtl/>
        </w:rPr>
        <w:t>به</w:t>
      </w:r>
      <w:r>
        <w:rPr>
          <w:rtl/>
        </w:rPr>
        <w:t xml:space="preserve"> </w:t>
      </w:r>
      <w:r>
        <w:rPr>
          <w:rFonts w:hint="cs"/>
          <w:rtl/>
        </w:rPr>
        <w:t>همین</w:t>
      </w:r>
      <w:r>
        <w:rPr>
          <w:rtl/>
        </w:rPr>
        <w:t xml:space="preserve"> </w:t>
      </w:r>
      <w:r>
        <w:rPr>
          <w:rFonts w:hint="cs"/>
          <w:rtl/>
        </w:rPr>
        <w:t>دلیل</w:t>
      </w:r>
      <w:r>
        <w:rPr>
          <w:rtl/>
        </w:rPr>
        <w:t xml:space="preserve"> </w:t>
      </w:r>
      <w:r>
        <w:rPr>
          <w:rFonts w:hint="cs"/>
          <w:rtl/>
        </w:rPr>
        <w:t>علامت</w:t>
      </w:r>
      <w:r>
        <w:rPr>
          <w:rtl/>
        </w:rPr>
        <w:t xml:space="preserve"> </w:t>
      </w:r>
      <w:r>
        <w:rPr>
          <w:rFonts w:hint="cs"/>
          <w:rtl/>
        </w:rPr>
        <w:t>مشخصه</w:t>
      </w:r>
      <w:r>
        <w:rPr>
          <w:rtl/>
        </w:rPr>
        <w:t xml:space="preserve"> </w:t>
      </w:r>
      <w:r>
        <w:rPr>
          <w:rFonts w:hint="cs"/>
          <w:rtl/>
        </w:rPr>
        <w:t>اینگونه</w:t>
      </w:r>
      <w:r>
        <w:rPr>
          <w:rtl/>
        </w:rPr>
        <w:t xml:space="preserve"> </w:t>
      </w:r>
      <w:r>
        <w:rPr>
          <w:rFonts w:hint="cs"/>
          <w:rtl/>
        </w:rPr>
        <w:t>تجهیزات</w:t>
      </w:r>
      <w:r>
        <w:rPr>
          <w:rtl/>
        </w:rPr>
        <w:t xml:space="preserve"> </w:t>
      </w:r>
      <w:r>
        <w:rPr>
          <w:rFonts w:hint="cs"/>
          <w:rtl/>
        </w:rPr>
        <w:t>حرف</w:t>
      </w:r>
      <w:r w:rsidR="00A0479A">
        <w:rPr>
          <w:rFonts w:ascii="Cambria" w:hAnsi="Cambria" w:cs="Times New Roman" w:hint="cs"/>
          <w:rtl/>
        </w:rPr>
        <w:t xml:space="preserve"> </w:t>
      </w:r>
      <w:r>
        <w:t>q</w:t>
      </w:r>
      <w:r w:rsidR="00A0479A">
        <w:rPr>
          <w:rFonts w:ascii="Cambria" w:hAnsi="Cambria" w:cs="Times New Roman" w:hint="cs"/>
          <w:rtl/>
        </w:rPr>
        <w:t xml:space="preserve"> </w:t>
      </w:r>
      <w:r>
        <w:rPr>
          <w:rFonts w:hint="cs"/>
          <w:rtl/>
        </w:rPr>
        <w:t>از</w:t>
      </w:r>
      <w:r>
        <w:rPr>
          <w:rtl/>
        </w:rPr>
        <w:t xml:space="preserve"> </w:t>
      </w:r>
      <w:r>
        <w:rPr>
          <w:rFonts w:hint="cs"/>
          <w:rtl/>
        </w:rPr>
        <w:t>کلمه</w:t>
      </w:r>
      <w:r w:rsidR="00A0479A">
        <w:rPr>
          <w:rFonts w:ascii="Cambria" w:hAnsi="Cambria" w:cs="Times New Roman" w:hint="cs"/>
          <w:rtl/>
        </w:rPr>
        <w:t xml:space="preserve"> </w:t>
      </w:r>
      <w:r>
        <w:t>QUARTZ</w:t>
      </w:r>
      <w:r w:rsidR="00A0479A">
        <w:rPr>
          <w:rFonts w:hint="cs"/>
          <w:rtl/>
        </w:rPr>
        <w:t xml:space="preserve"> </w:t>
      </w:r>
      <w:r>
        <w:rPr>
          <w:rtl/>
        </w:rPr>
        <w:t>برداشته شده است.</w:t>
      </w:r>
    </w:p>
    <w:p w14:paraId="7B632308" w14:textId="0F25EC2E" w:rsidR="000C04D5" w:rsidRDefault="000C04D5" w:rsidP="00E27342">
      <w:pPr>
        <w:rPr>
          <w:rtl/>
        </w:rPr>
      </w:pPr>
      <w:r>
        <w:rPr>
          <w:rtl/>
        </w:rPr>
        <w:t>در بازار صنعتی،ادوات موجود از این قبیل معمولاً از همان</w:t>
      </w:r>
      <w:r w:rsidR="00C9660B">
        <w:rPr>
          <w:rFonts w:hint="cs"/>
          <w:rtl/>
          <w:lang w:bidi="fa-IR"/>
        </w:rPr>
        <w:t xml:space="preserve"> پ</w:t>
      </w:r>
      <w:r>
        <w:rPr>
          <w:rtl/>
        </w:rPr>
        <w:t xml:space="preserve">ودر کوارتز پر </w:t>
      </w:r>
      <w:r w:rsidR="002C6118">
        <w:rPr>
          <w:rtl/>
        </w:rPr>
        <w:t>می‌</w:t>
      </w:r>
      <w:r>
        <w:rPr>
          <w:rtl/>
        </w:rPr>
        <w:t>شوند، پاره ای مدارک فنی این نوع بدنه ها ر</w:t>
      </w:r>
      <w:r w:rsidR="00E27342">
        <w:rPr>
          <w:rFonts w:hint="cs"/>
          <w:rtl/>
        </w:rPr>
        <w:t>ا پر شده از پودر</w:t>
      </w:r>
      <w:r w:rsidR="00E27342">
        <w:rPr>
          <w:rStyle w:val="FootnoteReference"/>
          <w:rtl/>
        </w:rPr>
        <w:footnoteReference w:id="29"/>
      </w:r>
      <w:r w:rsidR="00E27342">
        <w:rPr>
          <w:rFonts w:hint="cs"/>
          <w:rtl/>
        </w:rPr>
        <w:t xml:space="preserve"> </w:t>
      </w:r>
      <w:r w:rsidR="002C6118">
        <w:rPr>
          <w:rFonts w:hint="cs"/>
          <w:rtl/>
        </w:rPr>
        <w:t>می‌</w:t>
      </w:r>
      <w:r>
        <w:rPr>
          <w:rFonts w:hint="cs"/>
          <w:rtl/>
        </w:rPr>
        <w:t>نامند</w:t>
      </w:r>
      <w:r>
        <w:rPr>
          <w:rtl/>
        </w:rPr>
        <w:t xml:space="preserve">. </w:t>
      </w:r>
      <w:r>
        <w:rPr>
          <w:rFonts w:hint="cs"/>
          <w:rtl/>
        </w:rPr>
        <w:t>بدنه</w:t>
      </w:r>
      <w:r>
        <w:rPr>
          <w:rtl/>
        </w:rPr>
        <w:t xml:space="preserve"> </w:t>
      </w:r>
      <w:r>
        <w:rPr>
          <w:rFonts w:hint="cs"/>
          <w:rtl/>
        </w:rPr>
        <w:t>اینگونه</w:t>
      </w:r>
      <w:r>
        <w:rPr>
          <w:rtl/>
        </w:rPr>
        <w:t xml:space="preserve"> </w:t>
      </w:r>
      <w:r>
        <w:rPr>
          <w:rFonts w:hint="cs"/>
          <w:rtl/>
        </w:rPr>
        <w:t>ادوات</w:t>
      </w:r>
      <w:r>
        <w:rPr>
          <w:rtl/>
        </w:rPr>
        <w:t xml:space="preserve"> </w:t>
      </w:r>
      <w:r>
        <w:rPr>
          <w:rFonts w:hint="cs"/>
          <w:rtl/>
        </w:rPr>
        <w:t>از</w:t>
      </w:r>
      <w:r>
        <w:rPr>
          <w:rtl/>
        </w:rPr>
        <w:t xml:space="preserve"> </w:t>
      </w:r>
      <w:r>
        <w:rPr>
          <w:rFonts w:hint="cs"/>
          <w:rtl/>
        </w:rPr>
        <w:t>نظر</w:t>
      </w:r>
      <w:r>
        <w:rPr>
          <w:rtl/>
        </w:rPr>
        <w:t xml:space="preserve"> </w:t>
      </w:r>
      <w:r>
        <w:rPr>
          <w:rFonts w:hint="cs"/>
          <w:rtl/>
        </w:rPr>
        <w:t>حفاظت</w:t>
      </w:r>
      <w:r>
        <w:rPr>
          <w:rtl/>
        </w:rPr>
        <w:t xml:space="preserve"> </w:t>
      </w:r>
      <w:r>
        <w:rPr>
          <w:rFonts w:hint="cs"/>
          <w:rtl/>
        </w:rPr>
        <w:t>در</w:t>
      </w:r>
      <w:r>
        <w:rPr>
          <w:rtl/>
        </w:rPr>
        <w:t xml:space="preserve"> </w:t>
      </w:r>
      <w:r>
        <w:rPr>
          <w:rFonts w:hint="cs"/>
          <w:rtl/>
        </w:rPr>
        <w:t>مقابل</w:t>
      </w:r>
      <w:r>
        <w:rPr>
          <w:rtl/>
        </w:rPr>
        <w:t xml:space="preserve"> </w:t>
      </w:r>
      <w:r>
        <w:rPr>
          <w:rFonts w:hint="cs"/>
          <w:rtl/>
        </w:rPr>
        <w:t>ورود</w:t>
      </w:r>
      <w:r>
        <w:rPr>
          <w:rtl/>
        </w:rPr>
        <w:t xml:space="preserve"> </w:t>
      </w:r>
      <w:r>
        <w:rPr>
          <w:rFonts w:hint="cs"/>
          <w:rtl/>
        </w:rPr>
        <w:t>ذرات</w:t>
      </w:r>
      <w:r>
        <w:rPr>
          <w:rtl/>
        </w:rPr>
        <w:t xml:space="preserve"> </w:t>
      </w:r>
      <w:r>
        <w:rPr>
          <w:rFonts w:hint="cs"/>
          <w:rtl/>
        </w:rPr>
        <w:t>جامد</w:t>
      </w:r>
      <w:r>
        <w:rPr>
          <w:rtl/>
        </w:rPr>
        <w:t xml:space="preserve"> </w:t>
      </w:r>
      <w:r>
        <w:rPr>
          <w:rFonts w:hint="cs"/>
          <w:rtl/>
        </w:rPr>
        <w:t>و</w:t>
      </w:r>
      <w:r>
        <w:rPr>
          <w:rtl/>
        </w:rPr>
        <w:t xml:space="preserve"> </w:t>
      </w:r>
      <w:r>
        <w:rPr>
          <w:rFonts w:hint="cs"/>
          <w:rtl/>
        </w:rPr>
        <w:t>آب</w:t>
      </w:r>
      <w:r>
        <w:rPr>
          <w:rtl/>
        </w:rPr>
        <w:t xml:space="preserve"> </w:t>
      </w:r>
      <w:r>
        <w:rPr>
          <w:rFonts w:hint="cs"/>
          <w:rtl/>
        </w:rPr>
        <w:t>به</w:t>
      </w:r>
      <w:r>
        <w:rPr>
          <w:rtl/>
        </w:rPr>
        <w:t xml:space="preserve"> </w:t>
      </w:r>
      <w:r>
        <w:rPr>
          <w:rFonts w:hint="cs"/>
          <w:rtl/>
        </w:rPr>
        <w:lastRenderedPageBreak/>
        <w:t>داخل</w:t>
      </w:r>
      <w:r>
        <w:rPr>
          <w:rtl/>
        </w:rPr>
        <w:t xml:space="preserve"> </w:t>
      </w:r>
      <w:r>
        <w:rPr>
          <w:rFonts w:hint="cs"/>
          <w:rtl/>
        </w:rPr>
        <w:t>آنها</w:t>
      </w:r>
      <w:r>
        <w:rPr>
          <w:rtl/>
        </w:rPr>
        <w:t xml:space="preserve"> </w:t>
      </w:r>
      <w:r w:rsidR="002C6118">
        <w:rPr>
          <w:rFonts w:hint="cs"/>
          <w:rtl/>
        </w:rPr>
        <w:t>می‌</w:t>
      </w:r>
      <w:r>
        <w:rPr>
          <w:rFonts w:hint="cs"/>
          <w:rtl/>
        </w:rPr>
        <w:t>باید</w:t>
      </w:r>
      <w:r>
        <w:rPr>
          <w:rtl/>
        </w:rPr>
        <w:t xml:space="preserve"> </w:t>
      </w:r>
      <w:r>
        <w:rPr>
          <w:rFonts w:hint="cs"/>
          <w:rtl/>
        </w:rPr>
        <w:t>حداقل</w:t>
      </w:r>
      <w:r w:rsidR="00A0479A">
        <w:rPr>
          <w:rFonts w:ascii="Cambria" w:hAnsi="Cambria" w:cs="Times New Roman" w:hint="cs"/>
          <w:rtl/>
        </w:rPr>
        <w:t xml:space="preserve"> </w:t>
      </w:r>
      <w:r>
        <w:t>IP 54</w:t>
      </w:r>
      <w:r w:rsidR="00A0479A">
        <w:rPr>
          <w:rFonts w:ascii="Cambria" w:hAnsi="Cambria" w:cs="Times New Roman" w:hint="cs"/>
          <w:rtl/>
        </w:rPr>
        <w:t xml:space="preserve"> </w:t>
      </w:r>
      <w:r>
        <w:rPr>
          <w:rFonts w:hint="cs"/>
          <w:rtl/>
        </w:rPr>
        <w:t>انتخاب</w:t>
      </w:r>
      <w:r>
        <w:rPr>
          <w:rtl/>
        </w:rPr>
        <w:t xml:space="preserve"> </w:t>
      </w:r>
      <w:r>
        <w:rPr>
          <w:rFonts w:hint="cs"/>
          <w:rtl/>
        </w:rPr>
        <w:t>گردند</w:t>
      </w:r>
      <w:r>
        <w:rPr>
          <w:rtl/>
        </w:rPr>
        <w:t xml:space="preserve"> </w:t>
      </w:r>
      <w:r>
        <w:rPr>
          <w:rFonts w:hint="cs"/>
          <w:rtl/>
        </w:rPr>
        <w:t>و</w:t>
      </w:r>
      <w:r>
        <w:rPr>
          <w:rtl/>
        </w:rPr>
        <w:t xml:space="preserve"> </w:t>
      </w:r>
      <w:r>
        <w:rPr>
          <w:rFonts w:hint="cs"/>
          <w:rtl/>
        </w:rPr>
        <w:t>فاصله</w:t>
      </w:r>
      <w:r>
        <w:rPr>
          <w:rtl/>
        </w:rPr>
        <w:t xml:space="preserve"> </w:t>
      </w:r>
      <w:r>
        <w:rPr>
          <w:rFonts w:hint="cs"/>
          <w:rtl/>
        </w:rPr>
        <w:t>قطعات</w:t>
      </w:r>
      <w:r>
        <w:rPr>
          <w:rtl/>
        </w:rPr>
        <w:t xml:space="preserve"> </w:t>
      </w:r>
      <w:r>
        <w:rPr>
          <w:rFonts w:hint="cs"/>
          <w:rtl/>
        </w:rPr>
        <w:t>برق</w:t>
      </w:r>
      <w:r>
        <w:rPr>
          <w:rtl/>
        </w:rPr>
        <w:t xml:space="preserve"> </w:t>
      </w:r>
      <w:r>
        <w:rPr>
          <w:rFonts w:hint="cs"/>
          <w:rtl/>
        </w:rPr>
        <w:t>دار</w:t>
      </w:r>
      <w:r>
        <w:rPr>
          <w:rtl/>
        </w:rPr>
        <w:t xml:space="preserve"> </w:t>
      </w:r>
      <w:r>
        <w:rPr>
          <w:rFonts w:hint="cs"/>
          <w:rtl/>
        </w:rPr>
        <w:t>از</w:t>
      </w:r>
      <w:r>
        <w:rPr>
          <w:rtl/>
        </w:rPr>
        <w:t xml:space="preserve"> </w:t>
      </w:r>
      <w:r>
        <w:rPr>
          <w:rFonts w:hint="cs"/>
          <w:rtl/>
        </w:rPr>
        <w:t>یکدیگر</w:t>
      </w:r>
      <w:r>
        <w:rPr>
          <w:rtl/>
        </w:rPr>
        <w:t xml:space="preserve"> </w:t>
      </w:r>
      <w:r>
        <w:rPr>
          <w:rFonts w:hint="cs"/>
          <w:rtl/>
        </w:rPr>
        <w:t>و</w:t>
      </w:r>
      <w:r>
        <w:rPr>
          <w:rtl/>
        </w:rPr>
        <w:t xml:space="preserve"> </w:t>
      </w:r>
      <w:r>
        <w:rPr>
          <w:rFonts w:hint="cs"/>
          <w:rtl/>
        </w:rPr>
        <w:t>از</w:t>
      </w:r>
      <w:r>
        <w:rPr>
          <w:rtl/>
        </w:rPr>
        <w:t xml:space="preserve"> </w:t>
      </w:r>
      <w:r>
        <w:rPr>
          <w:rFonts w:hint="cs"/>
          <w:rtl/>
        </w:rPr>
        <w:t>بدنه</w:t>
      </w:r>
      <w:r>
        <w:rPr>
          <w:rtl/>
        </w:rPr>
        <w:t xml:space="preserve"> </w:t>
      </w:r>
      <w:r>
        <w:rPr>
          <w:rFonts w:hint="cs"/>
          <w:rtl/>
        </w:rPr>
        <w:t>دست</w:t>
      </w:r>
      <w:r>
        <w:rPr>
          <w:rtl/>
        </w:rPr>
        <w:t>گاه نباید از آنچه که</w:t>
      </w:r>
      <w:r w:rsidR="00A0479A">
        <w:rPr>
          <w:rFonts w:ascii="Cambria" w:hAnsi="Cambria" w:cs="Times New Roman" w:hint="cs"/>
          <w:rtl/>
        </w:rPr>
        <w:t xml:space="preserve"> </w:t>
      </w:r>
      <w:r>
        <w:t>IEC</w:t>
      </w:r>
      <w:r w:rsidR="00A0479A">
        <w:rPr>
          <w:rFonts w:ascii="Cambria" w:hAnsi="Cambria" w:cs="Times New Roman" w:hint="cs"/>
          <w:rtl/>
        </w:rPr>
        <w:t xml:space="preserve"> </w:t>
      </w:r>
      <w:r>
        <w:rPr>
          <w:rFonts w:hint="cs"/>
          <w:rtl/>
        </w:rPr>
        <w:t>معین</w:t>
      </w:r>
      <w:r>
        <w:rPr>
          <w:rtl/>
        </w:rPr>
        <w:t xml:space="preserve"> </w:t>
      </w:r>
      <w:r>
        <w:rPr>
          <w:rFonts w:hint="cs"/>
          <w:rtl/>
        </w:rPr>
        <w:t>کرده</w:t>
      </w:r>
      <w:r>
        <w:rPr>
          <w:rtl/>
        </w:rPr>
        <w:t xml:space="preserve"> </w:t>
      </w:r>
      <w:r>
        <w:rPr>
          <w:rFonts w:hint="cs"/>
          <w:rtl/>
        </w:rPr>
        <w:t>است</w:t>
      </w:r>
      <w:r>
        <w:rPr>
          <w:rtl/>
        </w:rPr>
        <w:t xml:space="preserve"> </w:t>
      </w:r>
      <w:r>
        <w:rPr>
          <w:rFonts w:hint="cs"/>
          <w:rtl/>
        </w:rPr>
        <w:t>کمتر</w:t>
      </w:r>
      <w:r>
        <w:rPr>
          <w:rtl/>
        </w:rPr>
        <w:t xml:space="preserve"> </w:t>
      </w:r>
      <w:r>
        <w:rPr>
          <w:rFonts w:hint="cs"/>
          <w:rtl/>
        </w:rPr>
        <w:t>باشد</w:t>
      </w:r>
      <w:r>
        <w:rPr>
          <w:rtl/>
        </w:rPr>
        <w:t xml:space="preserve">. </w:t>
      </w:r>
      <w:r>
        <w:rPr>
          <w:rFonts w:hint="cs"/>
          <w:rtl/>
        </w:rPr>
        <w:t>بعنوان</w:t>
      </w:r>
      <w:r>
        <w:rPr>
          <w:rtl/>
        </w:rPr>
        <w:t xml:space="preserve"> </w:t>
      </w:r>
      <w:r>
        <w:rPr>
          <w:rFonts w:hint="cs"/>
          <w:rtl/>
        </w:rPr>
        <w:t>مثال</w:t>
      </w:r>
      <w:r>
        <w:rPr>
          <w:rtl/>
        </w:rPr>
        <w:t xml:space="preserve"> </w:t>
      </w:r>
      <w:r>
        <w:rPr>
          <w:rFonts w:hint="cs"/>
          <w:rtl/>
        </w:rPr>
        <w:t>برای</w:t>
      </w:r>
      <w:r>
        <w:rPr>
          <w:rtl/>
        </w:rPr>
        <w:t xml:space="preserve"> </w:t>
      </w:r>
      <w:r>
        <w:rPr>
          <w:rFonts w:hint="cs"/>
          <w:rtl/>
        </w:rPr>
        <w:t>ولتاژ</w:t>
      </w:r>
      <w:r>
        <w:rPr>
          <w:rtl/>
        </w:rPr>
        <w:t xml:space="preserve"> </w:t>
      </w:r>
      <w:r>
        <w:rPr>
          <w:rFonts w:hint="cs"/>
          <w:rtl/>
        </w:rPr>
        <w:t>سه</w:t>
      </w:r>
      <w:r>
        <w:rPr>
          <w:rtl/>
        </w:rPr>
        <w:t xml:space="preserve"> </w:t>
      </w:r>
      <w:r>
        <w:rPr>
          <w:rFonts w:hint="cs"/>
          <w:rtl/>
        </w:rPr>
        <w:t>فاز</w:t>
      </w:r>
      <w:r>
        <w:rPr>
          <w:rtl/>
        </w:rPr>
        <w:t xml:space="preserve"> 400 </w:t>
      </w:r>
      <w:r>
        <w:rPr>
          <w:rFonts w:hint="cs"/>
          <w:rtl/>
        </w:rPr>
        <w:t>ولت</w:t>
      </w:r>
      <w:r>
        <w:rPr>
          <w:rtl/>
        </w:rPr>
        <w:t xml:space="preserve"> </w:t>
      </w:r>
      <w:r>
        <w:rPr>
          <w:rFonts w:hint="cs"/>
          <w:rtl/>
        </w:rPr>
        <w:t>فاصله</w:t>
      </w:r>
      <w:r>
        <w:rPr>
          <w:rtl/>
        </w:rPr>
        <w:t xml:space="preserve"> </w:t>
      </w:r>
      <w:r>
        <w:rPr>
          <w:rFonts w:hint="cs"/>
          <w:rtl/>
        </w:rPr>
        <w:t>بین</w:t>
      </w:r>
      <w:r>
        <w:rPr>
          <w:rtl/>
        </w:rPr>
        <w:t xml:space="preserve"> </w:t>
      </w:r>
      <w:r w:rsidR="006C0412">
        <w:rPr>
          <w:rFonts w:hint="cs"/>
          <w:rtl/>
        </w:rPr>
        <w:t>ف</w:t>
      </w:r>
      <w:r>
        <w:rPr>
          <w:rFonts w:hint="cs"/>
          <w:rtl/>
        </w:rPr>
        <w:t>ازها</w:t>
      </w:r>
      <w:r>
        <w:rPr>
          <w:rtl/>
        </w:rPr>
        <w:t xml:space="preserve"> 15 </w:t>
      </w:r>
      <w:r>
        <w:rPr>
          <w:rFonts w:hint="cs"/>
          <w:rtl/>
        </w:rPr>
        <w:t>میلیمتر</w:t>
      </w:r>
      <w:r>
        <w:rPr>
          <w:rtl/>
        </w:rPr>
        <w:t xml:space="preserve"> </w:t>
      </w:r>
      <w:r>
        <w:rPr>
          <w:rFonts w:hint="cs"/>
          <w:rtl/>
        </w:rPr>
        <w:t>و</w:t>
      </w:r>
      <w:r>
        <w:rPr>
          <w:rtl/>
        </w:rPr>
        <w:t xml:space="preserve"> </w:t>
      </w:r>
      <w:r>
        <w:rPr>
          <w:rFonts w:hint="cs"/>
          <w:rtl/>
        </w:rPr>
        <w:t>فاصله</w:t>
      </w:r>
      <w:r>
        <w:rPr>
          <w:rtl/>
        </w:rPr>
        <w:t xml:space="preserve"> </w:t>
      </w:r>
      <w:r>
        <w:rPr>
          <w:rFonts w:hint="cs"/>
          <w:rtl/>
        </w:rPr>
        <w:t>بین</w:t>
      </w:r>
      <w:r>
        <w:rPr>
          <w:rtl/>
        </w:rPr>
        <w:t xml:space="preserve"> </w:t>
      </w:r>
      <w:r>
        <w:rPr>
          <w:rFonts w:hint="cs"/>
          <w:rtl/>
        </w:rPr>
        <w:t>هر</w:t>
      </w:r>
      <w:r>
        <w:rPr>
          <w:rtl/>
        </w:rPr>
        <w:t xml:space="preserve"> </w:t>
      </w:r>
      <w:r>
        <w:rPr>
          <w:rFonts w:hint="cs"/>
          <w:rtl/>
        </w:rPr>
        <w:t>فاز</w:t>
      </w:r>
      <w:r>
        <w:rPr>
          <w:rtl/>
        </w:rPr>
        <w:t xml:space="preserve"> </w:t>
      </w:r>
      <w:r>
        <w:rPr>
          <w:rFonts w:hint="cs"/>
          <w:rtl/>
        </w:rPr>
        <w:t>تا</w:t>
      </w:r>
      <w:r>
        <w:rPr>
          <w:rtl/>
        </w:rPr>
        <w:t xml:space="preserve"> </w:t>
      </w:r>
      <w:r>
        <w:rPr>
          <w:rFonts w:hint="cs"/>
          <w:rtl/>
        </w:rPr>
        <w:t>بدنه</w:t>
      </w:r>
      <w:r>
        <w:rPr>
          <w:rtl/>
        </w:rPr>
        <w:t xml:space="preserve"> </w:t>
      </w:r>
      <w:r>
        <w:rPr>
          <w:rFonts w:hint="cs"/>
          <w:rtl/>
        </w:rPr>
        <w:t>حداقل</w:t>
      </w:r>
      <w:r>
        <w:rPr>
          <w:rtl/>
        </w:rPr>
        <w:t xml:space="preserve"> 20 </w:t>
      </w:r>
      <w:r>
        <w:rPr>
          <w:rFonts w:hint="cs"/>
          <w:rtl/>
        </w:rPr>
        <w:t>میلیمتر</w:t>
      </w:r>
      <w:r>
        <w:rPr>
          <w:rtl/>
        </w:rPr>
        <w:t xml:space="preserve"> </w:t>
      </w:r>
      <w:r>
        <w:rPr>
          <w:rFonts w:hint="cs"/>
          <w:rtl/>
        </w:rPr>
        <w:t>معین</w:t>
      </w:r>
      <w:r>
        <w:rPr>
          <w:rtl/>
        </w:rPr>
        <w:t xml:space="preserve"> </w:t>
      </w:r>
      <w:r>
        <w:rPr>
          <w:rFonts w:hint="cs"/>
          <w:rtl/>
        </w:rPr>
        <w:t>شده</w:t>
      </w:r>
      <w:r>
        <w:rPr>
          <w:rtl/>
        </w:rPr>
        <w:t xml:space="preserve"> </w:t>
      </w:r>
      <w:r>
        <w:rPr>
          <w:rFonts w:hint="cs"/>
          <w:rtl/>
        </w:rPr>
        <w:t>است</w:t>
      </w:r>
      <w:r>
        <w:rPr>
          <w:rtl/>
        </w:rPr>
        <w:t xml:space="preserve"> ( </w:t>
      </w:r>
      <w:r>
        <w:rPr>
          <w:rFonts w:hint="cs"/>
          <w:rtl/>
        </w:rPr>
        <w:t>برای</w:t>
      </w:r>
      <w:r>
        <w:rPr>
          <w:rtl/>
        </w:rPr>
        <w:t xml:space="preserve"> </w:t>
      </w:r>
      <w:r>
        <w:rPr>
          <w:rFonts w:hint="cs"/>
          <w:rtl/>
        </w:rPr>
        <w:t>سایر</w:t>
      </w:r>
      <w:r>
        <w:rPr>
          <w:rtl/>
        </w:rPr>
        <w:t xml:space="preserve"> </w:t>
      </w:r>
      <w:r>
        <w:rPr>
          <w:rFonts w:hint="cs"/>
          <w:rtl/>
        </w:rPr>
        <w:t>ولتاژها</w:t>
      </w:r>
      <w:r>
        <w:rPr>
          <w:rtl/>
        </w:rPr>
        <w:t xml:space="preserve"> </w:t>
      </w:r>
      <w:r>
        <w:rPr>
          <w:rFonts w:hint="cs"/>
          <w:rtl/>
        </w:rPr>
        <w:t>به</w:t>
      </w:r>
      <w:r w:rsidR="00A0479A">
        <w:rPr>
          <w:rFonts w:ascii="Cambria" w:hAnsi="Cambria" w:cs="Times New Roman" w:hint="cs"/>
          <w:rtl/>
        </w:rPr>
        <w:t xml:space="preserve"> </w:t>
      </w:r>
      <w:r>
        <w:t>IEC</w:t>
      </w:r>
      <w:r w:rsidR="006C0412">
        <w:t xml:space="preserve"> 600</w:t>
      </w:r>
      <w:r>
        <w:t>79-5</w:t>
      </w:r>
      <w:r w:rsidR="00A0479A">
        <w:rPr>
          <w:rFonts w:ascii="Cambria" w:hAnsi="Cambria" w:cs="Times New Roman" w:hint="cs"/>
          <w:rtl/>
        </w:rPr>
        <w:t xml:space="preserve"> </w:t>
      </w:r>
      <w:r>
        <w:rPr>
          <w:rFonts w:hint="cs"/>
          <w:rtl/>
        </w:rPr>
        <w:t>مراجعه</w:t>
      </w:r>
      <w:r>
        <w:rPr>
          <w:rtl/>
        </w:rPr>
        <w:t xml:space="preserve"> </w:t>
      </w:r>
      <w:r>
        <w:rPr>
          <w:rFonts w:hint="cs"/>
          <w:rtl/>
        </w:rPr>
        <w:t>شود</w:t>
      </w:r>
      <w:r>
        <w:rPr>
          <w:rtl/>
        </w:rPr>
        <w:t xml:space="preserve"> )</w:t>
      </w:r>
    </w:p>
    <w:p w14:paraId="6488106B" w14:textId="42DBBE7F" w:rsidR="000F43DD" w:rsidRDefault="000C04D5" w:rsidP="000F43DD">
      <w:pPr>
        <w:rPr>
          <w:rtl/>
        </w:rPr>
        <w:sectPr w:rsidR="000F43DD" w:rsidSect="000F43DD">
          <w:headerReference w:type="default" r:id="rId25"/>
          <w:type w:val="continuous"/>
          <w:pgSz w:w="11906" w:h="16838" w:code="9"/>
          <w:pgMar w:top="1729" w:right="1729" w:bottom="1729" w:left="1440" w:header="720" w:footer="720" w:gutter="0"/>
          <w:cols w:space="720"/>
          <w:bidi/>
          <w:rtlGutter/>
          <w:docGrid w:linePitch="360"/>
        </w:sectPr>
      </w:pPr>
      <w:r>
        <w:rPr>
          <w:rtl/>
        </w:rPr>
        <w:t>این نوع بدنه ها مناسب ادواتی هستند از قبیل جعبه های اتصال مربوط به سیمهای گرمکن، قطعات الکترونیکی مانند خازن ها و راه انداز لامپ های گازی</w:t>
      </w:r>
      <w:r w:rsidR="006C0412">
        <w:rPr>
          <w:rStyle w:val="FootnoteReference"/>
          <w:rtl/>
        </w:rPr>
        <w:footnoteReference w:id="30"/>
      </w:r>
      <w:r w:rsidR="00A0479A">
        <w:rPr>
          <w:rFonts w:ascii="Cambria" w:hAnsi="Cambria" w:cs="Times New Roman" w:hint="cs"/>
          <w:rtl/>
        </w:rPr>
        <w:t xml:space="preserve"> </w:t>
      </w:r>
      <w:r>
        <w:rPr>
          <w:rFonts w:hint="cs"/>
          <w:rtl/>
        </w:rPr>
        <w:t>و</w:t>
      </w:r>
      <w:r>
        <w:rPr>
          <w:rtl/>
        </w:rPr>
        <w:t xml:space="preserve"> </w:t>
      </w:r>
      <w:r>
        <w:rPr>
          <w:rFonts w:hint="cs"/>
          <w:rtl/>
        </w:rPr>
        <w:t>فیوزهای</w:t>
      </w:r>
      <w:r>
        <w:rPr>
          <w:rtl/>
        </w:rPr>
        <w:t xml:space="preserve"> </w:t>
      </w:r>
      <w:r>
        <w:rPr>
          <w:rFonts w:hint="cs"/>
          <w:rtl/>
        </w:rPr>
        <w:t>حفاظتی</w:t>
      </w:r>
      <w:r>
        <w:rPr>
          <w:rtl/>
        </w:rPr>
        <w:t xml:space="preserve"> </w:t>
      </w:r>
      <w:r>
        <w:rPr>
          <w:rFonts w:hint="cs"/>
          <w:rtl/>
        </w:rPr>
        <w:t>که</w:t>
      </w:r>
      <w:r>
        <w:rPr>
          <w:rtl/>
        </w:rPr>
        <w:t xml:space="preserve"> </w:t>
      </w:r>
      <w:r>
        <w:rPr>
          <w:rFonts w:hint="cs"/>
          <w:rtl/>
        </w:rPr>
        <w:t>فضای</w:t>
      </w:r>
      <w:r>
        <w:rPr>
          <w:rtl/>
        </w:rPr>
        <w:t xml:space="preserve"> </w:t>
      </w:r>
      <w:r>
        <w:rPr>
          <w:rFonts w:hint="cs"/>
          <w:rtl/>
        </w:rPr>
        <w:t>داخل</w:t>
      </w:r>
      <w:r>
        <w:rPr>
          <w:rtl/>
        </w:rPr>
        <w:t xml:space="preserve"> </w:t>
      </w:r>
      <w:r>
        <w:rPr>
          <w:rFonts w:hint="cs"/>
          <w:rtl/>
        </w:rPr>
        <w:t>آنها</w:t>
      </w:r>
      <w:r>
        <w:rPr>
          <w:rtl/>
        </w:rPr>
        <w:t xml:space="preserve"> </w:t>
      </w:r>
      <w:r>
        <w:rPr>
          <w:rFonts w:hint="cs"/>
          <w:rtl/>
        </w:rPr>
        <w:t>از</w:t>
      </w:r>
      <w:r>
        <w:rPr>
          <w:rtl/>
        </w:rPr>
        <w:t xml:space="preserve"> </w:t>
      </w:r>
      <w:r>
        <w:rPr>
          <w:rFonts w:hint="cs"/>
          <w:rtl/>
        </w:rPr>
        <w:t>پودر</w:t>
      </w:r>
      <w:r>
        <w:rPr>
          <w:rtl/>
        </w:rPr>
        <w:t xml:space="preserve"> </w:t>
      </w:r>
      <w:r>
        <w:rPr>
          <w:rFonts w:hint="cs"/>
          <w:rtl/>
        </w:rPr>
        <w:t>کوارتز</w:t>
      </w:r>
      <w:r>
        <w:rPr>
          <w:rtl/>
        </w:rPr>
        <w:t xml:space="preserve"> </w:t>
      </w:r>
      <w:r>
        <w:rPr>
          <w:rFonts w:hint="cs"/>
          <w:rtl/>
        </w:rPr>
        <w:t>پر</w:t>
      </w:r>
      <w:r>
        <w:rPr>
          <w:rtl/>
        </w:rPr>
        <w:t xml:space="preserve"> </w:t>
      </w:r>
      <w:r w:rsidR="002C6118">
        <w:rPr>
          <w:rFonts w:hint="cs"/>
          <w:rtl/>
        </w:rPr>
        <w:t>می‌</w:t>
      </w:r>
      <w:r>
        <w:rPr>
          <w:rFonts w:hint="cs"/>
          <w:rtl/>
        </w:rPr>
        <w:t>شود</w:t>
      </w:r>
      <w:r>
        <w:rPr>
          <w:rtl/>
        </w:rPr>
        <w:t xml:space="preserve"> </w:t>
      </w:r>
      <w:r>
        <w:rPr>
          <w:rFonts w:hint="cs"/>
          <w:rtl/>
        </w:rPr>
        <w:t>و</w:t>
      </w:r>
      <w:r>
        <w:rPr>
          <w:rtl/>
        </w:rPr>
        <w:t xml:space="preserve"> </w:t>
      </w:r>
      <w:r>
        <w:rPr>
          <w:rFonts w:hint="cs"/>
          <w:rtl/>
        </w:rPr>
        <w:t>در</w:t>
      </w:r>
      <w:r>
        <w:rPr>
          <w:rtl/>
        </w:rPr>
        <w:t xml:space="preserve"> </w:t>
      </w:r>
      <w:r>
        <w:rPr>
          <w:rFonts w:hint="cs"/>
          <w:rtl/>
        </w:rPr>
        <w:t>نتیجه</w:t>
      </w:r>
      <w:r>
        <w:rPr>
          <w:rtl/>
        </w:rPr>
        <w:t xml:space="preserve"> </w:t>
      </w:r>
      <w:r>
        <w:rPr>
          <w:rFonts w:hint="cs"/>
          <w:rtl/>
        </w:rPr>
        <w:t>فضای</w:t>
      </w:r>
      <w:r>
        <w:rPr>
          <w:rtl/>
        </w:rPr>
        <w:t xml:space="preserve"> </w:t>
      </w:r>
      <w:r>
        <w:rPr>
          <w:rFonts w:hint="cs"/>
          <w:rtl/>
        </w:rPr>
        <w:t>خالی</w:t>
      </w:r>
      <w:r>
        <w:rPr>
          <w:rtl/>
        </w:rPr>
        <w:t xml:space="preserve"> </w:t>
      </w:r>
      <w:r>
        <w:rPr>
          <w:rFonts w:hint="cs"/>
          <w:rtl/>
        </w:rPr>
        <w:t>بین</w:t>
      </w:r>
      <w:r>
        <w:rPr>
          <w:rtl/>
        </w:rPr>
        <w:t xml:space="preserve"> </w:t>
      </w:r>
      <w:r>
        <w:rPr>
          <w:rFonts w:hint="cs"/>
          <w:rtl/>
        </w:rPr>
        <w:t>ذرات</w:t>
      </w:r>
      <w:r>
        <w:rPr>
          <w:rtl/>
        </w:rPr>
        <w:t xml:space="preserve"> </w:t>
      </w:r>
      <w:r>
        <w:rPr>
          <w:rFonts w:hint="cs"/>
          <w:rtl/>
        </w:rPr>
        <w:t>کوارتز</w:t>
      </w:r>
      <w:r>
        <w:rPr>
          <w:rtl/>
        </w:rPr>
        <w:t xml:space="preserve"> </w:t>
      </w:r>
      <w:r>
        <w:rPr>
          <w:rFonts w:hint="cs"/>
          <w:rtl/>
        </w:rPr>
        <w:t>که</w:t>
      </w:r>
      <w:r>
        <w:rPr>
          <w:rtl/>
        </w:rPr>
        <w:t xml:space="preserve"> </w:t>
      </w:r>
      <w:r>
        <w:rPr>
          <w:rFonts w:hint="cs"/>
          <w:rtl/>
        </w:rPr>
        <w:t>احتمالاً</w:t>
      </w:r>
      <w:r>
        <w:rPr>
          <w:rtl/>
        </w:rPr>
        <w:t xml:space="preserve"> </w:t>
      </w:r>
      <w:r>
        <w:rPr>
          <w:rFonts w:hint="cs"/>
          <w:rtl/>
        </w:rPr>
        <w:t>ممکن</w:t>
      </w:r>
      <w:r>
        <w:rPr>
          <w:rtl/>
        </w:rPr>
        <w:t xml:space="preserve"> </w:t>
      </w:r>
      <w:r>
        <w:rPr>
          <w:rFonts w:hint="cs"/>
          <w:rtl/>
        </w:rPr>
        <w:t>است</w:t>
      </w:r>
      <w:r>
        <w:rPr>
          <w:rtl/>
        </w:rPr>
        <w:t xml:space="preserve"> </w:t>
      </w:r>
      <w:r>
        <w:rPr>
          <w:rFonts w:hint="cs"/>
          <w:rtl/>
        </w:rPr>
        <w:t>توسط</w:t>
      </w:r>
      <w:r>
        <w:rPr>
          <w:rtl/>
        </w:rPr>
        <w:t xml:space="preserve"> </w:t>
      </w:r>
      <w:r>
        <w:rPr>
          <w:rFonts w:hint="cs"/>
          <w:rtl/>
        </w:rPr>
        <w:t>گازهای</w:t>
      </w:r>
      <w:r>
        <w:rPr>
          <w:rtl/>
        </w:rPr>
        <w:t xml:space="preserve"> </w:t>
      </w:r>
      <w:r>
        <w:rPr>
          <w:rFonts w:hint="cs"/>
          <w:rtl/>
        </w:rPr>
        <w:t>مشتعل</w:t>
      </w:r>
      <w:r>
        <w:rPr>
          <w:rtl/>
        </w:rPr>
        <w:t xml:space="preserve"> </w:t>
      </w:r>
      <w:r>
        <w:rPr>
          <w:rFonts w:hint="cs"/>
          <w:rtl/>
        </w:rPr>
        <w:t>شونده</w:t>
      </w:r>
      <w:r>
        <w:rPr>
          <w:rtl/>
        </w:rPr>
        <w:t xml:space="preserve"> </w:t>
      </w:r>
      <w:r>
        <w:rPr>
          <w:rFonts w:hint="cs"/>
          <w:rtl/>
        </w:rPr>
        <w:t>پر</w:t>
      </w:r>
      <w:r>
        <w:rPr>
          <w:rtl/>
        </w:rPr>
        <w:t xml:space="preserve"> شود به قدری کم است که جرقه حاصل از سوختن فیوز یا قطعه الکترونیکی و یا اتصال کوتاه در جعبه اتصال، شعله ای به وجود ن</w:t>
      </w:r>
      <w:r w:rsidR="002C6118">
        <w:rPr>
          <w:rtl/>
        </w:rPr>
        <w:t>می‌</w:t>
      </w:r>
      <w:r>
        <w:rPr>
          <w:rtl/>
        </w:rPr>
        <w:t>آورد و در نتیجه سبب اشتعال گازهای خارج از بدنه ن</w:t>
      </w:r>
      <w:r w:rsidR="002C6118">
        <w:rPr>
          <w:rtl/>
        </w:rPr>
        <w:t>می‌</w:t>
      </w:r>
      <w:r>
        <w:rPr>
          <w:rtl/>
        </w:rPr>
        <w:t>گردد. واضح است که اینگونه بدنه ها برای تجهیزاتی که قطعات متحرک دارند مانند کلیدهای قطع و وصل قابل استفاده نخواهند بود.</w:t>
      </w:r>
    </w:p>
    <w:p w14:paraId="26D30708" w14:textId="3603ADC0" w:rsidR="00A81828" w:rsidRDefault="00A81828" w:rsidP="00A81828">
      <w:pPr>
        <w:pStyle w:val="Heading4"/>
        <w:rPr>
          <w:rtl/>
          <w:lang w:bidi="fa-IR"/>
        </w:rPr>
      </w:pPr>
      <w:bookmarkStart w:id="65" w:name="_Ref521417731"/>
      <w:bookmarkStart w:id="66" w:name="_Ref521418226"/>
      <w:bookmarkStart w:id="67" w:name="_Toc522990283"/>
      <w:r>
        <w:rPr>
          <w:rFonts w:hint="cs"/>
          <w:rtl/>
          <w:lang w:bidi="fa-IR"/>
        </w:rPr>
        <w:t xml:space="preserve">محافظت نوع </w:t>
      </w:r>
      <w:r>
        <w:rPr>
          <w:lang w:bidi="fa-IR"/>
        </w:rPr>
        <w:t>m</w:t>
      </w:r>
      <w:bookmarkEnd w:id="65"/>
      <w:bookmarkEnd w:id="66"/>
      <w:bookmarkEnd w:id="67"/>
    </w:p>
    <w:p w14:paraId="1B6B9AFB" w14:textId="07FF6386" w:rsidR="000C04D5" w:rsidRDefault="000C04D5" w:rsidP="000F43DD">
      <w:r>
        <w:rPr>
          <w:rtl/>
        </w:rPr>
        <w:t>بدنه این نوع ادوات در نشریه</w:t>
      </w:r>
      <w:r w:rsidR="00A0479A">
        <w:rPr>
          <w:rFonts w:ascii="Cambria" w:hAnsi="Cambria" w:cs="Times New Roman" w:hint="cs"/>
          <w:rtl/>
        </w:rPr>
        <w:t xml:space="preserve"> </w:t>
      </w:r>
      <w:r>
        <w:t xml:space="preserve">IEC </w:t>
      </w:r>
      <w:r w:rsidR="00857456">
        <w:t>600</w:t>
      </w:r>
      <w:r>
        <w:t>79-18</w:t>
      </w:r>
      <w:r w:rsidR="00A0479A">
        <w:rPr>
          <w:rFonts w:ascii="Cambria" w:hAnsi="Cambria" w:cs="Times New Roman" w:hint="cs"/>
          <w:rtl/>
        </w:rPr>
        <w:t xml:space="preserve"> </w:t>
      </w:r>
      <w:r>
        <w:rPr>
          <w:rFonts w:hint="cs"/>
          <w:rtl/>
        </w:rPr>
        <w:t>تعریف</w:t>
      </w:r>
      <w:r>
        <w:rPr>
          <w:rtl/>
        </w:rPr>
        <w:t xml:space="preserve"> </w:t>
      </w:r>
      <w:r w:rsidR="00381BC8">
        <w:rPr>
          <w:rFonts w:hint="cs"/>
          <w:rtl/>
          <w:lang w:bidi="fa-IR"/>
        </w:rPr>
        <w:t xml:space="preserve">شده. </w:t>
      </w:r>
      <w:r>
        <w:rPr>
          <w:rFonts w:hint="cs"/>
          <w:rtl/>
        </w:rPr>
        <w:t>در</w:t>
      </w:r>
      <w:r>
        <w:rPr>
          <w:rtl/>
        </w:rPr>
        <w:t xml:space="preserve"> </w:t>
      </w:r>
      <w:r>
        <w:rPr>
          <w:rFonts w:hint="cs"/>
          <w:rtl/>
        </w:rPr>
        <w:t>این</w:t>
      </w:r>
      <w:r>
        <w:rPr>
          <w:rtl/>
        </w:rPr>
        <w:t xml:space="preserve"> </w:t>
      </w:r>
      <w:r>
        <w:rPr>
          <w:rFonts w:hint="cs"/>
          <w:rtl/>
        </w:rPr>
        <w:t>روش،</w:t>
      </w:r>
      <w:r>
        <w:rPr>
          <w:rtl/>
        </w:rPr>
        <w:t xml:space="preserve"> </w:t>
      </w:r>
      <w:r>
        <w:rPr>
          <w:rFonts w:hint="cs"/>
          <w:rtl/>
        </w:rPr>
        <w:t>قطعاتی</w:t>
      </w:r>
      <w:r>
        <w:rPr>
          <w:rtl/>
        </w:rPr>
        <w:t xml:space="preserve"> </w:t>
      </w:r>
      <w:r>
        <w:rPr>
          <w:rFonts w:hint="cs"/>
          <w:rtl/>
        </w:rPr>
        <w:t>که</w:t>
      </w:r>
      <w:r>
        <w:rPr>
          <w:rtl/>
        </w:rPr>
        <w:t xml:space="preserve"> </w:t>
      </w:r>
      <w:r>
        <w:rPr>
          <w:rFonts w:hint="cs"/>
          <w:rtl/>
        </w:rPr>
        <w:t>جرقه</w:t>
      </w:r>
      <w:r>
        <w:rPr>
          <w:rtl/>
        </w:rPr>
        <w:t xml:space="preserve"> </w:t>
      </w:r>
      <w:r>
        <w:rPr>
          <w:rFonts w:hint="cs"/>
          <w:rtl/>
        </w:rPr>
        <w:t>و</w:t>
      </w:r>
      <w:r>
        <w:rPr>
          <w:rtl/>
        </w:rPr>
        <w:t xml:space="preserve"> </w:t>
      </w:r>
      <w:r>
        <w:rPr>
          <w:rFonts w:hint="cs"/>
          <w:rtl/>
        </w:rPr>
        <w:t>یا</w:t>
      </w:r>
      <w:r>
        <w:rPr>
          <w:rtl/>
        </w:rPr>
        <w:t xml:space="preserve"> </w:t>
      </w:r>
      <w:r>
        <w:rPr>
          <w:rFonts w:hint="cs"/>
          <w:rtl/>
        </w:rPr>
        <w:t>حرارت</w:t>
      </w:r>
      <w:r>
        <w:rPr>
          <w:rtl/>
        </w:rPr>
        <w:t xml:space="preserve"> </w:t>
      </w:r>
      <w:r>
        <w:rPr>
          <w:rFonts w:hint="cs"/>
          <w:rtl/>
        </w:rPr>
        <w:t>حاصل</w:t>
      </w:r>
      <w:r>
        <w:rPr>
          <w:rtl/>
        </w:rPr>
        <w:t xml:space="preserve"> </w:t>
      </w:r>
      <w:r>
        <w:rPr>
          <w:rFonts w:hint="cs"/>
          <w:rtl/>
        </w:rPr>
        <w:t>ازعملکرد</w:t>
      </w:r>
      <w:r>
        <w:rPr>
          <w:rtl/>
        </w:rPr>
        <w:t xml:space="preserve"> </w:t>
      </w:r>
      <w:r>
        <w:rPr>
          <w:rFonts w:hint="cs"/>
          <w:rtl/>
        </w:rPr>
        <w:t>آنها</w:t>
      </w:r>
      <w:r>
        <w:rPr>
          <w:rtl/>
        </w:rPr>
        <w:t xml:space="preserve"> </w:t>
      </w:r>
      <w:r>
        <w:rPr>
          <w:rFonts w:hint="cs"/>
          <w:rtl/>
        </w:rPr>
        <w:t>در</w:t>
      </w:r>
      <w:r>
        <w:rPr>
          <w:rtl/>
        </w:rPr>
        <w:t xml:space="preserve"> </w:t>
      </w:r>
      <w:r>
        <w:rPr>
          <w:rFonts w:hint="cs"/>
          <w:rtl/>
        </w:rPr>
        <w:t>حالت</w:t>
      </w:r>
      <w:r>
        <w:rPr>
          <w:rtl/>
        </w:rPr>
        <w:t xml:space="preserve"> </w:t>
      </w:r>
      <w:r>
        <w:rPr>
          <w:rFonts w:hint="cs"/>
          <w:rtl/>
        </w:rPr>
        <w:t>عادی</w:t>
      </w:r>
      <w:r>
        <w:rPr>
          <w:rtl/>
        </w:rPr>
        <w:t xml:space="preserve"> </w:t>
      </w:r>
      <w:r>
        <w:rPr>
          <w:rFonts w:hint="cs"/>
          <w:rtl/>
        </w:rPr>
        <w:t>بهره</w:t>
      </w:r>
      <w:r>
        <w:rPr>
          <w:rtl/>
        </w:rPr>
        <w:t xml:space="preserve"> </w:t>
      </w:r>
      <w:r>
        <w:rPr>
          <w:rFonts w:hint="cs"/>
          <w:rtl/>
        </w:rPr>
        <w:t>برداری</w:t>
      </w:r>
      <w:r>
        <w:rPr>
          <w:rtl/>
        </w:rPr>
        <w:t xml:space="preserve"> </w:t>
      </w:r>
      <w:r>
        <w:rPr>
          <w:rFonts w:hint="cs"/>
          <w:rtl/>
        </w:rPr>
        <w:t>و</w:t>
      </w:r>
      <w:r>
        <w:rPr>
          <w:rtl/>
        </w:rPr>
        <w:t xml:space="preserve"> </w:t>
      </w:r>
      <w:r>
        <w:rPr>
          <w:rFonts w:hint="cs"/>
          <w:rtl/>
        </w:rPr>
        <w:t>یا</w:t>
      </w:r>
      <w:r>
        <w:rPr>
          <w:rtl/>
        </w:rPr>
        <w:t xml:space="preserve"> </w:t>
      </w:r>
      <w:r>
        <w:rPr>
          <w:rFonts w:hint="cs"/>
          <w:rtl/>
        </w:rPr>
        <w:t>بروز</w:t>
      </w:r>
      <w:r>
        <w:rPr>
          <w:rtl/>
        </w:rPr>
        <w:t xml:space="preserve"> </w:t>
      </w:r>
      <w:r>
        <w:rPr>
          <w:rFonts w:hint="cs"/>
          <w:rtl/>
        </w:rPr>
        <w:t>اتصال</w:t>
      </w:r>
      <w:r>
        <w:rPr>
          <w:rtl/>
        </w:rPr>
        <w:t xml:space="preserve"> </w:t>
      </w:r>
      <w:r>
        <w:rPr>
          <w:rFonts w:hint="cs"/>
          <w:rtl/>
        </w:rPr>
        <w:t>کوتاه،</w:t>
      </w:r>
      <w:r>
        <w:rPr>
          <w:rtl/>
        </w:rPr>
        <w:t xml:space="preserve"> ممکن است سبب اشتعال گازهای اطراف شود در داخل محفظه ای جاسازی شده و محفظه مزبور از صمغ های خاصی پر شده و کاملاً مسدود </w:t>
      </w:r>
      <w:r w:rsidR="002C6118">
        <w:rPr>
          <w:rtl/>
        </w:rPr>
        <w:t>می‌</w:t>
      </w:r>
      <w:r>
        <w:rPr>
          <w:rtl/>
        </w:rPr>
        <w:t>گردد. مشخصات فنی صمغ های قابل استفاده در نشریه</w:t>
      </w:r>
      <w:r w:rsidR="00A0479A">
        <w:rPr>
          <w:rFonts w:ascii="Cambria" w:hAnsi="Cambria" w:cs="Times New Roman" w:hint="cs"/>
          <w:rtl/>
        </w:rPr>
        <w:t xml:space="preserve"> </w:t>
      </w:r>
      <w:r>
        <w:t>IEC</w:t>
      </w:r>
      <w:r w:rsidR="00A0479A">
        <w:rPr>
          <w:rFonts w:ascii="Cambria" w:hAnsi="Cambria" w:cs="Times New Roman" w:hint="cs"/>
          <w:rtl/>
        </w:rPr>
        <w:t xml:space="preserve"> </w:t>
      </w:r>
      <w:r>
        <w:rPr>
          <w:rFonts w:hint="cs"/>
          <w:rtl/>
        </w:rPr>
        <w:t>مندرج</w:t>
      </w:r>
      <w:r>
        <w:rPr>
          <w:rtl/>
        </w:rPr>
        <w:t xml:space="preserve"> </w:t>
      </w:r>
      <w:r>
        <w:rPr>
          <w:rFonts w:hint="cs"/>
          <w:rtl/>
        </w:rPr>
        <w:t>است</w:t>
      </w:r>
      <w:r>
        <w:rPr>
          <w:rtl/>
        </w:rPr>
        <w:t xml:space="preserve"> (</w:t>
      </w:r>
      <w:r>
        <w:rPr>
          <w:rFonts w:hint="cs"/>
          <w:rtl/>
        </w:rPr>
        <w:t>چسب</w:t>
      </w:r>
      <w:r>
        <w:rPr>
          <w:rtl/>
        </w:rPr>
        <w:t xml:space="preserve"> </w:t>
      </w:r>
      <w:r>
        <w:rPr>
          <w:rFonts w:hint="cs"/>
          <w:rtl/>
        </w:rPr>
        <w:t>دوقلوهای</w:t>
      </w:r>
      <w:r>
        <w:rPr>
          <w:rtl/>
        </w:rPr>
        <w:t xml:space="preserve"> </w:t>
      </w:r>
      <w:r>
        <w:rPr>
          <w:rFonts w:hint="cs"/>
          <w:rtl/>
        </w:rPr>
        <w:t>موجود،</w:t>
      </w:r>
      <w:r>
        <w:rPr>
          <w:rtl/>
        </w:rPr>
        <w:t xml:space="preserve"> </w:t>
      </w:r>
      <w:r>
        <w:rPr>
          <w:rFonts w:hint="cs"/>
          <w:rtl/>
        </w:rPr>
        <w:t>دو</w:t>
      </w:r>
      <w:r>
        <w:rPr>
          <w:rtl/>
        </w:rPr>
        <w:t xml:space="preserve"> </w:t>
      </w:r>
      <w:r>
        <w:rPr>
          <w:rFonts w:hint="cs"/>
          <w:rtl/>
        </w:rPr>
        <w:t>نوع</w:t>
      </w:r>
      <w:r>
        <w:rPr>
          <w:rtl/>
        </w:rPr>
        <w:t xml:space="preserve"> </w:t>
      </w:r>
      <w:r>
        <w:rPr>
          <w:rFonts w:hint="cs"/>
          <w:rtl/>
        </w:rPr>
        <w:t>صمغ</w:t>
      </w:r>
      <w:r>
        <w:rPr>
          <w:rtl/>
        </w:rPr>
        <w:t xml:space="preserve"> </w:t>
      </w:r>
      <w:r>
        <w:rPr>
          <w:rFonts w:hint="cs"/>
          <w:rtl/>
        </w:rPr>
        <w:t>هستند</w:t>
      </w:r>
      <w:r>
        <w:rPr>
          <w:rtl/>
        </w:rPr>
        <w:t xml:space="preserve"> </w:t>
      </w:r>
      <w:r>
        <w:rPr>
          <w:rFonts w:hint="cs"/>
          <w:rtl/>
        </w:rPr>
        <w:t>که</w:t>
      </w:r>
      <w:r>
        <w:rPr>
          <w:rtl/>
        </w:rPr>
        <w:t xml:space="preserve"> </w:t>
      </w:r>
      <w:r>
        <w:rPr>
          <w:rFonts w:hint="cs"/>
          <w:rtl/>
        </w:rPr>
        <w:t>از</w:t>
      </w:r>
      <w:r>
        <w:rPr>
          <w:rtl/>
        </w:rPr>
        <w:t xml:space="preserve"> </w:t>
      </w:r>
      <w:r>
        <w:rPr>
          <w:rFonts w:hint="cs"/>
          <w:rtl/>
        </w:rPr>
        <w:t>ترکیب</w:t>
      </w:r>
      <w:r>
        <w:rPr>
          <w:rtl/>
        </w:rPr>
        <w:t xml:space="preserve"> </w:t>
      </w:r>
      <w:r>
        <w:rPr>
          <w:rFonts w:hint="cs"/>
          <w:rtl/>
        </w:rPr>
        <w:t>آنها</w:t>
      </w:r>
      <w:r>
        <w:rPr>
          <w:rtl/>
        </w:rPr>
        <w:t xml:space="preserve"> </w:t>
      </w:r>
      <w:r>
        <w:rPr>
          <w:rFonts w:hint="cs"/>
          <w:rtl/>
        </w:rPr>
        <w:t>ماده</w:t>
      </w:r>
      <w:r>
        <w:rPr>
          <w:rtl/>
        </w:rPr>
        <w:t xml:space="preserve"> </w:t>
      </w:r>
      <w:r>
        <w:rPr>
          <w:rFonts w:hint="cs"/>
          <w:rtl/>
        </w:rPr>
        <w:t>سخت</w:t>
      </w:r>
      <w:r>
        <w:rPr>
          <w:rtl/>
        </w:rPr>
        <w:t xml:space="preserve"> </w:t>
      </w:r>
      <w:r>
        <w:rPr>
          <w:rFonts w:hint="cs"/>
          <w:rtl/>
        </w:rPr>
        <w:t>و</w:t>
      </w:r>
      <w:r>
        <w:rPr>
          <w:rtl/>
        </w:rPr>
        <w:t xml:space="preserve"> </w:t>
      </w:r>
      <w:r>
        <w:rPr>
          <w:rFonts w:hint="cs"/>
          <w:rtl/>
        </w:rPr>
        <w:t>غیر</w:t>
      </w:r>
      <w:r>
        <w:rPr>
          <w:rtl/>
        </w:rPr>
        <w:t xml:space="preserve"> </w:t>
      </w:r>
      <w:r>
        <w:rPr>
          <w:rFonts w:hint="cs"/>
          <w:rtl/>
        </w:rPr>
        <w:t>قابل</w:t>
      </w:r>
      <w:r>
        <w:rPr>
          <w:rtl/>
        </w:rPr>
        <w:t xml:space="preserve"> نفوذی بوجود </w:t>
      </w:r>
      <w:r w:rsidR="002C6118">
        <w:rPr>
          <w:rtl/>
        </w:rPr>
        <w:t>می‌</w:t>
      </w:r>
      <w:r>
        <w:rPr>
          <w:rtl/>
        </w:rPr>
        <w:t>آید)</w:t>
      </w:r>
      <w:r w:rsidR="00381BC8">
        <w:rPr>
          <w:rFonts w:hint="cs"/>
          <w:rtl/>
        </w:rPr>
        <w:t>.</w:t>
      </w:r>
    </w:p>
    <w:p w14:paraId="7881983E" w14:textId="49DBDE74" w:rsidR="000F43DD" w:rsidRDefault="000C04D5" w:rsidP="006C0412">
      <w:r>
        <w:rPr>
          <w:rtl/>
        </w:rPr>
        <w:t>با این روش ورود گاز به داخل ای</w:t>
      </w:r>
      <w:r w:rsidR="00381BC8">
        <w:rPr>
          <w:rFonts w:hint="cs"/>
          <w:rtl/>
        </w:rPr>
        <w:t>ن</w:t>
      </w:r>
      <w:r>
        <w:rPr>
          <w:rtl/>
        </w:rPr>
        <w:t>گونه بدنه ها به هیچ وجه امکان پذیر نخواهد بود و جرقه ایجاد شده در اثر سوختن قطعات و یا بروز اتصال کوتاه در داخل آنها، به دلیل عدم تماس با محیط اطراف، گازهای</w:t>
      </w:r>
      <w:r w:rsidR="00381BC8">
        <w:rPr>
          <w:rFonts w:hint="cs"/>
          <w:rtl/>
        </w:rPr>
        <w:t xml:space="preserve"> </w:t>
      </w:r>
      <w:r>
        <w:rPr>
          <w:rtl/>
        </w:rPr>
        <w:t xml:space="preserve">موجود در خارج </w:t>
      </w:r>
      <w:r>
        <w:rPr>
          <w:rtl/>
        </w:rPr>
        <w:lastRenderedPageBreak/>
        <w:t>بدنه را مشتعل نخواهد کرد. این سیستم ایمن سازی، در پاره ای مدارک فنی تحت عنوان</w:t>
      </w:r>
      <w:r w:rsidR="00A0479A">
        <w:rPr>
          <w:rFonts w:ascii="Cambria" w:hAnsi="Cambria" w:cs="Times New Roman" w:hint="cs"/>
          <w:rtl/>
        </w:rPr>
        <w:t xml:space="preserve"> </w:t>
      </w:r>
      <w:r>
        <w:t>ENCAPSULATION</w:t>
      </w:r>
      <w:r w:rsidR="00A0479A">
        <w:rPr>
          <w:rFonts w:ascii="Cambria" w:hAnsi="Cambria" w:cs="Times New Roman" w:hint="cs"/>
          <w:rtl/>
        </w:rPr>
        <w:t xml:space="preserve"> </w:t>
      </w:r>
      <w:r>
        <w:rPr>
          <w:rFonts w:hint="cs"/>
          <w:rtl/>
        </w:rPr>
        <w:t>نیز</w:t>
      </w:r>
      <w:r>
        <w:rPr>
          <w:rtl/>
        </w:rPr>
        <w:t xml:space="preserve"> </w:t>
      </w:r>
      <w:r>
        <w:rPr>
          <w:rFonts w:hint="cs"/>
          <w:rtl/>
        </w:rPr>
        <w:t>مطرح</w:t>
      </w:r>
      <w:r>
        <w:rPr>
          <w:rtl/>
        </w:rPr>
        <w:t xml:space="preserve"> </w:t>
      </w:r>
      <w:r>
        <w:rPr>
          <w:rFonts w:hint="cs"/>
          <w:rtl/>
        </w:rPr>
        <w:t>گردیده</w:t>
      </w:r>
      <w:r>
        <w:rPr>
          <w:rtl/>
        </w:rPr>
        <w:t xml:space="preserve"> </w:t>
      </w:r>
      <w:r>
        <w:rPr>
          <w:rFonts w:hint="cs"/>
          <w:rtl/>
        </w:rPr>
        <w:t>است</w:t>
      </w:r>
      <w:r>
        <w:rPr>
          <w:rtl/>
        </w:rPr>
        <w:t xml:space="preserve">. </w:t>
      </w:r>
      <w:r>
        <w:rPr>
          <w:rFonts w:hint="cs"/>
          <w:rtl/>
        </w:rPr>
        <w:t>روش</w:t>
      </w:r>
      <w:r>
        <w:rPr>
          <w:rtl/>
        </w:rPr>
        <w:t xml:space="preserve"> </w:t>
      </w:r>
      <w:r>
        <w:rPr>
          <w:rFonts w:hint="cs"/>
          <w:rtl/>
        </w:rPr>
        <w:t>مزبور</w:t>
      </w:r>
      <w:r>
        <w:rPr>
          <w:rtl/>
        </w:rPr>
        <w:t xml:space="preserve"> </w:t>
      </w:r>
      <w:r>
        <w:rPr>
          <w:rFonts w:hint="cs"/>
          <w:rtl/>
        </w:rPr>
        <w:t>بیشتر</w:t>
      </w:r>
      <w:r>
        <w:rPr>
          <w:rtl/>
        </w:rPr>
        <w:t xml:space="preserve"> </w:t>
      </w:r>
      <w:r>
        <w:rPr>
          <w:rFonts w:hint="cs"/>
          <w:rtl/>
        </w:rPr>
        <w:t>برای</w:t>
      </w:r>
      <w:r>
        <w:rPr>
          <w:rtl/>
        </w:rPr>
        <w:t xml:space="preserve"> </w:t>
      </w:r>
      <w:r>
        <w:rPr>
          <w:rFonts w:hint="cs"/>
          <w:rtl/>
        </w:rPr>
        <w:t>ایمن</w:t>
      </w:r>
      <w:r>
        <w:rPr>
          <w:rtl/>
        </w:rPr>
        <w:t xml:space="preserve"> </w:t>
      </w:r>
      <w:r>
        <w:rPr>
          <w:rFonts w:hint="cs"/>
          <w:rtl/>
        </w:rPr>
        <w:t>کردن</w:t>
      </w:r>
      <w:r>
        <w:rPr>
          <w:rtl/>
        </w:rPr>
        <w:t xml:space="preserve"> </w:t>
      </w:r>
      <w:r>
        <w:rPr>
          <w:rFonts w:hint="cs"/>
          <w:rtl/>
        </w:rPr>
        <w:t>قطعات</w:t>
      </w:r>
      <w:r>
        <w:rPr>
          <w:rtl/>
        </w:rPr>
        <w:t xml:space="preserve"> </w:t>
      </w:r>
      <w:r>
        <w:rPr>
          <w:rFonts w:hint="cs"/>
          <w:rtl/>
        </w:rPr>
        <w:t>الکترونیکی</w:t>
      </w:r>
      <w:r>
        <w:rPr>
          <w:rtl/>
        </w:rPr>
        <w:t xml:space="preserve"> </w:t>
      </w:r>
      <w:r>
        <w:rPr>
          <w:rFonts w:hint="cs"/>
          <w:rtl/>
        </w:rPr>
        <w:t>مانند</w:t>
      </w:r>
      <w:r>
        <w:rPr>
          <w:rtl/>
        </w:rPr>
        <w:t xml:space="preserve"> </w:t>
      </w:r>
      <w:r>
        <w:rPr>
          <w:rFonts w:hint="cs"/>
          <w:rtl/>
        </w:rPr>
        <w:t>مقاومت</w:t>
      </w:r>
      <w:r>
        <w:rPr>
          <w:rtl/>
        </w:rPr>
        <w:t xml:space="preserve"> </w:t>
      </w:r>
      <w:r>
        <w:rPr>
          <w:rFonts w:hint="cs"/>
          <w:rtl/>
        </w:rPr>
        <w:t>ها،</w:t>
      </w:r>
      <w:r>
        <w:rPr>
          <w:rtl/>
        </w:rPr>
        <w:t xml:space="preserve"> </w:t>
      </w:r>
      <w:r>
        <w:rPr>
          <w:rFonts w:hint="cs"/>
          <w:rtl/>
        </w:rPr>
        <w:t>خازن</w:t>
      </w:r>
      <w:r>
        <w:rPr>
          <w:rtl/>
        </w:rPr>
        <w:t xml:space="preserve"> </w:t>
      </w:r>
      <w:r>
        <w:rPr>
          <w:rFonts w:hint="cs"/>
          <w:rtl/>
        </w:rPr>
        <w:t>ها،</w:t>
      </w:r>
      <w:r>
        <w:rPr>
          <w:rtl/>
        </w:rPr>
        <w:t xml:space="preserve"> </w:t>
      </w:r>
      <w:r>
        <w:rPr>
          <w:rFonts w:hint="cs"/>
          <w:rtl/>
        </w:rPr>
        <w:t>سلف</w:t>
      </w:r>
      <w:r>
        <w:rPr>
          <w:rtl/>
        </w:rPr>
        <w:t xml:space="preserve"> </w:t>
      </w:r>
      <w:r>
        <w:rPr>
          <w:rFonts w:hint="cs"/>
          <w:rtl/>
        </w:rPr>
        <w:t>ها،</w:t>
      </w:r>
      <w:r>
        <w:rPr>
          <w:rtl/>
        </w:rPr>
        <w:t xml:space="preserve"> </w:t>
      </w:r>
      <w:r>
        <w:rPr>
          <w:rFonts w:hint="cs"/>
          <w:rtl/>
        </w:rPr>
        <w:t>فیوزها،</w:t>
      </w:r>
      <w:r>
        <w:rPr>
          <w:rtl/>
        </w:rPr>
        <w:t xml:space="preserve"> </w:t>
      </w:r>
      <w:r>
        <w:rPr>
          <w:rFonts w:hint="cs"/>
          <w:rtl/>
        </w:rPr>
        <w:t>مدارهای</w:t>
      </w:r>
      <w:r>
        <w:rPr>
          <w:rtl/>
        </w:rPr>
        <w:t xml:space="preserve"> </w:t>
      </w:r>
      <w:r>
        <w:rPr>
          <w:rFonts w:hint="cs"/>
          <w:rtl/>
        </w:rPr>
        <w:t>چاپی</w:t>
      </w:r>
      <w:r>
        <w:rPr>
          <w:rtl/>
        </w:rPr>
        <w:t xml:space="preserve"> </w:t>
      </w:r>
      <w:r>
        <w:rPr>
          <w:rFonts w:hint="cs"/>
          <w:rtl/>
        </w:rPr>
        <w:t>و</w:t>
      </w:r>
      <w:r>
        <w:rPr>
          <w:rtl/>
        </w:rPr>
        <w:t xml:space="preserve"> </w:t>
      </w:r>
      <w:r>
        <w:rPr>
          <w:rFonts w:hint="cs"/>
          <w:rtl/>
        </w:rPr>
        <w:t>همچنین</w:t>
      </w:r>
      <w:r>
        <w:rPr>
          <w:rtl/>
        </w:rPr>
        <w:t xml:space="preserve"> </w:t>
      </w:r>
      <w:r>
        <w:rPr>
          <w:rFonts w:hint="cs"/>
          <w:rtl/>
        </w:rPr>
        <w:t>میکروسوئیچ</w:t>
      </w:r>
      <w:r>
        <w:rPr>
          <w:rtl/>
        </w:rPr>
        <w:t xml:space="preserve"> </w:t>
      </w:r>
      <w:r>
        <w:rPr>
          <w:rFonts w:hint="cs"/>
          <w:rtl/>
        </w:rPr>
        <w:t>ها،</w:t>
      </w:r>
      <w:r>
        <w:rPr>
          <w:rtl/>
        </w:rPr>
        <w:t xml:space="preserve"> </w:t>
      </w:r>
      <w:r>
        <w:rPr>
          <w:rFonts w:hint="cs"/>
          <w:rtl/>
        </w:rPr>
        <w:t>رله</w:t>
      </w:r>
      <w:r>
        <w:rPr>
          <w:rtl/>
        </w:rPr>
        <w:t xml:space="preserve"> </w:t>
      </w:r>
      <w:r>
        <w:rPr>
          <w:rFonts w:hint="cs"/>
          <w:rtl/>
        </w:rPr>
        <w:t>ها</w:t>
      </w:r>
      <w:r>
        <w:rPr>
          <w:rtl/>
        </w:rPr>
        <w:t xml:space="preserve"> </w:t>
      </w:r>
      <w:r>
        <w:rPr>
          <w:rFonts w:hint="cs"/>
          <w:rtl/>
        </w:rPr>
        <w:t>و</w:t>
      </w:r>
      <w:r>
        <w:rPr>
          <w:rtl/>
        </w:rPr>
        <w:t xml:space="preserve"> </w:t>
      </w:r>
      <w:r>
        <w:rPr>
          <w:rFonts w:hint="cs"/>
          <w:rtl/>
        </w:rPr>
        <w:t>سایر</w:t>
      </w:r>
      <w:r>
        <w:rPr>
          <w:rtl/>
        </w:rPr>
        <w:t xml:space="preserve"> </w:t>
      </w:r>
      <w:r>
        <w:rPr>
          <w:rFonts w:hint="cs"/>
          <w:rtl/>
        </w:rPr>
        <w:t>ادوات</w:t>
      </w:r>
      <w:r>
        <w:rPr>
          <w:rtl/>
        </w:rPr>
        <w:t xml:space="preserve"> </w:t>
      </w:r>
      <w:r>
        <w:rPr>
          <w:rFonts w:hint="cs"/>
          <w:rtl/>
        </w:rPr>
        <w:t>کنترل</w:t>
      </w:r>
      <w:r>
        <w:rPr>
          <w:rtl/>
        </w:rPr>
        <w:t xml:space="preserve"> </w:t>
      </w:r>
      <w:r>
        <w:rPr>
          <w:rFonts w:hint="cs"/>
          <w:rtl/>
        </w:rPr>
        <w:t>و</w:t>
      </w:r>
      <w:r>
        <w:rPr>
          <w:rtl/>
        </w:rPr>
        <w:t xml:space="preserve"> </w:t>
      </w:r>
      <w:r>
        <w:rPr>
          <w:rFonts w:hint="cs"/>
          <w:rtl/>
        </w:rPr>
        <w:t>اندازه</w:t>
      </w:r>
      <w:r>
        <w:rPr>
          <w:rtl/>
        </w:rPr>
        <w:t xml:space="preserve"> </w:t>
      </w:r>
      <w:r>
        <w:rPr>
          <w:rFonts w:hint="cs"/>
          <w:rtl/>
        </w:rPr>
        <w:t>گیری</w:t>
      </w:r>
      <w:r>
        <w:rPr>
          <w:rtl/>
        </w:rPr>
        <w:t xml:space="preserve"> </w:t>
      </w:r>
      <w:r>
        <w:rPr>
          <w:rFonts w:hint="cs"/>
          <w:rtl/>
        </w:rPr>
        <w:t>بکار</w:t>
      </w:r>
      <w:r>
        <w:rPr>
          <w:rtl/>
        </w:rPr>
        <w:t xml:space="preserve"> </w:t>
      </w:r>
      <w:r w:rsidR="002C6118">
        <w:rPr>
          <w:rFonts w:hint="cs"/>
          <w:rtl/>
        </w:rPr>
        <w:t>می‌</w:t>
      </w:r>
      <w:r>
        <w:rPr>
          <w:rFonts w:hint="cs"/>
          <w:rtl/>
        </w:rPr>
        <w:t>ر</w:t>
      </w:r>
      <w:r>
        <w:rPr>
          <w:rtl/>
        </w:rPr>
        <w:t>ود.</w:t>
      </w:r>
      <w:r w:rsidR="006C0412">
        <w:rPr>
          <w:rFonts w:hint="cs"/>
          <w:rtl/>
        </w:rPr>
        <w:t xml:space="preserve"> </w:t>
      </w:r>
      <w:commentRangeStart w:id="68"/>
      <w:r w:rsidR="006C0412">
        <w:rPr>
          <w:rFonts w:hint="cs"/>
          <w:rtl/>
        </w:rPr>
        <w:t xml:space="preserve">تفاوت نوع </w:t>
      </w:r>
      <w:commentRangeEnd w:id="68"/>
      <w:r w:rsidR="009051C5">
        <w:rPr>
          <w:rStyle w:val="CommentReference"/>
        </w:rPr>
        <w:commentReference w:id="68"/>
      </w:r>
    </w:p>
    <w:p w14:paraId="12F1F3AA" w14:textId="55E3BCB4" w:rsidR="009051C5" w:rsidRDefault="009051C5" w:rsidP="006C0412"/>
    <w:p w14:paraId="1CCB2C1F" w14:textId="77777777" w:rsidR="009051C5" w:rsidRDefault="009051C5" w:rsidP="006C0412">
      <w:pPr>
        <w:sectPr w:rsidR="009051C5" w:rsidSect="000F43DD">
          <w:type w:val="continuous"/>
          <w:pgSz w:w="11906" w:h="16838" w:code="9"/>
          <w:pgMar w:top="1729" w:right="1729" w:bottom="1729" w:left="1440" w:header="720" w:footer="720" w:gutter="0"/>
          <w:cols w:space="720"/>
          <w:bidi/>
          <w:rtlGutter/>
          <w:docGrid w:linePitch="360"/>
        </w:sectPr>
      </w:pPr>
    </w:p>
    <w:p w14:paraId="08C17E93" w14:textId="3822B2F1" w:rsidR="00A81828" w:rsidRDefault="00A81828" w:rsidP="00A81828">
      <w:pPr>
        <w:pStyle w:val="Heading4"/>
        <w:rPr>
          <w:rtl/>
          <w:lang w:bidi="fa-IR"/>
        </w:rPr>
      </w:pPr>
      <w:bookmarkStart w:id="69" w:name="_Toc522990284"/>
      <w:r>
        <w:rPr>
          <w:rFonts w:hint="cs"/>
          <w:rtl/>
          <w:lang w:bidi="fa-IR"/>
        </w:rPr>
        <w:t xml:space="preserve">محافظت نوع </w:t>
      </w:r>
      <w:r>
        <w:rPr>
          <w:lang w:bidi="fa-IR"/>
        </w:rPr>
        <w:t>s</w:t>
      </w:r>
      <w:bookmarkEnd w:id="69"/>
    </w:p>
    <w:p w14:paraId="6091C69A" w14:textId="583EBC25" w:rsidR="000C04D5" w:rsidRDefault="000C04D5" w:rsidP="000F43DD">
      <w:r>
        <w:rPr>
          <w:rtl/>
        </w:rPr>
        <w:t>ادواتی با مشخصه</w:t>
      </w:r>
      <w:r w:rsidR="00A0479A">
        <w:rPr>
          <w:rFonts w:ascii="Cambria" w:hAnsi="Cambria" w:cs="Times New Roman" w:hint="cs"/>
          <w:rtl/>
        </w:rPr>
        <w:t xml:space="preserve"> </w:t>
      </w:r>
      <w:r>
        <w:t>Exs</w:t>
      </w:r>
      <w:r w:rsidR="00A0479A">
        <w:rPr>
          <w:rFonts w:ascii="Cambria" w:hAnsi="Cambria" w:cs="Times New Roman" w:hint="cs"/>
          <w:rtl/>
        </w:rPr>
        <w:t xml:space="preserve"> </w:t>
      </w:r>
      <w:r>
        <w:rPr>
          <w:rFonts w:hint="cs"/>
          <w:rtl/>
        </w:rPr>
        <w:t>یا</w:t>
      </w:r>
      <w:r w:rsidR="00A0479A">
        <w:rPr>
          <w:rFonts w:ascii="Cambria" w:hAnsi="Cambria" w:cs="Times New Roman" w:hint="cs"/>
          <w:rtl/>
        </w:rPr>
        <w:t xml:space="preserve"> </w:t>
      </w:r>
      <w:r>
        <w:t>SPECIAL ENCLOSURE</w:t>
      </w:r>
      <w:r w:rsidR="00A0479A">
        <w:rPr>
          <w:rFonts w:ascii="Cambria" w:hAnsi="Cambria" w:cs="Times New Roman" w:hint="cs"/>
          <w:rtl/>
        </w:rPr>
        <w:t xml:space="preserve"> </w:t>
      </w:r>
      <w:r>
        <w:rPr>
          <w:rFonts w:hint="cs"/>
          <w:rtl/>
        </w:rPr>
        <w:t>در</w:t>
      </w:r>
      <w:r>
        <w:rPr>
          <w:rtl/>
        </w:rPr>
        <w:t xml:space="preserve"> </w:t>
      </w:r>
      <w:r>
        <w:rPr>
          <w:rFonts w:hint="cs"/>
          <w:rtl/>
        </w:rPr>
        <w:t>بازار</w:t>
      </w:r>
      <w:r>
        <w:rPr>
          <w:rtl/>
        </w:rPr>
        <w:t xml:space="preserve"> </w:t>
      </w:r>
      <w:r>
        <w:rPr>
          <w:rFonts w:hint="cs"/>
          <w:rtl/>
        </w:rPr>
        <w:t>صنعتی</w:t>
      </w:r>
      <w:r>
        <w:rPr>
          <w:rtl/>
        </w:rPr>
        <w:t xml:space="preserve"> </w:t>
      </w:r>
      <w:r>
        <w:rPr>
          <w:rFonts w:hint="cs"/>
          <w:rtl/>
        </w:rPr>
        <w:t>موجود</w:t>
      </w:r>
      <w:r>
        <w:rPr>
          <w:rtl/>
        </w:rPr>
        <w:t xml:space="preserve"> </w:t>
      </w:r>
      <w:r>
        <w:rPr>
          <w:rFonts w:hint="cs"/>
          <w:rtl/>
        </w:rPr>
        <w:t>نیست</w:t>
      </w:r>
      <w:r>
        <w:rPr>
          <w:rtl/>
        </w:rPr>
        <w:t xml:space="preserve"> </w:t>
      </w:r>
      <w:r>
        <w:rPr>
          <w:rFonts w:hint="cs"/>
          <w:rtl/>
        </w:rPr>
        <w:t>و</w:t>
      </w:r>
      <w:r>
        <w:rPr>
          <w:rtl/>
        </w:rPr>
        <w:t xml:space="preserve"> </w:t>
      </w:r>
      <w:r>
        <w:rPr>
          <w:rFonts w:hint="cs"/>
          <w:rtl/>
        </w:rPr>
        <w:t>تاکنون</w:t>
      </w:r>
      <w:r>
        <w:rPr>
          <w:rtl/>
        </w:rPr>
        <w:t xml:space="preserve"> </w:t>
      </w:r>
      <w:r>
        <w:rPr>
          <w:rFonts w:hint="cs"/>
          <w:rtl/>
        </w:rPr>
        <w:t>نشریه</w:t>
      </w:r>
      <w:r>
        <w:rPr>
          <w:rtl/>
        </w:rPr>
        <w:t xml:space="preserve"> </w:t>
      </w:r>
      <w:r>
        <w:rPr>
          <w:rFonts w:hint="cs"/>
          <w:rtl/>
        </w:rPr>
        <w:t>ای</w:t>
      </w:r>
      <w:r>
        <w:rPr>
          <w:rtl/>
        </w:rPr>
        <w:t xml:space="preserve"> </w:t>
      </w:r>
      <w:r>
        <w:rPr>
          <w:rFonts w:hint="cs"/>
          <w:rtl/>
        </w:rPr>
        <w:t>از</w:t>
      </w:r>
      <w:r>
        <w:rPr>
          <w:rtl/>
        </w:rPr>
        <w:t xml:space="preserve"> </w:t>
      </w:r>
      <w:r>
        <w:rPr>
          <w:rFonts w:hint="cs"/>
          <w:rtl/>
        </w:rPr>
        <w:t>طرف</w:t>
      </w:r>
      <w:r w:rsidR="00A0479A">
        <w:rPr>
          <w:rFonts w:ascii="Cambria" w:hAnsi="Cambria" w:cs="Times New Roman" w:hint="cs"/>
          <w:rtl/>
        </w:rPr>
        <w:t xml:space="preserve"> </w:t>
      </w:r>
      <w:r>
        <w:t>IEC</w:t>
      </w:r>
      <w:r w:rsidR="00A0479A">
        <w:rPr>
          <w:rFonts w:ascii="Cambria" w:hAnsi="Cambria" w:cs="Times New Roman" w:hint="cs"/>
          <w:rtl/>
        </w:rPr>
        <w:t xml:space="preserve"> </w:t>
      </w:r>
      <w:r>
        <w:rPr>
          <w:rFonts w:hint="cs"/>
          <w:rtl/>
        </w:rPr>
        <w:t>در</w:t>
      </w:r>
      <w:r>
        <w:rPr>
          <w:rtl/>
        </w:rPr>
        <w:t xml:space="preserve"> </w:t>
      </w:r>
      <w:r>
        <w:rPr>
          <w:rFonts w:hint="cs"/>
          <w:rtl/>
        </w:rPr>
        <w:t>این</w:t>
      </w:r>
      <w:r>
        <w:rPr>
          <w:rtl/>
        </w:rPr>
        <w:t xml:space="preserve"> </w:t>
      </w:r>
      <w:r>
        <w:rPr>
          <w:rFonts w:hint="cs"/>
          <w:rtl/>
        </w:rPr>
        <w:t>مورد</w:t>
      </w:r>
      <w:r>
        <w:rPr>
          <w:rtl/>
        </w:rPr>
        <w:t xml:space="preserve"> </w:t>
      </w:r>
      <w:r>
        <w:rPr>
          <w:rFonts w:hint="cs"/>
          <w:rtl/>
        </w:rPr>
        <w:t>منتشر</w:t>
      </w:r>
      <w:r>
        <w:rPr>
          <w:rtl/>
        </w:rPr>
        <w:t xml:space="preserve"> </w:t>
      </w:r>
      <w:r>
        <w:rPr>
          <w:rFonts w:hint="cs"/>
          <w:rtl/>
        </w:rPr>
        <w:t>نشده</w:t>
      </w:r>
      <w:r>
        <w:rPr>
          <w:rtl/>
        </w:rPr>
        <w:t xml:space="preserve"> </w:t>
      </w:r>
      <w:r>
        <w:rPr>
          <w:rFonts w:hint="cs"/>
          <w:rtl/>
        </w:rPr>
        <w:t>است</w:t>
      </w:r>
      <w:r>
        <w:rPr>
          <w:rtl/>
        </w:rPr>
        <w:t>.</w:t>
      </w:r>
    </w:p>
    <w:p w14:paraId="5ADAB5AF" w14:textId="455C6FE6" w:rsidR="00C331FC" w:rsidRDefault="000C04D5" w:rsidP="00366DCB">
      <w:pPr>
        <w:rPr>
          <w:rtl/>
        </w:rPr>
      </w:pPr>
      <w:r>
        <w:rPr>
          <w:rtl/>
        </w:rPr>
        <w:t>به منظور بازگذاشتن مسیر تحقیق و نوآوری، این علامت مشخصه برای ابداعات آینده پیش بینی شده است. تجهیزاتی که با هیچ یک از بدنه های تعریف شده توسط سازمان</w:t>
      </w:r>
      <w:r w:rsidR="00A0479A">
        <w:rPr>
          <w:rFonts w:ascii="Cambria" w:hAnsi="Cambria" w:cs="Times New Roman" w:hint="cs"/>
          <w:rtl/>
        </w:rPr>
        <w:t xml:space="preserve"> </w:t>
      </w:r>
      <w:r>
        <w:t>IEC</w:t>
      </w:r>
      <w:r w:rsidR="00A0479A">
        <w:rPr>
          <w:rFonts w:ascii="Cambria" w:hAnsi="Cambria" w:cs="Times New Roman" w:hint="cs"/>
          <w:rtl/>
        </w:rPr>
        <w:t xml:space="preserve"> </w:t>
      </w:r>
      <w:r>
        <w:rPr>
          <w:rFonts w:hint="cs"/>
          <w:rtl/>
        </w:rPr>
        <w:t>مطابقت</w:t>
      </w:r>
      <w:r>
        <w:rPr>
          <w:rtl/>
        </w:rPr>
        <w:t xml:space="preserve"> </w:t>
      </w:r>
      <w:r>
        <w:rPr>
          <w:rFonts w:hint="cs"/>
          <w:rtl/>
        </w:rPr>
        <w:t>نداشته</w:t>
      </w:r>
      <w:r>
        <w:rPr>
          <w:rtl/>
        </w:rPr>
        <w:t xml:space="preserve"> </w:t>
      </w:r>
      <w:r>
        <w:rPr>
          <w:rFonts w:hint="cs"/>
          <w:rtl/>
        </w:rPr>
        <w:t>باشد</w:t>
      </w:r>
      <w:r>
        <w:rPr>
          <w:rtl/>
        </w:rPr>
        <w:t xml:space="preserve"> </w:t>
      </w:r>
      <w:r>
        <w:rPr>
          <w:rFonts w:hint="cs"/>
          <w:rtl/>
        </w:rPr>
        <w:t>و</w:t>
      </w:r>
      <w:r>
        <w:rPr>
          <w:rtl/>
        </w:rPr>
        <w:t xml:space="preserve"> </w:t>
      </w:r>
      <w:r>
        <w:rPr>
          <w:rFonts w:hint="cs"/>
          <w:rtl/>
        </w:rPr>
        <w:t>برای</w:t>
      </w:r>
      <w:r>
        <w:rPr>
          <w:rtl/>
        </w:rPr>
        <w:t xml:space="preserve"> </w:t>
      </w:r>
      <w:r>
        <w:rPr>
          <w:rFonts w:hint="cs"/>
          <w:rtl/>
        </w:rPr>
        <w:t>کاربرد</w:t>
      </w:r>
      <w:r>
        <w:rPr>
          <w:rtl/>
        </w:rPr>
        <w:t xml:space="preserve"> </w:t>
      </w:r>
      <w:r>
        <w:rPr>
          <w:rFonts w:hint="cs"/>
          <w:rtl/>
        </w:rPr>
        <w:t>خاصی</w:t>
      </w:r>
      <w:r>
        <w:rPr>
          <w:rtl/>
        </w:rPr>
        <w:t xml:space="preserve"> </w:t>
      </w:r>
      <w:r>
        <w:rPr>
          <w:rFonts w:hint="cs"/>
          <w:rtl/>
        </w:rPr>
        <w:t>طراحی</w:t>
      </w:r>
      <w:r>
        <w:rPr>
          <w:rtl/>
        </w:rPr>
        <w:t xml:space="preserve"> </w:t>
      </w:r>
      <w:r>
        <w:rPr>
          <w:rFonts w:hint="cs"/>
          <w:rtl/>
        </w:rPr>
        <w:t>و</w:t>
      </w:r>
      <w:r>
        <w:rPr>
          <w:rtl/>
        </w:rPr>
        <w:t xml:space="preserve"> </w:t>
      </w:r>
      <w:r>
        <w:rPr>
          <w:rFonts w:hint="cs"/>
          <w:rtl/>
        </w:rPr>
        <w:t>ساخته</w:t>
      </w:r>
      <w:r>
        <w:rPr>
          <w:rtl/>
        </w:rPr>
        <w:t xml:space="preserve"> </w:t>
      </w:r>
      <w:r>
        <w:rPr>
          <w:rFonts w:hint="cs"/>
          <w:rtl/>
        </w:rPr>
        <w:t>شود،</w:t>
      </w:r>
      <w:r>
        <w:rPr>
          <w:rtl/>
        </w:rPr>
        <w:t xml:space="preserve"> </w:t>
      </w:r>
      <w:r>
        <w:rPr>
          <w:rFonts w:hint="cs"/>
          <w:rtl/>
        </w:rPr>
        <w:t>در</w:t>
      </w:r>
      <w:r>
        <w:rPr>
          <w:rtl/>
        </w:rPr>
        <w:t xml:space="preserve"> </w:t>
      </w:r>
      <w:r>
        <w:rPr>
          <w:rFonts w:hint="cs"/>
          <w:rtl/>
        </w:rPr>
        <w:t>صورتیکه</w:t>
      </w:r>
      <w:r>
        <w:rPr>
          <w:rtl/>
        </w:rPr>
        <w:t xml:space="preserve"> </w:t>
      </w:r>
      <w:r>
        <w:rPr>
          <w:rFonts w:hint="cs"/>
          <w:rtl/>
        </w:rPr>
        <w:t>توسط</w:t>
      </w:r>
      <w:r>
        <w:rPr>
          <w:rtl/>
        </w:rPr>
        <w:t xml:space="preserve"> </w:t>
      </w:r>
      <w:r>
        <w:rPr>
          <w:rFonts w:hint="cs"/>
          <w:rtl/>
        </w:rPr>
        <w:t>سازمانهای</w:t>
      </w:r>
      <w:r>
        <w:rPr>
          <w:rtl/>
        </w:rPr>
        <w:t xml:space="preserve"> </w:t>
      </w:r>
      <w:r>
        <w:rPr>
          <w:rFonts w:hint="cs"/>
          <w:rtl/>
        </w:rPr>
        <w:t>تایید</w:t>
      </w:r>
      <w:r>
        <w:rPr>
          <w:rtl/>
        </w:rPr>
        <w:t xml:space="preserve"> </w:t>
      </w:r>
      <w:r>
        <w:rPr>
          <w:rFonts w:hint="cs"/>
          <w:rtl/>
        </w:rPr>
        <w:t>کننده</w:t>
      </w:r>
      <w:r w:rsidR="00A0479A">
        <w:rPr>
          <w:rFonts w:ascii="Cambria" w:hAnsi="Cambria" w:cs="Times New Roman" w:hint="cs"/>
          <w:rtl/>
        </w:rPr>
        <w:t xml:space="preserve"> </w:t>
      </w:r>
      <w:r>
        <w:rPr>
          <w:rFonts w:hint="cs"/>
          <w:rtl/>
        </w:rPr>
        <w:t>اینگونه</w:t>
      </w:r>
      <w:r>
        <w:rPr>
          <w:rtl/>
        </w:rPr>
        <w:t xml:space="preserve"> </w:t>
      </w:r>
      <w:r>
        <w:rPr>
          <w:rFonts w:hint="cs"/>
          <w:rtl/>
        </w:rPr>
        <w:t>تجهیزات</w:t>
      </w:r>
      <w:r>
        <w:rPr>
          <w:rtl/>
        </w:rPr>
        <w:t xml:space="preserve"> </w:t>
      </w:r>
      <w:r>
        <w:rPr>
          <w:rFonts w:hint="cs"/>
          <w:rtl/>
        </w:rPr>
        <w:t>برای</w:t>
      </w:r>
      <w:r>
        <w:rPr>
          <w:rtl/>
        </w:rPr>
        <w:t xml:space="preserve"> </w:t>
      </w:r>
      <w:r>
        <w:rPr>
          <w:rFonts w:hint="cs"/>
          <w:rtl/>
        </w:rPr>
        <w:t>استفاده</w:t>
      </w:r>
      <w:r>
        <w:rPr>
          <w:rtl/>
        </w:rPr>
        <w:t xml:space="preserve"> </w:t>
      </w:r>
      <w:r>
        <w:rPr>
          <w:rFonts w:hint="cs"/>
          <w:rtl/>
        </w:rPr>
        <w:t>در</w:t>
      </w:r>
      <w:r>
        <w:rPr>
          <w:rtl/>
        </w:rPr>
        <w:t xml:space="preserve"> </w:t>
      </w:r>
      <w:r>
        <w:rPr>
          <w:rFonts w:hint="cs"/>
          <w:rtl/>
        </w:rPr>
        <w:t>منطقه</w:t>
      </w:r>
      <w:r>
        <w:rPr>
          <w:rtl/>
        </w:rPr>
        <w:t xml:space="preserve"> </w:t>
      </w:r>
      <w:r>
        <w:rPr>
          <w:rFonts w:hint="cs"/>
          <w:rtl/>
        </w:rPr>
        <w:t>خاصی</w:t>
      </w:r>
      <w:r>
        <w:rPr>
          <w:rtl/>
        </w:rPr>
        <w:t xml:space="preserve"> </w:t>
      </w:r>
      <w:r>
        <w:rPr>
          <w:rFonts w:hint="cs"/>
          <w:rtl/>
        </w:rPr>
        <w:t>تایید</w:t>
      </w:r>
      <w:r>
        <w:rPr>
          <w:rtl/>
        </w:rPr>
        <w:t xml:space="preserve"> </w:t>
      </w:r>
      <w:r>
        <w:rPr>
          <w:rFonts w:hint="cs"/>
          <w:rtl/>
        </w:rPr>
        <w:t>گردند،</w:t>
      </w:r>
      <w:r>
        <w:rPr>
          <w:rtl/>
        </w:rPr>
        <w:t xml:space="preserve"> </w:t>
      </w:r>
      <w:r>
        <w:rPr>
          <w:rFonts w:hint="cs"/>
          <w:rtl/>
        </w:rPr>
        <w:t>با</w:t>
      </w:r>
      <w:r>
        <w:rPr>
          <w:rtl/>
        </w:rPr>
        <w:t xml:space="preserve"> </w:t>
      </w:r>
      <w:r>
        <w:rPr>
          <w:rFonts w:hint="cs"/>
          <w:rtl/>
        </w:rPr>
        <w:t>مشخصه</w:t>
      </w:r>
      <w:r w:rsidR="00A0479A">
        <w:rPr>
          <w:rFonts w:ascii="Cambria" w:hAnsi="Cambria" w:cs="Times New Roman" w:hint="cs"/>
          <w:rtl/>
        </w:rPr>
        <w:t xml:space="preserve"> </w:t>
      </w:r>
      <w:r>
        <w:t>Exs</w:t>
      </w:r>
      <w:r w:rsidR="00A0479A">
        <w:rPr>
          <w:rFonts w:ascii="Cambria" w:hAnsi="Cambria" w:cs="Times New Roman" w:hint="cs"/>
          <w:rtl/>
        </w:rPr>
        <w:t xml:space="preserve"> </w:t>
      </w:r>
      <w:r>
        <w:rPr>
          <w:rFonts w:hint="cs"/>
          <w:rtl/>
        </w:rPr>
        <w:t>علامت</w:t>
      </w:r>
      <w:r>
        <w:rPr>
          <w:rtl/>
        </w:rPr>
        <w:t xml:space="preserve"> </w:t>
      </w:r>
      <w:r>
        <w:rPr>
          <w:rFonts w:hint="cs"/>
          <w:rtl/>
        </w:rPr>
        <w:t>گذاری</w:t>
      </w:r>
      <w:r>
        <w:rPr>
          <w:rtl/>
        </w:rPr>
        <w:t xml:space="preserve"> </w:t>
      </w:r>
      <w:r w:rsidR="002C6118">
        <w:rPr>
          <w:rFonts w:hint="cs"/>
          <w:rtl/>
        </w:rPr>
        <w:t>می‌</w:t>
      </w:r>
      <w:r>
        <w:rPr>
          <w:rFonts w:hint="cs"/>
          <w:rtl/>
        </w:rPr>
        <w:t>شوند</w:t>
      </w:r>
      <w:r>
        <w:rPr>
          <w:rtl/>
        </w:rPr>
        <w:t xml:space="preserve">. </w:t>
      </w:r>
      <w:r>
        <w:rPr>
          <w:rFonts w:hint="cs"/>
          <w:rtl/>
        </w:rPr>
        <w:t>گ</w:t>
      </w:r>
      <w:r>
        <w:rPr>
          <w:rtl/>
        </w:rPr>
        <w:t xml:space="preserve">واهی های دریافتی از سازمانهای مربوطه معمولاً شرایط استفاده از چنین تجهیزاتی را معین </w:t>
      </w:r>
      <w:r w:rsidR="002C6118">
        <w:rPr>
          <w:rtl/>
        </w:rPr>
        <w:t>می‌</w:t>
      </w:r>
      <w:r>
        <w:rPr>
          <w:rtl/>
        </w:rPr>
        <w:t>نمایند.</w:t>
      </w:r>
    </w:p>
    <w:p w14:paraId="2C653E1F" w14:textId="77777777" w:rsidR="00366DCB" w:rsidRDefault="00366DCB" w:rsidP="00366DCB">
      <w:pPr>
        <w:bidi w:val="0"/>
        <w:spacing w:before="0" w:line="240" w:lineRule="auto"/>
        <w:jc w:val="left"/>
        <w:rPr>
          <w:rtl/>
        </w:rPr>
      </w:pPr>
    </w:p>
    <w:p w14:paraId="6291967A" w14:textId="43158A3E" w:rsidR="00366DCB" w:rsidRDefault="00366DCB" w:rsidP="00366DCB">
      <w:pPr>
        <w:bidi w:val="0"/>
        <w:spacing w:before="0" w:line="240" w:lineRule="auto"/>
        <w:jc w:val="left"/>
        <w:rPr>
          <w:rtl/>
        </w:rPr>
        <w:sectPr w:rsidR="00366DCB" w:rsidSect="000F43DD">
          <w:type w:val="continuous"/>
          <w:pgSz w:w="11906" w:h="16838" w:code="9"/>
          <w:pgMar w:top="1729" w:right="1729" w:bottom="1729" w:left="1440" w:header="720" w:footer="720" w:gutter="0"/>
          <w:cols w:space="720"/>
          <w:bidi/>
          <w:rtlGutter/>
          <w:docGrid w:linePitch="360"/>
        </w:sectPr>
      </w:pPr>
    </w:p>
    <w:p w14:paraId="2752AE13" w14:textId="68D13CDE" w:rsidR="002E5010" w:rsidRDefault="00CA0DC1" w:rsidP="00520066">
      <w:pPr>
        <w:pStyle w:val="Heading2"/>
        <w:rPr>
          <w:rtl/>
        </w:rPr>
      </w:pPr>
      <w:bookmarkStart w:id="70" w:name="_Ref521922614"/>
      <w:bookmarkStart w:id="71" w:name="_Toc522990285"/>
      <w:bookmarkStart w:id="72" w:name="_Ref521845303"/>
      <w:bookmarkEnd w:id="19"/>
      <w:bookmarkEnd w:id="20"/>
      <w:r>
        <w:rPr>
          <w:rFonts w:hint="cs"/>
          <w:rtl/>
        </w:rPr>
        <w:lastRenderedPageBreak/>
        <w:t>نحوه نمایش دادن استاندارد روی محصول</w:t>
      </w:r>
      <w:bookmarkEnd w:id="70"/>
      <w:bookmarkEnd w:id="71"/>
    </w:p>
    <w:p w14:paraId="3E190C0E" w14:textId="5059DC34" w:rsidR="00CA0DC1" w:rsidRDefault="00CA0DC1" w:rsidP="00DC154C">
      <w:pPr>
        <w:rPr>
          <w:rtl/>
          <w:lang w:bidi="fa-IR"/>
        </w:rPr>
      </w:pPr>
      <w:r>
        <w:rPr>
          <w:rFonts w:hint="cs"/>
          <w:rtl/>
          <w:lang w:bidi="fa-IR"/>
        </w:rPr>
        <w:t xml:space="preserve">بعد از دانستن </w:t>
      </w:r>
      <w:r w:rsidR="00DC154C">
        <w:rPr>
          <w:rFonts w:hint="cs"/>
          <w:rtl/>
          <w:lang w:bidi="fa-IR"/>
        </w:rPr>
        <w:t xml:space="preserve">انواع </w:t>
      </w:r>
      <w:r w:rsidR="00731ED1">
        <w:rPr>
          <w:rFonts w:hint="cs"/>
          <w:rtl/>
          <w:lang w:bidi="fa-IR"/>
        </w:rPr>
        <w:t>محافظت</w:t>
      </w:r>
      <w:r w:rsidR="00F56634">
        <w:rPr>
          <w:rFonts w:hint="cs"/>
          <w:rtl/>
          <w:lang w:bidi="fa-IR"/>
        </w:rPr>
        <w:t xml:space="preserve">، حال </w:t>
      </w:r>
      <w:r w:rsidR="00400D73">
        <w:rPr>
          <w:rFonts w:hint="cs"/>
          <w:rtl/>
          <w:lang w:bidi="fa-IR"/>
        </w:rPr>
        <w:t>می‌</w:t>
      </w:r>
      <w:r w:rsidR="00F56634">
        <w:rPr>
          <w:rFonts w:hint="cs"/>
          <w:rtl/>
          <w:lang w:bidi="fa-IR"/>
        </w:rPr>
        <w:t xml:space="preserve">توان به بررسی نحوه خواندن مشخصات ضد انفجار یک محصول </w:t>
      </w:r>
      <w:r w:rsidR="006D30BA">
        <w:rPr>
          <w:rFonts w:hint="cs"/>
          <w:rtl/>
          <w:lang w:bidi="fa-IR"/>
        </w:rPr>
        <w:t>پرداخت</w:t>
      </w:r>
      <w:r w:rsidR="00F56634">
        <w:rPr>
          <w:rFonts w:hint="cs"/>
          <w:rtl/>
          <w:lang w:bidi="fa-IR"/>
        </w:rPr>
        <w:t>.</w:t>
      </w:r>
    </w:p>
    <w:p w14:paraId="0BA2C460" w14:textId="264464A7" w:rsidR="00F56634" w:rsidRDefault="00F56634" w:rsidP="00A82375">
      <w:pPr>
        <w:pStyle w:val="Heading3"/>
      </w:pPr>
      <w:bookmarkStart w:id="73" w:name="_Toc522990286"/>
      <w:r>
        <w:rPr>
          <w:rFonts w:hint="cs"/>
          <w:rtl/>
        </w:rPr>
        <w:t>درجه</w:t>
      </w:r>
      <w:r w:rsidR="00A82375">
        <w:rPr>
          <w:rFonts w:hint="cs"/>
          <w:rtl/>
        </w:rPr>
        <w:t>‌</w:t>
      </w:r>
      <w:r>
        <w:rPr>
          <w:rFonts w:hint="cs"/>
          <w:rtl/>
        </w:rPr>
        <w:t xml:space="preserve">ی </w:t>
      </w:r>
      <w:r w:rsidR="007C710D">
        <w:rPr>
          <w:rFonts w:hint="cs"/>
          <w:rtl/>
        </w:rPr>
        <w:t>حفاظت دستگاه</w:t>
      </w:r>
      <w:r>
        <w:rPr>
          <w:rStyle w:val="FootnoteReference"/>
          <w:rtl/>
        </w:rPr>
        <w:footnoteReference w:id="31"/>
      </w:r>
      <w:bookmarkEnd w:id="73"/>
    </w:p>
    <w:p w14:paraId="798C4CE5" w14:textId="56953C0A" w:rsidR="00F56634" w:rsidRDefault="007C710D" w:rsidP="00F56634">
      <w:pPr>
        <w:rPr>
          <w:rtl/>
          <w:lang w:bidi="fa-IR"/>
        </w:rPr>
      </w:pPr>
      <w:r>
        <w:rPr>
          <w:rFonts w:hint="cs"/>
          <w:rtl/>
          <w:lang w:bidi="fa-IR"/>
        </w:rPr>
        <w:t>دستگاه</w:t>
      </w:r>
      <w:r w:rsidR="00DA768A">
        <w:rPr>
          <w:rFonts w:hint="cs"/>
          <w:rtl/>
          <w:lang w:bidi="fa-IR"/>
        </w:rPr>
        <w:t xml:space="preserve"> های ضد انفجار دارای نوعی دیگر از طبقه بندی به نام </w:t>
      </w:r>
      <w:r>
        <w:rPr>
          <w:rFonts w:hint="cs"/>
          <w:rtl/>
        </w:rPr>
        <w:t>درجه</w:t>
      </w:r>
      <w:r>
        <w:rPr>
          <w:rFonts w:hint="cs"/>
        </w:rPr>
        <w:t>‌</w:t>
      </w:r>
      <w:r>
        <w:rPr>
          <w:rFonts w:hint="cs"/>
          <w:rtl/>
        </w:rPr>
        <w:t>ی حفاظت دستگاه</w:t>
      </w:r>
      <w:r>
        <w:rPr>
          <w:rFonts w:hint="cs"/>
          <w:rtl/>
          <w:lang w:bidi="fa-IR"/>
        </w:rPr>
        <w:t xml:space="preserve"> </w:t>
      </w:r>
      <w:r w:rsidR="00400D73">
        <w:rPr>
          <w:rFonts w:hint="cs"/>
          <w:rtl/>
          <w:lang w:bidi="fa-IR"/>
        </w:rPr>
        <w:t>می‌</w:t>
      </w:r>
      <w:r w:rsidR="00DA768A">
        <w:rPr>
          <w:rFonts w:hint="cs"/>
          <w:rtl/>
          <w:lang w:bidi="fa-IR"/>
        </w:rPr>
        <w:t xml:space="preserve">باشند. در این نوع دسته بندی حساسیت و میزان اهمیت یک </w:t>
      </w:r>
      <w:r>
        <w:rPr>
          <w:rFonts w:hint="cs"/>
          <w:rtl/>
          <w:lang w:bidi="fa-IR"/>
        </w:rPr>
        <w:t>درستگاه</w:t>
      </w:r>
      <w:r w:rsidR="00DA768A">
        <w:rPr>
          <w:rFonts w:hint="cs"/>
          <w:rtl/>
          <w:lang w:bidi="fa-IR"/>
        </w:rPr>
        <w:t xml:space="preserve"> را از نظر خطر بررسی </w:t>
      </w:r>
      <w:r w:rsidR="00400D73">
        <w:rPr>
          <w:rFonts w:hint="cs"/>
          <w:rtl/>
          <w:lang w:bidi="fa-IR"/>
        </w:rPr>
        <w:t>می‌</w:t>
      </w:r>
      <w:r w:rsidR="00DA768A">
        <w:rPr>
          <w:rFonts w:hint="cs"/>
          <w:rtl/>
          <w:lang w:bidi="fa-IR"/>
        </w:rPr>
        <w:t xml:space="preserve">کنند. به طور مثال اگر یک فضا دارای بخارات بنزین باشد و یک فضا دارای بخارات دیزل باشد، بی شک فضای اول از اهمیت بیشتری برخوردار بوده و دستگاه هایی که در این فضا نصب </w:t>
      </w:r>
      <w:r w:rsidR="00400D73">
        <w:rPr>
          <w:rFonts w:hint="cs"/>
          <w:rtl/>
          <w:lang w:bidi="fa-IR"/>
        </w:rPr>
        <w:t>می‌</w:t>
      </w:r>
      <w:r w:rsidR="00DA768A">
        <w:rPr>
          <w:rFonts w:hint="cs"/>
          <w:rtl/>
          <w:lang w:bidi="fa-IR"/>
        </w:rPr>
        <w:t>شوند باید از استاندارد های بالاتری برخوردار باشند.</w:t>
      </w:r>
    </w:p>
    <w:p w14:paraId="1149EF94" w14:textId="65D13965" w:rsidR="00DA768A" w:rsidRDefault="00DA768A" w:rsidP="00F56634">
      <w:pPr>
        <w:rPr>
          <w:rtl/>
          <w:lang w:bidi="fa-IR"/>
        </w:rPr>
      </w:pPr>
      <w:r>
        <w:rPr>
          <w:rFonts w:hint="cs"/>
          <w:rtl/>
          <w:lang w:bidi="fa-IR"/>
        </w:rPr>
        <w:t xml:space="preserve">این نوع طبقه بندی جدا از طبقه بندی های قبلی نیست بلکه نوعی دیگر از طبقه بندی </w:t>
      </w:r>
      <w:r w:rsidR="00400D73">
        <w:rPr>
          <w:rFonts w:hint="cs"/>
          <w:rtl/>
          <w:lang w:bidi="fa-IR"/>
        </w:rPr>
        <w:t>می‌</w:t>
      </w:r>
      <w:r>
        <w:rPr>
          <w:rFonts w:hint="cs"/>
          <w:rtl/>
          <w:lang w:bidi="fa-IR"/>
        </w:rPr>
        <w:t xml:space="preserve">باشد. این نوع طبقه بندی به 3 دسته برای گاز ها تقسیم شده است(برای گرد فقط حرف اول </w:t>
      </w:r>
      <w:r>
        <w:rPr>
          <w:lang w:bidi="fa-IR"/>
        </w:rPr>
        <w:t>G</w:t>
      </w:r>
      <w:r>
        <w:rPr>
          <w:rFonts w:hint="cs"/>
          <w:rtl/>
          <w:lang w:bidi="fa-IR"/>
        </w:rPr>
        <w:t xml:space="preserve"> به </w:t>
      </w:r>
      <w:r>
        <w:rPr>
          <w:lang w:bidi="fa-IR"/>
        </w:rPr>
        <w:t>D</w:t>
      </w:r>
      <w:r>
        <w:rPr>
          <w:rFonts w:hint="cs"/>
          <w:rtl/>
          <w:lang w:bidi="fa-IR"/>
        </w:rPr>
        <w:t xml:space="preserve"> تبدیل </w:t>
      </w:r>
      <w:r w:rsidR="00400D73">
        <w:rPr>
          <w:rFonts w:hint="cs"/>
          <w:rtl/>
          <w:lang w:bidi="fa-IR"/>
        </w:rPr>
        <w:t>می‌</w:t>
      </w:r>
      <w:r>
        <w:rPr>
          <w:rFonts w:hint="cs"/>
          <w:rtl/>
          <w:lang w:bidi="fa-IR"/>
        </w:rPr>
        <w:t>شود)</w:t>
      </w:r>
    </w:p>
    <w:p w14:paraId="125923A3" w14:textId="4FE20DBF" w:rsidR="00DA768A" w:rsidRDefault="007C710D" w:rsidP="00DA768A">
      <w:pPr>
        <w:pStyle w:val="Heading4"/>
        <w:rPr>
          <w:lang w:bidi="fa-IR"/>
        </w:rPr>
      </w:pPr>
      <w:bookmarkStart w:id="74" w:name="_Toc522990287"/>
      <w:commentRangeStart w:id="75"/>
      <w:r>
        <w:rPr>
          <w:rFonts w:hint="cs"/>
          <w:rtl/>
        </w:rPr>
        <w:t>درجه</w:t>
      </w:r>
      <w:r>
        <w:rPr>
          <w:rFonts w:hint="cs"/>
        </w:rPr>
        <w:t>‌</w:t>
      </w:r>
      <w:r>
        <w:rPr>
          <w:rFonts w:hint="cs"/>
          <w:rtl/>
        </w:rPr>
        <w:t xml:space="preserve">ی حفاظت </w:t>
      </w:r>
      <w:r w:rsidR="00DA768A">
        <w:rPr>
          <w:lang w:bidi="fa-IR"/>
        </w:rPr>
        <w:t>Ga</w:t>
      </w:r>
      <w:bookmarkEnd w:id="74"/>
    </w:p>
    <w:p w14:paraId="1C2CDFFB" w14:textId="101EE5C1" w:rsidR="00DA768A" w:rsidRDefault="007C710D" w:rsidP="00DA768A">
      <w:pPr>
        <w:rPr>
          <w:rtl/>
          <w:lang w:bidi="fa-IR"/>
        </w:rPr>
      </w:pPr>
      <w:r>
        <w:rPr>
          <w:rFonts w:hint="cs"/>
          <w:rtl/>
          <w:lang w:bidi="fa-IR"/>
        </w:rPr>
        <w:t xml:space="preserve">دستگاه های با درجه حفاظت خیلی بالا که به همین دلیل دارای میزان اطمینان خیلی بالا </w:t>
      </w:r>
      <w:r w:rsidR="00400D73">
        <w:rPr>
          <w:rFonts w:hint="cs"/>
          <w:rtl/>
          <w:lang w:bidi="fa-IR"/>
        </w:rPr>
        <w:t>می‌</w:t>
      </w:r>
      <w:r>
        <w:rPr>
          <w:rFonts w:hint="cs"/>
          <w:rtl/>
          <w:lang w:bidi="fa-IR"/>
        </w:rPr>
        <w:t>باشند.</w:t>
      </w:r>
    </w:p>
    <w:p w14:paraId="59ADE920" w14:textId="003CAB91" w:rsidR="007C710D" w:rsidRPr="00DA768A" w:rsidRDefault="007C710D" w:rsidP="007C710D">
      <w:pPr>
        <w:pStyle w:val="Heading4"/>
        <w:rPr>
          <w:rtl/>
          <w:lang w:bidi="fa-IR"/>
        </w:rPr>
      </w:pPr>
      <w:bookmarkStart w:id="76" w:name="_Toc522990288"/>
      <w:r>
        <w:rPr>
          <w:rFonts w:hint="cs"/>
          <w:rtl/>
        </w:rPr>
        <w:t>درجه</w:t>
      </w:r>
      <w:r>
        <w:rPr>
          <w:rFonts w:hint="cs"/>
        </w:rPr>
        <w:t>‌</w:t>
      </w:r>
      <w:r>
        <w:rPr>
          <w:rFonts w:hint="cs"/>
          <w:rtl/>
        </w:rPr>
        <w:t xml:space="preserve">ی حفاظت </w:t>
      </w:r>
      <w:r>
        <w:t>Gb</w:t>
      </w:r>
      <w:bookmarkEnd w:id="76"/>
    </w:p>
    <w:p w14:paraId="40C9B6FA" w14:textId="7C4B3EB3" w:rsidR="00DA768A" w:rsidRPr="00F56634" w:rsidRDefault="007C710D" w:rsidP="007C710D">
      <w:pPr>
        <w:rPr>
          <w:rtl/>
          <w:lang w:bidi="fa-IR"/>
        </w:rPr>
      </w:pPr>
      <w:r>
        <w:rPr>
          <w:rFonts w:hint="cs"/>
          <w:rtl/>
          <w:lang w:bidi="fa-IR"/>
        </w:rPr>
        <w:t xml:space="preserve">دستگاه های با درجه حفاظت بالا که به همین دلیل دارای میزان اطمینان بالا </w:t>
      </w:r>
      <w:r w:rsidR="00400D73">
        <w:rPr>
          <w:rFonts w:hint="cs"/>
          <w:rtl/>
          <w:lang w:bidi="fa-IR"/>
        </w:rPr>
        <w:t>می‌</w:t>
      </w:r>
      <w:r>
        <w:rPr>
          <w:rFonts w:hint="cs"/>
          <w:rtl/>
          <w:lang w:bidi="fa-IR"/>
        </w:rPr>
        <w:t>باشند.</w:t>
      </w:r>
    </w:p>
    <w:p w14:paraId="00FF2074" w14:textId="7EB5F51D" w:rsidR="00F56634" w:rsidRDefault="007C710D" w:rsidP="007C710D">
      <w:pPr>
        <w:pStyle w:val="Heading4"/>
        <w:rPr>
          <w:rtl/>
        </w:rPr>
      </w:pPr>
      <w:bookmarkStart w:id="77" w:name="_Toc522990289"/>
      <w:r>
        <w:rPr>
          <w:rFonts w:hint="cs"/>
          <w:rtl/>
        </w:rPr>
        <w:t>درجه</w:t>
      </w:r>
      <w:r>
        <w:rPr>
          <w:rFonts w:hint="cs"/>
        </w:rPr>
        <w:t>‌</w:t>
      </w:r>
      <w:r>
        <w:rPr>
          <w:rFonts w:hint="cs"/>
          <w:rtl/>
        </w:rPr>
        <w:t xml:space="preserve">ی حفاظت </w:t>
      </w:r>
      <w:r>
        <w:t>Gc</w:t>
      </w:r>
      <w:bookmarkEnd w:id="77"/>
    </w:p>
    <w:p w14:paraId="73F99A59" w14:textId="490F0EDE" w:rsidR="007C710D" w:rsidRPr="007C710D" w:rsidRDefault="007C710D" w:rsidP="007C710D">
      <w:pPr>
        <w:rPr>
          <w:rtl/>
          <w:lang w:bidi="fa-IR"/>
        </w:rPr>
      </w:pPr>
      <w:r>
        <w:rPr>
          <w:rFonts w:hint="cs"/>
          <w:rtl/>
          <w:lang w:bidi="fa-IR"/>
        </w:rPr>
        <w:t xml:space="preserve">دستگاه های با درجه حفاظت عادی که به همین دلیل دارای میزان اطمینان عادی </w:t>
      </w:r>
      <w:r w:rsidR="00400D73">
        <w:rPr>
          <w:rFonts w:hint="cs"/>
          <w:rtl/>
          <w:lang w:bidi="fa-IR"/>
        </w:rPr>
        <w:t>می‌</w:t>
      </w:r>
      <w:r>
        <w:rPr>
          <w:rFonts w:hint="cs"/>
          <w:rtl/>
          <w:lang w:bidi="fa-IR"/>
        </w:rPr>
        <w:t>باشند.</w:t>
      </w:r>
      <w:commentRangeEnd w:id="75"/>
      <w:r w:rsidR="00A82375">
        <w:rPr>
          <w:rStyle w:val="CommentReference"/>
          <w:rtl/>
        </w:rPr>
        <w:commentReference w:id="75"/>
      </w:r>
    </w:p>
    <w:p w14:paraId="52F544E1" w14:textId="77777777" w:rsidR="00CA0DC1" w:rsidRDefault="00CA0DC1" w:rsidP="00CA0DC1">
      <w:pPr>
        <w:rPr>
          <w:rtl/>
          <w:lang w:bidi="fa-IR"/>
        </w:rPr>
      </w:pPr>
    </w:p>
    <w:p w14:paraId="46D808AA" w14:textId="77777777" w:rsidR="00CA0DC1" w:rsidRDefault="00CA0DC1" w:rsidP="00CA0DC1">
      <w:pPr>
        <w:rPr>
          <w:rtl/>
          <w:lang w:bidi="fa-IR"/>
        </w:rPr>
        <w:sectPr w:rsidR="00CA0DC1" w:rsidSect="00366DCB">
          <w:headerReference w:type="default" r:id="rId26"/>
          <w:footerReference w:type="default" r:id="rId27"/>
          <w:pgSz w:w="11906" w:h="16838" w:code="9"/>
          <w:pgMar w:top="1729" w:right="1729" w:bottom="1729" w:left="1440" w:header="720" w:footer="720" w:gutter="0"/>
          <w:cols w:space="720"/>
          <w:bidi/>
          <w:rtlGutter/>
          <w:docGrid w:linePitch="360"/>
        </w:sectPr>
      </w:pPr>
    </w:p>
    <w:p w14:paraId="2C25451D" w14:textId="1829AFC4" w:rsidR="00CA0DC1" w:rsidRDefault="007C710D" w:rsidP="00CA0DC1">
      <w:pPr>
        <w:rPr>
          <w:rtl/>
          <w:lang w:bidi="fa-IR"/>
        </w:rPr>
      </w:pPr>
      <w:r>
        <w:rPr>
          <w:rFonts w:hint="cs"/>
          <w:rtl/>
          <w:lang w:bidi="fa-IR"/>
        </w:rPr>
        <w:lastRenderedPageBreak/>
        <w:t xml:space="preserve">حال هر یک از محیط ها نیازمند درجه حفاظت خاصی </w:t>
      </w:r>
      <w:r w:rsidR="00400D73">
        <w:rPr>
          <w:rFonts w:hint="cs"/>
          <w:rtl/>
          <w:lang w:bidi="fa-IR"/>
        </w:rPr>
        <w:t>می‌</w:t>
      </w:r>
      <w:r>
        <w:rPr>
          <w:rFonts w:hint="cs"/>
          <w:rtl/>
          <w:lang w:bidi="fa-IR"/>
        </w:rPr>
        <w:t xml:space="preserve">باشند و هر یک از روش های محافظت نیز </w:t>
      </w:r>
      <w:r w:rsidR="00400D73">
        <w:rPr>
          <w:rFonts w:hint="cs"/>
          <w:rtl/>
          <w:lang w:bidi="fa-IR"/>
        </w:rPr>
        <w:t>می‌</w:t>
      </w:r>
      <w:r>
        <w:rPr>
          <w:rFonts w:hint="cs"/>
          <w:rtl/>
          <w:lang w:bidi="fa-IR"/>
        </w:rPr>
        <w:t xml:space="preserve">توانند نوع خاصی از درجه حفاظت را به ارمغان بیاورند. مشخص است که درجه محافظت </w:t>
      </w:r>
      <w:r w:rsidR="00852C9B">
        <w:rPr>
          <w:lang w:bidi="fa-IR"/>
        </w:rPr>
        <w:t>Ga</w:t>
      </w:r>
      <w:r w:rsidR="00852C9B">
        <w:rPr>
          <w:rFonts w:hint="cs"/>
          <w:rtl/>
          <w:lang w:bidi="fa-IR"/>
        </w:rPr>
        <w:t xml:space="preserve"> برای ناحیه 1 </w:t>
      </w:r>
      <w:r w:rsidR="00400D73">
        <w:rPr>
          <w:rFonts w:hint="cs"/>
          <w:rtl/>
          <w:lang w:bidi="fa-IR"/>
        </w:rPr>
        <w:t>می‌</w:t>
      </w:r>
      <w:r w:rsidR="00852C9B">
        <w:rPr>
          <w:rFonts w:hint="cs"/>
          <w:rtl/>
          <w:lang w:bidi="fa-IR"/>
        </w:rPr>
        <w:t xml:space="preserve">باشد و بقیه نواحی نیز به همین ترتیب مطابق با شکل 1-2 </w:t>
      </w:r>
      <w:r w:rsidR="00400D73">
        <w:rPr>
          <w:rFonts w:hint="cs"/>
          <w:rtl/>
          <w:lang w:bidi="fa-IR"/>
        </w:rPr>
        <w:t>می‌</w:t>
      </w:r>
      <w:r w:rsidR="00852C9B">
        <w:rPr>
          <w:rFonts w:hint="cs"/>
          <w:rtl/>
          <w:lang w:bidi="fa-IR"/>
        </w:rPr>
        <w:t>باشد.</w:t>
      </w:r>
    </w:p>
    <w:p w14:paraId="3D57A418" w14:textId="423D7FFF" w:rsidR="00852C9B" w:rsidRDefault="00852C9B" w:rsidP="00CA0DC1">
      <w:pPr>
        <w:rPr>
          <w:rtl/>
          <w:lang w:bidi="fa-IR"/>
        </w:rPr>
      </w:pPr>
      <w:r>
        <w:rPr>
          <w:noProof/>
        </w:rPr>
        <w:drawing>
          <wp:inline distT="0" distB="0" distL="0" distR="0" wp14:anchorId="45CB9F84" wp14:editId="4F6470CD">
            <wp:extent cx="5547995" cy="2855595"/>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547995" cy="2855595"/>
                    </a:xfrm>
                    <a:prstGeom prst="rect">
                      <a:avLst/>
                    </a:prstGeom>
                  </pic:spPr>
                </pic:pic>
              </a:graphicData>
            </a:graphic>
          </wp:inline>
        </w:drawing>
      </w:r>
    </w:p>
    <w:p w14:paraId="4C643A98" w14:textId="7F88D247" w:rsidR="00852C9B" w:rsidRDefault="00852C9B" w:rsidP="00852C9B">
      <w:pPr>
        <w:pStyle w:val="Caption"/>
        <w:rPr>
          <w:rtl/>
        </w:rPr>
      </w:pPr>
      <w:bookmarkStart w:id="78" w:name="_Toc522992717"/>
      <w:commentRangeStart w:id="79"/>
      <w:r>
        <w:rPr>
          <w:rtl/>
        </w:rPr>
        <w:t xml:space="preserve">شکل </w:t>
      </w:r>
      <w:r w:rsidR="00B201E1">
        <w:rPr>
          <w:rtl/>
        </w:rPr>
        <w:fldChar w:fldCharType="begin"/>
      </w:r>
      <w:r w:rsidR="00B201E1">
        <w:rPr>
          <w:rtl/>
        </w:rPr>
        <w:instrText xml:space="preserve"> </w:instrText>
      </w:r>
      <w:r w:rsidR="00B201E1">
        <w:instrText>STYLEREF</w:instrText>
      </w:r>
      <w:r w:rsidR="00B201E1">
        <w:rPr>
          <w:rtl/>
        </w:rPr>
        <w:instrText xml:space="preserve"> 1 \</w:instrText>
      </w:r>
      <w:r w:rsidR="00B201E1">
        <w:instrText>s</w:instrText>
      </w:r>
      <w:r w:rsidR="00B201E1">
        <w:rPr>
          <w:rtl/>
        </w:rPr>
        <w:instrText xml:space="preserve"> </w:instrText>
      </w:r>
      <w:r w:rsidR="00B201E1">
        <w:rPr>
          <w:rtl/>
        </w:rPr>
        <w:fldChar w:fldCharType="separate"/>
      </w:r>
      <w:r w:rsidR="00B201E1">
        <w:rPr>
          <w:noProof/>
          <w:rtl/>
        </w:rPr>
        <w:t>‏2</w:t>
      </w:r>
      <w:r w:rsidR="00B201E1">
        <w:rPr>
          <w:rtl/>
        </w:rPr>
        <w:fldChar w:fldCharType="end"/>
      </w:r>
      <w:r w:rsidR="00B201E1">
        <w:rPr>
          <w:rtl/>
        </w:rPr>
        <w:noBreakHyphen/>
      </w:r>
      <w:r w:rsidR="00B201E1">
        <w:rPr>
          <w:rtl/>
        </w:rPr>
        <w:fldChar w:fldCharType="begin"/>
      </w:r>
      <w:r w:rsidR="00B201E1">
        <w:rPr>
          <w:rtl/>
        </w:rPr>
        <w:instrText xml:space="preserve"> </w:instrText>
      </w:r>
      <w:r w:rsidR="00B201E1">
        <w:instrText>SEQ</w:instrText>
      </w:r>
      <w:r w:rsidR="00B201E1">
        <w:rPr>
          <w:rtl/>
        </w:rPr>
        <w:instrText xml:space="preserve"> شکل \* </w:instrText>
      </w:r>
      <w:r w:rsidR="00B201E1">
        <w:instrText>ARABIC \s 1</w:instrText>
      </w:r>
      <w:r w:rsidR="00B201E1">
        <w:rPr>
          <w:rtl/>
        </w:rPr>
        <w:instrText xml:space="preserve"> </w:instrText>
      </w:r>
      <w:r w:rsidR="00B201E1">
        <w:rPr>
          <w:rtl/>
        </w:rPr>
        <w:fldChar w:fldCharType="separate"/>
      </w:r>
      <w:r w:rsidR="00B201E1">
        <w:rPr>
          <w:noProof/>
          <w:rtl/>
        </w:rPr>
        <w:t>1</w:t>
      </w:r>
      <w:r w:rsidR="00B201E1">
        <w:rPr>
          <w:rtl/>
        </w:rPr>
        <w:fldChar w:fldCharType="end"/>
      </w:r>
      <w:bookmarkEnd w:id="78"/>
      <w:commentRangeEnd w:id="79"/>
      <w:r w:rsidR="00A82375">
        <w:rPr>
          <w:rStyle w:val="CommentReference"/>
          <w:b w:val="0"/>
          <w:bCs w:val="0"/>
          <w:color w:val="auto"/>
          <w:rtl/>
          <w:lang w:bidi="ar-SA"/>
        </w:rPr>
        <w:commentReference w:id="79"/>
      </w:r>
    </w:p>
    <w:p w14:paraId="0D82C1DD" w14:textId="57931336" w:rsidR="00852C9B" w:rsidRDefault="00E3616B" w:rsidP="00852C9B">
      <w:pPr>
        <w:rPr>
          <w:rtl/>
          <w:lang w:bidi="fa-IR"/>
        </w:rPr>
      </w:pPr>
      <w:r>
        <w:rPr>
          <w:rFonts w:hint="cs"/>
          <w:rtl/>
          <w:lang w:bidi="fa-IR"/>
        </w:rPr>
        <w:t>در  شکل 2-2 درجه محافطت هر یک از انواع محافظت ها را بیان شده است.</w:t>
      </w:r>
    </w:p>
    <w:p w14:paraId="680A38EB" w14:textId="77777777" w:rsidR="00852C9B" w:rsidRDefault="00852C9B" w:rsidP="00852C9B">
      <w:pPr>
        <w:rPr>
          <w:rtl/>
        </w:rPr>
      </w:pPr>
      <w:r>
        <w:rPr>
          <w:noProof/>
        </w:rPr>
        <w:lastRenderedPageBreak/>
        <w:drawing>
          <wp:inline distT="0" distB="0" distL="0" distR="0" wp14:anchorId="738175C8" wp14:editId="6A96F205">
            <wp:extent cx="5547995" cy="77647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547995" cy="7764780"/>
                    </a:xfrm>
                    <a:prstGeom prst="rect">
                      <a:avLst/>
                    </a:prstGeom>
                  </pic:spPr>
                </pic:pic>
              </a:graphicData>
            </a:graphic>
          </wp:inline>
        </w:drawing>
      </w:r>
    </w:p>
    <w:p w14:paraId="28844694" w14:textId="29CEB3E3" w:rsidR="00E3616B" w:rsidRDefault="00E3616B" w:rsidP="00E3616B">
      <w:pPr>
        <w:pStyle w:val="Caption"/>
        <w:rPr>
          <w:rtl/>
        </w:rPr>
      </w:pPr>
      <w:bookmarkStart w:id="80" w:name="_Toc522992718"/>
      <w:commentRangeStart w:id="81"/>
      <w:r>
        <w:rPr>
          <w:rtl/>
        </w:rPr>
        <w:t xml:space="preserve">شکل </w:t>
      </w:r>
      <w:r w:rsidR="00B201E1">
        <w:rPr>
          <w:rtl/>
        </w:rPr>
        <w:fldChar w:fldCharType="begin"/>
      </w:r>
      <w:r w:rsidR="00B201E1">
        <w:rPr>
          <w:rtl/>
        </w:rPr>
        <w:instrText xml:space="preserve"> </w:instrText>
      </w:r>
      <w:r w:rsidR="00B201E1">
        <w:instrText>STYLEREF</w:instrText>
      </w:r>
      <w:r w:rsidR="00B201E1">
        <w:rPr>
          <w:rtl/>
        </w:rPr>
        <w:instrText xml:space="preserve"> 1 \</w:instrText>
      </w:r>
      <w:r w:rsidR="00B201E1">
        <w:instrText>s</w:instrText>
      </w:r>
      <w:r w:rsidR="00B201E1">
        <w:rPr>
          <w:rtl/>
        </w:rPr>
        <w:instrText xml:space="preserve"> </w:instrText>
      </w:r>
      <w:r w:rsidR="00B201E1">
        <w:rPr>
          <w:rtl/>
        </w:rPr>
        <w:fldChar w:fldCharType="separate"/>
      </w:r>
      <w:r w:rsidR="00B201E1">
        <w:rPr>
          <w:noProof/>
          <w:rtl/>
        </w:rPr>
        <w:t>‏2</w:t>
      </w:r>
      <w:r w:rsidR="00B201E1">
        <w:rPr>
          <w:rtl/>
        </w:rPr>
        <w:fldChar w:fldCharType="end"/>
      </w:r>
      <w:r w:rsidR="00B201E1">
        <w:rPr>
          <w:rtl/>
        </w:rPr>
        <w:noBreakHyphen/>
      </w:r>
      <w:r w:rsidR="00B201E1">
        <w:rPr>
          <w:rtl/>
        </w:rPr>
        <w:fldChar w:fldCharType="begin"/>
      </w:r>
      <w:r w:rsidR="00B201E1">
        <w:rPr>
          <w:rtl/>
        </w:rPr>
        <w:instrText xml:space="preserve"> </w:instrText>
      </w:r>
      <w:r w:rsidR="00B201E1">
        <w:instrText>SEQ</w:instrText>
      </w:r>
      <w:r w:rsidR="00B201E1">
        <w:rPr>
          <w:rtl/>
        </w:rPr>
        <w:instrText xml:space="preserve"> شکل \* </w:instrText>
      </w:r>
      <w:r w:rsidR="00B201E1">
        <w:instrText>ARABIC \s 1</w:instrText>
      </w:r>
      <w:r w:rsidR="00B201E1">
        <w:rPr>
          <w:rtl/>
        </w:rPr>
        <w:instrText xml:space="preserve"> </w:instrText>
      </w:r>
      <w:r w:rsidR="00B201E1">
        <w:rPr>
          <w:rtl/>
        </w:rPr>
        <w:fldChar w:fldCharType="separate"/>
      </w:r>
      <w:r w:rsidR="00B201E1">
        <w:rPr>
          <w:noProof/>
          <w:rtl/>
        </w:rPr>
        <w:t>2</w:t>
      </w:r>
      <w:r w:rsidR="00B201E1">
        <w:rPr>
          <w:rtl/>
        </w:rPr>
        <w:fldChar w:fldCharType="end"/>
      </w:r>
      <w:bookmarkEnd w:id="80"/>
      <w:commentRangeEnd w:id="81"/>
      <w:r w:rsidR="00A82375">
        <w:rPr>
          <w:rStyle w:val="CommentReference"/>
          <w:b w:val="0"/>
          <w:bCs w:val="0"/>
          <w:color w:val="auto"/>
          <w:rtl/>
          <w:lang w:bidi="ar-SA"/>
        </w:rPr>
        <w:commentReference w:id="81"/>
      </w:r>
    </w:p>
    <w:p w14:paraId="3943D43A" w14:textId="282C3491" w:rsidR="00E3616B" w:rsidRDefault="004F6FE4" w:rsidP="0091783B">
      <w:pPr>
        <w:pStyle w:val="Heading3"/>
        <w:rPr>
          <w:rtl/>
        </w:rPr>
      </w:pPr>
      <w:bookmarkStart w:id="82" w:name="_Toc522990290"/>
      <w:r>
        <w:rPr>
          <w:rFonts w:hint="cs"/>
          <w:rtl/>
        </w:rPr>
        <w:lastRenderedPageBreak/>
        <w:t xml:space="preserve">ترتیب </w:t>
      </w:r>
      <w:r w:rsidR="0091783B">
        <w:rPr>
          <w:rFonts w:hint="cs"/>
          <w:rtl/>
        </w:rPr>
        <w:t>علامت گزاری استاندارد ها</w:t>
      </w:r>
      <w:bookmarkEnd w:id="82"/>
    </w:p>
    <w:p w14:paraId="42E9597F" w14:textId="09D4C132" w:rsidR="0091783B" w:rsidRDefault="0091783B" w:rsidP="0091783B">
      <w:pPr>
        <w:rPr>
          <w:rtl/>
          <w:lang w:bidi="fa-IR"/>
        </w:rPr>
      </w:pPr>
      <w:r>
        <w:rPr>
          <w:rFonts w:hint="cs"/>
          <w:rtl/>
          <w:lang w:bidi="fa-IR"/>
        </w:rPr>
        <w:t xml:space="preserve">ترتیب علامت گزاری استاندار های </w:t>
      </w:r>
      <w:r>
        <w:rPr>
          <w:lang w:bidi="fa-IR"/>
        </w:rPr>
        <w:t>IECx</w:t>
      </w:r>
      <w:r>
        <w:rPr>
          <w:rFonts w:hint="cs"/>
          <w:rtl/>
          <w:lang w:bidi="fa-IR"/>
        </w:rPr>
        <w:t xml:space="preserve"> را با توجه به شکل </w:t>
      </w:r>
      <w:r w:rsidR="00701284">
        <w:rPr>
          <w:rFonts w:hint="cs"/>
          <w:rtl/>
          <w:lang w:bidi="fa-IR"/>
        </w:rPr>
        <w:t xml:space="preserve">3-2 بررسی </w:t>
      </w:r>
      <w:r w:rsidR="00400D73">
        <w:rPr>
          <w:rFonts w:hint="cs"/>
          <w:rtl/>
          <w:lang w:bidi="fa-IR"/>
        </w:rPr>
        <w:t>می‌</w:t>
      </w:r>
      <w:r w:rsidR="00701284">
        <w:rPr>
          <w:rFonts w:hint="cs"/>
          <w:rtl/>
          <w:lang w:bidi="fa-IR"/>
        </w:rPr>
        <w:t>شود.</w:t>
      </w:r>
    </w:p>
    <w:p w14:paraId="6F7C27E2" w14:textId="31B2CFC0" w:rsidR="0091783B" w:rsidRDefault="00AF708C" w:rsidP="00AF708C">
      <w:pPr>
        <w:rPr>
          <w:rtl/>
          <w:lang w:bidi="fa-IR"/>
        </w:rPr>
      </w:pPr>
      <w:r>
        <w:rPr>
          <w:noProof/>
        </w:rPr>
        <w:drawing>
          <wp:inline distT="0" distB="0" distL="0" distR="0" wp14:anchorId="2F20E589" wp14:editId="5159FC4F">
            <wp:extent cx="5798070" cy="307848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807993" cy="3083749"/>
                    </a:xfrm>
                    <a:prstGeom prst="rect">
                      <a:avLst/>
                    </a:prstGeom>
                    <a:noFill/>
                    <a:ln>
                      <a:noFill/>
                    </a:ln>
                  </pic:spPr>
                </pic:pic>
              </a:graphicData>
            </a:graphic>
          </wp:inline>
        </w:drawing>
      </w:r>
    </w:p>
    <w:p w14:paraId="219965BD" w14:textId="5B8D98BB" w:rsidR="00701284" w:rsidRDefault="00701284" w:rsidP="00701284">
      <w:pPr>
        <w:pStyle w:val="Caption"/>
        <w:rPr>
          <w:rtl/>
        </w:rPr>
      </w:pPr>
      <w:bookmarkStart w:id="83" w:name="_Toc522992719"/>
      <w:commentRangeStart w:id="84"/>
      <w:r>
        <w:rPr>
          <w:rtl/>
        </w:rPr>
        <w:t xml:space="preserve">شکل </w:t>
      </w:r>
      <w:r w:rsidR="00B201E1">
        <w:rPr>
          <w:rtl/>
        </w:rPr>
        <w:fldChar w:fldCharType="begin"/>
      </w:r>
      <w:r w:rsidR="00B201E1">
        <w:rPr>
          <w:rtl/>
        </w:rPr>
        <w:instrText xml:space="preserve"> </w:instrText>
      </w:r>
      <w:r w:rsidR="00B201E1">
        <w:instrText>STYLEREF</w:instrText>
      </w:r>
      <w:r w:rsidR="00B201E1">
        <w:rPr>
          <w:rtl/>
        </w:rPr>
        <w:instrText xml:space="preserve"> 1 \</w:instrText>
      </w:r>
      <w:r w:rsidR="00B201E1">
        <w:instrText>s</w:instrText>
      </w:r>
      <w:r w:rsidR="00B201E1">
        <w:rPr>
          <w:rtl/>
        </w:rPr>
        <w:instrText xml:space="preserve"> </w:instrText>
      </w:r>
      <w:r w:rsidR="00B201E1">
        <w:rPr>
          <w:rtl/>
        </w:rPr>
        <w:fldChar w:fldCharType="separate"/>
      </w:r>
      <w:r w:rsidR="00B201E1">
        <w:rPr>
          <w:noProof/>
          <w:rtl/>
        </w:rPr>
        <w:t>‏2</w:t>
      </w:r>
      <w:r w:rsidR="00B201E1">
        <w:rPr>
          <w:rtl/>
        </w:rPr>
        <w:fldChar w:fldCharType="end"/>
      </w:r>
      <w:r w:rsidR="00B201E1">
        <w:rPr>
          <w:rtl/>
        </w:rPr>
        <w:noBreakHyphen/>
      </w:r>
      <w:r w:rsidR="00B201E1">
        <w:rPr>
          <w:rtl/>
        </w:rPr>
        <w:fldChar w:fldCharType="begin"/>
      </w:r>
      <w:r w:rsidR="00B201E1">
        <w:rPr>
          <w:rtl/>
        </w:rPr>
        <w:instrText xml:space="preserve"> </w:instrText>
      </w:r>
      <w:r w:rsidR="00B201E1">
        <w:instrText>SEQ</w:instrText>
      </w:r>
      <w:r w:rsidR="00B201E1">
        <w:rPr>
          <w:rtl/>
        </w:rPr>
        <w:instrText xml:space="preserve"> شکل \* </w:instrText>
      </w:r>
      <w:r w:rsidR="00B201E1">
        <w:instrText>ARABIC \s 1</w:instrText>
      </w:r>
      <w:r w:rsidR="00B201E1">
        <w:rPr>
          <w:rtl/>
        </w:rPr>
        <w:instrText xml:space="preserve"> </w:instrText>
      </w:r>
      <w:r w:rsidR="00B201E1">
        <w:rPr>
          <w:rtl/>
        </w:rPr>
        <w:fldChar w:fldCharType="separate"/>
      </w:r>
      <w:r w:rsidR="00B201E1">
        <w:rPr>
          <w:noProof/>
          <w:rtl/>
        </w:rPr>
        <w:t>3</w:t>
      </w:r>
      <w:r w:rsidR="00B201E1">
        <w:rPr>
          <w:rtl/>
        </w:rPr>
        <w:fldChar w:fldCharType="end"/>
      </w:r>
      <w:bookmarkEnd w:id="83"/>
      <w:commentRangeEnd w:id="84"/>
      <w:r w:rsidR="00A82375">
        <w:rPr>
          <w:rStyle w:val="CommentReference"/>
          <w:b w:val="0"/>
          <w:bCs w:val="0"/>
          <w:color w:val="auto"/>
          <w:rtl/>
          <w:lang w:bidi="ar-SA"/>
        </w:rPr>
        <w:commentReference w:id="84"/>
      </w:r>
    </w:p>
    <w:p w14:paraId="522B9183" w14:textId="193E34DE" w:rsidR="00701284" w:rsidRDefault="00701284" w:rsidP="00701284">
      <w:pPr>
        <w:pStyle w:val="ListParagraph"/>
        <w:numPr>
          <w:ilvl w:val="0"/>
          <w:numId w:val="15"/>
        </w:numPr>
      </w:pPr>
      <w:r>
        <w:rPr>
          <w:rFonts w:hint="cs"/>
          <w:rtl/>
          <w:lang w:bidi="fa-IR"/>
        </w:rPr>
        <w:t>علامت تجاری شرکت سازنده دستگاه</w:t>
      </w:r>
    </w:p>
    <w:p w14:paraId="027ED83B" w14:textId="6473742B" w:rsidR="00701284" w:rsidRDefault="00701284" w:rsidP="00701284">
      <w:pPr>
        <w:pStyle w:val="ListParagraph"/>
        <w:numPr>
          <w:ilvl w:val="0"/>
          <w:numId w:val="15"/>
        </w:numPr>
      </w:pPr>
      <w:r>
        <w:rPr>
          <w:rFonts w:hint="cs"/>
          <w:rtl/>
        </w:rPr>
        <w:t>نوع شماره دستگاه تولید شده</w:t>
      </w:r>
    </w:p>
    <w:p w14:paraId="3C3C6FC3" w14:textId="070C2D29" w:rsidR="00701284" w:rsidRDefault="00701284" w:rsidP="00701284">
      <w:pPr>
        <w:pStyle w:val="ListParagraph"/>
        <w:numPr>
          <w:ilvl w:val="0"/>
          <w:numId w:val="15"/>
        </w:numPr>
      </w:pPr>
      <w:r>
        <w:rPr>
          <w:rFonts w:hint="cs"/>
          <w:rtl/>
        </w:rPr>
        <w:t>اطلاعات اضافه برای دستگاه های صنعتی</w:t>
      </w:r>
    </w:p>
    <w:p w14:paraId="792D3D5B" w14:textId="77777777" w:rsidR="00701284" w:rsidRDefault="00701284" w:rsidP="00701284">
      <w:pPr>
        <w:pStyle w:val="ListParagraph"/>
      </w:pPr>
    </w:p>
    <w:p w14:paraId="72066817" w14:textId="097E7791" w:rsidR="00701284" w:rsidRDefault="00701284" w:rsidP="00701284">
      <w:pPr>
        <w:pStyle w:val="ListParagraph"/>
        <w:numPr>
          <w:ilvl w:val="0"/>
          <w:numId w:val="16"/>
        </w:numPr>
      </w:pPr>
      <w:r>
        <w:rPr>
          <w:rFonts w:hint="cs"/>
          <w:rtl/>
        </w:rPr>
        <w:t>علامت استاندارد اروپا</w:t>
      </w:r>
    </w:p>
    <w:p w14:paraId="53BDAF85" w14:textId="0C41DF3E" w:rsidR="00701284" w:rsidRDefault="00701284" w:rsidP="00701284">
      <w:pPr>
        <w:pStyle w:val="ListParagraph"/>
        <w:numPr>
          <w:ilvl w:val="0"/>
          <w:numId w:val="16"/>
        </w:numPr>
      </w:pPr>
      <w:r>
        <w:rPr>
          <w:rFonts w:hint="cs"/>
          <w:rtl/>
        </w:rPr>
        <w:t>شماره مشخصه شرکت گواهی دهنده</w:t>
      </w:r>
    </w:p>
    <w:p w14:paraId="561DF5E9" w14:textId="6F65E6A5" w:rsidR="00701284" w:rsidRDefault="00701284" w:rsidP="00701284">
      <w:pPr>
        <w:pStyle w:val="ListParagraph"/>
        <w:numPr>
          <w:ilvl w:val="0"/>
          <w:numId w:val="16"/>
        </w:numPr>
      </w:pPr>
      <w:r>
        <w:rPr>
          <w:rFonts w:hint="cs"/>
          <w:rtl/>
        </w:rPr>
        <w:t>علامت ضد انفجار (مشخص کننده نوع استاندارد)</w:t>
      </w:r>
    </w:p>
    <w:p w14:paraId="334E357D" w14:textId="566976CB" w:rsidR="00701284" w:rsidRDefault="00701284" w:rsidP="00701284">
      <w:pPr>
        <w:pStyle w:val="ListParagraph"/>
        <w:numPr>
          <w:ilvl w:val="0"/>
          <w:numId w:val="16"/>
        </w:numPr>
      </w:pPr>
      <w:r>
        <w:rPr>
          <w:rFonts w:hint="cs"/>
          <w:rtl/>
        </w:rPr>
        <w:t>گروه دستگاه</w:t>
      </w:r>
    </w:p>
    <w:p w14:paraId="26FF3725" w14:textId="6A4A9769" w:rsidR="00701284" w:rsidRDefault="00701284" w:rsidP="00701284">
      <w:pPr>
        <w:pStyle w:val="ListParagraph"/>
        <w:numPr>
          <w:ilvl w:val="0"/>
          <w:numId w:val="16"/>
        </w:numPr>
      </w:pPr>
      <w:r>
        <w:rPr>
          <w:rFonts w:hint="cs"/>
          <w:rtl/>
        </w:rPr>
        <w:t xml:space="preserve">گواهی تست از نوع </w:t>
      </w:r>
      <w:r w:rsidR="006B2FC6">
        <w:rPr>
          <w:rStyle w:val="FootnoteReference"/>
          <w:rtl/>
        </w:rPr>
        <w:footnoteReference w:id="32"/>
      </w:r>
      <w:r>
        <w:t>EU</w:t>
      </w:r>
    </w:p>
    <w:p w14:paraId="3104FDA4" w14:textId="28F0E8FC" w:rsidR="00701284" w:rsidRDefault="006B2FC6" w:rsidP="006B2FC6">
      <w:pPr>
        <w:pStyle w:val="ListParagraph"/>
        <w:numPr>
          <w:ilvl w:val="0"/>
          <w:numId w:val="16"/>
        </w:numPr>
      </w:pPr>
      <w:r>
        <w:rPr>
          <w:rFonts w:hint="cs"/>
          <w:rtl/>
        </w:rPr>
        <w:t>گواهی تکمیلی</w:t>
      </w:r>
      <w:r>
        <w:rPr>
          <w:rStyle w:val="FootnoteReference"/>
          <w:rtl/>
        </w:rPr>
        <w:footnoteReference w:id="33"/>
      </w:r>
    </w:p>
    <w:p w14:paraId="3D26C205" w14:textId="031C35FD" w:rsidR="006B2FC6" w:rsidRDefault="006B2FC6" w:rsidP="006B2FC6">
      <w:pPr>
        <w:pStyle w:val="ListParagraph"/>
        <w:numPr>
          <w:ilvl w:val="0"/>
          <w:numId w:val="16"/>
        </w:numPr>
      </w:pPr>
      <w:r>
        <w:rPr>
          <w:rFonts w:hint="cs"/>
          <w:rtl/>
        </w:rPr>
        <w:t>نوع محافظت</w:t>
      </w:r>
    </w:p>
    <w:p w14:paraId="6C4FD611" w14:textId="226197A0" w:rsidR="006B2FC6" w:rsidRDefault="006B2FC6" w:rsidP="00D12AFD">
      <w:pPr>
        <w:pStyle w:val="ListParagraph"/>
        <w:numPr>
          <w:ilvl w:val="0"/>
          <w:numId w:val="18"/>
        </w:numPr>
        <w:jc w:val="left"/>
        <w:rPr>
          <w:rtl/>
        </w:rPr>
      </w:pPr>
      <w:r>
        <w:rPr>
          <w:rFonts w:hint="cs"/>
          <w:rtl/>
        </w:rPr>
        <w:t xml:space="preserve">در بعضی از موارد مانند اینجا از نماد </w:t>
      </w:r>
      <w:r>
        <w:t>db</w:t>
      </w:r>
      <w:r>
        <w:rPr>
          <w:rFonts w:hint="cs"/>
          <w:rtl/>
          <w:lang w:bidi="fa-IR"/>
        </w:rPr>
        <w:t xml:space="preserve"> و </w:t>
      </w:r>
      <w:r>
        <w:rPr>
          <w:lang w:bidi="fa-IR"/>
        </w:rPr>
        <w:t>eb</w:t>
      </w:r>
      <w:r>
        <w:rPr>
          <w:rFonts w:hint="cs"/>
          <w:rtl/>
          <w:lang w:bidi="fa-IR"/>
        </w:rPr>
        <w:t xml:space="preserve"> استفاده </w:t>
      </w:r>
      <w:r w:rsidR="00400D73">
        <w:rPr>
          <w:rFonts w:hint="cs"/>
          <w:rtl/>
          <w:lang w:bidi="fa-IR"/>
        </w:rPr>
        <w:t>می‌</w:t>
      </w:r>
      <w:r>
        <w:rPr>
          <w:rFonts w:hint="cs"/>
          <w:rtl/>
          <w:lang w:bidi="fa-IR"/>
        </w:rPr>
        <w:t xml:space="preserve">شود. این نوع نماد گزاری نه تنها </w:t>
      </w:r>
      <w:r>
        <w:rPr>
          <w:rFonts w:hint="cs"/>
          <w:rtl/>
          <w:lang w:bidi="fa-IR"/>
        </w:rPr>
        <w:lastRenderedPageBreak/>
        <w:t xml:space="preserve">شامل نوع محافظت </w:t>
      </w:r>
      <w:r w:rsidR="00400D73">
        <w:rPr>
          <w:rFonts w:hint="cs"/>
          <w:rtl/>
          <w:lang w:bidi="fa-IR"/>
        </w:rPr>
        <w:t>می‌</w:t>
      </w:r>
      <w:r>
        <w:rPr>
          <w:rFonts w:hint="cs"/>
          <w:rtl/>
          <w:lang w:bidi="fa-IR"/>
        </w:rPr>
        <w:t xml:space="preserve">باشد بلکه شامل </w:t>
      </w:r>
      <w:commentRangeStart w:id="85"/>
      <w:r>
        <w:rPr>
          <w:rFonts w:hint="cs"/>
          <w:rtl/>
          <w:lang w:bidi="fa-IR"/>
        </w:rPr>
        <w:t xml:space="preserve">درجه حفاظت </w:t>
      </w:r>
      <w:commentRangeEnd w:id="85"/>
      <w:r w:rsidR="00E97695">
        <w:rPr>
          <w:rStyle w:val="CommentReference"/>
          <w:rtl/>
        </w:rPr>
        <w:commentReference w:id="85"/>
      </w:r>
      <w:r>
        <w:rPr>
          <w:rFonts w:hint="cs"/>
          <w:rtl/>
          <w:lang w:bidi="fa-IR"/>
        </w:rPr>
        <w:t xml:space="preserve">نیز </w:t>
      </w:r>
      <w:r w:rsidR="00400D73">
        <w:rPr>
          <w:rFonts w:hint="cs"/>
          <w:rtl/>
          <w:lang w:bidi="fa-IR"/>
        </w:rPr>
        <w:t>می‌</w:t>
      </w:r>
      <w:r>
        <w:rPr>
          <w:rFonts w:hint="cs"/>
          <w:rtl/>
          <w:lang w:bidi="fa-IR"/>
        </w:rPr>
        <w:t xml:space="preserve">باشد. بعضی از محافظت ها مانند نوع </w:t>
      </w:r>
      <w:r>
        <w:rPr>
          <w:lang w:bidi="fa-IR"/>
        </w:rPr>
        <w:t>m</w:t>
      </w:r>
      <w:r>
        <w:rPr>
          <w:rFonts w:hint="cs"/>
          <w:rtl/>
          <w:lang w:bidi="fa-IR"/>
        </w:rPr>
        <w:t xml:space="preserve"> دارای زیر گروه های </w:t>
      </w:r>
      <w:r>
        <w:rPr>
          <w:lang w:bidi="fa-IR"/>
        </w:rPr>
        <w:t>ma, mb</w:t>
      </w:r>
      <w:r>
        <w:rPr>
          <w:rFonts w:hint="cs"/>
          <w:rtl/>
          <w:lang w:bidi="fa-IR"/>
        </w:rPr>
        <w:t xml:space="preserve"> و </w:t>
      </w:r>
      <w:r>
        <w:rPr>
          <w:lang w:bidi="fa-IR"/>
        </w:rPr>
        <w:t>mc</w:t>
      </w:r>
      <w:r>
        <w:rPr>
          <w:rFonts w:hint="cs"/>
          <w:rtl/>
          <w:lang w:bidi="fa-IR"/>
        </w:rPr>
        <w:t xml:space="preserve"> </w:t>
      </w:r>
      <w:r w:rsidR="00400D73">
        <w:rPr>
          <w:rFonts w:hint="cs"/>
          <w:rtl/>
          <w:lang w:bidi="fa-IR"/>
        </w:rPr>
        <w:t>می‌</w:t>
      </w:r>
      <w:r>
        <w:rPr>
          <w:rFonts w:hint="cs"/>
          <w:rtl/>
          <w:lang w:bidi="fa-IR"/>
        </w:rPr>
        <w:t xml:space="preserve">باشند که هر کدام برای درجه حفاظت خاصی معتبر </w:t>
      </w:r>
      <w:r w:rsidR="00400D73">
        <w:rPr>
          <w:rFonts w:hint="cs"/>
          <w:rtl/>
          <w:lang w:bidi="fa-IR"/>
        </w:rPr>
        <w:t>می‌</w:t>
      </w:r>
      <w:r>
        <w:rPr>
          <w:rFonts w:hint="cs"/>
          <w:rtl/>
          <w:lang w:bidi="fa-IR"/>
        </w:rPr>
        <w:t xml:space="preserve">باشند (شکل 2-2)، ولی بعضی از محافطت ها مانند نوع </w:t>
      </w:r>
      <w:r>
        <w:rPr>
          <w:lang w:bidi="fa-IR"/>
        </w:rPr>
        <w:t>d</w:t>
      </w:r>
      <w:r>
        <w:rPr>
          <w:rFonts w:hint="cs"/>
          <w:rtl/>
          <w:lang w:bidi="fa-IR"/>
        </w:rPr>
        <w:t xml:space="preserve"> دارای یک چنین زیر گروه هایی ن</w:t>
      </w:r>
      <w:r w:rsidR="00400D73">
        <w:rPr>
          <w:rFonts w:hint="cs"/>
          <w:rtl/>
          <w:lang w:bidi="fa-IR"/>
        </w:rPr>
        <w:t>می‌</w:t>
      </w:r>
      <w:r>
        <w:rPr>
          <w:rFonts w:hint="cs"/>
          <w:rtl/>
          <w:lang w:bidi="fa-IR"/>
        </w:rPr>
        <w:t xml:space="preserve">باشند برای همین برای مشخص کردن درجه حفاظت نوع محافظت حرف دوم درجه حفاظت را بعد از نوع حفاظت </w:t>
      </w:r>
      <w:r w:rsidR="00400D73">
        <w:rPr>
          <w:rFonts w:hint="cs"/>
          <w:rtl/>
          <w:lang w:bidi="fa-IR"/>
        </w:rPr>
        <w:t>می‌</w:t>
      </w:r>
      <w:r>
        <w:rPr>
          <w:rFonts w:hint="cs"/>
          <w:rtl/>
          <w:lang w:bidi="fa-IR"/>
        </w:rPr>
        <w:t xml:space="preserve">آوردند. به طور مثال </w:t>
      </w:r>
      <w:r w:rsidRPr="006B2FC6">
        <w:t>Ex d IIB T3 Gb</w:t>
      </w:r>
      <w:r w:rsidRPr="006B2FC6">
        <w:rPr>
          <w:rFonts w:hint="cs"/>
          <w:rtl/>
        </w:rPr>
        <w:t xml:space="preserve"> </w:t>
      </w:r>
      <w:r>
        <w:rPr>
          <w:rFonts w:hint="cs"/>
          <w:rtl/>
        </w:rPr>
        <w:t>و</w:t>
      </w:r>
      <w:r w:rsidRPr="006B2FC6">
        <w:t>Ex db IIB T3</w:t>
      </w:r>
      <w:r>
        <w:rPr>
          <w:rFonts w:hint="cs"/>
          <w:rtl/>
          <w:lang w:bidi="fa-IR"/>
        </w:rPr>
        <w:t xml:space="preserve"> یکی هستند. دیده </w:t>
      </w:r>
      <w:r w:rsidR="00400D73">
        <w:rPr>
          <w:rFonts w:hint="cs"/>
          <w:rtl/>
          <w:lang w:bidi="fa-IR"/>
        </w:rPr>
        <w:t>می‌</w:t>
      </w:r>
      <w:r>
        <w:rPr>
          <w:rFonts w:hint="cs"/>
          <w:rtl/>
          <w:lang w:bidi="fa-IR"/>
        </w:rPr>
        <w:t xml:space="preserve">شود که درجه محافظت در نوع محافظت آورده شده است. </w:t>
      </w:r>
      <w:r w:rsidR="00D12AFD">
        <w:rPr>
          <w:rFonts w:hint="cs"/>
          <w:rtl/>
          <w:lang w:bidi="fa-IR"/>
        </w:rPr>
        <w:t>همین طور اگر تعداد محافظت ها بیشتر از یکی باشند، درجه حفاظت در تما</w:t>
      </w:r>
      <w:r w:rsidR="00400D73">
        <w:rPr>
          <w:rFonts w:hint="cs"/>
          <w:rtl/>
          <w:lang w:bidi="fa-IR"/>
        </w:rPr>
        <w:t>می ‌</w:t>
      </w:r>
      <w:r w:rsidR="00D12AFD">
        <w:rPr>
          <w:rFonts w:hint="cs"/>
          <w:rtl/>
          <w:lang w:bidi="fa-IR"/>
        </w:rPr>
        <w:t xml:space="preserve">نوع های حفاظت آورده </w:t>
      </w:r>
      <w:r w:rsidR="00400D73">
        <w:rPr>
          <w:rFonts w:hint="cs"/>
          <w:rtl/>
          <w:lang w:bidi="fa-IR"/>
        </w:rPr>
        <w:t>می‌</w:t>
      </w:r>
      <w:r w:rsidR="00D12AFD">
        <w:rPr>
          <w:rFonts w:hint="cs"/>
          <w:rtl/>
          <w:lang w:bidi="fa-IR"/>
        </w:rPr>
        <w:t xml:space="preserve">شود. به طور مثال </w:t>
      </w:r>
      <w:r w:rsidR="00D12AFD" w:rsidRPr="00D12AFD">
        <w:t>Ex edqm IIC T4 Gb</w:t>
      </w:r>
      <w:r w:rsidR="00D12AFD" w:rsidRPr="00D12AFD">
        <w:rPr>
          <w:rFonts w:hint="cs"/>
          <w:rtl/>
        </w:rPr>
        <w:t xml:space="preserve"> و </w:t>
      </w:r>
      <w:r w:rsidR="00D12AFD" w:rsidRPr="00D12AFD">
        <w:t>Ex ebdbqbmb IIC T4</w:t>
      </w:r>
      <w:r w:rsidR="00D12AFD" w:rsidRPr="00D12AFD">
        <w:rPr>
          <w:rFonts w:hint="cs"/>
          <w:rtl/>
        </w:rPr>
        <w:t xml:space="preserve"> یکی </w:t>
      </w:r>
      <w:r w:rsidR="00400D73">
        <w:rPr>
          <w:rFonts w:hint="cs"/>
          <w:rtl/>
        </w:rPr>
        <w:t>می‌</w:t>
      </w:r>
      <w:r w:rsidR="00D12AFD" w:rsidRPr="00D12AFD">
        <w:rPr>
          <w:rFonts w:hint="cs"/>
          <w:rtl/>
        </w:rPr>
        <w:t>باشند.</w:t>
      </w:r>
    </w:p>
    <w:p w14:paraId="5466943B" w14:textId="2F7B7325" w:rsidR="00D12AFD" w:rsidRDefault="00D12AFD" w:rsidP="00D12AFD">
      <w:pPr>
        <w:pStyle w:val="ListParagraph"/>
        <w:numPr>
          <w:ilvl w:val="0"/>
          <w:numId w:val="16"/>
        </w:numPr>
        <w:jc w:val="left"/>
        <w:rPr>
          <w:lang w:bidi="fa-IR"/>
        </w:rPr>
      </w:pPr>
      <w:r>
        <w:rPr>
          <w:rFonts w:hint="cs"/>
          <w:rtl/>
          <w:lang w:bidi="fa-IR"/>
        </w:rPr>
        <w:t>گروه گازی</w:t>
      </w:r>
    </w:p>
    <w:p w14:paraId="2DFD2AC9" w14:textId="52BBF7B8" w:rsidR="00D12AFD" w:rsidRDefault="00D12AFD" w:rsidP="00D12AFD">
      <w:pPr>
        <w:pStyle w:val="ListParagraph"/>
        <w:numPr>
          <w:ilvl w:val="0"/>
          <w:numId w:val="16"/>
        </w:numPr>
        <w:jc w:val="left"/>
        <w:rPr>
          <w:lang w:bidi="fa-IR"/>
        </w:rPr>
      </w:pPr>
      <w:r>
        <w:rPr>
          <w:rFonts w:hint="cs"/>
          <w:rtl/>
          <w:lang w:bidi="fa-IR"/>
        </w:rPr>
        <w:t>کلاس دمایی</w:t>
      </w:r>
    </w:p>
    <w:p w14:paraId="101B3F11" w14:textId="2AA1D60E" w:rsidR="00D12AFD" w:rsidRDefault="00D12AFD" w:rsidP="00466E59">
      <w:pPr>
        <w:pStyle w:val="ListParagraph"/>
        <w:numPr>
          <w:ilvl w:val="0"/>
          <w:numId w:val="16"/>
        </w:numPr>
        <w:ind w:left="657" w:hanging="297"/>
        <w:jc w:val="left"/>
        <w:rPr>
          <w:lang w:bidi="fa-IR"/>
        </w:rPr>
      </w:pPr>
      <w:r>
        <w:rPr>
          <w:rFonts w:hint="cs"/>
          <w:rtl/>
          <w:lang w:bidi="fa-IR"/>
        </w:rPr>
        <w:t xml:space="preserve">درجه حفاظت </w:t>
      </w:r>
    </w:p>
    <w:p w14:paraId="1F9187C2" w14:textId="50C1A587" w:rsidR="00AF708C" w:rsidRDefault="00D12AFD" w:rsidP="00AF708C">
      <w:pPr>
        <w:pStyle w:val="ListParagraph"/>
        <w:numPr>
          <w:ilvl w:val="0"/>
          <w:numId w:val="16"/>
        </w:numPr>
        <w:jc w:val="left"/>
        <w:rPr>
          <w:lang w:bidi="fa-IR"/>
        </w:rPr>
      </w:pPr>
      <w:r>
        <w:rPr>
          <w:rFonts w:hint="cs"/>
          <w:rtl/>
          <w:lang w:bidi="fa-IR"/>
        </w:rPr>
        <w:t>دارا بودن از شرایط خاص به هنگام نصب</w:t>
      </w:r>
    </w:p>
    <w:p w14:paraId="2FF80895" w14:textId="1B04B9C0" w:rsidR="00AF708C" w:rsidRDefault="00AF708C" w:rsidP="00AF708C">
      <w:pPr>
        <w:pStyle w:val="ListParagraph"/>
        <w:numPr>
          <w:ilvl w:val="0"/>
          <w:numId w:val="18"/>
        </w:numPr>
        <w:jc w:val="left"/>
        <w:rPr>
          <w:lang w:bidi="fa-IR"/>
        </w:rPr>
      </w:pPr>
      <w:r>
        <w:rPr>
          <w:rFonts w:hint="cs"/>
          <w:rtl/>
          <w:lang w:bidi="fa-IR"/>
        </w:rPr>
        <w:t xml:space="preserve">به هنگام نصب این گونه از دستگاه ها باید استاندارد های نصب خاصی را رعایت کرد. به طور مثال </w:t>
      </w:r>
      <w:r>
        <w:rPr>
          <w:rFonts w:cs="Calibri" w:hint="cs"/>
          <w:rtl/>
          <w:lang w:bidi="fa-IR"/>
        </w:rPr>
        <w:t>"این دستگاه باید به نحوی خاصی نصب شود</w:t>
      </w:r>
      <w:r>
        <w:rPr>
          <w:rFonts w:cs="Calibri" w:hint="cs"/>
          <w:rtl/>
        </w:rPr>
        <w:t>"</w:t>
      </w:r>
    </w:p>
    <w:p w14:paraId="41AF81D2" w14:textId="6250E2E2" w:rsidR="00AF708C" w:rsidRDefault="00AF708C" w:rsidP="00AF708C">
      <w:pPr>
        <w:pStyle w:val="ListParagraph"/>
        <w:numPr>
          <w:ilvl w:val="0"/>
          <w:numId w:val="16"/>
        </w:numPr>
        <w:jc w:val="left"/>
        <w:rPr>
          <w:lang w:bidi="fa-IR"/>
        </w:rPr>
      </w:pPr>
      <w:r>
        <w:rPr>
          <w:rFonts w:hint="cs"/>
          <w:rtl/>
          <w:lang w:bidi="fa-IR"/>
        </w:rPr>
        <w:t>دمای کاری دستگاه</w:t>
      </w:r>
    </w:p>
    <w:p w14:paraId="711A0FF7" w14:textId="58DA5DFD" w:rsidR="0091783B" w:rsidRDefault="0091783B" w:rsidP="00D12AFD">
      <w:pPr>
        <w:jc w:val="left"/>
        <w:rPr>
          <w:rtl/>
          <w:lang w:bidi="fa-IR"/>
        </w:rPr>
      </w:pPr>
    </w:p>
    <w:p w14:paraId="43BB2F10" w14:textId="5F9BA51C" w:rsidR="0091783B" w:rsidRDefault="0091783B" w:rsidP="00E3616B">
      <w:pPr>
        <w:rPr>
          <w:rtl/>
          <w:lang w:bidi="fa-IR"/>
        </w:rPr>
        <w:sectPr w:rsidR="0091783B" w:rsidSect="00CA0DC1">
          <w:type w:val="continuous"/>
          <w:pgSz w:w="11906" w:h="16838" w:code="9"/>
          <w:pgMar w:top="1729" w:right="1729" w:bottom="1729" w:left="1440" w:header="720" w:footer="720" w:gutter="0"/>
          <w:cols w:space="720"/>
          <w:bidi/>
          <w:rtlGutter/>
          <w:docGrid w:linePitch="360"/>
        </w:sectPr>
      </w:pPr>
    </w:p>
    <w:p w14:paraId="02217784" w14:textId="3C01ACE5" w:rsidR="00571E5F" w:rsidRDefault="003743E9" w:rsidP="00520066">
      <w:pPr>
        <w:pStyle w:val="Heading2"/>
      </w:pPr>
      <w:bookmarkStart w:id="86" w:name="_Ref522012260"/>
      <w:bookmarkStart w:id="87" w:name="_Toc522990291"/>
      <w:r>
        <w:rPr>
          <w:rFonts w:hint="cs"/>
          <w:rtl/>
        </w:rPr>
        <w:lastRenderedPageBreak/>
        <w:t>راهکار های مناسب برای محافظت از دستگاه دبی سنج التراسونیک</w:t>
      </w:r>
      <w:bookmarkEnd w:id="72"/>
      <w:bookmarkEnd w:id="86"/>
      <w:bookmarkEnd w:id="87"/>
    </w:p>
    <w:p w14:paraId="7E27C210" w14:textId="10A16FFE" w:rsidR="000C5768" w:rsidRDefault="000C5768" w:rsidP="000C5768">
      <w:pPr>
        <w:rPr>
          <w:rtl/>
          <w:lang w:bidi="fa-IR"/>
        </w:rPr>
      </w:pPr>
      <w:r>
        <w:rPr>
          <w:rFonts w:hint="cs"/>
          <w:rtl/>
          <w:lang w:bidi="fa-IR"/>
        </w:rPr>
        <w:t xml:space="preserve">در این بخش به بررسی راهکار های پیشنهادی برای ضد انفجار کردن دستگاه التراسونیک </w:t>
      </w:r>
      <w:r w:rsidR="005C36CF">
        <w:rPr>
          <w:rFonts w:hint="cs"/>
          <w:rtl/>
          <w:lang w:bidi="fa-IR"/>
        </w:rPr>
        <w:t>پرداخته می</w:t>
      </w:r>
      <w:r w:rsidR="005C36CF">
        <w:rPr>
          <w:rFonts w:hint="cs"/>
          <w:lang w:bidi="fa-IR"/>
        </w:rPr>
        <w:t>‌</w:t>
      </w:r>
      <w:r w:rsidR="005C36CF">
        <w:rPr>
          <w:rFonts w:hint="cs"/>
          <w:rtl/>
          <w:lang w:bidi="fa-IR"/>
        </w:rPr>
        <w:t>شود</w:t>
      </w:r>
      <w:r>
        <w:rPr>
          <w:rFonts w:hint="cs"/>
          <w:rtl/>
          <w:lang w:bidi="fa-IR"/>
        </w:rPr>
        <w:t xml:space="preserve">. در ابتدا محصولات مشابه </w:t>
      </w:r>
      <w:r w:rsidR="005C36CF">
        <w:rPr>
          <w:rFonts w:hint="cs"/>
          <w:rtl/>
          <w:lang w:bidi="fa-IR"/>
        </w:rPr>
        <w:t xml:space="preserve">بررسی </w:t>
      </w:r>
      <w:r>
        <w:rPr>
          <w:rFonts w:hint="cs"/>
          <w:rtl/>
          <w:lang w:bidi="fa-IR"/>
        </w:rPr>
        <w:t>و سپس راهکار مناسب بیان می</w:t>
      </w:r>
      <w:r>
        <w:rPr>
          <w:rFonts w:hint="cs"/>
          <w:lang w:bidi="fa-IR"/>
        </w:rPr>
        <w:t>‌</w:t>
      </w:r>
      <w:r w:rsidR="005C36CF">
        <w:rPr>
          <w:rFonts w:hint="cs"/>
          <w:rtl/>
          <w:lang w:bidi="fa-IR"/>
        </w:rPr>
        <w:t>شود</w:t>
      </w:r>
      <w:r>
        <w:rPr>
          <w:rFonts w:hint="cs"/>
          <w:rtl/>
          <w:lang w:bidi="fa-IR"/>
        </w:rPr>
        <w:t>.</w:t>
      </w:r>
      <w:r w:rsidR="00B02C45">
        <w:rPr>
          <w:rFonts w:hint="cs"/>
          <w:rtl/>
          <w:lang w:bidi="fa-IR"/>
        </w:rPr>
        <w:t xml:space="preserve"> </w:t>
      </w:r>
    </w:p>
    <w:p w14:paraId="0B2B443D" w14:textId="5C752DFA" w:rsidR="00B02C45" w:rsidRDefault="00B02C45" w:rsidP="00B02C45">
      <w:pPr>
        <w:pStyle w:val="Heading3"/>
        <w:rPr>
          <w:rtl/>
        </w:rPr>
      </w:pPr>
      <w:bookmarkStart w:id="88" w:name="_Toc522990292"/>
      <w:r>
        <w:rPr>
          <w:rFonts w:hint="cs"/>
          <w:rtl/>
        </w:rPr>
        <w:t xml:space="preserve">شرکت </w:t>
      </w:r>
      <w:r>
        <w:t>Katronic</w:t>
      </w:r>
      <w:bookmarkEnd w:id="88"/>
    </w:p>
    <w:p w14:paraId="1671C1DD" w14:textId="6976BD0D" w:rsidR="00B02C45" w:rsidRDefault="00B02C45" w:rsidP="00BA0289">
      <w:pPr>
        <w:rPr>
          <w:rtl/>
          <w:lang w:bidi="fa-IR"/>
        </w:rPr>
      </w:pPr>
      <w:r>
        <w:rPr>
          <w:rFonts w:hint="cs"/>
          <w:rtl/>
          <w:lang w:bidi="fa-IR"/>
        </w:rPr>
        <w:t xml:space="preserve">این شرکت یکی از عرضه کننده های لوازم ابزار دقیق است که در کشور انگلستان قرار دارد و نزدیک </w:t>
      </w:r>
      <w:r w:rsidR="005C36CF">
        <w:rPr>
          <w:rFonts w:hint="cs"/>
          <w:rtl/>
          <w:lang w:bidi="fa-IR"/>
        </w:rPr>
        <w:t xml:space="preserve">به </w:t>
      </w:r>
      <w:r>
        <w:rPr>
          <w:rFonts w:hint="cs"/>
          <w:rtl/>
          <w:lang w:bidi="fa-IR"/>
        </w:rPr>
        <w:t xml:space="preserve">20 سال سابقه دارد. یکی از محصولات این شرکت، دبی سنج التراسونیک ضد </w:t>
      </w:r>
      <w:r w:rsidR="005C36CF">
        <w:rPr>
          <w:rFonts w:hint="cs"/>
          <w:rtl/>
          <w:lang w:bidi="fa-IR"/>
        </w:rPr>
        <w:t>ح</w:t>
      </w:r>
      <w:r>
        <w:rPr>
          <w:rFonts w:hint="cs"/>
          <w:rtl/>
          <w:lang w:bidi="fa-IR"/>
        </w:rPr>
        <w:t>ریق می</w:t>
      </w:r>
      <w:r>
        <w:rPr>
          <w:rFonts w:hint="cs"/>
          <w:lang w:bidi="fa-IR"/>
        </w:rPr>
        <w:t>‌</w:t>
      </w:r>
      <w:r>
        <w:rPr>
          <w:rFonts w:hint="cs"/>
          <w:rtl/>
          <w:lang w:bidi="fa-IR"/>
        </w:rPr>
        <w:t xml:space="preserve">باشد. این شرکت </w:t>
      </w:r>
      <w:r w:rsidR="001960E6">
        <w:rPr>
          <w:rFonts w:hint="cs"/>
          <w:rtl/>
          <w:lang w:bidi="fa-IR"/>
        </w:rPr>
        <w:t>3 نوع از این محصول تولید می</w:t>
      </w:r>
      <w:r w:rsidR="001960E6">
        <w:rPr>
          <w:rFonts w:hint="cs"/>
          <w:lang w:bidi="fa-IR"/>
        </w:rPr>
        <w:t>‌</w:t>
      </w:r>
      <w:r w:rsidR="001960E6">
        <w:rPr>
          <w:rFonts w:hint="cs"/>
          <w:rtl/>
          <w:lang w:bidi="fa-IR"/>
        </w:rPr>
        <w:t xml:space="preserve">کند با نام های </w:t>
      </w:r>
      <w:r w:rsidR="001960E6">
        <w:rPr>
          <w:lang w:bidi="fa-IR"/>
        </w:rPr>
        <w:t>KATflow 150, KATflow 200</w:t>
      </w:r>
      <w:r w:rsidR="001960E6">
        <w:rPr>
          <w:rFonts w:hint="cs"/>
          <w:rtl/>
          <w:lang w:bidi="fa-IR"/>
        </w:rPr>
        <w:t xml:space="preserve"> و </w:t>
      </w:r>
      <w:r w:rsidR="001960E6">
        <w:rPr>
          <w:lang w:bidi="fa-IR"/>
        </w:rPr>
        <w:t>KATflow170</w:t>
      </w:r>
      <w:r w:rsidR="001960E6">
        <w:rPr>
          <w:rFonts w:hint="cs"/>
          <w:rtl/>
          <w:lang w:bidi="fa-IR"/>
        </w:rPr>
        <w:t xml:space="preserve"> که مورد آخر یک نوع </w:t>
      </w:r>
      <w:commentRangeStart w:id="89"/>
      <w:r w:rsidR="001960E6">
        <w:rPr>
          <w:rFonts w:hint="cs"/>
          <w:rtl/>
          <w:lang w:bidi="fa-IR"/>
        </w:rPr>
        <w:t>التراسونیک روی لوله</w:t>
      </w:r>
      <w:commentRangeEnd w:id="89"/>
      <w:r w:rsidR="00BA0289">
        <w:rPr>
          <w:rStyle w:val="CommentReference"/>
          <w:rtl/>
        </w:rPr>
        <w:commentReference w:id="89"/>
      </w:r>
      <w:r w:rsidR="001960E6">
        <w:rPr>
          <w:rFonts w:hint="cs"/>
          <w:rtl/>
          <w:lang w:bidi="fa-IR"/>
        </w:rPr>
        <w:t xml:space="preserve"> می</w:t>
      </w:r>
      <w:r w:rsidR="001960E6">
        <w:rPr>
          <w:rFonts w:hint="cs"/>
          <w:lang w:bidi="fa-IR"/>
        </w:rPr>
        <w:t>‌</w:t>
      </w:r>
      <w:r w:rsidR="001960E6">
        <w:rPr>
          <w:rFonts w:hint="cs"/>
          <w:rtl/>
          <w:lang w:bidi="fa-IR"/>
        </w:rPr>
        <w:t>باشد</w:t>
      </w:r>
      <w:r w:rsidR="005C36CF">
        <w:rPr>
          <w:rFonts w:hint="cs"/>
          <w:rtl/>
          <w:lang w:bidi="fa-IR"/>
        </w:rPr>
        <w:t>. در ا</w:t>
      </w:r>
      <w:r w:rsidR="00BA0289">
        <w:rPr>
          <w:rFonts w:hint="cs"/>
          <w:rtl/>
          <w:lang w:bidi="fa-IR"/>
        </w:rPr>
        <w:t>ی</w:t>
      </w:r>
      <w:r w:rsidR="005C36CF">
        <w:rPr>
          <w:rFonts w:hint="cs"/>
          <w:rtl/>
          <w:lang w:bidi="fa-IR"/>
        </w:rPr>
        <w:t>ن بخش</w:t>
      </w:r>
      <w:r w:rsidR="00BA0289">
        <w:rPr>
          <w:rFonts w:hint="cs"/>
          <w:rtl/>
          <w:lang w:bidi="fa-IR"/>
        </w:rPr>
        <w:t>،</w:t>
      </w:r>
      <w:r w:rsidR="005C36CF">
        <w:rPr>
          <w:rFonts w:hint="cs"/>
          <w:rtl/>
          <w:lang w:bidi="fa-IR"/>
        </w:rPr>
        <w:t xml:space="preserve"> </w:t>
      </w:r>
      <w:r w:rsidR="00BA0289">
        <w:rPr>
          <w:rFonts w:hint="cs"/>
          <w:rtl/>
          <w:lang w:bidi="fa-IR"/>
        </w:rPr>
        <w:t>دستگاه</w:t>
      </w:r>
      <w:r w:rsidR="005C36CF">
        <w:rPr>
          <w:rFonts w:hint="cs"/>
          <w:rtl/>
          <w:lang w:bidi="fa-IR"/>
        </w:rPr>
        <w:t xml:space="preserve"> آخر یعنی </w:t>
      </w:r>
      <w:r w:rsidR="005C36CF">
        <w:rPr>
          <w:lang w:bidi="fa-IR"/>
        </w:rPr>
        <w:t>KATflow 170</w:t>
      </w:r>
      <w:r w:rsidR="005C36CF">
        <w:rPr>
          <w:rFonts w:hint="cs"/>
          <w:rtl/>
          <w:lang w:bidi="fa-IR"/>
        </w:rPr>
        <w:t xml:space="preserve"> مورد بررسی قرار می</w:t>
      </w:r>
      <w:r w:rsidR="005C36CF">
        <w:rPr>
          <w:rFonts w:hint="cs"/>
          <w:lang w:bidi="fa-IR"/>
        </w:rPr>
        <w:t>‌</w:t>
      </w:r>
      <w:r w:rsidR="005C36CF">
        <w:rPr>
          <w:rFonts w:hint="cs"/>
          <w:rtl/>
          <w:lang w:bidi="fa-IR"/>
        </w:rPr>
        <w:t>گیرد.</w:t>
      </w:r>
    </w:p>
    <w:p w14:paraId="0BD3211B" w14:textId="4C69246D" w:rsidR="005C36CF" w:rsidRDefault="005C36CF" w:rsidP="005C36CF">
      <w:pPr>
        <w:rPr>
          <w:rtl/>
          <w:lang w:bidi="fa-IR"/>
        </w:rPr>
      </w:pPr>
      <w:r>
        <w:rPr>
          <w:rFonts w:hint="cs"/>
          <w:rtl/>
          <w:lang w:bidi="fa-IR"/>
        </w:rPr>
        <w:t>همان طور که می</w:t>
      </w:r>
      <w:r>
        <w:rPr>
          <w:rFonts w:hint="cs"/>
          <w:lang w:bidi="fa-IR"/>
        </w:rPr>
        <w:t>‌</w:t>
      </w:r>
      <w:r>
        <w:rPr>
          <w:rFonts w:hint="cs"/>
          <w:rtl/>
          <w:lang w:bidi="fa-IR"/>
        </w:rPr>
        <w:t>دانید، یک دبی سنج التراسونیک از 2 بخش مبدل</w:t>
      </w:r>
      <w:r>
        <w:rPr>
          <w:rStyle w:val="FootnoteReference"/>
          <w:rtl/>
          <w:lang w:bidi="fa-IR"/>
        </w:rPr>
        <w:footnoteReference w:id="34"/>
      </w:r>
      <w:r>
        <w:rPr>
          <w:rFonts w:hint="cs"/>
          <w:rtl/>
          <w:lang w:bidi="fa-IR"/>
        </w:rPr>
        <w:t xml:space="preserve"> و فرستنده</w:t>
      </w:r>
      <w:r>
        <w:rPr>
          <w:rStyle w:val="FootnoteReference"/>
          <w:rtl/>
          <w:lang w:bidi="fa-IR"/>
        </w:rPr>
        <w:footnoteReference w:id="35"/>
      </w:r>
      <w:r>
        <w:rPr>
          <w:rFonts w:hint="cs"/>
          <w:rtl/>
          <w:lang w:bidi="fa-IR"/>
        </w:rPr>
        <w:t xml:space="preserve"> تشکیل شده است. حال به بررسی مشخصات هر یک می</w:t>
      </w:r>
      <w:r>
        <w:rPr>
          <w:rFonts w:hint="cs"/>
          <w:lang w:bidi="fa-IR"/>
        </w:rPr>
        <w:t>‌</w:t>
      </w:r>
      <w:r>
        <w:rPr>
          <w:rFonts w:hint="cs"/>
          <w:rtl/>
          <w:lang w:bidi="fa-IR"/>
        </w:rPr>
        <w:t>پردازیم.</w:t>
      </w:r>
    </w:p>
    <w:p w14:paraId="78A74BE7" w14:textId="33FAC527" w:rsidR="005C36CF" w:rsidRDefault="00366DCB" w:rsidP="005C36CF">
      <w:pPr>
        <w:pStyle w:val="Heading4"/>
        <w:rPr>
          <w:rtl/>
          <w:lang w:bidi="fa-IR"/>
        </w:rPr>
      </w:pPr>
      <w:r>
        <w:rPr>
          <w:rFonts w:hint="cs"/>
          <w:rtl/>
          <w:lang w:bidi="fa-IR"/>
        </w:rPr>
        <w:t xml:space="preserve"> </w:t>
      </w:r>
      <w:bookmarkStart w:id="90" w:name="_Toc522990293"/>
      <w:r>
        <w:rPr>
          <w:rFonts w:hint="cs"/>
          <w:rtl/>
          <w:lang w:bidi="fa-IR"/>
        </w:rPr>
        <w:t>مبدل</w:t>
      </w:r>
      <w:bookmarkEnd w:id="90"/>
    </w:p>
    <w:p w14:paraId="44E61F01" w14:textId="3E581E76" w:rsidR="005C36CF" w:rsidRDefault="00825259" w:rsidP="005C36CF">
      <w:pPr>
        <w:rPr>
          <w:rtl/>
          <w:lang w:bidi="fa-IR"/>
        </w:rPr>
      </w:pPr>
      <w:r>
        <w:rPr>
          <w:rFonts w:hint="cs"/>
          <w:rtl/>
          <w:lang w:bidi="fa-IR"/>
        </w:rPr>
        <w:t xml:space="preserve">این قسمت شامل بخشی است که کریستال التراسونیک وجود دارد و بر روی لوله کار گذاشته </w:t>
      </w:r>
      <w:r w:rsidR="002C6118">
        <w:rPr>
          <w:rFonts w:hint="cs"/>
          <w:rtl/>
          <w:lang w:bidi="fa-IR"/>
        </w:rPr>
        <w:t>می‌</w:t>
      </w:r>
      <w:r>
        <w:rPr>
          <w:rFonts w:hint="cs"/>
          <w:rtl/>
          <w:lang w:bidi="fa-IR"/>
        </w:rPr>
        <w:t>شود.</w:t>
      </w:r>
    </w:p>
    <w:p w14:paraId="4B561609" w14:textId="77777777" w:rsidR="00C331FC" w:rsidRDefault="00C331FC" w:rsidP="00C331FC">
      <w:pPr>
        <w:keepNext/>
        <w:jc w:val="center"/>
      </w:pPr>
      <w:r>
        <w:rPr>
          <w:noProof/>
        </w:rPr>
        <w:lastRenderedPageBreak/>
        <w:drawing>
          <wp:inline distT="0" distB="0" distL="0" distR="0" wp14:anchorId="10985967" wp14:editId="0E6BF132">
            <wp:extent cx="3766242" cy="195072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840742" cy="1989307"/>
                    </a:xfrm>
                    <a:prstGeom prst="rect">
                      <a:avLst/>
                    </a:prstGeom>
                  </pic:spPr>
                </pic:pic>
              </a:graphicData>
            </a:graphic>
          </wp:inline>
        </w:drawing>
      </w:r>
    </w:p>
    <w:p w14:paraId="4510B51F" w14:textId="3B266779" w:rsidR="00C331FC" w:rsidRDefault="00C331FC" w:rsidP="00C331FC">
      <w:pPr>
        <w:pStyle w:val="pictitle0"/>
      </w:pPr>
      <w:bookmarkStart w:id="91" w:name="_Toc522992720"/>
      <w:r>
        <w:rPr>
          <w:rtl/>
        </w:rPr>
        <w:t xml:space="preserve">شکل </w:t>
      </w:r>
      <w:r w:rsidR="00B201E1">
        <w:rPr>
          <w:rtl/>
        </w:rPr>
        <w:fldChar w:fldCharType="begin"/>
      </w:r>
      <w:r w:rsidR="00B201E1">
        <w:rPr>
          <w:rtl/>
        </w:rPr>
        <w:instrText xml:space="preserve"> </w:instrText>
      </w:r>
      <w:r w:rsidR="00B201E1">
        <w:instrText>STYLEREF</w:instrText>
      </w:r>
      <w:r w:rsidR="00B201E1">
        <w:rPr>
          <w:rtl/>
        </w:rPr>
        <w:instrText xml:space="preserve"> 1 \</w:instrText>
      </w:r>
      <w:r w:rsidR="00B201E1">
        <w:instrText>s</w:instrText>
      </w:r>
      <w:r w:rsidR="00B201E1">
        <w:rPr>
          <w:rtl/>
        </w:rPr>
        <w:instrText xml:space="preserve"> </w:instrText>
      </w:r>
      <w:r w:rsidR="00B201E1">
        <w:rPr>
          <w:rtl/>
        </w:rPr>
        <w:fldChar w:fldCharType="separate"/>
      </w:r>
      <w:r w:rsidR="00B201E1">
        <w:rPr>
          <w:noProof/>
          <w:rtl/>
        </w:rPr>
        <w:t>‏2</w:t>
      </w:r>
      <w:r w:rsidR="00B201E1">
        <w:rPr>
          <w:rtl/>
        </w:rPr>
        <w:fldChar w:fldCharType="end"/>
      </w:r>
      <w:r w:rsidR="00B201E1">
        <w:rPr>
          <w:rtl/>
        </w:rPr>
        <w:noBreakHyphen/>
      </w:r>
      <w:r w:rsidR="00B201E1">
        <w:rPr>
          <w:rtl/>
        </w:rPr>
        <w:fldChar w:fldCharType="begin"/>
      </w:r>
      <w:r w:rsidR="00B201E1">
        <w:rPr>
          <w:rtl/>
        </w:rPr>
        <w:instrText xml:space="preserve"> </w:instrText>
      </w:r>
      <w:r w:rsidR="00B201E1">
        <w:instrText>SEQ</w:instrText>
      </w:r>
      <w:r w:rsidR="00B201E1">
        <w:rPr>
          <w:rtl/>
        </w:rPr>
        <w:instrText xml:space="preserve"> شکل \* </w:instrText>
      </w:r>
      <w:r w:rsidR="00B201E1">
        <w:instrText>ARABIC \s 1</w:instrText>
      </w:r>
      <w:r w:rsidR="00B201E1">
        <w:rPr>
          <w:rtl/>
        </w:rPr>
        <w:instrText xml:space="preserve"> </w:instrText>
      </w:r>
      <w:r w:rsidR="00B201E1">
        <w:rPr>
          <w:rtl/>
        </w:rPr>
        <w:fldChar w:fldCharType="separate"/>
      </w:r>
      <w:r w:rsidR="00B201E1">
        <w:rPr>
          <w:noProof/>
          <w:rtl/>
        </w:rPr>
        <w:t>4</w:t>
      </w:r>
      <w:r w:rsidR="00B201E1">
        <w:rPr>
          <w:rtl/>
        </w:rPr>
        <w:fldChar w:fldCharType="end"/>
      </w:r>
      <w:bookmarkEnd w:id="91"/>
    </w:p>
    <w:p w14:paraId="27D8718D" w14:textId="2AF7458A" w:rsidR="00C331FC" w:rsidRDefault="00C331FC" w:rsidP="005C36CF">
      <w:pPr>
        <w:rPr>
          <w:rtl/>
          <w:lang w:bidi="fa-IR"/>
        </w:rPr>
      </w:pPr>
      <w:r>
        <w:rPr>
          <w:rFonts w:hint="cs"/>
          <w:rtl/>
          <w:lang w:bidi="fa-IR"/>
        </w:rPr>
        <w:t xml:space="preserve">همان طور که در </w:t>
      </w:r>
      <w:r w:rsidR="00366DCB">
        <w:rPr>
          <w:rFonts w:hint="cs"/>
          <w:rtl/>
          <w:lang w:bidi="fa-IR"/>
        </w:rPr>
        <w:t xml:space="preserve">شکل 1-2 مشخص است، در این محصول خاص شرکت کاترونیک از محافظت نوع </w:t>
      </w:r>
      <w:r w:rsidR="00366DCB">
        <w:rPr>
          <w:lang w:bidi="fa-IR"/>
        </w:rPr>
        <w:t>mb</w:t>
      </w:r>
      <w:r w:rsidR="00366DCB">
        <w:rPr>
          <w:rFonts w:hint="cs"/>
          <w:rtl/>
          <w:lang w:bidi="fa-IR"/>
        </w:rPr>
        <w:t xml:space="preserve"> استفاده کرده است که نوعی محافظت با صمغ می</w:t>
      </w:r>
      <w:r w:rsidR="00366DCB">
        <w:rPr>
          <w:rFonts w:hint="cs"/>
          <w:lang w:bidi="fa-IR"/>
        </w:rPr>
        <w:t>‌</w:t>
      </w:r>
      <w:r w:rsidR="00366DCB">
        <w:rPr>
          <w:rFonts w:hint="cs"/>
          <w:rtl/>
          <w:lang w:bidi="fa-IR"/>
        </w:rPr>
        <w:t xml:space="preserve">باشد. در داخل محفظه ی کریستال التراسونیک نوعی صمغ یا رزین </w:t>
      </w:r>
      <w:r w:rsidR="002C6118">
        <w:rPr>
          <w:rFonts w:hint="cs"/>
          <w:rtl/>
          <w:lang w:bidi="fa-IR"/>
        </w:rPr>
        <w:t>می‌</w:t>
      </w:r>
      <w:r w:rsidR="00366DCB">
        <w:rPr>
          <w:rFonts w:hint="cs"/>
          <w:rtl/>
          <w:lang w:bidi="fa-IR"/>
        </w:rPr>
        <w:t xml:space="preserve">ریزند که باعث </w:t>
      </w:r>
      <w:r w:rsidR="002C6118">
        <w:rPr>
          <w:rFonts w:hint="cs"/>
          <w:rtl/>
          <w:lang w:bidi="fa-IR"/>
        </w:rPr>
        <w:t>می‌</w:t>
      </w:r>
      <w:r w:rsidR="00366DCB">
        <w:rPr>
          <w:rFonts w:hint="cs"/>
          <w:rtl/>
          <w:lang w:bidi="fa-IR"/>
        </w:rPr>
        <w:t xml:space="preserve">شود از محیط اطراف ایزوله شود. </w:t>
      </w:r>
      <w:commentRangeStart w:id="92"/>
      <w:r w:rsidR="00366DCB">
        <w:rPr>
          <w:rFonts w:hint="cs"/>
          <w:rtl/>
          <w:lang w:bidi="fa-IR"/>
        </w:rPr>
        <w:t>در استاندار</w:t>
      </w:r>
      <w:r w:rsidR="006A3A81">
        <w:rPr>
          <w:rFonts w:hint="cs"/>
          <w:rtl/>
          <w:lang w:bidi="fa-IR"/>
        </w:rPr>
        <w:t>د</w:t>
      </w:r>
      <w:r w:rsidR="00366DCB">
        <w:rPr>
          <w:rFonts w:hint="cs"/>
          <w:rtl/>
          <w:lang w:bidi="fa-IR"/>
        </w:rPr>
        <w:t xml:space="preserve"> </w:t>
      </w:r>
      <w:r w:rsidR="00366DCB">
        <w:rPr>
          <w:lang w:bidi="fa-IR"/>
        </w:rPr>
        <w:t>IEC</w:t>
      </w:r>
      <w:r w:rsidR="00366DCB">
        <w:rPr>
          <w:rFonts w:hint="cs"/>
          <w:rtl/>
          <w:lang w:bidi="fa-IR"/>
        </w:rPr>
        <w:t xml:space="preserve"> مربوطه </w:t>
      </w:r>
      <w:commentRangeEnd w:id="92"/>
      <w:r w:rsidR="006A3A81">
        <w:rPr>
          <w:rStyle w:val="CommentReference"/>
          <w:rtl/>
        </w:rPr>
        <w:commentReference w:id="92"/>
      </w:r>
      <w:r w:rsidR="00366DCB">
        <w:rPr>
          <w:rFonts w:hint="cs"/>
          <w:rtl/>
          <w:lang w:bidi="fa-IR"/>
        </w:rPr>
        <w:t xml:space="preserve">در باره اینکه چه نوع هایی از رزین تحت غالب </w:t>
      </w:r>
      <w:r w:rsidR="00366DCB">
        <w:rPr>
          <w:lang w:bidi="fa-IR"/>
        </w:rPr>
        <w:t>mb</w:t>
      </w:r>
      <w:r w:rsidR="00366DCB">
        <w:rPr>
          <w:rFonts w:hint="cs"/>
          <w:rtl/>
          <w:lang w:bidi="fa-IR"/>
        </w:rPr>
        <w:t xml:space="preserve"> بیان </w:t>
      </w:r>
      <w:r w:rsidR="002C6118">
        <w:rPr>
          <w:rFonts w:hint="cs"/>
          <w:rtl/>
          <w:lang w:bidi="fa-IR"/>
        </w:rPr>
        <w:t>می‌</w:t>
      </w:r>
      <w:r w:rsidR="00366DCB">
        <w:rPr>
          <w:rFonts w:hint="cs"/>
          <w:rtl/>
          <w:lang w:bidi="fa-IR"/>
        </w:rPr>
        <w:t>شود توضیح داده است.</w:t>
      </w:r>
      <w:r w:rsidR="00825259">
        <w:rPr>
          <w:rFonts w:hint="cs"/>
          <w:rtl/>
          <w:lang w:bidi="fa-IR"/>
        </w:rPr>
        <w:t xml:space="preserve"> همین تست هایی که روی این مواد انجام </w:t>
      </w:r>
      <w:r w:rsidR="002C6118">
        <w:rPr>
          <w:rFonts w:hint="cs"/>
          <w:rtl/>
          <w:lang w:bidi="fa-IR"/>
        </w:rPr>
        <w:t>می‌</w:t>
      </w:r>
      <w:r w:rsidR="00825259">
        <w:rPr>
          <w:rFonts w:hint="cs"/>
          <w:rtl/>
          <w:lang w:bidi="fa-IR"/>
        </w:rPr>
        <w:t>شود.</w:t>
      </w:r>
    </w:p>
    <w:p w14:paraId="7D359037" w14:textId="7D244CBE" w:rsidR="00825259" w:rsidRDefault="00825259" w:rsidP="00C44B78">
      <w:pPr>
        <w:pStyle w:val="Heading4"/>
        <w:rPr>
          <w:rtl/>
        </w:rPr>
      </w:pPr>
      <w:bookmarkStart w:id="93" w:name="_Toc522990294"/>
      <w:r>
        <w:rPr>
          <w:rFonts w:hint="cs"/>
          <w:rtl/>
        </w:rPr>
        <w:t>فرستنده</w:t>
      </w:r>
      <w:bookmarkEnd w:id="93"/>
    </w:p>
    <w:p w14:paraId="5E10C827" w14:textId="05228398" w:rsidR="00825259" w:rsidRDefault="00825259" w:rsidP="00825259">
      <w:pPr>
        <w:rPr>
          <w:rtl/>
          <w:lang w:bidi="fa-IR"/>
        </w:rPr>
      </w:pPr>
      <w:r>
        <w:rPr>
          <w:rFonts w:hint="cs"/>
          <w:rtl/>
          <w:lang w:bidi="fa-IR"/>
        </w:rPr>
        <w:t xml:space="preserve">این قسمت شامل بخشی است که </w:t>
      </w:r>
      <w:r w:rsidR="00400D73">
        <w:rPr>
          <w:rFonts w:hint="cs"/>
          <w:rtl/>
          <w:lang w:bidi="fa-IR"/>
        </w:rPr>
        <w:t xml:space="preserve">تمامی </w:t>
      </w:r>
      <w:r w:rsidR="002C6118">
        <w:rPr>
          <w:rFonts w:hint="cs"/>
          <w:rtl/>
          <w:lang w:bidi="fa-IR"/>
        </w:rPr>
        <w:t>‌</w:t>
      </w:r>
      <w:r>
        <w:rPr>
          <w:rFonts w:hint="cs"/>
          <w:rtl/>
          <w:lang w:bidi="fa-IR"/>
        </w:rPr>
        <w:t>مدارات الکتریکی در آن قرار دارند. این قسمت از قطعه دارای استاندارد های خاصی می</w:t>
      </w:r>
      <w:r>
        <w:rPr>
          <w:rFonts w:hint="cs"/>
          <w:lang w:bidi="fa-IR"/>
        </w:rPr>
        <w:t>‌</w:t>
      </w:r>
      <w:r>
        <w:rPr>
          <w:rFonts w:hint="cs"/>
          <w:rtl/>
          <w:lang w:bidi="fa-IR"/>
        </w:rPr>
        <w:t xml:space="preserve">باشد که در </w:t>
      </w:r>
      <w:commentRangeStart w:id="94"/>
      <w:r>
        <w:rPr>
          <w:rFonts w:hint="cs"/>
          <w:rtl/>
          <w:lang w:bidi="fa-IR"/>
        </w:rPr>
        <w:t xml:space="preserve">محصول خاص </w:t>
      </w:r>
      <w:commentRangeEnd w:id="94"/>
      <w:r w:rsidR="006A3A81">
        <w:rPr>
          <w:rStyle w:val="CommentReference"/>
        </w:rPr>
        <w:commentReference w:id="94"/>
      </w:r>
      <w:r>
        <w:rPr>
          <w:rFonts w:hint="cs"/>
          <w:rtl/>
          <w:lang w:bidi="fa-IR"/>
        </w:rPr>
        <w:t>به شرح زیر است.</w:t>
      </w:r>
    </w:p>
    <w:p w14:paraId="6A43B7A4" w14:textId="77777777" w:rsidR="00825259" w:rsidRDefault="00825259" w:rsidP="00825259">
      <w:pPr>
        <w:keepNext/>
        <w:jc w:val="center"/>
      </w:pPr>
      <w:r>
        <w:rPr>
          <w:noProof/>
        </w:rPr>
        <w:drawing>
          <wp:inline distT="0" distB="0" distL="0" distR="0" wp14:anchorId="5ECD73C7" wp14:editId="0ADF8B56">
            <wp:extent cx="2657475" cy="8191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657475" cy="819150"/>
                    </a:xfrm>
                    <a:prstGeom prst="rect">
                      <a:avLst/>
                    </a:prstGeom>
                  </pic:spPr>
                </pic:pic>
              </a:graphicData>
            </a:graphic>
          </wp:inline>
        </w:drawing>
      </w:r>
    </w:p>
    <w:p w14:paraId="74A0FFB8" w14:textId="4C2B7F34" w:rsidR="00825259" w:rsidRDefault="00825259" w:rsidP="00825259">
      <w:pPr>
        <w:pStyle w:val="pictitle0"/>
        <w:rPr>
          <w:rtl/>
        </w:rPr>
      </w:pPr>
      <w:bookmarkStart w:id="95" w:name="_Toc522992721"/>
      <w:r>
        <w:rPr>
          <w:rtl/>
        </w:rPr>
        <w:t xml:space="preserve">شکل </w:t>
      </w:r>
      <w:r w:rsidR="00B201E1">
        <w:rPr>
          <w:rtl/>
        </w:rPr>
        <w:fldChar w:fldCharType="begin"/>
      </w:r>
      <w:r w:rsidR="00B201E1">
        <w:rPr>
          <w:rtl/>
        </w:rPr>
        <w:instrText xml:space="preserve"> </w:instrText>
      </w:r>
      <w:r w:rsidR="00B201E1">
        <w:instrText>STYLEREF</w:instrText>
      </w:r>
      <w:r w:rsidR="00B201E1">
        <w:rPr>
          <w:rtl/>
        </w:rPr>
        <w:instrText xml:space="preserve"> 1 \</w:instrText>
      </w:r>
      <w:r w:rsidR="00B201E1">
        <w:instrText>s</w:instrText>
      </w:r>
      <w:r w:rsidR="00B201E1">
        <w:rPr>
          <w:rtl/>
        </w:rPr>
        <w:instrText xml:space="preserve"> </w:instrText>
      </w:r>
      <w:r w:rsidR="00B201E1">
        <w:rPr>
          <w:rtl/>
        </w:rPr>
        <w:fldChar w:fldCharType="separate"/>
      </w:r>
      <w:r w:rsidR="00B201E1">
        <w:rPr>
          <w:noProof/>
          <w:rtl/>
        </w:rPr>
        <w:t>‏2</w:t>
      </w:r>
      <w:r w:rsidR="00B201E1">
        <w:rPr>
          <w:rtl/>
        </w:rPr>
        <w:fldChar w:fldCharType="end"/>
      </w:r>
      <w:r w:rsidR="00B201E1">
        <w:rPr>
          <w:rtl/>
        </w:rPr>
        <w:noBreakHyphen/>
      </w:r>
      <w:r w:rsidR="00B201E1">
        <w:rPr>
          <w:rtl/>
        </w:rPr>
        <w:fldChar w:fldCharType="begin"/>
      </w:r>
      <w:r w:rsidR="00B201E1">
        <w:rPr>
          <w:rtl/>
        </w:rPr>
        <w:instrText xml:space="preserve"> </w:instrText>
      </w:r>
      <w:r w:rsidR="00B201E1">
        <w:instrText>SEQ</w:instrText>
      </w:r>
      <w:r w:rsidR="00B201E1">
        <w:rPr>
          <w:rtl/>
        </w:rPr>
        <w:instrText xml:space="preserve"> شکل \* </w:instrText>
      </w:r>
      <w:r w:rsidR="00B201E1">
        <w:instrText>ARABIC \s 1</w:instrText>
      </w:r>
      <w:r w:rsidR="00B201E1">
        <w:rPr>
          <w:rtl/>
        </w:rPr>
        <w:instrText xml:space="preserve"> </w:instrText>
      </w:r>
      <w:r w:rsidR="00B201E1">
        <w:rPr>
          <w:rtl/>
        </w:rPr>
        <w:fldChar w:fldCharType="separate"/>
      </w:r>
      <w:r w:rsidR="00B201E1">
        <w:rPr>
          <w:noProof/>
          <w:rtl/>
        </w:rPr>
        <w:t>5</w:t>
      </w:r>
      <w:r w:rsidR="00B201E1">
        <w:rPr>
          <w:rtl/>
        </w:rPr>
        <w:fldChar w:fldCharType="end"/>
      </w:r>
      <w:bookmarkEnd w:id="95"/>
    </w:p>
    <w:p w14:paraId="0F6ED7A1" w14:textId="15029BB6" w:rsidR="00825259" w:rsidRDefault="00825259" w:rsidP="00C44B78">
      <w:pPr>
        <w:rPr>
          <w:rtl/>
          <w:lang w:bidi="fa-IR"/>
        </w:rPr>
      </w:pPr>
      <w:r>
        <w:rPr>
          <w:rFonts w:hint="cs"/>
          <w:rtl/>
        </w:rPr>
        <w:t xml:space="preserve">همان طور که دیده </w:t>
      </w:r>
      <w:r w:rsidR="002C6118">
        <w:rPr>
          <w:rFonts w:hint="cs"/>
          <w:rtl/>
        </w:rPr>
        <w:t>می‌</w:t>
      </w:r>
      <w:r>
        <w:rPr>
          <w:rFonts w:hint="cs"/>
          <w:rtl/>
        </w:rPr>
        <w:t xml:space="preserve">شود این قسمت محصول دارای محافظت از نوع </w:t>
      </w:r>
      <w:r>
        <w:t>db</w:t>
      </w:r>
      <w:r>
        <w:rPr>
          <w:rFonts w:hint="cs"/>
          <w:rtl/>
          <w:lang w:bidi="fa-IR"/>
        </w:rPr>
        <w:t xml:space="preserve"> و </w:t>
      </w:r>
      <w:r>
        <w:rPr>
          <w:lang w:bidi="fa-IR"/>
        </w:rPr>
        <w:t>eb</w:t>
      </w:r>
      <w:r>
        <w:rPr>
          <w:rFonts w:hint="cs"/>
          <w:rtl/>
          <w:lang w:bidi="fa-IR"/>
        </w:rPr>
        <w:t xml:space="preserve"> </w:t>
      </w:r>
      <w:r w:rsidR="002C6118">
        <w:rPr>
          <w:rFonts w:hint="cs"/>
          <w:rtl/>
          <w:lang w:bidi="fa-IR"/>
        </w:rPr>
        <w:t>می‌</w:t>
      </w:r>
      <w:r>
        <w:rPr>
          <w:rFonts w:hint="cs"/>
          <w:rtl/>
          <w:lang w:bidi="fa-IR"/>
        </w:rPr>
        <w:t>با</w:t>
      </w:r>
      <w:r w:rsidR="00C44B78">
        <w:rPr>
          <w:rFonts w:hint="cs"/>
          <w:rtl/>
          <w:lang w:bidi="fa-IR"/>
        </w:rPr>
        <w:t xml:space="preserve">شند. لازم به ذکر است که این محصول برای کلاس دمایی </w:t>
      </w:r>
      <w:r w:rsidR="00C44B78">
        <w:rPr>
          <w:lang w:bidi="fa-IR"/>
        </w:rPr>
        <w:t>T6</w:t>
      </w:r>
      <w:r w:rsidR="00C44B78">
        <w:rPr>
          <w:rFonts w:hint="cs"/>
          <w:rtl/>
          <w:lang w:bidi="fa-IR"/>
        </w:rPr>
        <w:t xml:space="preserve"> و کلاس گاز </w:t>
      </w:r>
      <w:r w:rsidR="00C44B78">
        <w:rPr>
          <w:lang w:bidi="fa-IR"/>
        </w:rPr>
        <w:t>IIC</w:t>
      </w:r>
      <w:r w:rsidR="00C44B78">
        <w:rPr>
          <w:rFonts w:hint="cs"/>
          <w:rtl/>
          <w:lang w:bidi="fa-IR"/>
        </w:rPr>
        <w:t xml:space="preserve"> طراحی شده است.</w:t>
      </w:r>
    </w:p>
    <w:p w14:paraId="7D996B0C" w14:textId="2E288F75" w:rsidR="00C44B78" w:rsidRDefault="00C44B78" w:rsidP="00C44B78">
      <w:pPr>
        <w:pStyle w:val="Heading3"/>
        <w:rPr>
          <w:rtl/>
        </w:rPr>
      </w:pPr>
      <w:bookmarkStart w:id="96" w:name="_Toc522990295"/>
      <w:r>
        <w:rPr>
          <w:rFonts w:hint="cs"/>
          <w:rtl/>
        </w:rPr>
        <w:lastRenderedPageBreak/>
        <w:t xml:space="preserve">شرکت </w:t>
      </w:r>
      <w:r w:rsidR="005643C4">
        <w:t>fluxim</w:t>
      </w:r>
      <w:bookmarkEnd w:id="96"/>
    </w:p>
    <w:p w14:paraId="63F4D827" w14:textId="388E743A" w:rsidR="00C44B78" w:rsidRDefault="00C44B78" w:rsidP="00C44B78">
      <w:pPr>
        <w:rPr>
          <w:rtl/>
        </w:rPr>
      </w:pPr>
      <w:r>
        <w:rPr>
          <w:rFonts w:hint="cs"/>
          <w:rtl/>
          <w:lang w:bidi="fa-IR"/>
        </w:rPr>
        <w:t xml:space="preserve">این شرکت یکی از پیشگامان در عرصه دبی سنج های التراسونیک </w:t>
      </w:r>
      <w:r w:rsidR="002C6118">
        <w:rPr>
          <w:rFonts w:hint="cs"/>
          <w:rtl/>
          <w:lang w:bidi="fa-IR"/>
        </w:rPr>
        <w:t>می‌</w:t>
      </w:r>
      <w:r>
        <w:rPr>
          <w:rFonts w:hint="cs"/>
          <w:rtl/>
          <w:lang w:bidi="fa-IR"/>
        </w:rPr>
        <w:t>باشد و تجربیات بسیاری در این زمینه دار</w:t>
      </w:r>
      <w:r w:rsidR="00692565">
        <w:rPr>
          <w:rFonts w:hint="cs"/>
          <w:rtl/>
          <w:lang w:bidi="fa-IR"/>
        </w:rPr>
        <w:t xml:space="preserve">ا </w:t>
      </w:r>
      <w:r w:rsidR="002C6118">
        <w:rPr>
          <w:rFonts w:hint="cs"/>
          <w:rtl/>
          <w:lang w:bidi="fa-IR"/>
        </w:rPr>
        <w:t>می‌</w:t>
      </w:r>
      <w:r w:rsidR="00692565">
        <w:rPr>
          <w:rFonts w:hint="cs"/>
          <w:rtl/>
          <w:lang w:bidi="fa-IR"/>
        </w:rPr>
        <w:t>باشد.</w:t>
      </w:r>
      <w:r w:rsidR="00A0479A">
        <w:rPr>
          <w:rFonts w:hint="cs"/>
          <w:rtl/>
        </w:rPr>
        <w:t xml:space="preserve"> </w:t>
      </w:r>
      <w:r w:rsidR="00692565">
        <w:rPr>
          <w:rFonts w:hint="cs"/>
          <w:rtl/>
        </w:rPr>
        <w:t xml:space="preserve">محصولی که از این شرکت مورد بررسی قرار </w:t>
      </w:r>
      <w:r w:rsidR="002C6118">
        <w:rPr>
          <w:rFonts w:hint="cs"/>
          <w:rtl/>
        </w:rPr>
        <w:t>می‌</w:t>
      </w:r>
      <w:r w:rsidR="00692565">
        <w:rPr>
          <w:rFonts w:hint="cs"/>
          <w:rtl/>
        </w:rPr>
        <w:t xml:space="preserve">گیرد مدل </w:t>
      </w:r>
      <w:r w:rsidR="00692565">
        <w:t>fluxus 808</w:t>
      </w:r>
      <w:r w:rsidR="00692565">
        <w:rPr>
          <w:rFonts w:hint="cs"/>
          <w:rtl/>
        </w:rPr>
        <w:t xml:space="preserve"> </w:t>
      </w:r>
      <w:r w:rsidR="002C6118">
        <w:rPr>
          <w:rFonts w:hint="cs"/>
          <w:rtl/>
        </w:rPr>
        <w:t>می‌</w:t>
      </w:r>
      <w:r w:rsidR="00692565">
        <w:rPr>
          <w:rFonts w:hint="cs"/>
          <w:rtl/>
        </w:rPr>
        <w:t xml:space="preserve">باشد که محصولی ضد حریق </w:t>
      </w:r>
      <w:r w:rsidR="002C6118">
        <w:rPr>
          <w:rFonts w:hint="cs"/>
          <w:rtl/>
        </w:rPr>
        <w:t>می‌</w:t>
      </w:r>
      <w:r w:rsidR="00692565">
        <w:rPr>
          <w:rFonts w:hint="cs"/>
          <w:rtl/>
        </w:rPr>
        <w:t>باشد. اطلاعات این محصول به شرح زیر است.</w:t>
      </w:r>
    </w:p>
    <w:p w14:paraId="22D88DAE" w14:textId="43D5A059" w:rsidR="00692565" w:rsidRDefault="00692565" w:rsidP="00692565">
      <w:pPr>
        <w:pStyle w:val="Heading4"/>
        <w:rPr>
          <w:rtl/>
        </w:rPr>
      </w:pPr>
      <w:bookmarkStart w:id="97" w:name="_Toc522990296"/>
      <w:r>
        <w:rPr>
          <w:rFonts w:hint="cs"/>
          <w:rtl/>
        </w:rPr>
        <w:t>مبدل</w:t>
      </w:r>
      <w:bookmarkEnd w:id="97"/>
    </w:p>
    <w:p w14:paraId="3F3B01E2" w14:textId="77777777" w:rsidR="00692565" w:rsidRDefault="00692565" w:rsidP="00692565">
      <w:pPr>
        <w:keepNext/>
        <w:jc w:val="center"/>
      </w:pPr>
      <w:r>
        <w:rPr>
          <w:noProof/>
        </w:rPr>
        <w:drawing>
          <wp:inline distT="0" distB="0" distL="0" distR="0" wp14:anchorId="216258D6" wp14:editId="54F6DE69">
            <wp:extent cx="2581275" cy="10191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581275" cy="1019175"/>
                    </a:xfrm>
                    <a:prstGeom prst="rect">
                      <a:avLst/>
                    </a:prstGeom>
                  </pic:spPr>
                </pic:pic>
              </a:graphicData>
            </a:graphic>
          </wp:inline>
        </w:drawing>
      </w:r>
    </w:p>
    <w:p w14:paraId="757550B1" w14:textId="36B05C90" w:rsidR="00692565" w:rsidRDefault="00692565" w:rsidP="00692565">
      <w:pPr>
        <w:pStyle w:val="pictitle0"/>
        <w:rPr>
          <w:rtl/>
        </w:rPr>
      </w:pPr>
      <w:bookmarkStart w:id="98" w:name="_Toc522992722"/>
      <w:r>
        <w:rPr>
          <w:rtl/>
        </w:rPr>
        <w:t xml:space="preserve">شکل </w:t>
      </w:r>
      <w:r w:rsidR="00B201E1">
        <w:rPr>
          <w:rtl/>
        </w:rPr>
        <w:fldChar w:fldCharType="begin"/>
      </w:r>
      <w:r w:rsidR="00B201E1">
        <w:rPr>
          <w:rtl/>
        </w:rPr>
        <w:instrText xml:space="preserve"> </w:instrText>
      </w:r>
      <w:r w:rsidR="00B201E1">
        <w:instrText>STYLEREF</w:instrText>
      </w:r>
      <w:r w:rsidR="00B201E1">
        <w:rPr>
          <w:rtl/>
        </w:rPr>
        <w:instrText xml:space="preserve"> 1 \</w:instrText>
      </w:r>
      <w:r w:rsidR="00B201E1">
        <w:instrText>s</w:instrText>
      </w:r>
      <w:r w:rsidR="00B201E1">
        <w:rPr>
          <w:rtl/>
        </w:rPr>
        <w:instrText xml:space="preserve"> </w:instrText>
      </w:r>
      <w:r w:rsidR="00B201E1">
        <w:rPr>
          <w:rtl/>
        </w:rPr>
        <w:fldChar w:fldCharType="separate"/>
      </w:r>
      <w:r w:rsidR="00B201E1">
        <w:rPr>
          <w:noProof/>
          <w:rtl/>
        </w:rPr>
        <w:t>‏2</w:t>
      </w:r>
      <w:r w:rsidR="00B201E1">
        <w:rPr>
          <w:rtl/>
        </w:rPr>
        <w:fldChar w:fldCharType="end"/>
      </w:r>
      <w:r w:rsidR="00B201E1">
        <w:rPr>
          <w:rtl/>
        </w:rPr>
        <w:noBreakHyphen/>
      </w:r>
      <w:r w:rsidR="00B201E1">
        <w:rPr>
          <w:rtl/>
        </w:rPr>
        <w:fldChar w:fldCharType="begin"/>
      </w:r>
      <w:r w:rsidR="00B201E1">
        <w:rPr>
          <w:rtl/>
        </w:rPr>
        <w:instrText xml:space="preserve"> </w:instrText>
      </w:r>
      <w:r w:rsidR="00B201E1">
        <w:instrText>SEQ</w:instrText>
      </w:r>
      <w:r w:rsidR="00B201E1">
        <w:rPr>
          <w:rtl/>
        </w:rPr>
        <w:instrText xml:space="preserve"> شکل \* </w:instrText>
      </w:r>
      <w:r w:rsidR="00B201E1">
        <w:instrText>ARABIC \s 1</w:instrText>
      </w:r>
      <w:r w:rsidR="00B201E1">
        <w:rPr>
          <w:rtl/>
        </w:rPr>
        <w:instrText xml:space="preserve"> </w:instrText>
      </w:r>
      <w:r w:rsidR="00B201E1">
        <w:rPr>
          <w:rtl/>
        </w:rPr>
        <w:fldChar w:fldCharType="separate"/>
      </w:r>
      <w:r w:rsidR="00B201E1">
        <w:rPr>
          <w:noProof/>
          <w:rtl/>
        </w:rPr>
        <w:t>6</w:t>
      </w:r>
      <w:r w:rsidR="00B201E1">
        <w:rPr>
          <w:rtl/>
        </w:rPr>
        <w:fldChar w:fldCharType="end"/>
      </w:r>
      <w:bookmarkEnd w:id="98"/>
    </w:p>
    <w:p w14:paraId="17A3477E" w14:textId="44243082" w:rsidR="00692565" w:rsidRDefault="00692565" w:rsidP="00692565">
      <w:pPr>
        <w:rPr>
          <w:rtl/>
          <w:lang w:bidi="fa-IR"/>
        </w:rPr>
      </w:pPr>
      <w:r>
        <w:rPr>
          <w:rFonts w:hint="cs"/>
          <w:rtl/>
        </w:rPr>
        <w:t>همان گونه که در شکل 3-2 مشخص است در این محصول بجای استفاده از محافظت نوع</w:t>
      </w:r>
      <w:r w:rsidR="00A0479A">
        <w:rPr>
          <w:rFonts w:hint="cs"/>
          <w:rtl/>
        </w:rPr>
        <w:t xml:space="preserve"> </w:t>
      </w:r>
      <w:r>
        <w:t>m</w:t>
      </w:r>
      <w:r>
        <w:rPr>
          <w:rFonts w:hint="cs"/>
          <w:rtl/>
        </w:rPr>
        <w:t xml:space="preserve">از نوع </w:t>
      </w:r>
      <w:r>
        <w:t>q</w:t>
      </w:r>
      <w:r>
        <w:rPr>
          <w:rFonts w:hint="cs"/>
          <w:rtl/>
          <w:lang w:bidi="fa-IR"/>
        </w:rPr>
        <w:t xml:space="preserve"> استفاده شده است. همان طورکه </w:t>
      </w:r>
      <w:commentRangeStart w:id="99"/>
      <w:r w:rsidR="002C6118">
        <w:rPr>
          <w:rFonts w:hint="cs"/>
          <w:rtl/>
          <w:lang w:bidi="fa-IR"/>
        </w:rPr>
        <w:t>می‌</w:t>
      </w:r>
      <w:r>
        <w:rPr>
          <w:rFonts w:hint="cs"/>
          <w:rtl/>
          <w:lang w:bidi="fa-IR"/>
        </w:rPr>
        <w:t xml:space="preserve">دانید </w:t>
      </w:r>
      <w:commentRangeEnd w:id="99"/>
      <w:r w:rsidR="006A3A81">
        <w:rPr>
          <w:rStyle w:val="CommentReference"/>
          <w:rtl/>
        </w:rPr>
        <w:commentReference w:id="99"/>
      </w:r>
      <w:r>
        <w:rPr>
          <w:rFonts w:hint="cs"/>
          <w:rtl/>
          <w:lang w:bidi="fa-IR"/>
        </w:rPr>
        <w:t xml:space="preserve">در استاندارد نوع </w:t>
      </w:r>
      <w:r>
        <w:rPr>
          <w:lang w:bidi="fa-IR"/>
        </w:rPr>
        <w:t>q</w:t>
      </w:r>
      <w:r>
        <w:rPr>
          <w:rFonts w:hint="cs"/>
          <w:rtl/>
          <w:lang w:bidi="fa-IR"/>
        </w:rPr>
        <w:t xml:space="preserve"> بجای پر کردن محفظه از صمغ یا رزین، از پودر یا ماسه پر </w:t>
      </w:r>
      <w:r w:rsidR="002C6118">
        <w:rPr>
          <w:rFonts w:hint="cs"/>
          <w:rtl/>
          <w:lang w:bidi="fa-IR"/>
        </w:rPr>
        <w:t>می‌</w:t>
      </w:r>
      <w:commentRangeStart w:id="100"/>
      <w:r>
        <w:rPr>
          <w:rFonts w:hint="cs"/>
          <w:rtl/>
          <w:lang w:bidi="fa-IR"/>
        </w:rPr>
        <w:t>شود</w:t>
      </w:r>
      <w:commentRangeEnd w:id="100"/>
      <w:r>
        <w:rPr>
          <w:rStyle w:val="CommentReference"/>
          <w:rtl/>
        </w:rPr>
        <w:commentReference w:id="100"/>
      </w:r>
      <w:r>
        <w:rPr>
          <w:rFonts w:hint="cs"/>
          <w:rtl/>
          <w:lang w:bidi="fa-IR"/>
        </w:rPr>
        <w:t xml:space="preserve">. </w:t>
      </w:r>
    </w:p>
    <w:p w14:paraId="40A6C51B" w14:textId="4F6BB560" w:rsidR="00692565" w:rsidRDefault="00692565" w:rsidP="00692565">
      <w:pPr>
        <w:pStyle w:val="Heading3"/>
        <w:rPr>
          <w:rtl/>
        </w:rPr>
      </w:pPr>
      <w:bookmarkStart w:id="101" w:name="_Toc522990297"/>
      <w:r>
        <w:rPr>
          <w:rFonts w:hint="cs"/>
          <w:rtl/>
        </w:rPr>
        <w:t>فرستنده</w:t>
      </w:r>
      <w:bookmarkEnd w:id="101"/>
    </w:p>
    <w:p w14:paraId="721A0966" w14:textId="539CCDE6" w:rsidR="00692565" w:rsidRDefault="00692565" w:rsidP="00692565">
      <w:pPr>
        <w:rPr>
          <w:rtl/>
          <w:lang w:bidi="fa-IR"/>
        </w:rPr>
      </w:pPr>
      <w:r>
        <w:rPr>
          <w:rFonts w:hint="cs"/>
          <w:rtl/>
          <w:lang w:bidi="fa-IR"/>
        </w:rPr>
        <w:t xml:space="preserve">اطلاعات مبوط به فرستنده مطابق با شکل زیر </w:t>
      </w:r>
      <w:r w:rsidR="002C6118">
        <w:rPr>
          <w:rFonts w:hint="cs"/>
          <w:rtl/>
          <w:lang w:bidi="fa-IR"/>
        </w:rPr>
        <w:t>می‌</w:t>
      </w:r>
      <w:r>
        <w:rPr>
          <w:rFonts w:hint="cs"/>
          <w:rtl/>
          <w:lang w:bidi="fa-IR"/>
        </w:rPr>
        <w:t>باشد:</w:t>
      </w:r>
    </w:p>
    <w:p w14:paraId="1D16C597" w14:textId="77777777" w:rsidR="00692565" w:rsidRDefault="00692565" w:rsidP="00692565">
      <w:pPr>
        <w:keepNext/>
        <w:jc w:val="center"/>
      </w:pPr>
      <w:r>
        <w:rPr>
          <w:noProof/>
        </w:rPr>
        <w:drawing>
          <wp:inline distT="0" distB="0" distL="0" distR="0" wp14:anchorId="0AD2DD0A" wp14:editId="56768134">
            <wp:extent cx="3448050" cy="1333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448050" cy="1333500"/>
                    </a:xfrm>
                    <a:prstGeom prst="rect">
                      <a:avLst/>
                    </a:prstGeom>
                  </pic:spPr>
                </pic:pic>
              </a:graphicData>
            </a:graphic>
          </wp:inline>
        </w:drawing>
      </w:r>
    </w:p>
    <w:p w14:paraId="245531F5" w14:textId="6261D820" w:rsidR="00692565" w:rsidRDefault="00692565" w:rsidP="00000A08">
      <w:pPr>
        <w:pStyle w:val="Caption"/>
        <w:rPr>
          <w:rtl/>
        </w:rPr>
      </w:pPr>
      <w:bookmarkStart w:id="102" w:name="_Toc522992723"/>
      <w:r>
        <w:rPr>
          <w:rtl/>
        </w:rPr>
        <w:t xml:space="preserve">شکل </w:t>
      </w:r>
      <w:r w:rsidR="00B201E1">
        <w:rPr>
          <w:rtl/>
        </w:rPr>
        <w:fldChar w:fldCharType="begin"/>
      </w:r>
      <w:r w:rsidR="00B201E1">
        <w:rPr>
          <w:rtl/>
        </w:rPr>
        <w:instrText xml:space="preserve"> </w:instrText>
      </w:r>
      <w:r w:rsidR="00B201E1">
        <w:instrText>STYLEREF</w:instrText>
      </w:r>
      <w:r w:rsidR="00B201E1">
        <w:rPr>
          <w:rtl/>
        </w:rPr>
        <w:instrText xml:space="preserve"> 1 \</w:instrText>
      </w:r>
      <w:r w:rsidR="00B201E1">
        <w:instrText>s</w:instrText>
      </w:r>
      <w:r w:rsidR="00B201E1">
        <w:rPr>
          <w:rtl/>
        </w:rPr>
        <w:instrText xml:space="preserve"> </w:instrText>
      </w:r>
      <w:r w:rsidR="00B201E1">
        <w:rPr>
          <w:rtl/>
        </w:rPr>
        <w:fldChar w:fldCharType="separate"/>
      </w:r>
      <w:r w:rsidR="00B201E1">
        <w:rPr>
          <w:noProof/>
          <w:rtl/>
        </w:rPr>
        <w:t>‏2</w:t>
      </w:r>
      <w:r w:rsidR="00B201E1">
        <w:rPr>
          <w:rtl/>
        </w:rPr>
        <w:fldChar w:fldCharType="end"/>
      </w:r>
      <w:r w:rsidR="00B201E1">
        <w:rPr>
          <w:rtl/>
        </w:rPr>
        <w:noBreakHyphen/>
      </w:r>
      <w:r w:rsidR="00B201E1">
        <w:rPr>
          <w:rtl/>
        </w:rPr>
        <w:fldChar w:fldCharType="begin"/>
      </w:r>
      <w:r w:rsidR="00B201E1">
        <w:rPr>
          <w:rtl/>
        </w:rPr>
        <w:instrText xml:space="preserve"> </w:instrText>
      </w:r>
      <w:r w:rsidR="00B201E1">
        <w:instrText>SEQ</w:instrText>
      </w:r>
      <w:r w:rsidR="00B201E1">
        <w:rPr>
          <w:rtl/>
        </w:rPr>
        <w:instrText xml:space="preserve"> شکل \* </w:instrText>
      </w:r>
      <w:r w:rsidR="00B201E1">
        <w:instrText>ARABIC \s 1</w:instrText>
      </w:r>
      <w:r w:rsidR="00B201E1">
        <w:rPr>
          <w:rtl/>
        </w:rPr>
        <w:instrText xml:space="preserve"> </w:instrText>
      </w:r>
      <w:r w:rsidR="00B201E1">
        <w:rPr>
          <w:rtl/>
        </w:rPr>
        <w:fldChar w:fldCharType="separate"/>
      </w:r>
      <w:r w:rsidR="00B201E1">
        <w:rPr>
          <w:noProof/>
          <w:rtl/>
        </w:rPr>
        <w:t>7</w:t>
      </w:r>
      <w:r w:rsidR="00B201E1">
        <w:rPr>
          <w:rtl/>
        </w:rPr>
        <w:fldChar w:fldCharType="end"/>
      </w:r>
      <w:bookmarkEnd w:id="102"/>
    </w:p>
    <w:p w14:paraId="77B0ADF3" w14:textId="3B49711A" w:rsidR="00000A08" w:rsidRDefault="00000A08" w:rsidP="00000A08">
      <w:pPr>
        <w:rPr>
          <w:rtl/>
          <w:lang w:bidi="fa-IR"/>
        </w:rPr>
      </w:pPr>
      <w:r>
        <w:rPr>
          <w:rFonts w:hint="cs"/>
          <w:rtl/>
        </w:rPr>
        <w:t xml:space="preserve">همان طور که دیده </w:t>
      </w:r>
      <w:r w:rsidR="002C6118">
        <w:rPr>
          <w:rFonts w:hint="cs"/>
          <w:rtl/>
        </w:rPr>
        <w:t>می‌</w:t>
      </w:r>
      <w:r>
        <w:rPr>
          <w:rFonts w:hint="cs"/>
          <w:rtl/>
        </w:rPr>
        <w:t xml:space="preserve">شود این قسمت محصول دارای محافظت از نوع </w:t>
      </w:r>
      <w:r>
        <w:t>db</w:t>
      </w:r>
      <w:r>
        <w:rPr>
          <w:rFonts w:hint="cs"/>
          <w:rtl/>
          <w:lang w:bidi="fa-IR"/>
        </w:rPr>
        <w:t xml:space="preserve"> و </w:t>
      </w:r>
      <w:r>
        <w:rPr>
          <w:lang w:bidi="fa-IR"/>
        </w:rPr>
        <w:t>eb</w:t>
      </w:r>
      <w:r>
        <w:rPr>
          <w:rFonts w:hint="cs"/>
          <w:rtl/>
          <w:lang w:bidi="fa-IR"/>
        </w:rPr>
        <w:t xml:space="preserve"> </w:t>
      </w:r>
      <w:r w:rsidR="002C6118">
        <w:rPr>
          <w:rFonts w:hint="cs"/>
          <w:rtl/>
          <w:lang w:bidi="fa-IR"/>
        </w:rPr>
        <w:t>می‌</w:t>
      </w:r>
      <w:r>
        <w:rPr>
          <w:rFonts w:hint="cs"/>
          <w:rtl/>
          <w:lang w:bidi="fa-IR"/>
        </w:rPr>
        <w:t xml:space="preserve">باشند که همانند محصول </w:t>
      </w:r>
      <w:r>
        <w:rPr>
          <w:lang w:bidi="fa-IR"/>
        </w:rPr>
        <w:t>KATflow170</w:t>
      </w:r>
      <w:r>
        <w:rPr>
          <w:rFonts w:hint="cs"/>
          <w:rtl/>
          <w:lang w:bidi="fa-IR"/>
        </w:rPr>
        <w:t xml:space="preserve"> </w:t>
      </w:r>
      <w:r w:rsidR="002C6118">
        <w:rPr>
          <w:rFonts w:hint="cs"/>
          <w:rtl/>
          <w:lang w:bidi="fa-IR"/>
        </w:rPr>
        <w:t>می‌</w:t>
      </w:r>
      <w:r>
        <w:rPr>
          <w:rFonts w:hint="cs"/>
          <w:rtl/>
          <w:lang w:bidi="fa-IR"/>
        </w:rPr>
        <w:t>باشد.</w:t>
      </w:r>
    </w:p>
    <w:p w14:paraId="24D2C236" w14:textId="6C48EE90" w:rsidR="00000A08" w:rsidRDefault="00000A08" w:rsidP="00000A08">
      <w:pPr>
        <w:pStyle w:val="Heading3"/>
        <w:rPr>
          <w:rtl/>
        </w:rPr>
      </w:pPr>
      <w:bookmarkStart w:id="103" w:name="_Toc522990298"/>
      <w:r>
        <w:rPr>
          <w:rFonts w:hint="cs"/>
          <w:rtl/>
        </w:rPr>
        <w:lastRenderedPageBreak/>
        <w:t xml:space="preserve">شرکت </w:t>
      </w:r>
      <w:r>
        <w:t>eesiFlo</w:t>
      </w:r>
      <w:bookmarkEnd w:id="103"/>
    </w:p>
    <w:p w14:paraId="2AE3DD2A" w14:textId="0753D18F" w:rsidR="00C47AD6" w:rsidRDefault="00000A08" w:rsidP="00C47AD6">
      <w:pPr>
        <w:rPr>
          <w:rFonts w:cs="Times New Roman"/>
          <w:color w:val="CD1414"/>
          <w:sz w:val="30"/>
          <w:szCs w:val="30"/>
          <w:rtl/>
          <w:lang w:bidi="fa-IR"/>
        </w:rPr>
      </w:pPr>
      <w:r>
        <w:rPr>
          <w:rFonts w:hint="cs"/>
          <w:rtl/>
        </w:rPr>
        <w:t xml:space="preserve">این شرکت یک شرکت </w:t>
      </w:r>
      <w:r w:rsidR="00C47AD6">
        <w:rPr>
          <w:rFonts w:hint="cs"/>
          <w:rtl/>
        </w:rPr>
        <w:t xml:space="preserve">سنگاپوری </w:t>
      </w:r>
      <w:r w:rsidR="002C6118">
        <w:rPr>
          <w:rFonts w:hint="cs"/>
          <w:rtl/>
        </w:rPr>
        <w:t>می‌</w:t>
      </w:r>
      <w:r w:rsidR="00C47AD6">
        <w:rPr>
          <w:rFonts w:hint="cs"/>
          <w:rtl/>
        </w:rPr>
        <w:t xml:space="preserve">باشد که در ضمینه ابزار دقیق کار </w:t>
      </w:r>
      <w:r w:rsidR="002C6118">
        <w:rPr>
          <w:rFonts w:hint="cs"/>
          <w:rtl/>
        </w:rPr>
        <w:t>می‌</w:t>
      </w:r>
      <w:r w:rsidR="00C47AD6">
        <w:rPr>
          <w:rFonts w:hint="cs"/>
          <w:rtl/>
        </w:rPr>
        <w:t xml:space="preserve">کند. یکی از محصولات انها به نام </w:t>
      </w:r>
      <w:r w:rsidR="00C47AD6" w:rsidRPr="00C47AD6">
        <w:t>EESIFLO Sonalok X80</w:t>
      </w:r>
      <w:r w:rsidR="00B251F2">
        <w:t>L</w:t>
      </w:r>
      <w:r w:rsidR="00C47AD6">
        <w:t>P</w:t>
      </w:r>
      <w:r w:rsidR="00C47AD6">
        <w:rPr>
          <w:rFonts w:hint="cs"/>
          <w:rtl/>
        </w:rPr>
        <w:t xml:space="preserve"> دارای مجوز های </w:t>
      </w:r>
      <w:r w:rsidR="00C47AD6">
        <w:t>atex</w:t>
      </w:r>
      <w:r w:rsidR="00C47AD6">
        <w:rPr>
          <w:rFonts w:hint="cs"/>
          <w:rtl/>
          <w:lang w:bidi="fa-IR"/>
        </w:rPr>
        <w:t xml:space="preserve"> </w:t>
      </w:r>
      <w:r w:rsidR="002C6118">
        <w:rPr>
          <w:rFonts w:hint="cs"/>
          <w:rtl/>
          <w:lang w:bidi="fa-IR"/>
        </w:rPr>
        <w:t>می‌</w:t>
      </w:r>
      <w:r w:rsidR="00C47AD6">
        <w:rPr>
          <w:rFonts w:hint="cs"/>
          <w:rtl/>
          <w:lang w:bidi="fa-IR"/>
        </w:rPr>
        <w:t>باشد که آن را مورد بررسی قرار می</w:t>
      </w:r>
      <w:r w:rsidR="00C47AD6">
        <w:rPr>
          <w:rFonts w:hint="cs"/>
          <w:lang w:bidi="fa-IR"/>
        </w:rPr>
        <w:t>‌</w:t>
      </w:r>
      <w:r w:rsidR="00C47AD6">
        <w:rPr>
          <w:rFonts w:hint="cs"/>
          <w:rtl/>
          <w:lang w:bidi="fa-IR"/>
        </w:rPr>
        <w:t>دهیم.</w:t>
      </w:r>
    </w:p>
    <w:p w14:paraId="7280C098" w14:textId="46F75A74" w:rsidR="00692565" w:rsidRDefault="00C47AD6" w:rsidP="00C47AD6">
      <w:pPr>
        <w:pStyle w:val="Heading4"/>
        <w:rPr>
          <w:rtl/>
          <w:lang w:bidi="fa-IR"/>
        </w:rPr>
      </w:pPr>
      <w:bookmarkStart w:id="104" w:name="_Toc522990299"/>
      <w:r>
        <w:rPr>
          <w:rFonts w:hint="cs"/>
          <w:rtl/>
          <w:lang w:bidi="fa-IR"/>
        </w:rPr>
        <w:t>مبدل</w:t>
      </w:r>
      <w:bookmarkEnd w:id="104"/>
    </w:p>
    <w:p w14:paraId="1A55E9C9" w14:textId="198511C3" w:rsidR="00C47AD6" w:rsidRPr="00C47AD6" w:rsidRDefault="00C47AD6" w:rsidP="00C47AD6">
      <w:pPr>
        <w:rPr>
          <w:rtl/>
          <w:lang w:bidi="fa-IR"/>
        </w:rPr>
      </w:pPr>
      <w:r>
        <w:rPr>
          <w:rFonts w:hint="cs"/>
          <w:rtl/>
          <w:lang w:bidi="fa-IR"/>
        </w:rPr>
        <w:t xml:space="preserve">اطلاعات مربوط به مبدل به شرح زیر </w:t>
      </w:r>
      <w:r w:rsidR="002C6118">
        <w:rPr>
          <w:rFonts w:hint="cs"/>
          <w:rtl/>
          <w:lang w:bidi="fa-IR"/>
        </w:rPr>
        <w:t>می‌</w:t>
      </w:r>
      <w:r>
        <w:rPr>
          <w:rFonts w:hint="cs"/>
          <w:rtl/>
          <w:lang w:bidi="fa-IR"/>
        </w:rPr>
        <w:t>باشد:</w:t>
      </w:r>
    </w:p>
    <w:p w14:paraId="48D03B85" w14:textId="77777777" w:rsidR="00C47AD6" w:rsidRDefault="00C47AD6" w:rsidP="00C47AD6">
      <w:pPr>
        <w:keepNext/>
        <w:jc w:val="center"/>
      </w:pPr>
      <w:r>
        <w:rPr>
          <w:noProof/>
        </w:rPr>
        <w:drawing>
          <wp:inline distT="0" distB="0" distL="0" distR="0" wp14:anchorId="0622A837" wp14:editId="7A9BFF39">
            <wp:extent cx="2962275" cy="5143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962275" cy="514350"/>
                    </a:xfrm>
                    <a:prstGeom prst="rect">
                      <a:avLst/>
                    </a:prstGeom>
                  </pic:spPr>
                </pic:pic>
              </a:graphicData>
            </a:graphic>
          </wp:inline>
        </w:drawing>
      </w:r>
    </w:p>
    <w:p w14:paraId="254FEB53" w14:textId="6D2F4C57" w:rsidR="00C47AD6" w:rsidRDefault="00C47AD6" w:rsidP="00C47AD6">
      <w:pPr>
        <w:pStyle w:val="Caption"/>
        <w:rPr>
          <w:rtl/>
        </w:rPr>
      </w:pPr>
      <w:bookmarkStart w:id="105" w:name="_Toc522992724"/>
      <w:r>
        <w:rPr>
          <w:rtl/>
        </w:rPr>
        <w:t xml:space="preserve">شکل </w:t>
      </w:r>
      <w:r w:rsidR="00B201E1">
        <w:rPr>
          <w:rtl/>
        </w:rPr>
        <w:fldChar w:fldCharType="begin"/>
      </w:r>
      <w:r w:rsidR="00B201E1">
        <w:rPr>
          <w:rtl/>
        </w:rPr>
        <w:instrText xml:space="preserve"> </w:instrText>
      </w:r>
      <w:r w:rsidR="00B201E1">
        <w:instrText>STYLEREF</w:instrText>
      </w:r>
      <w:r w:rsidR="00B201E1">
        <w:rPr>
          <w:rtl/>
        </w:rPr>
        <w:instrText xml:space="preserve"> 1 \</w:instrText>
      </w:r>
      <w:r w:rsidR="00B201E1">
        <w:instrText>s</w:instrText>
      </w:r>
      <w:r w:rsidR="00B201E1">
        <w:rPr>
          <w:rtl/>
        </w:rPr>
        <w:instrText xml:space="preserve"> </w:instrText>
      </w:r>
      <w:r w:rsidR="00B201E1">
        <w:rPr>
          <w:rtl/>
        </w:rPr>
        <w:fldChar w:fldCharType="separate"/>
      </w:r>
      <w:r w:rsidR="00B201E1">
        <w:rPr>
          <w:noProof/>
          <w:rtl/>
        </w:rPr>
        <w:t>‏2</w:t>
      </w:r>
      <w:r w:rsidR="00B201E1">
        <w:rPr>
          <w:rtl/>
        </w:rPr>
        <w:fldChar w:fldCharType="end"/>
      </w:r>
      <w:r w:rsidR="00B201E1">
        <w:rPr>
          <w:rtl/>
        </w:rPr>
        <w:noBreakHyphen/>
      </w:r>
      <w:r w:rsidR="00B201E1">
        <w:rPr>
          <w:rtl/>
        </w:rPr>
        <w:fldChar w:fldCharType="begin"/>
      </w:r>
      <w:r w:rsidR="00B201E1">
        <w:rPr>
          <w:rtl/>
        </w:rPr>
        <w:instrText xml:space="preserve"> </w:instrText>
      </w:r>
      <w:r w:rsidR="00B201E1">
        <w:instrText>SEQ</w:instrText>
      </w:r>
      <w:r w:rsidR="00B201E1">
        <w:rPr>
          <w:rtl/>
        </w:rPr>
        <w:instrText xml:space="preserve"> شکل \* </w:instrText>
      </w:r>
      <w:r w:rsidR="00B201E1">
        <w:instrText>ARABIC \s 1</w:instrText>
      </w:r>
      <w:r w:rsidR="00B201E1">
        <w:rPr>
          <w:rtl/>
        </w:rPr>
        <w:instrText xml:space="preserve"> </w:instrText>
      </w:r>
      <w:r w:rsidR="00B201E1">
        <w:rPr>
          <w:rtl/>
        </w:rPr>
        <w:fldChar w:fldCharType="separate"/>
      </w:r>
      <w:r w:rsidR="00B201E1">
        <w:rPr>
          <w:noProof/>
          <w:rtl/>
        </w:rPr>
        <w:t>8</w:t>
      </w:r>
      <w:r w:rsidR="00B201E1">
        <w:rPr>
          <w:rtl/>
        </w:rPr>
        <w:fldChar w:fldCharType="end"/>
      </w:r>
      <w:bookmarkEnd w:id="105"/>
    </w:p>
    <w:p w14:paraId="6E01256D" w14:textId="3D442EE6" w:rsidR="00C47AD6" w:rsidRDefault="00C47AD6" w:rsidP="00C47AD6">
      <w:pPr>
        <w:rPr>
          <w:rtl/>
          <w:lang w:bidi="fa-IR"/>
        </w:rPr>
      </w:pPr>
      <w:r>
        <w:rPr>
          <w:rFonts w:hint="cs"/>
          <w:rtl/>
        </w:rPr>
        <w:t xml:space="preserve">همان طور که در شکل 5-2 مشخص است، در این قسمت از محصول از محافظت نوع </w:t>
      </w:r>
      <w:r>
        <w:t>m</w:t>
      </w:r>
      <w:r>
        <w:rPr>
          <w:rFonts w:hint="cs"/>
          <w:rtl/>
          <w:lang w:bidi="fa-IR"/>
        </w:rPr>
        <w:t xml:space="preserve"> استفاده شده است.</w:t>
      </w:r>
    </w:p>
    <w:p w14:paraId="7BC80884" w14:textId="1CDEBD6C" w:rsidR="00C47AD6" w:rsidRDefault="00C47AD6" w:rsidP="00C47AD6">
      <w:pPr>
        <w:pStyle w:val="Heading4"/>
        <w:rPr>
          <w:rtl/>
          <w:lang w:bidi="fa-IR"/>
        </w:rPr>
      </w:pPr>
      <w:bookmarkStart w:id="106" w:name="_Toc522990300"/>
      <w:r>
        <w:rPr>
          <w:rFonts w:hint="cs"/>
          <w:rtl/>
          <w:lang w:bidi="fa-IR"/>
        </w:rPr>
        <w:t>فرستنده</w:t>
      </w:r>
      <w:bookmarkEnd w:id="106"/>
    </w:p>
    <w:p w14:paraId="28159334" w14:textId="2AD88DC7" w:rsidR="00C47AD6" w:rsidRDefault="00C47AD6" w:rsidP="00C47AD6">
      <w:pPr>
        <w:rPr>
          <w:rtl/>
          <w:lang w:bidi="fa-IR"/>
        </w:rPr>
      </w:pPr>
      <w:r>
        <w:rPr>
          <w:rFonts w:hint="cs"/>
          <w:rtl/>
          <w:lang w:bidi="fa-IR"/>
        </w:rPr>
        <w:t xml:space="preserve">اطلاعات مربوط به فرستنده به شرح زیر </w:t>
      </w:r>
      <w:r w:rsidR="002C6118">
        <w:rPr>
          <w:rFonts w:hint="cs"/>
          <w:rtl/>
          <w:lang w:bidi="fa-IR"/>
        </w:rPr>
        <w:t>می‌</w:t>
      </w:r>
      <w:r>
        <w:rPr>
          <w:rFonts w:hint="cs"/>
          <w:rtl/>
          <w:lang w:bidi="fa-IR"/>
        </w:rPr>
        <w:t>باشد:</w:t>
      </w:r>
    </w:p>
    <w:p w14:paraId="4DAA46E1" w14:textId="1B2BEDA5" w:rsidR="00C47AD6" w:rsidRDefault="00B251F2" w:rsidP="00C47AD6">
      <w:pPr>
        <w:keepNext/>
        <w:jc w:val="center"/>
      </w:pPr>
      <w:r>
        <w:rPr>
          <w:noProof/>
        </w:rPr>
        <w:drawing>
          <wp:inline distT="0" distB="0" distL="0" distR="0" wp14:anchorId="7F489C25" wp14:editId="1F9B230A">
            <wp:extent cx="3048000" cy="3143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048000" cy="314325"/>
                    </a:xfrm>
                    <a:prstGeom prst="rect">
                      <a:avLst/>
                    </a:prstGeom>
                  </pic:spPr>
                </pic:pic>
              </a:graphicData>
            </a:graphic>
          </wp:inline>
        </w:drawing>
      </w:r>
    </w:p>
    <w:p w14:paraId="0AA95E20" w14:textId="74375E92" w:rsidR="00C47AD6" w:rsidRDefault="00C47AD6" w:rsidP="00C47AD6">
      <w:pPr>
        <w:pStyle w:val="Caption"/>
        <w:rPr>
          <w:rtl/>
        </w:rPr>
      </w:pPr>
      <w:bookmarkStart w:id="107" w:name="_Toc522992725"/>
      <w:r>
        <w:rPr>
          <w:rtl/>
        </w:rPr>
        <w:t xml:space="preserve">شکل </w:t>
      </w:r>
      <w:r w:rsidR="00B201E1">
        <w:rPr>
          <w:rtl/>
        </w:rPr>
        <w:fldChar w:fldCharType="begin"/>
      </w:r>
      <w:r w:rsidR="00B201E1">
        <w:rPr>
          <w:rtl/>
        </w:rPr>
        <w:instrText xml:space="preserve"> </w:instrText>
      </w:r>
      <w:r w:rsidR="00B201E1">
        <w:instrText>STYLEREF</w:instrText>
      </w:r>
      <w:r w:rsidR="00B201E1">
        <w:rPr>
          <w:rtl/>
        </w:rPr>
        <w:instrText xml:space="preserve"> 1 \</w:instrText>
      </w:r>
      <w:r w:rsidR="00B201E1">
        <w:instrText>s</w:instrText>
      </w:r>
      <w:r w:rsidR="00B201E1">
        <w:rPr>
          <w:rtl/>
        </w:rPr>
        <w:instrText xml:space="preserve"> </w:instrText>
      </w:r>
      <w:r w:rsidR="00B201E1">
        <w:rPr>
          <w:rtl/>
        </w:rPr>
        <w:fldChar w:fldCharType="separate"/>
      </w:r>
      <w:r w:rsidR="00B201E1">
        <w:rPr>
          <w:noProof/>
          <w:rtl/>
        </w:rPr>
        <w:t>‏2</w:t>
      </w:r>
      <w:r w:rsidR="00B201E1">
        <w:rPr>
          <w:rtl/>
        </w:rPr>
        <w:fldChar w:fldCharType="end"/>
      </w:r>
      <w:r w:rsidR="00B201E1">
        <w:rPr>
          <w:rtl/>
        </w:rPr>
        <w:noBreakHyphen/>
      </w:r>
      <w:r w:rsidR="00B201E1">
        <w:rPr>
          <w:rtl/>
        </w:rPr>
        <w:fldChar w:fldCharType="begin"/>
      </w:r>
      <w:r w:rsidR="00B201E1">
        <w:rPr>
          <w:rtl/>
        </w:rPr>
        <w:instrText xml:space="preserve"> </w:instrText>
      </w:r>
      <w:r w:rsidR="00B201E1">
        <w:instrText>SEQ</w:instrText>
      </w:r>
      <w:r w:rsidR="00B201E1">
        <w:rPr>
          <w:rtl/>
        </w:rPr>
        <w:instrText xml:space="preserve"> شکل \* </w:instrText>
      </w:r>
      <w:r w:rsidR="00B201E1">
        <w:instrText>ARABIC \s 1</w:instrText>
      </w:r>
      <w:r w:rsidR="00B201E1">
        <w:rPr>
          <w:rtl/>
        </w:rPr>
        <w:instrText xml:space="preserve"> </w:instrText>
      </w:r>
      <w:r w:rsidR="00B201E1">
        <w:rPr>
          <w:rtl/>
        </w:rPr>
        <w:fldChar w:fldCharType="separate"/>
      </w:r>
      <w:r w:rsidR="00B201E1">
        <w:rPr>
          <w:noProof/>
          <w:rtl/>
        </w:rPr>
        <w:t>9</w:t>
      </w:r>
      <w:r w:rsidR="00B201E1">
        <w:rPr>
          <w:rtl/>
        </w:rPr>
        <w:fldChar w:fldCharType="end"/>
      </w:r>
      <w:bookmarkEnd w:id="107"/>
    </w:p>
    <w:p w14:paraId="695F8880" w14:textId="201C4CA4" w:rsidR="00C47AD6" w:rsidRDefault="00C47AD6" w:rsidP="00C47AD6">
      <w:pPr>
        <w:rPr>
          <w:rtl/>
          <w:lang w:bidi="fa-IR"/>
        </w:rPr>
      </w:pPr>
      <w:r>
        <w:rPr>
          <w:rFonts w:hint="cs"/>
          <w:rtl/>
          <w:lang w:bidi="fa-IR"/>
        </w:rPr>
        <w:t xml:space="preserve">همان طور که در شکل 6-2 مشخص است، در این قسمت از محصول از محافظت نوع </w:t>
      </w:r>
      <w:r>
        <w:rPr>
          <w:lang w:bidi="fa-IR"/>
        </w:rPr>
        <w:t>de</w:t>
      </w:r>
      <w:r>
        <w:rPr>
          <w:rFonts w:hint="cs"/>
          <w:rtl/>
          <w:lang w:bidi="fa-IR"/>
        </w:rPr>
        <w:t xml:space="preserve"> استفاده شده است. لازم به ذکر است که این محصول دارای کلاس دمایی </w:t>
      </w:r>
      <w:r>
        <w:rPr>
          <w:lang w:bidi="fa-IR"/>
        </w:rPr>
        <w:t>T4</w:t>
      </w:r>
      <w:r>
        <w:rPr>
          <w:rFonts w:hint="cs"/>
          <w:rtl/>
          <w:lang w:bidi="fa-IR"/>
        </w:rPr>
        <w:t xml:space="preserve"> بوده و کلاس گازی آن </w:t>
      </w:r>
      <w:r w:rsidR="00B251F2">
        <w:rPr>
          <w:lang w:bidi="fa-IR"/>
        </w:rPr>
        <w:t>IIB</w:t>
      </w:r>
      <w:r w:rsidR="00B251F2">
        <w:rPr>
          <w:rFonts w:hint="cs"/>
          <w:rtl/>
          <w:lang w:bidi="fa-IR"/>
        </w:rPr>
        <w:t xml:space="preserve"> </w:t>
      </w:r>
      <w:r w:rsidR="002C6118">
        <w:rPr>
          <w:rFonts w:hint="cs"/>
          <w:rtl/>
          <w:lang w:bidi="fa-IR"/>
        </w:rPr>
        <w:t>می‌</w:t>
      </w:r>
      <w:r w:rsidR="00B251F2">
        <w:rPr>
          <w:rFonts w:hint="cs"/>
          <w:rtl/>
          <w:lang w:bidi="fa-IR"/>
        </w:rPr>
        <w:t xml:space="preserve">باشد که به نیاز شرکت نفت بسیار نزدیک </w:t>
      </w:r>
      <w:r w:rsidR="002C6118">
        <w:rPr>
          <w:rFonts w:hint="cs"/>
          <w:rtl/>
          <w:lang w:bidi="fa-IR"/>
        </w:rPr>
        <w:t>می‌</w:t>
      </w:r>
      <w:r w:rsidR="00B251F2">
        <w:rPr>
          <w:rFonts w:hint="cs"/>
          <w:rtl/>
          <w:lang w:bidi="fa-IR"/>
        </w:rPr>
        <w:t>باشد.</w:t>
      </w:r>
    </w:p>
    <w:p w14:paraId="78B4F9E7" w14:textId="4395B3E3" w:rsidR="006D30BA" w:rsidRDefault="006D30BA" w:rsidP="006D30BA">
      <w:pPr>
        <w:pStyle w:val="Heading3"/>
        <w:rPr>
          <w:rtl/>
        </w:rPr>
      </w:pPr>
      <w:bookmarkStart w:id="108" w:name="_Toc522990301"/>
      <w:r>
        <w:rPr>
          <w:rFonts w:hint="cs"/>
          <w:rtl/>
        </w:rPr>
        <w:t>راهکار اولیه با توجه به محصولات مشابه</w:t>
      </w:r>
      <w:bookmarkEnd w:id="108"/>
    </w:p>
    <w:p w14:paraId="772E517F" w14:textId="285995D6" w:rsidR="006D30BA" w:rsidRDefault="006D30BA" w:rsidP="006D30BA">
      <w:pPr>
        <w:rPr>
          <w:rtl/>
          <w:lang w:bidi="fa-IR"/>
        </w:rPr>
      </w:pPr>
      <w:r>
        <w:rPr>
          <w:rFonts w:hint="cs"/>
          <w:rtl/>
          <w:lang w:bidi="fa-IR"/>
        </w:rPr>
        <w:t xml:space="preserve">با توجه به محصولات مشابه </w:t>
      </w:r>
      <w:r w:rsidR="00290227">
        <w:rPr>
          <w:rFonts w:hint="cs"/>
          <w:rtl/>
          <w:lang w:bidi="fa-IR"/>
        </w:rPr>
        <w:t>می‌</w:t>
      </w:r>
      <w:r>
        <w:rPr>
          <w:rFonts w:hint="cs"/>
          <w:rtl/>
          <w:lang w:bidi="fa-IR"/>
        </w:rPr>
        <w:t>توان این نتیجه را گرفت که برای شروع</w:t>
      </w:r>
      <w:r w:rsidR="00ED3B9B">
        <w:rPr>
          <w:rFonts w:hint="cs"/>
          <w:rtl/>
          <w:lang w:bidi="fa-IR"/>
        </w:rPr>
        <w:t>،</w:t>
      </w:r>
      <w:r>
        <w:rPr>
          <w:rFonts w:hint="cs"/>
          <w:rtl/>
          <w:lang w:bidi="fa-IR"/>
        </w:rPr>
        <w:t xml:space="preserve"> محافظت نوع </w:t>
      </w:r>
      <w:r>
        <w:rPr>
          <w:lang w:bidi="fa-IR"/>
        </w:rPr>
        <w:t>m</w:t>
      </w:r>
      <w:r>
        <w:rPr>
          <w:rFonts w:hint="cs"/>
          <w:rtl/>
          <w:lang w:bidi="fa-IR"/>
        </w:rPr>
        <w:t xml:space="preserve"> و </w:t>
      </w:r>
      <w:r>
        <w:rPr>
          <w:lang w:bidi="fa-IR"/>
        </w:rPr>
        <w:t>d</w:t>
      </w:r>
      <w:r>
        <w:rPr>
          <w:rFonts w:hint="cs"/>
          <w:rtl/>
          <w:lang w:bidi="fa-IR"/>
        </w:rPr>
        <w:t xml:space="preserve"> به ترتیب برای مبدل و فرستنده مناسب </w:t>
      </w:r>
      <w:r w:rsidR="00290227">
        <w:rPr>
          <w:rFonts w:hint="cs"/>
          <w:rtl/>
          <w:lang w:bidi="fa-IR"/>
        </w:rPr>
        <w:t>می‌</w:t>
      </w:r>
      <w:r>
        <w:rPr>
          <w:rFonts w:hint="cs"/>
          <w:rtl/>
          <w:lang w:bidi="fa-IR"/>
        </w:rPr>
        <w:t>باشند که دور از ذهن نیز ن</w:t>
      </w:r>
      <w:r w:rsidR="00290227">
        <w:rPr>
          <w:rFonts w:hint="cs"/>
          <w:rtl/>
          <w:lang w:bidi="fa-IR"/>
        </w:rPr>
        <w:t>می‌</w:t>
      </w:r>
      <w:r>
        <w:rPr>
          <w:rFonts w:hint="cs"/>
          <w:rtl/>
          <w:lang w:bidi="fa-IR"/>
        </w:rPr>
        <w:t xml:space="preserve">باشد. در محافظت نوع </w:t>
      </w:r>
      <w:r>
        <w:rPr>
          <w:lang w:bidi="fa-IR"/>
        </w:rPr>
        <w:t>m</w:t>
      </w:r>
      <w:r>
        <w:rPr>
          <w:rFonts w:hint="cs"/>
          <w:rtl/>
          <w:lang w:bidi="fa-IR"/>
        </w:rPr>
        <w:t xml:space="preserve"> از انواع رزین ها (به همراه ادتیو و یا بدون آن) برای پر کردن محفظه استفاده </w:t>
      </w:r>
      <w:r w:rsidR="00290227">
        <w:rPr>
          <w:rFonts w:hint="cs"/>
          <w:rtl/>
          <w:lang w:bidi="fa-IR"/>
        </w:rPr>
        <w:t>می‌</w:t>
      </w:r>
      <w:r>
        <w:rPr>
          <w:rFonts w:hint="cs"/>
          <w:rtl/>
          <w:lang w:bidi="fa-IR"/>
        </w:rPr>
        <w:t xml:space="preserve">شود. </w:t>
      </w:r>
      <w:r w:rsidR="00D43ACF">
        <w:rPr>
          <w:rFonts w:hint="cs"/>
          <w:rtl/>
          <w:lang w:bidi="fa-IR"/>
        </w:rPr>
        <w:t xml:space="preserve">همان طور که </w:t>
      </w:r>
      <w:r w:rsidR="00290227">
        <w:rPr>
          <w:rFonts w:hint="cs"/>
          <w:rtl/>
          <w:lang w:bidi="fa-IR"/>
        </w:rPr>
        <w:t>می‌</w:t>
      </w:r>
      <w:r w:rsidR="00D43ACF">
        <w:rPr>
          <w:rFonts w:hint="cs"/>
          <w:rtl/>
          <w:lang w:bidi="fa-IR"/>
        </w:rPr>
        <w:t xml:space="preserve">دانیم در حال حاضر شرکت از همین روش برای ساخت مبدل های التراسونیک استفاده </w:t>
      </w:r>
      <w:r w:rsidR="00290227">
        <w:rPr>
          <w:rFonts w:hint="cs"/>
          <w:rtl/>
          <w:lang w:bidi="fa-IR"/>
        </w:rPr>
        <w:t>می‌</w:t>
      </w:r>
      <w:r w:rsidR="00D43ACF">
        <w:rPr>
          <w:rFonts w:hint="cs"/>
          <w:rtl/>
          <w:lang w:bidi="fa-IR"/>
        </w:rPr>
        <w:t xml:space="preserve">کند که با کمی تغییرات در نحوه انجام این کار و نکات دیگر </w:t>
      </w:r>
      <w:r w:rsidR="00290227">
        <w:rPr>
          <w:rFonts w:hint="cs"/>
          <w:rtl/>
          <w:lang w:bidi="fa-IR"/>
        </w:rPr>
        <w:t>می‌</w:t>
      </w:r>
      <w:r w:rsidR="00D43ACF">
        <w:rPr>
          <w:rFonts w:hint="cs"/>
          <w:rtl/>
          <w:lang w:bidi="fa-IR"/>
        </w:rPr>
        <w:t xml:space="preserve">توان قسمت مبدل </w:t>
      </w:r>
      <w:r w:rsidR="00D43ACF">
        <w:rPr>
          <w:rFonts w:hint="cs"/>
          <w:rtl/>
          <w:lang w:bidi="fa-IR"/>
        </w:rPr>
        <w:lastRenderedPageBreak/>
        <w:t xml:space="preserve">محصول را ضد انفجار کرد. در قسمت 2.4.5.1 به بررسی حفاظت نوع </w:t>
      </w:r>
      <w:r w:rsidR="00D43ACF">
        <w:rPr>
          <w:lang w:bidi="fa-IR"/>
        </w:rPr>
        <w:t>m</w:t>
      </w:r>
      <w:r w:rsidR="00D43ACF">
        <w:rPr>
          <w:rFonts w:hint="cs"/>
          <w:rtl/>
          <w:lang w:bidi="fa-IR"/>
        </w:rPr>
        <w:t xml:space="preserve"> بیشتر پرداخته </w:t>
      </w:r>
      <w:r w:rsidR="00290227">
        <w:rPr>
          <w:rFonts w:hint="cs"/>
          <w:rtl/>
          <w:lang w:bidi="fa-IR"/>
        </w:rPr>
        <w:t>می‌</w:t>
      </w:r>
      <w:r w:rsidR="00D43ACF">
        <w:rPr>
          <w:rFonts w:hint="cs"/>
          <w:rtl/>
          <w:lang w:bidi="fa-IR"/>
        </w:rPr>
        <w:t>شود.</w:t>
      </w:r>
    </w:p>
    <w:p w14:paraId="0692796E" w14:textId="77777777" w:rsidR="00B201E1" w:rsidRDefault="00D43ACF" w:rsidP="006D30BA">
      <w:pPr>
        <w:rPr>
          <w:rtl/>
          <w:lang w:bidi="fa-IR"/>
        </w:rPr>
        <w:sectPr w:rsidR="00B201E1" w:rsidSect="0091783B">
          <w:headerReference w:type="default" r:id="rId37"/>
          <w:pgSz w:w="11906" w:h="16838" w:code="9"/>
          <w:pgMar w:top="1729" w:right="1729" w:bottom="1729" w:left="1440" w:header="720" w:footer="720" w:gutter="0"/>
          <w:cols w:space="720"/>
          <w:bidi/>
          <w:rtlGutter/>
          <w:docGrid w:linePitch="360"/>
        </w:sectPr>
      </w:pPr>
      <w:r>
        <w:rPr>
          <w:rFonts w:hint="cs"/>
          <w:rtl/>
          <w:lang w:bidi="fa-IR"/>
        </w:rPr>
        <w:t xml:space="preserve">برای بخش فرستنده نیز با دانستن اینکه بدنه های نوع </w:t>
      </w:r>
      <w:r>
        <w:rPr>
          <w:lang w:bidi="fa-IR"/>
        </w:rPr>
        <w:t>e</w:t>
      </w:r>
      <w:r>
        <w:rPr>
          <w:rFonts w:hint="cs"/>
          <w:rtl/>
          <w:lang w:bidi="fa-IR"/>
        </w:rPr>
        <w:t xml:space="preserve"> معمولا ساده تر و ارزان تر هستند میل به ساخت فرستنده با حفاظت نوع </w:t>
      </w:r>
      <w:r>
        <w:rPr>
          <w:lang w:bidi="fa-IR"/>
        </w:rPr>
        <w:t>e</w:t>
      </w:r>
      <w:r>
        <w:rPr>
          <w:rFonts w:hint="cs"/>
          <w:rtl/>
          <w:lang w:bidi="fa-IR"/>
        </w:rPr>
        <w:t xml:space="preserve"> بیشتر </w:t>
      </w:r>
      <w:r w:rsidR="00290227">
        <w:rPr>
          <w:rFonts w:hint="cs"/>
          <w:rtl/>
          <w:lang w:bidi="fa-IR"/>
        </w:rPr>
        <w:t>می‌</w:t>
      </w:r>
      <w:r>
        <w:rPr>
          <w:rFonts w:hint="cs"/>
          <w:rtl/>
          <w:lang w:bidi="fa-IR"/>
        </w:rPr>
        <w:t xml:space="preserve">باشد اما برای استفاده کردن از بدنه نوع </w:t>
      </w:r>
      <w:r w:rsidR="00ED3B9B">
        <w:rPr>
          <w:lang w:bidi="fa-IR"/>
        </w:rPr>
        <w:t>e</w:t>
      </w:r>
      <w:r>
        <w:rPr>
          <w:rFonts w:hint="cs"/>
          <w:rtl/>
          <w:lang w:bidi="fa-IR"/>
        </w:rPr>
        <w:t xml:space="preserve"> </w:t>
      </w:r>
      <w:r w:rsidR="00290227">
        <w:rPr>
          <w:rFonts w:hint="cs"/>
          <w:rtl/>
          <w:lang w:bidi="fa-IR"/>
        </w:rPr>
        <w:t>می‌</w:t>
      </w:r>
      <w:r>
        <w:rPr>
          <w:rFonts w:hint="cs"/>
          <w:rtl/>
          <w:lang w:bidi="fa-IR"/>
        </w:rPr>
        <w:t xml:space="preserve">بایست نکات الکتریکی زیادی را مد نظر قرار بدهیم که این یعنی تغییرات زیاد در معماری مدارات الکتریکی و همین طور قطعات الکتریکی مورد استفاده. با دانستن اینکه شرکت در ابتدای مسیر برای ضد انفجار کردن محصولاتش </w:t>
      </w:r>
      <w:r w:rsidR="00290227">
        <w:rPr>
          <w:rFonts w:hint="cs"/>
          <w:rtl/>
          <w:lang w:bidi="fa-IR"/>
        </w:rPr>
        <w:t>می‌</w:t>
      </w:r>
      <w:r>
        <w:rPr>
          <w:rFonts w:hint="cs"/>
          <w:rtl/>
          <w:lang w:bidi="fa-IR"/>
        </w:rPr>
        <w:t>باشد</w:t>
      </w:r>
      <w:r w:rsidR="00ED3B9B">
        <w:rPr>
          <w:rFonts w:hint="cs"/>
          <w:rtl/>
          <w:lang w:bidi="fa-IR"/>
        </w:rPr>
        <w:t>،</w:t>
      </w:r>
      <w:r>
        <w:rPr>
          <w:rFonts w:hint="cs"/>
          <w:rtl/>
          <w:lang w:bidi="fa-IR"/>
        </w:rPr>
        <w:t xml:space="preserve"> بهتر است از بدنه نوع </w:t>
      </w:r>
      <w:r>
        <w:rPr>
          <w:lang w:bidi="fa-IR"/>
        </w:rPr>
        <w:t>d</w:t>
      </w:r>
      <w:r>
        <w:rPr>
          <w:rFonts w:hint="cs"/>
          <w:rtl/>
          <w:lang w:bidi="fa-IR"/>
        </w:rPr>
        <w:t xml:space="preserve"> استفاده کند و در آینده به بررسی بدنه نوع </w:t>
      </w:r>
      <w:r>
        <w:rPr>
          <w:lang w:bidi="fa-IR"/>
        </w:rPr>
        <w:t>e</w:t>
      </w:r>
      <w:r>
        <w:rPr>
          <w:rFonts w:hint="cs"/>
          <w:rtl/>
          <w:lang w:bidi="fa-IR"/>
        </w:rPr>
        <w:t xml:space="preserve"> بپردازد. مزیت بدنه نوع </w:t>
      </w:r>
      <w:r>
        <w:rPr>
          <w:lang w:bidi="fa-IR"/>
        </w:rPr>
        <w:t>d</w:t>
      </w:r>
      <w:r>
        <w:rPr>
          <w:rFonts w:hint="cs"/>
          <w:rtl/>
          <w:lang w:bidi="fa-IR"/>
        </w:rPr>
        <w:t xml:space="preserve"> این است که به دلیل اینکه امکان ورود گاز خطرناک به داخل آن وجود ندارد</w:t>
      </w:r>
      <w:r w:rsidR="00ED3B9B">
        <w:rPr>
          <w:rFonts w:hint="cs"/>
          <w:rtl/>
          <w:lang w:bidi="fa-IR"/>
        </w:rPr>
        <w:t xml:space="preserve"> (</w:t>
      </w:r>
      <w:r>
        <w:rPr>
          <w:rFonts w:hint="cs"/>
          <w:rtl/>
          <w:lang w:bidi="fa-IR"/>
        </w:rPr>
        <w:t>اگر هم اتفاق بیافتد</w:t>
      </w:r>
      <w:r w:rsidR="00ED3B9B">
        <w:rPr>
          <w:rFonts w:hint="cs"/>
          <w:rtl/>
          <w:lang w:bidi="fa-IR"/>
        </w:rPr>
        <w:t xml:space="preserve"> و</w:t>
      </w:r>
      <w:r>
        <w:rPr>
          <w:rFonts w:hint="cs"/>
          <w:rtl/>
          <w:lang w:bidi="fa-IR"/>
        </w:rPr>
        <w:t xml:space="preserve"> شعله در داخل بدنه شکل بگیرد، شعله ای به خارج از بدنه راه پیدا ن</w:t>
      </w:r>
      <w:r w:rsidR="00290227">
        <w:rPr>
          <w:rFonts w:hint="cs"/>
          <w:rtl/>
          <w:lang w:bidi="fa-IR"/>
        </w:rPr>
        <w:t>می‌</w:t>
      </w:r>
      <w:r>
        <w:rPr>
          <w:rFonts w:hint="cs"/>
          <w:rtl/>
          <w:lang w:bidi="fa-IR"/>
        </w:rPr>
        <w:t>کند</w:t>
      </w:r>
      <w:r w:rsidR="00ED3B9B">
        <w:rPr>
          <w:rFonts w:hint="cs"/>
          <w:rtl/>
          <w:lang w:bidi="fa-IR"/>
        </w:rPr>
        <w:t>)</w:t>
      </w:r>
      <w:r>
        <w:rPr>
          <w:rFonts w:hint="cs"/>
          <w:rtl/>
          <w:lang w:bidi="fa-IR"/>
        </w:rPr>
        <w:t xml:space="preserve">، شما </w:t>
      </w:r>
      <w:r w:rsidR="00290227">
        <w:rPr>
          <w:rFonts w:hint="cs"/>
          <w:rtl/>
          <w:lang w:bidi="fa-IR"/>
        </w:rPr>
        <w:t>می‌</w:t>
      </w:r>
      <w:r>
        <w:rPr>
          <w:rFonts w:hint="cs"/>
          <w:rtl/>
          <w:lang w:bidi="fa-IR"/>
        </w:rPr>
        <w:t xml:space="preserve">توانید در بدنه های نوع </w:t>
      </w:r>
      <w:r>
        <w:rPr>
          <w:lang w:bidi="fa-IR"/>
        </w:rPr>
        <w:t>d</w:t>
      </w:r>
      <w:r>
        <w:rPr>
          <w:rFonts w:hint="cs"/>
          <w:rtl/>
          <w:lang w:bidi="fa-IR"/>
        </w:rPr>
        <w:t xml:space="preserve"> از هرگونه </w:t>
      </w:r>
      <w:r w:rsidR="00ED3B9B">
        <w:rPr>
          <w:rFonts w:hint="cs"/>
          <w:rtl/>
          <w:lang w:bidi="fa-IR"/>
        </w:rPr>
        <w:t xml:space="preserve">قطعات الکتریکی استفاده کنید. در بخش 2.4.5.2 به بررسی بیشتر و دقیق تر حفاظت نوع </w:t>
      </w:r>
      <w:r w:rsidR="00ED3B9B">
        <w:rPr>
          <w:lang w:bidi="fa-IR"/>
        </w:rPr>
        <w:t>d</w:t>
      </w:r>
      <w:r w:rsidR="00ED3B9B">
        <w:rPr>
          <w:rFonts w:hint="cs"/>
          <w:rtl/>
          <w:lang w:bidi="fa-IR"/>
        </w:rPr>
        <w:t xml:space="preserve"> </w:t>
      </w:r>
      <w:r w:rsidR="00290227">
        <w:rPr>
          <w:rFonts w:hint="cs"/>
          <w:rtl/>
          <w:lang w:bidi="fa-IR"/>
        </w:rPr>
        <w:t>می‌</w:t>
      </w:r>
      <w:r w:rsidR="00ED3B9B">
        <w:rPr>
          <w:rFonts w:hint="cs"/>
          <w:rtl/>
          <w:lang w:bidi="fa-IR"/>
        </w:rPr>
        <w:t>پردازیم.</w:t>
      </w:r>
    </w:p>
    <w:p w14:paraId="5C956D7A" w14:textId="04DBFD56" w:rsidR="00D43ACF" w:rsidRDefault="00D43ACF" w:rsidP="006D30BA">
      <w:pPr>
        <w:rPr>
          <w:rtl/>
          <w:lang w:bidi="fa-IR"/>
        </w:rPr>
      </w:pPr>
    </w:p>
    <w:p w14:paraId="75479448" w14:textId="7D4B4796" w:rsidR="00ED3B9B" w:rsidRDefault="009B11F2" w:rsidP="009B11F2">
      <w:pPr>
        <w:pStyle w:val="Heading4"/>
        <w:rPr>
          <w:rtl/>
          <w:lang w:bidi="fa-IR"/>
        </w:rPr>
      </w:pPr>
      <w:bookmarkStart w:id="109" w:name="_Toc522990302"/>
      <w:bookmarkStart w:id="110" w:name="_Ref522992886"/>
      <w:r>
        <w:rPr>
          <w:rFonts w:hint="cs"/>
          <w:rtl/>
          <w:lang w:bidi="fa-IR"/>
        </w:rPr>
        <w:t xml:space="preserve">حفاظت نوع </w:t>
      </w:r>
      <w:r>
        <w:rPr>
          <w:lang w:bidi="fa-IR"/>
        </w:rPr>
        <w:t>m</w:t>
      </w:r>
      <w:r>
        <w:rPr>
          <w:rFonts w:hint="cs"/>
          <w:rtl/>
          <w:lang w:bidi="fa-IR"/>
        </w:rPr>
        <w:t xml:space="preserve"> برای مبدل التراسونیک</w:t>
      </w:r>
      <w:r w:rsidR="00466E59">
        <w:rPr>
          <w:rFonts w:hint="cs"/>
          <w:rtl/>
          <w:lang w:bidi="fa-IR"/>
        </w:rPr>
        <w:t xml:space="preserve"> (حسگر ها)</w:t>
      </w:r>
      <w:bookmarkEnd w:id="109"/>
      <w:bookmarkEnd w:id="110"/>
    </w:p>
    <w:p w14:paraId="77AB67B4" w14:textId="18A8E4CF" w:rsidR="009B11F2" w:rsidRDefault="009B11F2" w:rsidP="009B11F2">
      <w:pPr>
        <w:rPr>
          <w:lang w:bidi="fa-IR"/>
        </w:rPr>
      </w:pPr>
      <w:r>
        <w:rPr>
          <w:rFonts w:hint="cs"/>
          <w:rtl/>
          <w:lang w:bidi="fa-IR"/>
        </w:rPr>
        <w:t xml:space="preserve">بر اساس </w:t>
      </w:r>
      <w:r>
        <w:rPr>
          <w:lang w:bidi="fa-IR"/>
        </w:rPr>
        <w:t>IEC60079-18</w:t>
      </w:r>
      <w:r>
        <w:rPr>
          <w:rFonts w:hint="cs"/>
          <w:rtl/>
          <w:lang w:bidi="fa-IR"/>
        </w:rPr>
        <w:t xml:space="preserve"> نکات زیر در مورد حفاظت نوع </w:t>
      </w:r>
      <w:r>
        <w:rPr>
          <w:lang w:bidi="fa-IR"/>
        </w:rPr>
        <w:t>m</w:t>
      </w:r>
      <w:r>
        <w:rPr>
          <w:rFonts w:hint="cs"/>
          <w:rtl/>
          <w:lang w:bidi="fa-IR"/>
        </w:rPr>
        <w:t xml:space="preserve"> </w:t>
      </w:r>
      <w:r w:rsidR="00290227">
        <w:rPr>
          <w:rFonts w:hint="cs"/>
          <w:rtl/>
          <w:lang w:bidi="fa-IR"/>
        </w:rPr>
        <w:t>می‌</w:t>
      </w:r>
      <w:r>
        <w:rPr>
          <w:rFonts w:hint="cs"/>
          <w:rtl/>
          <w:lang w:bidi="fa-IR"/>
        </w:rPr>
        <w:t>بایست رعایت شود</w:t>
      </w:r>
      <w:r w:rsidR="00937C06">
        <w:rPr>
          <w:lang w:bidi="fa-IR"/>
        </w:rPr>
        <w:t>:</w:t>
      </w:r>
    </w:p>
    <w:p w14:paraId="45123F92" w14:textId="49E42CD4" w:rsidR="00A076DF" w:rsidRDefault="000A4AAC" w:rsidP="00A076DF">
      <w:pPr>
        <w:pStyle w:val="ListParagraph"/>
        <w:numPr>
          <w:ilvl w:val="0"/>
          <w:numId w:val="22"/>
        </w:numPr>
        <w:rPr>
          <w:lang w:bidi="fa-IR"/>
        </w:rPr>
      </w:pPr>
      <w:r>
        <w:rPr>
          <w:rFonts w:hint="cs"/>
          <w:rtl/>
          <w:lang w:bidi="fa-IR"/>
        </w:rPr>
        <w:t xml:space="preserve"> </w:t>
      </w:r>
      <w:r w:rsidR="00A076DF">
        <w:rPr>
          <w:rFonts w:hint="cs"/>
          <w:rtl/>
          <w:lang w:bidi="fa-IR"/>
        </w:rPr>
        <w:t xml:space="preserve">تمامی اطلاعات ماده پر شده باید گزارش شود.(مواردی که باید گفته شود در </w:t>
      </w:r>
      <w:r w:rsidR="00A076DF">
        <w:rPr>
          <w:lang w:bidi="fa-IR"/>
        </w:rPr>
        <w:t>IEC60079-18</w:t>
      </w:r>
      <w:r w:rsidR="00A076DF">
        <w:rPr>
          <w:rFonts w:hint="cs"/>
          <w:rtl/>
          <w:lang w:bidi="fa-IR"/>
        </w:rPr>
        <w:t xml:space="preserve"> ویرایش سوم </w:t>
      </w:r>
      <w:r w:rsidR="00A076DF">
        <w:rPr>
          <w:lang w:bidi="fa-IR"/>
        </w:rPr>
        <w:t>2009-05</w:t>
      </w:r>
      <w:r w:rsidR="00A076DF">
        <w:rPr>
          <w:rFonts w:hint="cs"/>
          <w:rtl/>
          <w:lang w:bidi="fa-IR"/>
        </w:rPr>
        <w:t xml:space="preserve"> بخش 5.2 آمده است)</w:t>
      </w:r>
    </w:p>
    <w:p w14:paraId="5198A0FF" w14:textId="58912615" w:rsidR="00A076DF" w:rsidRDefault="00A076DF" w:rsidP="00A076DF">
      <w:pPr>
        <w:pStyle w:val="ListParagraph"/>
        <w:numPr>
          <w:ilvl w:val="0"/>
          <w:numId w:val="22"/>
        </w:numPr>
        <w:rPr>
          <w:lang w:bidi="fa-IR"/>
        </w:rPr>
      </w:pPr>
      <w:r>
        <w:rPr>
          <w:rFonts w:hint="cs"/>
          <w:rtl/>
          <w:lang w:bidi="fa-IR"/>
        </w:rPr>
        <w:t>اگر ماده قرار است در مجاورت رطوبت قرار بگیرد باید تست هایی که در بخش 8.1.1</w:t>
      </w:r>
      <w:r w:rsidR="002A7CDE">
        <w:rPr>
          <w:rStyle w:val="FootnoteReference"/>
          <w:rtl/>
          <w:lang w:bidi="fa-IR"/>
        </w:rPr>
        <w:footnoteReference w:id="36"/>
      </w:r>
      <w:r>
        <w:rPr>
          <w:rFonts w:hint="cs"/>
          <w:rtl/>
          <w:lang w:bidi="fa-IR"/>
        </w:rPr>
        <w:t xml:space="preserve"> آمده است را رد کند.</w:t>
      </w:r>
    </w:p>
    <w:p w14:paraId="7647A2A3" w14:textId="0D45925C" w:rsidR="00A076DF" w:rsidRDefault="00A076DF" w:rsidP="00A076DF">
      <w:pPr>
        <w:pStyle w:val="ListParagraph"/>
        <w:numPr>
          <w:ilvl w:val="0"/>
          <w:numId w:val="22"/>
        </w:numPr>
        <w:rPr>
          <w:lang w:bidi="fa-IR"/>
        </w:rPr>
      </w:pPr>
      <w:r>
        <w:rPr>
          <w:rFonts w:hint="cs"/>
          <w:rtl/>
          <w:lang w:bidi="fa-IR"/>
        </w:rPr>
        <w:t>دمای هیچ یک از قسمت ها</w:t>
      </w:r>
      <w:r w:rsidR="0008128E">
        <w:rPr>
          <w:rFonts w:hint="cs"/>
          <w:rtl/>
          <w:lang w:bidi="fa-IR"/>
        </w:rPr>
        <w:t>ی دستگاه نباید به صمغ آسیبی برساند.</w:t>
      </w:r>
    </w:p>
    <w:p w14:paraId="410C828D" w14:textId="20029DA0" w:rsidR="0008128E" w:rsidRDefault="0094060B" w:rsidP="00A076DF">
      <w:pPr>
        <w:pStyle w:val="ListParagraph"/>
        <w:numPr>
          <w:ilvl w:val="0"/>
          <w:numId w:val="22"/>
        </w:numPr>
        <w:rPr>
          <w:lang w:bidi="fa-IR"/>
        </w:rPr>
      </w:pPr>
      <w:commentRangeStart w:id="111"/>
      <w:commentRangeStart w:id="112"/>
      <w:r>
        <w:rPr>
          <w:rFonts w:hint="cs"/>
          <w:rtl/>
          <w:lang w:bidi="fa-IR"/>
        </w:rPr>
        <w:lastRenderedPageBreak/>
        <w:t>بدنه</w:t>
      </w:r>
      <w:commentRangeEnd w:id="111"/>
      <w:r w:rsidR="007259E1">
        <w:rPr>
          <w:rStyle w:val="CommentReference"/>
          <w:rtl/>
        </w:rPr>
        <w:commentReference w:id="111"/>
      </w:r>
      <w:commentRangeEnd w:id="112"/>
      <w:r w:rsidR="004253F9">
        <w:rPr>
          <w:rStyle w:val="CommentReference"/>
          <w:rtl/>
        </w:rPr>
        <w:commentReference w:id="112"/>
      </w:r>
      <w:r>
        <w:rPr>
          <w:rFonts w:hint="cs"/>
          <w:rtl/>
          <w:lang w:bidi="fa-IR"/>
        </w:rPr>
        <w:t xml:space="preserve"> ای </w:t>
      </w:r>
      <w:r w:rsidR="00B22008">
        <w:rPr>
          <w:rFonts w:hint="cs"/>
          <w:rtl/>
          <w:lang w:bidi="fa-IR"/>
        </w:rPr>
        <w:t xml:space="preserve">که کریستال التراسونیک را در بر </w:t>
      </w:r>
      <w:r w:rsidR="00290227">
        <w:rPr>
          <w:rFonts w:hint="cs"/>
          <w:rtl/>
          <w:lang w:bidi="fa-IR"/>
        </w:rPr>
        <w:t>می‌</w:t>
      </w:r>
      <w:r w:rsidR="00B22008">
        <w:rPr>
          <w:rFonts w:hint="cs"/>
          <w:rtl/>
          <w:lang w:bidi="fa-IR"/>
        </w:rPr>
        <w:t xml:space="preserve">گیرد باید بخش 8 از ویرایش پنجم </w:t>
      </w:r>
      <w:r w:rsidR="00B22008">
        <w:rPr>
          <w:lang w:bidi="fa-IR"/>
        </w:rPr>
        <w:t>2007-10</w:t>
      </w:r>
      <w:r w:rsidR="00B22008">
        <w:rPr>
          <w:rFonts w:hint="cs"/>
          <w:rtl/>
          <w:lang w:bidi="fa-IR"/>
        </w:rPr>
        <w:t xml:space="preserve"> استاندارد </w:t>
      </w:r>
      <w:r w:rsidR="00B22008">
        <w:rPr>
          <w:lang w:bidi="fa-IR"/>
        </w:rPr>
        <w:t>IEC60079-0</w:t>
      </w:r>
      <w:r w:rsidR="00B22008">
        <w:rPr>
          <w:rFonts w:hint="cs"/>
          <w:rtl/>
          <w:lang w:bidi="fa-IR"/>
        </w:rPr>
        <w:t xml:space="preserve"> را رعایت کند.</w:t>
      </w:r>
    </w:p>
    <w:p w14:paraId="713EE24A" w14:textId="1F5C9E1D" w:rsidR="00BC57B4" w:rsidRDefault="00993CBE" w:rsidP="00BC57B4">
      <w:pPr>
        <w:pStyle w:val="ListParagraph"/>
        <w:numPr>
          <w:ilvl w:val="0"/>
          <w:numId w:val="22"/>
        </w:numPr>
        <w:rPr>
          <w:lang w:bidi="fa-IR"/>
        </w:rPr>
      </w:pPr>
      <w:r>
        <w:rPr>
          <w:rFonts w:hint="cs"/>
          <w:rtl/>
          <w:lang w:bidi="fa-IR"/>
        </w:rPr>
        <w:t xml:space="preserve">برای </w:t>
      </w:r>
      <w:r w:rsidR="00BC57B4">
        <w:rPr>
          <w:rFonts w:hint="cs"/>
          <w:rtl/>
          <w:lang w:bidi="fa-IR"/>
        </w:rPr>
        <w:t xml:space="preserve">درجه حفاظت نوع </w:t>
      </w:r>
      <w:r w:rsidR="00BC57B4">
        <w:rPr>
          <w:lang w:bidi="fa-IR"/>
        </w:rPr>
        <w:t>mb</w:t>
      </w:r>
      <w:r w:rsidR="00BC57B4">
        <w:rPr>
          <w:rFonts w:hint="cs"/>
          <w:rtl/>
          <w:lang w:bidi="fa-IR"/>
        </w:rPr>
        <w:t xml:space="preserve"> فاصله بین 2 قطعه حامل جریان که بین آن ها توسط رزین یا فیلر پر شده است نباید کمتر از 0.5 میلی متر باشد. اطلاعات مربوط به فاصله در جدول 3-2 آمده است. همچنین </w:t>
      </w:r>
      <w:r w:rsidR="00290227">
        <w:rPr>
          <w:rFonts w:hint="cs"/>
          <w:rtl/>
          <w:lang w:bidi="fa-IR"/>
        </w:rPr>
        <w:t>می‌</w:t>
      </w:r>
      <w:r w:rsidR="00BC57B4">
        <w:rPr>
          <w:rFonts w:hint="cs"/>
          <w:rtl/>
          <w:lang w:bidi="fa-IR"/>
        </w:rPr>
        <w:t xml:space="preserve">توان در بخش 7.2.4.1 استاندارد </w:t>
      </w:r>
      <w:r w:rsidR="00BC57B4">
        <w:rPr>
          <w:lang w:bidi="fa-IR"/>
        </w:rPr>
        <w:t>IEC60079-18</w:t>
      </w:r>
      <w:r w:rsidR="00BC57B4">
        <w:rPr>
          <w:rFonts w:hint="cs"/>
          <w:rtl/>
          <w:lang w:bidi="fa-IR"/>
        </w:rPr>
        <w:t xml:space="preserve"> نیز پیدا کرد. همچنین برای اطمینان از درست بودن فاصله ها باید قطعات به صورت مکانیکی ثابت شوند تا از ثابت ماندن فاصله ها به هنگام ریختن رزین مطمین شویم.</w:t>
      </w:r>
    </w:p>
    <w:p w14:paraId="237637CA" w14:textId="242F6CB4" w:rsidR="00BC57B4" w:rsidRDefault="00BC57B4" w:rsidP="00BC57B4">
      <w:pPr>
        <w:pStyle w:val="Caption"/>
        <w:keepNext/>
      </w:pPr>
      <w:bookmarkStart w:id="113" w:name="_Toc522992729"/>
      <w:r>
        <w:rPr>
          <w:rtl/>
        </w:rPr>
        <w:t xml:space="preserve">جدول </w:t>
      </w:r>
      <w:r w:rsidR="00BA6F29">
        <w:rPr>
          <w:rtl/>
        </w:rPr>
        <w:fldChar w:fldCharType="begin"/>
      </w:r>
      <w:r w:rsidR="00BA6F29">
        <w:rPr>
          <w:rtl/>
        </w:rPr>
        <w:instrText xml:space="preserve"> </w:instrText>
      </w:r>
      <w:r w:rsidR="00BA6F29">
        <w:instrText>STYLEREF</w:instrText>
      </w:r>
      <w:r w:rsidR="00BA6F29">
        <w:rPr>
          <w:rtl/>
        </w:rPr>
        <w:instrText xml:space="preserve"> 1 \</w:instrText>
      </w:r>
      <w:r w:rsidR="00BA6F29">
        <w:instrText>s</w:instrText>
      </w:r>
      <w:r w:rsidR="00BA6F29">
        <w:rPr>
          <w:rtl/>
        </w:rPr>
        <w:instrText xml:space="preserve"> </w:instrText>
      </w:r>
      <w:r w:rsidR="00BA6F29">
        <w:rPr>
          <w:rtl/>
        </w:rPr>
        <w:fldChar w:fldCharType="separate"/>
      </w:r>
      <w:r w:rsidR="00BA6F29">
        <w:rPr>
          <w:noProof/>
          <w:rtl/>
        </w:rPr>
        <w:t>‏2</w:t>
      </w:r>
      <w:r w:rsidR="00BA6F29">
        <w:rPr>
          <w:rtl/>
        </w:rPr>
        <w:fldChar w:fldCharType="end"/>
      </w:r>
      <w:r w:rsidR="00BA6F29">
        <w:rPr>
          <w:rtl/>
        </w:rPr>
        <w:noBreakHyphen/>
      </w:r>
      <w:r w:rsidR="00BA6F29">
        <w:rPr>
          <w:rtl/>
        </w:rPr>
        <w:fldChar w:fldCharType="begin"/>
      </w:r>
      <w:r w:rsidR="00BA6F29">
        <w:rPr>
          <w:rtl/>
        </w:rPr>
        <w:instrText xml:space="preserve"> </w:instrText>
      </w:r>
      <w:r w:rsidR="00BA6F29">
        <w:instrText>SEQ</w:instrText>
      </w:r>
      <w:r w:rsidR="00BA6F29">
        <w:rPr>
          <w:rtl/>
        </w:rPr>
        <w:instrText xml:space="preserve"> جدول \* </w:instrText>
      </w:r>
      <w:r w:rsidR="00BA6F29">
        <w:instrText>ARABIC \s 1</w:instrText>
      </w:r>
      <w:r w:rsidR="00BA6F29">
        <w:rPr>
          <w:rtl/>
        </w:rPr>
        <w:instrText xml:space="preserve"> </w:instrText>
      </w:r>
      <w:r w:rsidR="00BA6F29">
        <w:rPr>
          <w:rtl/>
        </w:rPr>
        <w:fldChar w:fldCharType="separate"/>
      </w:r>
      <w:r w:rsidR="00BA6F29">
        <w:rPr>
          <w:noProof/>
          <w:rtl/>
        </w:rPr>
        <w:t>3</w:t>
      </w:r>
      <w:bookmarkEnd w:id="113"/>
      <w:r w:rsidR="00BA6F29">
        <w:rPr>
          <w:rtl/>
        </w:rPr>
        <w:fldChar w:fldCharType="end"/>
      </w:r>
    </w:p>
    <w:p w14:paraId="5695F925" w14:textId="566A40A2" w:rsidR="00BC57B4" w:rsidRDefault="00BC57B4" w:rsidP="00BC57B4">
      <w:pPr>
        <w:pStyle w:val="ListParagraph"/>
        <w:ind w:left="0"/>
        <w:jc w:val="center"/>
        <w:rPr>
          <w:rtl/>
          <w:lang w:bidi="fa-IR"/>
        </w:rPr>
      </w:pPr>
      <w:r>
        <w:rPr>
          <w:noProof/>
        </w:rPr>
        <w:drawing>
          <wp:inline distT="0" distB="0" distL="0" distR="0" wp14:anchorId="38161722" wp14:editId="2C8900FF">
            <wp:extent cx="4793672" cy="3381412"/>
            <wp:effectExtent l="0" t="0" r="698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817028" cy="3397887"/>
                    </a:xfrm>
                    <a:prstGeom prst="rect">
                      <a:avLst/>
                    </a:prstGeom>
                  </pic:spPr>
                </pic:pic>
              </a:graphicData>
            </a:graphic>
          </wp:inline>
        </w:drawing>
      </w:r>
    </w:p>
    <w:p w14:paraId="453E6350" w14:textId="3B49C22B" w:rsidR="00BC57B4" w:rsidRDefault="00FB3E3B" w:rsidP="00BC57B4">
      <w:pPr>
        <w:pStyle w:val="ListParagraph"/>
        <w:numPr>
          <w:ilvl w:val="0"/>
          <w:numId w:val="22"/>
        </w:numPr>
        <w:jc w:val="left"/>
        <w:rPr>
          <w:lang w:bidi="fa-IR"/>
        </w:rPr>
      </w:pPr>
      <w:r>
        <w:rPr>
          <w:rFonts w:hint="cs"/>
          <w:rtl/>
          <w:lang w:bidi="fa-IR"/>
        </w:rPr>
        <w:t xml:space="preserve">تمامی رزین باید خالی از هرگونه </w:t>
      </w:r>
      <w:r w:rsidR="00BA6F29">
        <w:rPr>
          <w:rFonts w:hint="cs"/>
          <w:rtl/>
          <w:lang w:bidi="fa-IR"/>
        </w:rPr>
        <w:t xml:space="preserve">حباب باشد و مجموع تمامی فضای خالی داخل رزین کمتر از 100000 میلی متر مکعب باشد (برای درجه حفاظت نوع </w:t>
      </w:r>
      <w:r w:rsidR="00BA6F29">
        <w:rPr>
          <w:lang w:bidi="fa-IR"/>
        </w:rPr>
        <w:t>ma</w:t>
      </w:r>
      <w:r w:rsidR="00BA6F29">
        <w:rPr>
          <w:rFonts w:hint="cs"/>
          <w:rtl/>
          <w:lang w:bidi="fa-IR"/>
        </w:rPr>
        <w:t xml:space="preserve"> کمتر از 10000 میلی متر مکعب باشد)</w:t>
      </w:r>
    </w:p>
    <w:p w14:paraId="17AABC52" w14:textId="74106F44" w:rsidR="00BA6F29" w:rsidRDefault="00BA6F29" w:rsidP="00BC57B4">
      <w:pPr>
        <w:pStyle w:val="ListParagraph"/>
        <w:numPr>
          <w:ilvl w:val="0"/>
          <w:numId w:val="22"/>
        </w:numPr>
        <w:jc w:val="left"/>
        <w:rPr>
          <w:lang w:bidi="fa-IR"/>
        </w:rPr>
      </w:pPr>
      <w:r>
        <w:rPr>
          <w:rFonts w:hint="cs"/>
          <w:rtl/>
          <w:lang w:bidi="fa-IR"/>
        </w:rPr>
        <w:t xml:space="preserve">ضخامت دیواره ای که </w:t>
      </w:r>
      <w:commentRangeStart w:id="114"/>
      <w:r>
        <w:rPr>
          <w:rFonts w:hint="cs"/>
          <w:rtl/>
          <w:lang w:bidi="fa-IR"/>
        </w:rPr>
        <w:t xml:space="preserve">فضای خالی </w:t>
      </w:r>
      <w:commentRangeEnd w:id="114"/>
      <w:r w:rsidR="004253F9">
        <w:rPr>
          <w:rStyle w:val="CommentReference"/>
          <w:rtl/>
        </w:rPr>
        <w:commentReference w:id="114"/>
      </w:r>
      <w:r>
        <w:rPr>
          <w:rFonts w:hint="cs"/>
          <w:rtl/>
          <w:lang w:bidi="fa-IR"/>
        </w:rPr>
        <w:t>را در بر گرفته است باید بر اساس جدول زیر باشد.</w:t>
      </w:r>
    </w:p>
    <w:p w14:paraId="696BC7AB" w14:textId="3319120E" w:rsidR="00BA6F29" w:rsidRDefault="00BA6F29" w:rsidP="00BA6F29">
      <w:pPr>
        <w:pStyle w:val="Caption"/>
        <w:keepNext/>
      </w:pPr>
      <w:bookmarkStart w:id="115" w:name="_Toc522992730"/>
      <w:r>
        <w:rPr>
          <w:rtl/>
        </w:rPr>
        <w:lastRenderedPageBreak/>
        <w:t xml:space="preserve">جدول </w:t>
      </w:r>
      <w:r>
        <w:rPr>
          <w:rtl/>
        </w:rPr>
        <w:fldChar w:fldCharType="begin"/>
      </w:r>
      <w:r>
        <w:rPr>
          <w:rtl/>
        </w:rPr>
        <w:instrText xml:space="preserve"> </w:instrText>
      </w:r>
      <w:r>
        <w:instrText>STYLEREF</w:instrText>
      </w:r>
      <w:r>
        <w:rPr>
          <w:rtl/>
        </w:rPr>
        <w:instrText xml:space="preserve"> 1 \</w:instrText>
      </w:r>
      <w:r>
        <w:instrText>s</w:instrText>
      </w:r>
      <w:r>
        <w:rPr>
          <w:rtl/>
        </w:rPr>
        <w:instrText xml:space="preserve"> </w:instrText>
      </w:r>
      <w:r>
        <w:rPr>
          <w:rtl/>
        </w:rPr>
        <w:fldChar w:fldCharType="separate"/>
      </w:r>
      <w:r>
        <w:rPr>
          <w:noProof/>
          <w:rtl/>
        </w:rPr>
        <w:t>‏2</w:t>
      </w:r>
      <w:r>
        <w:rPr>
          <w:rtl/>
        </w:rPr>
        <w:fldChar w:fldCharType="end"/>
      </w:r>
      <w:r>
        <w:rPr>
          <w:rtl/>
        </w:rPr>
        <w:noBreakHyphen/>
      </w:r>
      <w:r>
        <w:rPr>
          <w:rtl/>
        </w:rPr>
        <w:fldChar w:fldCharType="begin"/>
      </w:r>
      <w:r>
        <w:rPr>
          <w:rtl/>
        </w:rPr>
        <w:instrText xml:space="preserve"> </w:instrText>
      </w:r>
      <w:r>
        <w:instrText>SEQ</w:instrText>
      </w:r>
      <w:r>
        <w:rPr>
          <w:rtl/>
        </w:rPr>
        <w:instrText xml:space="preserve"> جدول \* </w:instrText>
      </w:r>
      <w:r>
        <w:instrText>ARABIC \s 1</w:instrText>
      </w:r>
      <w:r>
        <w:rPr>
          <w:rtl/>
        </w:rPr>
        <w:instrText xml:space="preserve"> </w:instrText>
      </w:r>
      <w:r>
        <w:rPr>
          <w:rtl/>
        </w:rPr>
        <w:fldChar w:fldCharType="separate"/>
      </w:r>
      <w:r>
        <w:rPr>
          <w:noProof/>
          <w:rtl/>
        </w:rPr>
        <w:t>4</w:t>
      </w:r>
      <w:bookmarkEnd w:id="115"/>
      <w:r>
        <w:rPr>
          <w:rtl/>
        </w:rPr>
        <w:fldChar w:fldCharType="end"/>
      </w:r>
    </w:p>
    <w:p w14:paraId="35898AA6" w14:textId="45A9CF8F" w:rsidR="00BA6F29" w:rsidRDefault="00BA6F29" w:rsidP="00BA6F29">
      <w:pPr>
        <w:jc w:val="center"/>
        <w:rPr>
          <w:rtl/>
          <w:lang w:bidi="fa-IR"/>
        </w:rPr>
      </w:pPr>
      <w:r>
        <w:rPr>
          <w:noProof/>
        </w:rPr>
        <w:drawing>
          <wp:inline distT="0" distB="0" distL="0" distR="0" wp14:anchorId="77542406" wp14:editId="1044266F">
            <wp:extent cx="5547995" cy="2432050"/>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547995" cy="2432050"/>
                    </a:xfrm>
                    <a:prstGeom prst="rect">
                      <a:avLst/>
                    </a:prstGeom>
                  </pic:spPr>
                </pic:pic>
              </a:graphicData>
            </a:graphic>
          </wp:inline>
        </w:drawing>
      </w:r>
      <w:r>
        <w:rPr>
          <w:noProof/>
        </w:rPr>
        <w:drawing>
          <wp:inline distT="0" distB="0" distL="0" distR="0" wp14:anchorId="12385D25" wp14:editId="0A38F208">
            <wp:extent cx="6005945" cy="3693730"/>
            <wp:effectExtent l="0" t="0" r="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0"/>
                    <a:srcRect l="-7947" r="5098"/>
                    <a:stretch/>
                  </pic:blipFill>
                  <pic:spPr bwMode="auto">
                    <a:xfrm>
                      <a:off x="0" y="0"/>
                      <a:ext cx="6021263" cy="3703151"/>
                    </a:xfrm>
                    <a:prstGeom prst="rect">
                      <a:avLst/>
                    </a:prstGeom>
                    <a:ln>
                      <a:noFill/>
                    </a:ln>
                    <a:extLst>
                      <a:ext uri="{53640926-AAD7-44D8-BBD7-CCE9431645EC}">
                        <a14:shadowObscured xmlns:a14="http://schemas.microsoft.com/office/drawing/2010/main"/>
                      </a:ext>
                    </a:extLst>
                  </pic:spPr>
                </pic:pic>
              </a:graphicData>
            </a:graphic>
          </wp:inline>
        </w:drawing>
      </w:r>
    </w:p>
    <w:p w14:paraId="344FFB1E" w14:textId="5F604BC9" w:rsidR="00BA6F29" w:rsidRDefault="00BA6F29" w:rsidP="00BA6F29">
      <w:pPr>
        <w:pStyle w:val="ListParagraph"/>
        <w:numPr>
          <w:ilvl w:val="0"/>
          <w:numId w:val="22"/>
        </w:numPr>
        <w:jc w:val="left"/>
        <w:rPr>
          <w:lang w:bidi="fa-IR"/>
        </w:rPr>
      </w:pPr>
      <w:r>
        <w:rPr>
          <w:rFonts w:hint="cs"/>
          <w:rtl/>
          <w:lang w:bidi="fa-IR"/>
        </w:rPr>
        <w:t xml:space="preserve">ضخامت </w:t>
      </w:r>
      <w:commentRangeStart w:id="116"/>
      <w:r>
        <w:rPr>
          <w:rFonts w:hint="cs"/>
          <w:rtl/>
          <w:lang w:bidi="fa-IR"/>
        </w:rPr>
        <w:t xml:space="preserve">لایه ای </w:t>
      </w:r>
      <w:commentRangeEnd w:id="116"/>
      <w:r w:rsidR="004253F9">
        <w:rPr>
          <w:rStyle w:val="CommentReference"/>
          <w:rtl/>
        </w:rPr>
        <w:commentReference w:id="116"/>
      </w:r>
      <w:r>
        <w:rPr>
          <w:rFonts w:hint="cs"/>
          <w:rtl/>
          <w:lang w:bidi="fa-IR"/>
        </w:rPr>
        <w:t xml:space="preserve">که قطعات الکتریکی را </w:t>
      </w:r>
      <w:r w:rsidR="00290227">
        <w:rPr>
          <w:rFonts w:hint="cs"/>
          <w:rtl/>
          <w:lang w:bidi="fa-IR"/>
        </w:rPr>
        <w:t>می‌</w:t>
      </w:r>
      <w:r>
        <w:rPr>
          <w:rFonts w:hint="cs"/>
          <w:rtl/>
          <w:lang w:bidi="fa-IR"/>
        </w:rPr>
        <w:t>پوشاند باید مطابق با بخش</w:t>
      </w:r>
      <w:r w:rsidR="002A7CDE">
        <w:rPr>
          <w:rFonts w:hint="cs"/>
          <w:rtl/>
          <w:lang w:bidi="fa-IR"/>
        </w:rPr>
        <w:t xml:space="preserve"> </w:t>
      </w:r>
      <w:r>
        <w:rPr>
          <w:rFonts w:hint="cs"/>
          <w:rtl/>
          <w:lang w:bidi="fa-IR"/>
        </w:rPr>
        <w:t>7.4.1</w:t>
      </w:r>
      <w:r w:rsidR="002A7CDE">
        <w:rPr>
          <w:rFonts w:hint="cs"/>
          <w:rtl/>
          <w:lang w:bidi="fa-IR"/>
        </w:rPr>
        <w:t xml:space="preserve"> در استاندار </w:t>
      </w:r>
      <w:r w:rsidR="002A7CDE">
        <w:rPr>
          <w:lang w:bidi="fa-IR"/>
        </w:rPr>
        <w:t>IEC</w:t>
      </w:r>
      <w:r>
        <w:rPr>
          <w:rFonts w:hint="cs"/>
          <w:rtl/>
          <w:lang w:bidi="fa-IR"/>
        </w:rPr>
        <w:t xml:space="preserve"> باشد.</w:t>
      </w:r>
    </w:p>
    <w:p w14:paraId="61C111CA" w14:textId="0BF20BA5" w:rsidR="00466E59" w:rsidRDefault="00BA6F29" w:rsidP="00466E59">
      <w:pPr>
        <w:pStyle w:val="ListParagraph"/>
        <w:numPr>
          <w:ilvl w:val="0"/>
          <w:numId w:val="22"/>
        </w:numPr>
        <w:jc w:val="left"/>
        <w:rPr>
          <w:lang w:bidi="fa-IR"/>
        </w:rPr>
      </w:pPr>
      <w:commentRangeStart w:id="117"/>
      <w:r>
        <w:rPr>
          <w:rFonts w:hint="cs"/>
          <w:rtl/>
          <w:lang w:bidi="fa-IR"/>
        </w:rPr>
        <w:t xml:space="preserve">اتصالات وارد شده برای(سیم ها، گلند و غیره) به داخل رزین باید طوری طراحی شود که با استاندارد </w:t>
      </w:r>
      <w:r>
        <w:rPr>
          <w:lang w:bidi="fa-IR"/>
        </w:rPr>
        <w:t>IP</w:t>
      </w:r>
      <w:r>
        <w:rPr>
          <w:rFonts w:hint="cs"/>
          <w:rtl/>
          <w:lang w:bidi="fa-IR"/>
        </w:rPr>
        <w:t xml:space="preserve"> مغایرت نداشته باشد.</w:t>
      </w:r>
      <w:commentRangeEnd w:id="117"/>
      <w:r w:rsidR="004253F9">
        <w:rPr>
          <w:rStyle w:val="CommentReference"/>
          <w:rtl/>
        </w:rPr>
        <w:commentReference w:id="117"/>
      </w:r>
    </w:p>
    <w:p w14:paraId="3E2F8233" w14:textId="7B22AB1D" w:rsidR="00466E59" w:rsidRDefault="00466E59" w:rsidP="00466E59">
      <w:pPr>
        <w:pStyle w:val="ListParagraph"/>
        <w:numPr>
          <w:ilvl w:val="0"/>
          <w:numId w:val="22"/>
        </w:numPr>
        <w:jc w:val="left"/>
        <w:rPr>
          <w:lang w:bidi="fa-IR"/>
        </w:rPr>
      </w:pPr>
      <w:r>
        <w:rPr>
          <w:rFonts w:hint="cs"/>
          <w:rtl/>
          <w:lang w:bidi="fa-IR"/>
        </w:rPr>
        <w:t xml:space="preserve">اتصال سیم به رزین باید طوری باشد که بتواند </w:t>
      </w:r>
      <w:r w:rsidR="0049670F">
        <w:rPr>
          <w:rFonts w:hint="cs"/>
          <w:rtl/>
          <w:lang w:bidi="fa-IR"/>
        </w:rPr>
        <w:t xml:space="preserve">تست 8.2.5 که </w:t>
      </w:r>
      <w:commentRangeStart w:id="118"/>
      <w:r w:rsidR="0049670F">
        <w:rPr>
          <w:rFonts w:hint="cs"/>
          <w:rtl/>
          <w:lang w:bidi="fa-IR"/>
        </w:rPr>
        <w:t xml:space="preserve">تست کشش سیم </w:t>
      </w:r>
      <w:commentRangeEnd w:id="118"/>
      <w:r w:rsidR="004253F9">
        <w:rPr>
          <w:rStyle w:val="CommentReference"/>
          <w:rtl/>
        </w:rPr>
        <w:commentReference w:id="118"/>
      </w:r>
      <w:r w:rsidR="00290227">
        <w:rPr>
          <w:rFonts w:hint="cs"/>
          <w:rtl/>
          <w:lang w:bidi="fa-IR"/>
        </w:rPr>
        <w:t>می‌</w:t>
      </w:r>
      <w:r w:rsidR="0049670F">
        <w:rPr>
          <w:rFonts w:hint="cs"/>
          <w:rtl/>
          <w:lang w:bidi="fa-IR"/>
        </w:rPr>
        <w:t>باشد را پاس کند.</w:t>
      </w:r>
    </w:p>
    <w:p w14:paraId="0B3EC7A8" w14:textId="6F556B95" w:rsidR="00466E59" w:rsidRDefault="0049670F" w:rsidP="00290227">
      <w:pPr>
        <w:pStyle w:val="ListParagraph"/>
        <w:numPr>
          <w:ilvl w:val="0"/>
          <w:numId w:val="22"/>
        </w:numPr>
        <w:jc w:val="left"/>
        <w:rPr>
          <w:lang w:bidi="fa-IR"/>
        </w:rPr>
      </w:pPr>
      <w:r>
        <w:rPr>
          <w:rFonts w:hint="cs"/>
          <w:rtl/>
          <w:lang w:bidi="fa-IR"/>
        </w:rPr>
        <w:lastRenderedPageBreak/>
        <w:t>اگر قطعه</w:t>
      </w:r>
      <w:r w:rsidR="002A7CDE">
        <w:rPr>
          <w:rFonts w:hint="cs"/>
          <w:lang w:bidi="fa-IR"/>
        </w:rPr>
        <w:t>‌</w:t>
      </w:r>
      <w:r w:rsidR="002A7CDE">
        <w:rPr>
          <w:rFonts w:hint="cs"/>
          <w:rtl/>
          <w:lang w:bidi="fa-IR"/>
        </w:rPr>
        <w:t xml:space="preserve">ی </w:t>
      </w:r>
      <w:r>
        <w:rPr>
          <w:rFonts w:hint="cs"/>
          <w:rtl/>
          <w:lang w:bidi="fa-IR"/>
        </w:rPr>
        <w:t xml:space="preserve">داخل صمغ نتواند </w:t>
      </w:r>
      <w:r w:rsidR="00290227">
        <w:rPr>
          <w:rFonts w:hint="cs"/>
          <w:rtl/>
          <w:lang w:bidi="fa-IR"/>
        </w:rPr>
        <w:t>در مقابل خطا هایی که ممکن است به هر دلیلی در داخل دستگاه شکل بگیرد، مقاومت نشان دهد و دمای قسمتی از دستگاه از کلاس دمایی یا دمای مجاز کارکرد دستگاه بالاتر رود</w:t>
      </w:r>
      <w:r w:rsidR="002A7CDE">
        <w:rPr>
          <w:rFonts w:hint="cs"/>
          <w:rtl/>
          <w:lang w:bidi="fa-IR"/>
        </w:rPr>
        <w:t>،</w:t>
      </w:r>
      <w:r w:rsidR="00290227">
        <w:rPr>
          <w:rFonts w:hint="cs"/>
          <w:rtl/>
          <w:lang w:bidi="fa-IR"/>
        </w:rPr>
        <w:t xml:space="preserve"> باید قبل از قطعه</w:t>
      </w:r>
      <w:r w:rsidR="002A7CDE">
        <w:rPr>
          <w:rFonts w:hint="cs"/>
          <w:lang w:bidi="fa-IR"/>
        </w:rPr>
        <w:t>‌</w:t>
      </w:r>
      <w:r w:rsidR="002A7CDE">
        <w:rPr>
          <w:rFonts w:hint="cs"/>
          <w:rtl/>
          <w:lang w:bidi="fa-IR"/>
        </w:rPr>
        <w:t>ی</w:t>
      </w:r>
      <w:r w:rsidR="00290227">
        <w:rPr>
          <w:rFonts w:hint="cs"/>
          <w:rtl/>
          <w:lang w:bidi="fa-IR"/>
        </w:rPr>
        <w:t xml:space="preserve"> داخل صمغ</w:t>
      </w:r>
      <w:r w:rsidR="002A7CDE">
        <w:rPr>
          <w:rFonts w:hint="cs"/>
          <w:rtl/>
          <w:lang w:bidi="fa-IR"/>
        </w:rPr>
        <w:t>،</w:t>
      </w:r>
      <w:r w:rsidR="00290227">
        <w:rPr>
          <w:rFonts w:hint="cs"/>
          <w:rtl/>
          <w:lang w:bidi="fa-IR"/>
        </w:rPr>
        <w:t xml:space="preserve"> از فیوز استفاده شود </w:t>
      </w:r>
      <w:commentRangeStart w:id="119"/>
      <w:r w:rsidR="00290227">
        <w:rPr>
          <w:rFonts w:hint="cs"/>
          <w:rtl/>
          <w:lang w:bidi="fa-IR"/>
        </w:rPr>
        <w:t xml:space="preserve">که با بخش 7.9 </w:t>
      </w:r>
      <w:r w:rsidR="002A7CDE">
        <w:rPr>
          <w:rFonts w:hint="cs"/>
          <w:rtl/>
          <w:lang w:bidi="fa-IR"/>
        </w:rPr>
        <w:t xml:space="preserve">استاندارد </w:t>
      </w:r>
      <w:r w:rsidR="002A7CDE">
        <w:rPr>
          <w:lang w:bidi="fa-IR"/>
        </w:rPr>
        <w:t>IEC</w:t>
      </w:r>
      <w:r w:rsidR="002A7CDE">
        <w:rPr>
          <w:rFonts w:hint="cs"/>
          <w:rtl/>
          <w:lang w:bidi="fa-IR"/>
        </w:rPr>
        <w:t xml:space="preserve"> </w:t>
      </w:r>
      <w:r w:rsidR="00290227">
        <w:rPr>
          <w:rFonts w:hint="cs"/>
          <w:rtl/>
          <w:lang w:bidi="fa-IR"/>
        </w:rPr>
        <w:t>همخوانی داشته باشد</w:t>
      </w:r>
      <w:commentRangeEnd w:id="119"/>
      <w:r w:rsidR="004253F9">
        <w:rPr>
          <w:rStyle w:val="CommentReference"/>
          <w:rtl/>
        </w:rPr>
        <w:commentReference w:id="119"/>
      </w:r>
      <w:r w:rsidR="00290227">
        <w:rPr>
          <w:rFonts w:hint="cs"/>
          <w:rtl/>
          <w:lang w:bidi="fa-IR"/>
        </w:rPr>
        <w:t>( این بخش اطلاعاتی درباره فیوز و نحوه قرار دادن آن را مورد بررسی قرار می‌دهد).</w:t>
      </w:r>
    </w:p>
    <w:p w14:paraId="3B0D1C67" w14:textId="578B566D" w:rsidR="00E23EC7" w:rsidRDefault="00E23EC7" w:rsidP="002E1AC4">
      <w:pPr>
        <w:pStyle w:val="Heading4"/>
        <w:numPr>
          <w:ilvl w:val="0"/>
          <w:numId w:val="0"/>
        </w:numPr>
        <w:ind w:left="862" w:hanging="862"/>
        <w:rPr>
          <w:lang w:bidi="fa-IR"/>
        </w:rPr>
      </w:pPr>
      <w:bookmarkStart w:id="120" w:name="_Toc522990303"/>
      <w:r>
        <w:rPr>
          <w:rFonts w:hint="cs"/>
          <w:rtl/>
          <w:lang w:bidi="fa-IR"/>
        </w:rPr>
        <w:t>نتیجه گیری و جمع بندی</w:t>
      </w:r>
      <w:r w:rsidR="002E1AC4">
        <w:rPr>
          <w:rFonts w:hint="cs"/>
          <w:rtl/>
          <w:lang w:bidi="fa-IR"/>
        </w:rPr>
        <w:t xml:space="preserve"> بخش مبدل</w:t>
      </w:r>
      <w:bookmarkEnd w:id="120"/>
    </w:p>
    <w:p w14:paraId="5AE06CFD" w14:textId="02AD17C5" w:rsidR="00E23EC7" w:rsidRDefault="002A7CDE" w:rsidP="00E23EC7">
      <w:pPr>
        <w:jc w:val="left"/>
        <w:rPr>
          <w:rtl/>
          <w:lang w:bidi="fa-IR"/>
        </w:rPr>
      </w:pPr>
      <w:r>
        <w:rPr>
          <w:rFonts w:hint="cs"/>
          <w:rtl/>
          <w:lang w:bidi="fa-IR"/>
        </w:rPr>
        <w:t xml:space="preserve">با توجه به موارد ذکر شده </w:t>
      </w:r>
      <w:r w:rsidR="004549AE">
        <w:rPr>
          <w:rFonts w:hint="cs"/>
          <w:rtl/>
          <w:lang w:bidi="fa-IR"/>
        </w:rPr>
        <w:t>می‌</w:t>
      </w:r>
      <w:r w:rsidR="004F2CBC">
        <w:rPr>
          <w:rFonts w:hint="cs"/>
          <w:rtl/>
          <w:lang w:bidi="fa-IR"/>
        </w:rPr>
        <w:t xml:space="preserve">توان از چارت زیر برای بهبود درک روند طراحی کردن این بخش از دستگاه استفاده کرد. در شکل 10-2 روند کلی ظراحی و انتخاب یک صمغ مناسب و نکاتی که باید در حین کار مد نظر داشت را در چارت کلی آورده است. با توجه به گام هایی در این چارت بیان شده </w:t>
      </w:r>
      <w:r w:rsidR="004549AE">
        <w:rPr>
          <w:rFonts w:hint="cs"/>
          <w:rtl/>
          <w:lang w:bidi="fa-IR"/>
        </w:rPr>
        <w:t>می‌</w:t>
      </w:r>
      <w:r w:rsidR="004F2CBC">
        <w:rPr>
          <w:rFonts w:hint="cs"/>
          <w:rtl/>
          <w:lang w:bidi="fa-IR"/>
        </w:rPr>
        <w:t>توان یک طراحی 0 تا 100 انجام داد.</w:t>
      </w:r>
      <w:r w:rsidR="00E23EC7">
        <w:rPr>
          <w:lang w:bidi="fa-IR"/>
        </w:rPr>
        <w:t xml:space="preserve"> </w:t>
      </w:r>
      <w:r w:rsidR="00E23EC7">
        <w:rPr>
          <w:rFonts w:hint="cs"/>
          <w:rtl/>
          <w:lang w:bidi="fa-IR"/>
        </w:rPr>
        <w:t xml:space="preserve">قسمت هایی را که نیاز است برای محصول رعایت شود در بخش 2.4.5.1 ذکر شده است و مواردی که در چارت دیده </w:t>
      </w:r>
      <w:r w:rsidR="004549AE">
        <w:rPr>
          <w:rFonts w:hint="cs"/>
          <w:rtl/>
          <w:lang w:bidi="fa-IR"/>
        </w:rPr>
        <w:t>می‌</w:t>
      </w:r>
      <w:r w:rsidR="00E23EC7">
        <w:rPr>
          <w:rFonts w:hint="cs"/>
          <w:rtl/>
          <w:lang w:bidi="fa-IR"/>
        </w:rPr>
        <w:t>شود ولی در قسمت قبل بیان نشده برای محصول مبدل التراسونیک مورد نیاز ن</w:t>
      </w:r>
      <w:r w:rsidR="004549AE">
        <w:rPr>
          <w:rFonts w:hint="cs"/>
          <w:rtl/>
          <w:lang w:bidi="fa-IR"/>
        </w:rPr>
        <w:t>می‌</w:t>
      </w:r>
      <w:r w:rsidR="00E23EC7">
        <w:rPr>
          <w:rFonts w:hint="cs"/>
          <w:rtl/>
          <w:lang w:bidi="fa-IR"/>
        </w:rPr>
        <w:t>باشد.</w:t>
      </w:r>
    </w:p>
    <w:p w14:paraId="3AE7FC2B" w14:textId="77777777" w:rsidR="004F2CBC" w:rsidRDefault="004F2CBC" w:rsidP="004F2CBC">
      <w:pPr>
        <w:keepNext/>
        <w:jc w:val="left"/>
      </w:pPr>
      <w:r>
        <w:rPr>
          <w:noProof/>
        </w:rPr>
        <w:lastRenderedPageBreak/>
        <w:drawing>
          <wp:inline distT="0" distB="0" distL="0" distR="0" wp14:anchorId="5E9B5039" wp14:editId="4C59E6D8">
            <wp:extent cx="5547995" cy="7114309"/>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551577" cy="7118902"/>
                    </a:xfrm>
                    <a:prstGeom prst="rect">
                      <a:avLst/>
                    </a:prstGeom>
                  </pic:spPr>
                </pic:pic>
              </a:graphicData>
            </a:graphic>
          </wp:inline>
        </w:drawing>
      </w:r>
    </w:p>
    <w:p w14:paraId="7B974EE9" w14:textId="122FDE72" w:rsidR="004F2CBC" w:rsidRDefault="004F2CBC" w:rsidP="004F2CBC">
      <w:pPr>
        <w:pStyle w:val="Caption"/>
        <w:rPr>
          <w:szCs w:val="24"/>
          <w:rtl/>
        </w:rPr>
      </w:pPr>
      <w:bookmarkStart w:id="121" w:name="_Toc522992726"/>
      <w:commentRangeStart w:id="122"/>
      <w:r w:rsidRPr="004F2CBC">
        <w:rPr>
          <w:szCs w:val="24"/>
          <w:rtl/>
        </w:rPr>
        <w:t xml:space="preserve">شکل </w:t>
      </w:r>
      <w:r w:rsidR="00B201E1">
        <w:rPr>
          <w:szCs w:val="24"/>
          <w:rtl/>
        </w:rPr>
        <w:fldChar w:fldCharType="begin"/>
      </w:r>
      <w:r w:rsidR="00B201E1">
        <w:rPr>
          <w:szCs w:val="24"/>
          <w:rtl/>
        </w:rPr>
        <w:instrText xml:space="preserve"> </w:instrText>
      </w:r>
      <w:r w:rsidR="00B201E1">
        <w:rPr>
          <w:szCs w:val="24"/>
        </w:rPr>
        <w:instrText>STYLEREF</w:instrText>
      </w:r>
      <w:r w:rsidR="00B201E1">
        <w:rPr>
          <w:szCs w:val="24"/>
          <w:rtl/>
        </w:rPr>
        <w:instrText xml:space="preserve"> 1 \</w:instrText>
      </w:r>
      <w:r w:rsidR="00B201E1">
        <w:rPr>
          <w:szCs w:val="24"/>
        </w:rPr>
        <w:instrText>s</w:instrText>
      </w:r>
      <w:r w:rsidR="00B201E1">
        <w:rPr>
          <w:szCs w:val="24"/>
          <w:rtl/>
        </w:rPr>
        <w:instrText xml:space="preserve"> </w:instrText>
      </w:r>
      <w:r w:rsidR="00B201E1">
        <w:rPr>
          <w:szCs w:val="24"/>
          <w:rtl/>
        </w:rPr>
        <w:fldChar w:fldCharType="separate"/>
      </w:r>
      <w:r w:rsidR="00B201E1">
        <w:rPr>
          <w:noProof/>
          <w:szCs w:val="24"/>
          <w:rtl/>
        </w:rPr>
        <w:t>‏2</w:t>
      </w:r>
      <w:r w:rsidR="00B201E1">
        <w:rPr>
          <w:szCs w:val="24"/>
          <w:rtl/>
        </w:rPr>
        <w:fldChar w:fldCharType="end"/>
      </w:r>
      <w:r w:rsidR="00B201E1">
        <w:rPr>
          <w:szCs w:val="24"/>
          <w:rtl/>
        </w:rPr>
        <w:noBreakHyphen/>
      </w:r>
      <w:r w:rsidR="00B201E1">
        <w:rPr>
          <w:szCs w:val="24"/>
          <w:rtl/>
        </w:rPr>
        <w:fldChar w:fldCharType="begin"/>
      </w:r>
      <w:r w:rsidR="00B201E1">
        <w:rPr>
          <w:szCs w:val="24"/>
          <w:rtl/>
        </w:rPr>
        <w:instrText xml:space="preserve"> </w:instrText>
      </w:r>
      <w:r w:rsidR="00B201E1">
        <w:rPr>
          <w:szCs w:val="24"/>
        </w:rPr>
        <w:instrText>SEQ</w:instrText>
      </w:r>
      <w:r w:rsidR="00B201E1">
        <w:rPr>
          <w:szCs w:val="24"/>
          <w:rtl/>
        </w:rPr>
        <w:instrText xml:space="preserve"> شکل \* </w:instrText>
      </w:r>
      <w:r w:rsidR="00B201E1">
        <w:rPr>
          <w:szCs w:val="24"/>
        </w:rPr>
        <w:instrText>ARABIC \s 1</w:instrText>
      </w:r>
      <w:r w:rsidR="00B201E1">
        <w:rPr>
          <w:szCs w:val="24"/>
          <w:rtl/>
        </w:rPr>
        <w:instrText xml:space="preserve"> </w:instrText>
      </w:r>
      <w:r w:rsidR="00B201E1">
        <w:rPr>
          <w:szCs w:val="24"/>
          <w:rtl/>
        </w:rPr>
        <w:fldChar w:fldCharType="separate"/>
      </w:r>
      <w:r w:rsidR="00B201E1">
        <w:rPr>
          <w:noProof/>
          <w:szCs w:val="24"/>
          <w:rtl/>
        </w:rPr>
        <w:t>10</w:t>
      </w:r>
      <w:r w:rsidR="00B201E1">
        <w:rPr>
          <w:szCs w:val="24"/>
          <w:rtl/>
        </w:rPr>
        <w:fldChar w:fldCharType="end"/>
      </w:r>
      <w:bookmarkEnd w:id="121"/>
      <w:commentRangeEnd w:id="122"/>
      <w:r w:rsidR="004253F9">
        <w:rPr>
          <w:rStyle w:val="CommentReference"/>
          <w:b w:val="0"/>
          <w:bCs w:val="0"/>
          <w:color w:val="auto"/>
          <w:rtl/>
          <w:lang w:bidi="ar-SA"/>
        </w:rPr>
        <w:commentReference w:id="122"/>
      </w:r>
    </w:p>
    <w:p w14:paraId="72DF008F" w14:textId="77777777" w:rsidR="002E1AC4" w:rsidRPr="002E1AC4" w:rsidRDefault="002E1AC4" w:rsidP="002E1AC4">
      <w:pPr>
        <w:pStyle w:val="pictitle0"/>
        <w:rPr>
          <w:rtl/>
        </w:rPr>
      </w:pPr>
    </w:p>
    <w:p w14:paraId="1EBD7968" w14:textId="77777777" w:rsidR="002E1AC4" w:rsidRDefault="002E1AC4" w:rsidP="002E1AC4">
      <w:pPr>
        <w:pStyle w:val="pictitle0"/>
        <w:rPr>
          <w:rtl/>
        </w:rPr>
        <w:sectPr w:rsidR="002E1AC4" w:rsidSect="00B201E1">
          <w:headerReference w:type="default" r:id="rId42"/>
          <w:type w:val="continuous"/>
          <w:pgSz w:w="11906" w:h="16838" w:code="9"/>
          <w:pgMar w:top="1729" w:right="1729" w:bottom="1729" w:left="1440" w:header="720" w:footer="720" w:gutter="0"/>
          <w:cols w:space="720"/>
          <w:bidi/>
          <w:rtlGutter/>
          <w:docGrid w:linePitch="360"/>
        </w:sectPr>
      </w:pPr>
    </w:p>
    <w:p w14:paraId="7046DB51" w14:textId="2185428C" w:rsidR="000C30EF" w:rsidRDefault="000C30EF" w:rsidP="000C30EF">
      <w:pPr>
        <w:pStyle w:val="Heading4"/>
        <w:rPr>
          <w:rtl/>
          <w:lang w:bidi="fa-IR"/>
        </w:rPr>
      </w:pPr>
      <w:bookmarkStart w:id="123" w:name="_Toc522990304"/>
      <w:bookmarkStart w:id="124" w:name="_Ref522992907"/>
      <w:r>
        <w:rPr>
          <w:rFonts w:hint="cs"/>
          <w:rtl/>
          <w:lang w:bidi="fa-IR"/>
        </w:rPr>
        <w:lastRenderedPageBreak/>
        <w:t xml:space="preserve">حفاظت نوع </w:t>
      </w:r>
      <w:r>
        <w:rPr>
          <w:lang w:bidi="fa-IR"/>
        </w:rPr>
        <w:t>d</w:t>
      </w:r>
      <w:r>
        <w:rPr>
          <w:rFonts w:hint="cs"/>
          <w:rtl/>
          <w:lang w:bidi="fa-IR"/>
        </w:rPr>
        <w:t xml:space="preserve"> برای فرستنده التراسونیک</w:t>
      </w:r>
      <w:bookmarkEnd w:id="123"/>
      <w:bookmarkEnd w:id="124"/>
    </w:p>
    <w:p w14:paraId="5356ECEE" w14:textId="4064A39E" w:rsidR="000C30EF" w:rsidRDefault="000C30EF" w:rsidP="000C30EF">
      <w:pPr>
        <w:rPr>
          <w:rtl/>
          <w:lang w:bidi="fa-IR"/>
        </w:rPr>
      </w:pPr>
      <w:r>
        <w:rPr>
          <w:rFonts w:hint="cs"/>
          <w:rtl/>
          <w:lang w:bidi="fa-IR"/>
        </w:rPr>
        <w:t>همان طور که در قسمت قبل گفته شد، استفاده</w:t>
      </w:r>
      <w:r w:rsidR="003372CA">
        <w:rPr>
          <w:lang w:bidi="fa-IR"/>
        </w:rPr>
        <w:t xml:space="preserve"> </w:t>
      </w:r>
      <w:r>
        <w:rPr>
          <w:rFonts w:hint="cs"/>
          <w:rtl/>
          <w:lang w:bidi="fa-IR"/>
        </w:rPr>
        <w:t xml:space="preserve">از بدنه نوع </w:t>
      </w:r>
      <w:r>
        <w:rPr>
          <w:lang w:bidi="fa-IR"/>
        </w:rPr>
        <w:t>d</w:t>
      </w:r>
      <w:r>
        <w:rPr>
          <w:rFonts w:hint="cs"/>
          <w:rtl/>
          <w:lang w:bidi="fa-IR"/>
        </w:rPr>
        <w:t xml:space="preserve"> از مزایای زیادی برخوردار </w:t>
      </w:r>
      <w:r w:rsidR="00290227">
        <w:rPr>
          <w:rFonts w:hint="cs"/>
          <w:rtl/>
          <w:lang w:bidi="fa-IR"/>
        </w:rPr>
        <w:t>می‌</w:t>
      </w:r>
      <w:r>
        <w:rPr>
          <w:rFonts w:hint="cs"/>
          <w:rtl/>
          <w:lang w:bidi="fa-IR"/>
        </w:rPr>
        <w:t xml:space="preserve">باشد ولی معایبی نیز دارد. اولین مشکل این بدنه ها قیمتی است که نسبت به بدنه های نوع </w:t>
      </w:r>
      <w:r>
        <w:rPr>
          <w:lang w:bidi="fa-IR"/>
        </w:rPr>
        <w:t>e</w:t>
      </w:r>
      <w:r>
        <w:rPr>
          <w:rFonts w:hint="cs"/>
          <w:rtl/>
          <w:lang w:bidi="fa-IR"/>
        </w:rPr>
        <w:t xml:space="preserve"> </w:t>
      </w:r>
      <w:r w:rsidR="003372CA">
        <w:rPr>
          <w:rFonts w:hint="cs"/>
          <w:rtl/>
          <w:lang w:bidi="fa-IR"/>
        </w:rPr>
        <w:t xml:space="preserve">دارند. این بدنه های به دلیل اینکه باید کاملا فشار انفجار را در خود نگهدارند، به هنگام ساخت بایستی موارد زیادی را رعایت کنند که باعث بالا رفتن قیمت این بدنه ها </w:t>
      </w:r>
      <w:r w:rsidR="00290227">
        <w:rPr>
          <w:rFonts w:hint="cs"/>
          <w:rtl/>
          <w:lang w:bidi="fa-IR"/>
        </w:rPr>
        <w:t>می‌</w:t>
      </w:r>
      <w:r w:rsidR="003372CA">
        <w:rPr>
          <w:rFonts w:hint="cs"/>
          <w:rtl/>
          <w:lang w:bidi="fa-IR"/>
        </w:rPr>
        <w:t>شود.</w:t>
      </w:r>
    </w:p>
    <w:p w14:paraId="55F70C34" w14:textId="0F13A321" w:rsidR="003372CA" w:rsidRDefault="003372CA" w:rsidP="000C30EF">
      <w:pPr>
        <w:rPr>
          <w:rtl/>
          <w:lang w:bidi="fa-IR"/>
        </w:rPr>
      </w:pPr>
      <w:r>
        <w:rPr>
          <w:rFonts w:hint="cs"/>
          <w:rtl/>
          <w:lang w:bidi="fa-IR"/>
        </w:rPr>
        <w:t xml:space="preserve">دومین و مهم ترین مشکل این بدنه های سختی باز کردن آن ها </w:t>
      </w:r>
      <w:r w:rsidR="00290227">
        <w:rPr>
          <w:rFonts w:hint="cs"/>
          <w:rtl/>
          <w:lang w:bidi="fa-IR"/>
        </w:rPr>
        <w:t>می‌</w:t>
      </w:r>
      <w:r>
        <w:rPr>
          <w:rFonts w:hint="cs"/>
          <w:rtl/>
          <w:lang w:bidi="fa-IR"/>
        </w:rPr>
        <w:t xml:space="preserve">باشد. به دلیل اینکه در این نوع بدنه ها شعله باید به طور کامل مهار شود، در فاصله های مشخصی بایستی درب بدنه به دیواره ی بدنه پیچ شود. هر یک از پیچ ها باید با ممان خاصی بسته شود که در اطلاعات محصول آمده است. به هنگام باز کردن نیز دستور العمل خاصی </w:t>
      </w:r>
      <w:r w:rsidR="00B77C4B">
        <w:rPr>
          <w:rFonts w:hint="cs"/>
          <w:rtl/>
          <w:lang w:bidi="fa-IR"/>
        </w:rPr>
        <w:t xml:space="preserve">باید </w:t>
      </w:r>
      <w:r>
        <w:rPr>
          <w:rFonts w:hint="cs"/>
          <w:rtl/>
          <w:lang w:bidi="fa-IR"/>
        </w:rPr>
        <w:t xml:space="preserve">رعایت شود که </w:t>
      </w:r>
      <w:r w:rsidR="00B77C4B">
        <w:rPr>
          <w:rFonts w:hint="cs"/>
          <w:rtl/>
          <w:lang w:bidi="fa-IR"/>
        </w:rPr>
        <w:t xml:space="preserve">تنها </w:t>
      </w:r>
      <w:r>
        <w:rPr>
          <w:rFonts w:hint="cs"/>
          <w:rtl/>
          <w:lang w:bidi="fa-IR"/>
        </w:rPr>
        <w:t xml:space="preserve">توسط افراد خاص </w:t>
      </w:r>
      <w:r w:rsidR="00B77C4B">
        <w:rPr>
          <w:rFonts w:hint="cs"/>
          <w:rtl/>
          <w:lang w:bidi="fa-IR"/>
        </w:rPr>
        <w:t xml:space="preserve">امکان پذیر </w:t>
      </w:r>
      <w:r w:rsidR="00290227">
        <w:rPr>
          <w:rFonts w:hint="cs"/>
          <w:rtl/>
          <w:lang w:bidi="fa-IR"/>
        </w:rPr>
        <w:t>می‌</w:t>
      </w:r>
      <w:r w:rsidR="00B77C4B">
        <w:rPr>
          <w:rFonts w:hint="cs"/>
          <w:rtl/>
          <w:lang w:bidi="fa-IR"/>
        </w:rPr>
        <w:t>باشد</w:t>
      </w:r>
      <w:r>
        <w:rPr>
          <w:rFonts w:hint="cs"/>
          <w:rtl/>
          <w:lang w:bidi="fa-IR"/>
        </w:rPr>
        <w:t xml:space="preserve">. برای همین باز و بست کردن درب این نوع بدنه ها بسیار کار سختی </w:t>
      </w:r>
      <w:r w:rsidR="00290227">
        <w:rPr>
          <w:rFonts w:hint="cs"/>
          <w:rtl/>
          <w:lang w:bidi="fa-IR"/>
        </w:rPr>
        <w:t>می‌</w:t>
      </w:r>
      <w:r>
        <w:rPr>
          <w:rFonts w:hint="cs"/>
          <w:rtl/>
          <w:lang w:bidi="fa-IR"/>
        </w:rPr>
        <w:t xml:space="preserve">باشد که این مسیله مشکلات زیادی را به وجود </w:t>
      </w:r>
      <w:r w:rsidR="00290227">
        <w:rPr>
          <w:rFonts w:hint="cs"/>
          <w:rtl/>
          <w:lang w:bidi="fa-IR"/>
        </w:rPr>
        <w:t>می‌</w:t>
      </w:r>
      <w:r>
        <w:rPr>
          <w:rFonts w:hint="cs"/>
          <w:rtl/>
          <w:lang w:bidi="fa-IR"/>
        </w:rPr>
        <w:t>آورد. به طور مثال از دکمه های موجود در دبی سنج التراسونیک</w:t>
      </w:r>
      <w:r w:rsidR="00783552">
        <w:rPr>
          <w:rFonts w:hint="cs"/>
          <w:rtl/>
          <w:lang w:bidi="fa-IR"/>
        </w:rPr>
        <w:t xml:space="preserve"> ن</w:t>
      </w:r>
      <w:r w:rsidR="00290227">
        <w:rPr>
          <w:rFonts w:hint="cs"/>
          <w:rtl/>
          <w:lang w:bidi="fa-IR"/>
        </w:rPr>
        <w:t>می‌</w:t>
      </w:r>
      <w:r w:rsidR="00783552">
        <w:rPr>
          <w:rFonts w:hint="cs"/>
          <w:rtl/>
          <w:lang w:bidi="fa-IR"/>
        </w:rPr>
        <w:t xml:space="preserve">توان استفاده کرد. برای اینکه بتوان از این قابلیت (تنظیم دستگاه) استفاده کنیم باید از خودکار های مغناطیسی و یا از دستگاه های کنترل کننده از طریق امواج استفاده کنیم که این یعنی اضافه کردن مدارات الکتریکی و همین طور هزینه بیشتر. </w:t>
      </w:r>
      <w:r w:rsidR="00B77C4B">
        <w:rPr>
          <w:rFonts w:hint="cs"/>
          <w:rtl/>
          <w:lang w:bidi="fa-IR"/>
        </w:rPr>
        <w:t xml:space="preserve">در مورد خودکار های مغناطیسی فقط مسیله ی ساخت مدارات الکتریکی آن مطرح </w:t>
      </w:r>
      <w:r w:rsidR="00290227">
        <w:rPr>
          <w:rFonts w:hint="cs"/>
          <w:rtl/>
          <w:lang w:bidi="fa-IR"/>
        </w:rPr>
        <w:t>می‌</w:t>
      </w:r>
      <w:r w:rsidR="00B77C4B">
        <w:rPr>
          <w:rFonts w:hint="cs"/>
          <w:rtl/>
          <w:lang w:bidi="fa-IR"/>
        </w:rPr>
        <w:t xml:space="preserve">باشد ولی در مورد کنترل کننده های موجی بحث ضد انفجار کردن خود کنترل کننده نیز مطرح </w:t>
      </w:r>
      <w:r w:rsidR="00290227">
        <w:rPr>
          <w:rFonts w:hint="cs"/>
          <w:rtl/>
          <w:lang w:bidi="fa-IR"/>
        </w:rPr>
        <w:t>می‌</w:t>
      </w:r>
      <w:r w:rsidR="00B77C4B">
        <w:rPr>
          <w:rFonts w:hint="cs"/>
          <w:rtl/>
          <w:lang w:bidi="fa-IR"/>
        </w:rPr>
        <w:t xml:space="preserve">باشد. </w:t>
      </w:r>
      <w:r w:rsidR="00783552">
        <w:rPr>
          <w:rFonts w:hint="cs"/>
          <w:rtl/>
          <w:lang w:bidi="fa-IR"/>
        </w:rPr>
        <w:t xml:space="preserve">البته بعضی از جعبه های نوع </w:t>
      </w:r>
      <w:r w:rsidR="00783552">
        <w:rPr>
          <w:lang w:bidi="fa-IR"/>
        </w:rPr>
        <w:t>d</w:t>
      </w:r>
      <w:r w:rsidR="00783552">
        <w:rPr>
          <w:rFonts w:hint="cs"/>
          <w:rtl/>
          <w:lang w:bidi="fa-IR"/>
        </w:rPr>
        <w:t xml:space="preserve"> دارای دکمه نیز هستند که آن ها نیز برای شرایط دستگاه ما مناسب اند اما باید معماری مدارات الکتریکی طوری عوض شود که دکمه ها و نمایشگر</w:t>
      </w:r>
      <w:r w:rsidR="00B77C4B">
        <w:rPr>
          <w:rFonts w:hint="cs"/>
          <w:rtl/>
          <w:lang w:bidi="fa-IR"/>
        </w:rPr>
        <w:t xml:space="preserve"> </w:t>
      </w:r>
      <w:r w:rsidR="00783552">
        <w:rPr>
          <w:rFonts w:hint="cs"/>
          <w:rtl/>
          <w:lang w:bidi="fa-IR"/>
        </w:rPr>
        <w:t>در جایگاه درست خود باشند.</w:t>
      </w:r>
    </w:p>
    <w:p w14:paraId="71C6189A" w14:textId="00A9C68A" w:rsidR="00E203C9" w:rsidRDefault="00E203C9" w:rsidP="000C30EF">
      <w:pPr>
        <w:rPr>
          <w:rtl/>
          <w:lang w:bidi="fa-IR"/>
        </w:rPr>
      </w:pPr>
      <w:r>
        <w:rPr>
          <w:rFonts w:hint="cs"/>
          <w:rtl/>
          <w:lang w:bidi="fa-IR"/>
        </w:rPr>
        <w:t xml:space="preserve">بر اساس تحقیقات انجام شده استفاده از خودکار مغناطیسی و بدنه نوع </w:t>
      </w:r>
      <w:r>
        <w:rPr>
          <w:lang w:bidi="fa-IR"/>
        </w:rPr>
        <w:t>d</w:t>
      </w:r>
      <w:r>
        <w:rPr>
          <w:rFonts w:hint="cs"/>
          <w:rtl/>
          <w:lang w:bidi="fa-IR"/>
        </w:rPr>
        <w:t xml:space="preserve"> برای شروع فعالیت های نفتی به صرفه ترین حالت ممکنه </w:t>
      </w:r>
      <w:r w:rsidR="00290227">
        <w:rPr>
          <w:rFonts w:hint="cs"/>
          <w:rtl/>
          <w:lang w:bidi="fa-IR"/>
        </w:rPr>
        <w:t>می‌</w:t>
      </w:r>
      <w:r>
        <w:rPr>
          <w:rFonts w:hint="cs"/>
          <w:rtl/>
          <w:lang w:bidi="fa-IR"/>
        </w:rPr>
        <w:t xml:space="preserve">باشد. به دلیل اینکه تنها تغییراتی که دستگاه نیاز دارد تا برای صنایع نفتی آماده شود به شرح زیر </w:t>
      </w:r>
      <w:r w:rsidR="00290227">
        <w:rPr>
          <w:rFonts w:hint="cs"/>
          <w:rtl/>
          <w:lang w:bidi="fa-IR"/>
        </w:rPr>
        <w:t>می‌</w:t>
      </w:r>
      <w:r>
        <w:rPr>
          <w:rFonts w:hint="cs"/>
          <w:rtl/>
          <w:lang w:bidi="fa-IR"/>
        </w:rPr>
        <w:t>باشد:</w:t>
      </w:r>
    </w:p>
    <w:p w14:paraId="34495EC4" w14:textId="18F8FE95" w:rsidR="00E203C9" w:rsidRDefault="00E203C9" w:rsidP="00E203C9">
      <w:pPr>
        <w:pStyle w:val="ListParagraph"/>
        <w:numPr>
          <w:ilvl w:val="0"/>
          <w:numId w:val="18"/>
        </w:numPr>
        <w:rPr>
          <w:lang w:bidi="fa-IR"/>
        </w:rPr>
      </w:pPr>
      <w:r>
        <w:rPr>
          <w:rFonts w:hint="cs"/>
          <w:rtl/>
          <w:lang w:bidi="fa-IR"/>
        </w:rPr>
        <w:lastRenderedPageBreak/>
        <w:t xml:space="preserve">اضافه کردن مدارات اکتریکی مورد نیاز برای خودکار مغناطیسی </w:t>
      </w:r>
    </w:p>
    <w:p w14:paraId="5125E63D" w14:textId="1C5819EB" w:rsidR="00E203C9" w:rsidRDefault="00E203C9" w:rsidP="00E203C9">
      <w:pPr>
        <w:pStyle w:val="ListParagraph"/>
        <w:numPr>
          <w:ilvl w:val="0"/>
          <w:numId w:val="18"/>
        </w:numPr>
        <w:rPr>
          <w:lang w:bidi="fa-IR"/>
        </w:rPr>
      </w:pPr>
      <w:r>
        <w:rPr>
          <w:rFonts w:hint="cs"/>
          <w:rtl/>
          <w:lang w:bidi="fa-IR"/>
        </w:rPr>
        <w:t>تغییر دادن ابعاد و معماری مدارات الکتریکی برای همخوانی داشتن با بدنه ی خریداری شده</w:t>
      </w:r>
    </w:p>
    <w:p w14:paraId="7AE71AD1" w14:textId="30C95BDF" w:rsidR="00E203C9" w:rsidRDefault="00E203C9" w:rsidP="00E203C9">
      <w:pPr>
        <w:rPr>
          <w:rtl/>
          <w:lang w:bidi="fa-IR"/>
        </w:rPr>
      </w:pPr>
      <w:r>
        <w:rPr>
          <w:rFonts w:hint="cs"/>
          <w:rtl/>
          <w:lang w:bidi="fa-IR"/>
        </w:rPr>
        <w:t xml:space="preserve">اما اگر شرکت بخواهد به دنبال بدنه نوع </w:t>
      </w:r>
      <w:r>
        <w:rPr>
          <w:lang w:bidi="fa-IR"/>
        </w:rPr>
        <w:t>d</w:t>
      </w:r>
      <w:r>
        <w:rPr>
          <w:rFonts w:hint="cs"/>
          <w:rtl/>
          <w:lang w:bidi="fa-IR"/>
        </w:rPr>
        <w:t xml:space="preserve"> به همراه کنترل کننده ی موجی برود اصلا </w:t>
      </w:r>
      <w:r w:rsidR="00FC6CAF">
        <w:rPr>
          <w:rFonts w:hint="cs"/>
          <w:rtl/>
          <w:lang w:bidi="fa-IR"/>
        </w:rPr>
        <w:t xml:space="preserve">به صرفه نبوده به این دلیل که تنها شرکت های خواص و بسیار غول پیکر در حال حاضر چنین دستگاه هایی را تولید </w:t>
      </w:r>
      <w:r w:rsidR="00290227">
        <w:rPr>
          <w:rFonts w:hint="cs"/>
          <w:rtl/>
          <w:lang w:bidi="fa-IR"/>
        </w:rPr>
        <w:t>می‌</w:t>
      </w:r>
      <w:r w:rsidR="00FC6CAF">
        <w:rPr>
          <w:rFonts w:hint="cs"/>
          <w:rtl/>
          <w:lang w:bidi="fa-IR"/>
        </w:rPr>
        <w:t xml:space="preserve">کنند. این برای شرکت فراسنج که </w:t>
      </w:r>
      <w:r w:rsidR="00290227">
        <w:rPr>
          <w:rFonts w:hint="cs"/>
          <w:rtl/>
          <w:lang w:bidi="fa-IR"/>
        </w:rPr>
        <w:t>می‌</w:t>
      </w:r>
      <w:r w:rsidR="00FC6CAF">
        <w:rPr>
          <w:rFonts w:hint="cs"/>
          <w:rtl/>
          <w:lang w:bidi="fa-IR"/>
        </w:rPr>
        <w:t>خواهد تازه وارد عرصه ی نفت وگاز وارد شود اصلا مناسب ن</w:t>
      </w:r>
      <w:r w:rsidR="00290227">
        <w:rPr>
          <w:rFonts w:hint="cs"/>
          <w:rtl/>
          <w:lang w:bidi="fa-IR"/>
        </w:rPr>
        <w:t>می‌</w:t>
      </w:r>
      <w:r w:rsidR="00FC6CAF">
        <w:rPr>
          <w:rFonts w:hint="cs"/>
          <w:rtl/>
          <w:lang w:bidi="fa-IR"/>
        </w:rPr>
        <w:t>باشد.</w:t>
      </w:r>
    </w:p>
    <w:p w14:paraId="35818169" w14:textId="32369C92" w:rsidR="00FC6CAF" w:rsidRDefault="00FC6CAF" w:rsidP="00E203C9">
      <w:pPr>
        <w:rPr>
          <w:rtl/>
          <w:lang w:bidi="fa-IR"/>
        </w:rPr>
      </w:pPr>
      <w:r>
        <w:rPr>
          <w:rFonts w:hint="cs"/>
          <w:rtl/>
          <w:lang w:bidi="fa-IR"/>
        </w:rPr>
        <w:t xml:space="preserve">اگر شرکت بخواهد از بدنه نوع </w:t>
      </w:r>
      <w:r>
        <w:rPr>
          <w:lang w:bidi="fa-IR"/>
        </w:rPr>
        <w:t>e</w:t>
      </w:r>
      <w:r>
        <w:rPr>
          <w:rFonts w:hint="cs"/>
          <w:rtl/>
          <w:lang w:bidi="fa-IR"/>
        </w:rPr>
        <w:t xml:space="preserve"> استفاده کند </w:t>
      </w:r>
      <w:r w:rsidR="00290227">
        <w:rPr>
          <w:rFonts w:hint="cs"/>
          <w:rtl/>
          <w:lang w:bidi="fa-IR"/>
        </w:rPr>
        <w:t>می‌</w:t>
      </w:r>
      <w:r>
        <w:rPr>
          <w:rFonts w:hint="cs"/>
          <w:rtl/>
          <w:lang w:bidi="fa-IR"/>
        </w:rPr>
        <w:t>بایست موارد زیر را مد نظر بگیرد:</w:t>
      </w:r>
    </w:p>
    <w:p w14:paraId="79BC0B4B" w14:textId="3D9D5821" w:rsidR="00FC6CAF" w:rsidRDefault="00FC6CAF" w:rsidP="00FC6CAF">
      <w:pPr>
        <w:pStyle w:val="ListParagraph"/>
        <w:numPr>
          <w:ilvl w:val="0"/>
          <w:numId w:val="23"/>
        </w:numPr>
        <w:rPr>
          <w:lang w:bidi="fa-IR"/>
        </w:rPr>
      </w:pPr>
      <w:r>
        <w:rPr>
          <w:rFonts w:hint="cs"/>
          <w:rtl/>
          <w:lang w:bidi="fa-IR"/>
        </w:rPr>
        <w:t xml:space="preserve">ابتدا تمامی قطعاتی را که تولید جرقه </w:t>
      </w:r>
      <w:r w:rsidR="00290227">
        <w:rPr>
          <w:rFonts w:hint="cs"/>
          <w:rtl/>
          <w:lang w:bidi="fa-IR"/>
        </w:rPr>
        <w:t>می‌</w:t>
      </w:r>
      <w:r>
        <w:rPr>
          <w:rFonts w:hint="cs"/>
          <w:rtl/>
          <w:lang w:bidi="fa-IR"/>
        </w:rPr>
        <w:t xml:space="preserve">کنند را یا باید حذف کند و یا اینکه در محافظت نوع </w:t>
      </w:r>
      <w:r>
        <w:rPr>
          <w:lang w:bidi="fa-IR"/>
        </w:rPr>
        <w:t>d</w:t>
      </w:r>
      <w:r>
        <w:rPr>
          <w:rFonts w:hint="cs"/>
          <w:rtl/>
          <w:lang w:bidi="fa-IR"/>
        </w:rPr>
        <w:t xml:space="preserve"> قرارشان بدهد و یا اینکه نوع محافظت شده آنها را استفاده بکند.</w:t>
      </w:r>
    </w:p>
    <w:p w14:paraId="1F6A8602" w14:textId="483EA291" w:rsidR="00FC6CAF" w:rsidRDefault="00FC6CAF" w:rsidP="00FC6CAF">
      <w:pPr>
        <w:pStyle w:val="ListParagraph"/>
        <w:numPr>
          <w:ilvl w:val="0"/>
          <w:numId w:val="23"/>
        </w:numPr>
        <w:rPr>
          <w:lang w:bidi="fa-IR"/>
        </w:rPr>
      </w:pPr>
      <w:r>
        <w:rPr>
          <w:rFonts w:hint="cs"/>
          <w:rtl/>
          <w:lang w:bidi="fa-IR"/>
        </w:rPr>
        <w:t xml:space="preserve">سپس مواردی را که در محافظت نوع </w:t>
      </w:r>
      <w:r>
        <w:rPr>
          <w:lang w:bidi="fa-IR"/>
        </w:rPr>
        <w:t>e</w:t>
      </w:r>
      <w:r>
        <w:rPr>
          <w:rFonts w:hint="cs"/>
          <w:rtl/>
          <w:lang w:bidi="fa-IR"/>
        </w:rPr>
        <w:t xml:space="preserve"> در </w:t>
      </w:r>
      <w:r>
        <w:rPr>
          <w:lang w:bidi="fa-IR"/>
        </w:rPr>
        <w:t>IEC60079-7</w:t>
      </w:r>
      <w:r>
        <w:rPr>
          <w:rFonts w:hint="cs"/>
          <w:rtl/>
          <w:lang w:bidi="fa-IR"/>
        </w:rPr>
        <w:t xml:space="preserve"> ویرایش چهارم </w:t>
      </w:r>
      <w:r>
        <w:rPr>
          <w:lang w:bidi="fa-IR"/>
        </w:rPr>
        <w:t>2006-07</w:t>
      </w:r>
      <w:r>
        <w:rPr>
          <w:rFonts w:hint="cs"/>
          <w:rtl/>
          <w:lang w:bidi="fa-IR"/>
        </w:rPr>
        <w:t xml:space="preserve"> بخش های 4 و 5.5 آمده را در مدارات الکتریکی لحاظ کنند. این بخش شامل موارد محافظتی مانند </w:t>
      </w:r>
      <w:r w:rsidR="00117D64">
        <w:rPr>
          <w:rFonts w:hint="cs"/>
          <w:rtl/>
          <w:lang w:bidi="fa-IR"/>
        </w:rPr>
        <w:t xml:space="preserve">نحوه محافظت از سیم پیچ ها، فاصله بین قطعات برای اتصال کوتاه نکردن، مقدار جریان و ولتاژای که دستگاه باید بتواند تحمل کند و ... </w:t>
      </w:r>
      <w:r w:rsidR="00290227">
        <w:rPr>
          <w:rFonts w:hint="cs"/>
          <w:rtl/>
          <w:lang w:bidi="fa-IR"/>
        </w:rPr>
        <w:t>می‌</w:t>
      </w:r>
      <w:r w:rsidR="00117D64">
        <w:rPr>
          <w:rFonts w:hint="cs"/>
          <w:rtl/>
          <w:lang w:bidi="fa-IR"/>
        </w:rPr>
        <w:t>باشد. این یعنی ظراحی مجدد و کامل قسمت الکتریکی دستگاه.</w:t>
      </w:r>
    </w:p>
    <w:p w14:paraId="3F90AE35" w14:textId="63BC27F6" w:rsidR="00117D64" w:rsidRDefault="00117D64" w:rsidP="00117D64">
      <w:pPr>
        <w:pStyle w:val="ListParagraph"/>
        <w:numPr>
          <w:ilvl w:val="0"/>
          <w:numId w:val="23"/>
        </w:numPr>
        <w:rPr>
          <w:lang w:bidi="fa-IR"/>
        </w:rPr>
      </w:pPr>
      <w:r>
        <w:rPr>
          <w:rFonts w:hint="cs"/>
          <w:rtl/>
          <w:lang w:bidi="fa-IR"/>
        </w:rPr>
        <w:t xml:space="preserve">همخوانی داشتن طرح با بدنه خریداری شده نوع </w:t>
      </w:r>
      <w:r>
        <w:rPr>
          <w:lang w:bidi="fa-IR"/>
        </w:rPr>
        <w:t>e</w:t>
      </w:r>
      <w:r>
        <w:rPr>
          <w:rFonts w:hint="cs"/>
          <w:rtl/>
          <w:lang w:bidi="fa-IR"/>
        </w:rPr>
        <w:t>.</w:t>
      </w:r>
    </w:p>
    <w:p w14:paraId="4B135F5B" w14:textId="3E795B72" w:rsidR="00117D64" w:rsidRDefault="00117D64" w:rsidP="00117D64">
      <w:pPr>
        <w:rPr>
          <w:rtl/>
          <w:lang w:bidi="fa-IR"/>
        </w:rPr>
      </w:pPr>
      <w:r>
        <w:rPr>
          <w:rFonts w:hint="cs"/>
          <w:rtl/>
          <w:lang w:bidi="fa-IR"/>
        </w:rPr>
        <w:t xml:space="preserve">تمامی این کار ها چون باید توسط خود شرکت انجام بگیرد یعنی هزینه برای شرکت و منظقی نبودن طرح. این طرح های برای آینده ی شرکت بسیار مناسب </w:t>
      </w:r>
      <w:r w:rsidR="00290227">
        <w:rPr>
          <w:rFonts w:hint="cs"/>
          <w:rtl/>
          <w:lang w:bidi="fa-IR"/>
        </w:rPr>
        <w:t>می‌</w:t>
      </w:r>
      <w:r>
        <w:rPr>
          <w:rFonts w:hint="cs"/>
          <w:rtl/>
          <w:lang w:bidi="fa-IR"/>
        </w:rPr>
        <w:t>باشند ولی برای شروع توصیه ن</w:t>
      </w:r>
      <w:r w:rsidR="00290227">
        <w:rPr>
          <w:rFonts w:hint="cs"/>
          <w:rtl/>
          <w:lang w:bidi="fa-IR"/>
        </w:rPr>
        <w:t>می‌</w:t>
      </w:r>
      <w:r>
        <w:rPr>
          <w:rFonts w:hint="cs"/>
          <w:rtl/>
          <w:lang w:bidi="fa-IR"/>
        </w:rPr>
        <w:t xml:space="preserve">شود. لازم به ذکر است که درب بدنه های نوع </w:t>
      </w:r>
      <w:r>
        <w:rPr>
          <w:lang w:bidi="fa-IR"/>
        </w:rPr>
        <w:t>e</w:t>
      </w:r>
      <w:r>
        <w:rPr>
          <w:rFonts w:hint="cs"/>
          <w:rtl/>
          <w:lang w:bidi="fa-IR"/>
        </w:rPr>
        <w:t xml:space="preserve"> را نیز ن</w:t>
      </w:r>
      <w:r w:rsidR="00290227">
        <w:rPr>
          <w:rFonts w:hint="cs"/>
          <w:rtl/>
          <w:lang w:bidi="fa-IR"/>
        </w:rPr>
        <w:t>می‌</w:t>
      </w:r>
      <w:r>
        <w:rPr>
          <w:rFonts w:hint="cs"/>
          <w:rtl/>
          <w:lang w:bidi="fa-IR"/>
        </w:rPr>
        <w:t xml:space="preserve">توانید دائما باز و بسته کنید و برای استفاده از دکمه های روی آن بایستی بر روی بدنه دکمه قرار دهید ولی مواردی که باید برای قرار دادن دکمه ها رعایت کنید کمتر بوده و به همین دلیل ارزان تر </w:t>
      </w:r>
      <w:r w:rsidR="00290227">
        <w:rPr>
          <w:rFonts w:hint="cs"/>
          <w:rtl/>
          <w:lang w:bidi="fa-IR"/>
        </w:rPr>
        <w:t>می‌</w:t>
      </w:r>
      <w:r>
        <w:rPr>
          <w:rFonts w:hint="cs"/>
          <w:rtl/>
          <w:lang w:bidi="fa-IR"/>
        </w:rPr>
        <w:t>باشد.</w:t>
      </w:r>
    </w:p>
    <w:p w14:paraId="2D81DD1E" w14:textId="6609E5E4" w:rsidR="00DB0C4B" w:rsidRDefault="00117D64" w:rsidP="00DB0C4B">
      <w:pPr>
        <w:rPr>
          <w:rtl/>
          <w:lang w:bidi="fa-IR"/>
        </w:rPr>
      </w:pPr>
      <w:r>
        <w:rPr>
          <w:rFonts w:hint="cs"/>
          <w:rtl/>
          <w:lang w:bidi="fa-IR"/>
        </w:rPr>
        <w:t xml:space="preserve">اگر استفاده از بدنه نوع </w:t>
      </w:r>
      <w:r>
        <w:rPr>
          <w:lang w:bidi="fa-IR"/>
        </w:rPr>
        <w:t>d</w:t>
      </w:r>
      <w:r>
        <w:rPr>
          <w:rFonts w:hint="cs"/>
          <w:rtl/>
          <w:lang w:bidi="fa-IR"/>
        </w:rPr>
        <w:t xml:space="preserve"> و خودکار مغناطیسی مد نظر باشد </w:t>
      </w:r>
      <w:r w:rsidR="00290227">
        <w:rPr>
          <w:rFonts w:hint="cs"/>
          <w:rtl/>
          <w:lang w:bidi="fa-IR"/>
        </w:rPr>
        <w:t>می‌</w:t>
      </w:r>
      <w:r>
        <w:rPr>
          <w:rFonts w:hint="cs"/>
          <w:rtl/>
          <w:lang w:bidi="fa-IR"/>
        </w:rPr>
        <w:t xml:space="preserve">توانید از محصولات زیر استفاده کنید. این محصولات </w:t>
      </w:r>
      <w:r>
        <w:rPr>
          <w:rFonts w:hint="cs"/>
          <w:rtl/>
          <w:lang w:bidi="fa-IR"/>
        </w:rPr>
        <w:lastRenderedPageBreak/>
        <w:t xml:space="preserve">نمونه های خارجی هستند که در بعضی از موارد وارد کننده های ایرانی این ها را به داخل از ایران وارد نیز </w:t>
      </w:r>
      <w:r w:rsidR="00290227">
        <w:rPr>
          <w:rFonts w:hint="cs"/>
          <w:rtl/>
          <w:lang w:bidi="fa-IR"/>
        </w:rPr>
        <w:t>می‌</w:t>
      </w:r>
      <w:r>
        <w:rPr>
          <w:rFonts w:hint="cs"/>
          <w:rtl/>
          <w:lang w:bidi="fa-IR"/>
        </w:rPr>
        <w:t>کنند.</w:t>
      </w:r>
    </w:p>
    <w:p w14:paraId="41A257C3" w14:textId="77777777" w:rsidR="00DB0C4B" w:rsidRDefault="00274712" w:rsidP="00DB0C4B">
      <w:pPr>
        <w:pStyle w:val="ListParagraph"/>
        <w:numPr>
          <w:ilvl w:val="0"/>
          <w:numId w:val="25"/>
        </w:numPr>
        <w:rPr>
          <w:lang w:bidi="fa-IR"/>
        </w:rPr>
      </w:pPr>
      <w:r>
        <w:rPr>
          <w:rFonts w:hint="cs"/>
          <w:rtl/>
          <w:lang w:bidi="fa-IR"/>
        </w:rPr>
        <w:t xml:space="preserve"> سایت </w:t>
      </w:r>
      <w:hyperlink r:id="rId43" w:history="1">
        <w:r w:rsidR="007C12A3" w:rsidRPr="007C12A3">
          <w:rPr>
            <w:rStyle w:val="Hyperlink"/>
            <w:rFonts w:hint="cs"/>
            <w:rtl/>
            <w:lang w:bidi="fa-IR"/>
          </w:rPr>
          <w:t>رسام صنعت</w:t>
        </w:r>
      </w:hyperlink>
    </w:p>
    <w:p w14:paraId="173AC985" w14:textId="5D180614" w:rsidR="00274712" w:rsidRDefault="00274712" w:rsidP="00DB0C4B">
      <w:pPr>
        <w:pStyle w:val="ListParagraph"/>
        <w:rPr>
          <w:rtl/>
          <w:lang w:bidi="fa-IR"/>
        </w:rPr>
      </w:pPr>
      <w:r>
        <w:rPr>
          <w:rFonts w:hint="cs"/>
          <w:rtl/>
          <w:lang w:bidi="fa-IR"/>
        </w:rPr>
        <w:t xml:space="preserve">یکی از وارد کننده های محصولات ضد انفجار که یکی از مواردی که وارد </w:t>
      </w:r>
      <w:r w:rsidR="00290227">
        <w:rPr>
          <w:rFonts w:hint="cs"/>
          <w:rtl/>
          <w:lang w:bidi="fa-IR"/>
        </w:rPr>
        <w:t>می‌</w:t>
      </w:r>
      <w:r>
        <w:rPr>
          <w:rFonts w:hint="cs"/>
          <w:rtl/>
          <w:lang w:bidi="fa-IR"/>
        </w:rPr>
        <w:t xml:space="preserve">کند بدنه های ضد انفجار </w:t>
      </w:r>
      <w:r w:rsidR="00290227">
        <w:rPr>
          <w:rFonts w:hint="cs"/>
          <w:rtl/>
          <w:lang w:bidi="fa-IR"/>
        </w:rPr>
        <w:t>می‌</w:t>
      </w:r>
      <w:r>
        <w:rPr>
          <w:rFonts w:hint="cs"/>
          <w:rtl/>
          <w:lang w:bidi="fa-IR"/>
        </w:rPr>
        <w:t xml:space="preserve">باشد. البته بدنه هایی که وارد </w:t>
      </w:r>
      <w:r w:rsidR="00290227">
        <w:rPr>
          <w:rFonts w:hint="cs"/>
          <w:rtl/>
          <w:lang w:bidi="fa-IR"/>
        </w:rPr>
        <w:t>می‌</w:t>
      </w:r>
      <w:r>
        <w:rPr>
          <w:rFonts w:hint="cs"/>
          <w:rtl/>
          <w:lang w:bidi="fa-IR"/>
        </w:rPr>
        <w:t xml:space="preserve">کند با بدنه ای که مد نظر شرکت </w:t>
      </w:r>
      <w:r w:rsidR="00290227">
        <w:rPr>
          <w:rFonts w:hint="cs"/>
          <w:rtl/>
          <w:lang w:bidi="fa-IR"/>
        </w:rPr>
        <w:t>می‌</w:t>
      </w:r>
      <w:r>
        <w:rPr>
          <w:rFonts w:hint="cs"/>
          <w:rtl/>
          <w:lang w:bidi="fa-IR"/>
        </w:rPr>
        <w:t>باشد بسیار متفاوت بوده و اصلا توسیعه ن</w:t>
      </w:r>
      <w:r w:rsidR="00290227">
        <w:rPr>
          <w:rFonts w:hint="cs"/>
          <w:rtl/>
          <w:lang w:bidi="fa-IR"/>
        </w:rPr>
        <w:t>می‌</w:t>
      </w:r>
      <w:r>
        <w:rPr>
          <w:rFonts w:hint="cs"/>
          <w:rtl/>
          <w:lang w:bidi="fa-IR"/>
        </w:rPr>
        <w:t>شود.</w:t>
      </w:r>
    </w:p>
    <w:p w14:paraId="6733C83E" w14:textId="1C892A7C" w:rsidR="00274712" w:rsidRDefault="00274712" w:rsidP="00933B2A">
      <w:pPr>
        <w:pStyle w:val="ListParagraph"/>
        <w:numPr>
          <w:ilvl w:val="0"/>
          <w:numId w:val="25"/>
        </w:numPr>
        <w:rPr>
          <w:lang w:bidi="fa-IR"/>
        </w:rPr>
      </w:pPr>
      <w:r>
        <w:rPr>
          <w:rFonts w:hint="cs"/>
          <w:rtl/>
          <w:lang w:bidi="fa-IR"/>
        </w:rPr>
        <w:t xml:space="preserve">سایت </w:t>
      </w:r>
      <w:hyperlink r:id="rId44" w:history="1">
        <w:r w:rsidRPr="00274712">
          <w:rPr>
            <w:rStyle w:val="Hyperlink"/>
            <w:rFonts w:hint="cs"/>
            <w:rtl/>
            <w:lang w:bidi="fa-IR"/>
          </w:rPr>
          <w:t>پارس کنترل سپاهان</w:t>
        </w:r>
      </w:hyperlink>
    </w:p>
    <w:p w14:paraId="318624D4" w14:textId="1E516DDC" w:rsidR="00933B2A" w:rsidRDefault="00933B2A" w:rsidP="00933B2A">
      <w:pPr>
        <w:pStyle w:val="ListParagraph"/>
        <w:rPr>
          <w:rtl/>
          <w:lang w:bidi="fa-IR"/>
        </w:rPr>
      </w:pPr>
      <w:r>
        <w:rPr>
          <w:rFonts w:hint="cs"/>
          <w:rtl/>
          <w:lang w:bidi="fa-IR"/>
        </w:rPr>
        <w:t xml:space="preserve">این شرکت نیز از وارد کنندگان و تامین کنندگان ابزار الات و تجهیزات ضد انفجار </w:t>
      </w:r>
      <w:r w:rsidR="00290227">
        <w:rPr>
          <w:rFonts w:hint="cs"/>
          <w:rtl/>
          <w:lang w:bidi="fa-IR"/>
        </w:rPr>
        <w:t>می‌</w:t>
      </w:r>
      <w:r>
        <w:rPr>
          <w:rFonts w:hint="cs"/>
          <w:rtl/>
          <w:lang w:bidi="fa-IR"/>
        </w:rPr>
        <w:t xml:space="preserve">باشد و یکی از محصولات این شرکت بدنه ضد انفجار </w:t>
      </w:r>
      <w:r w:rsidR="00290227">
        <w:rPr>
          <w:rFonts w:hint="cs"/>
          <w:rtl/>
          <w:lang w:bidi="fa-IR"/>
        </w:rPr>
        <w:t>می‌</w:t>
      </w:r>
      <w:r>
        <w:rPr>
          <w:rFonts w:hint="cs"/>
          <w:rtl/>
          <w:lang w:bidi="fa-IR"/>
        </w:rPr>
        <w:t>باشد که مانند سایت رسام صنعت مناسب کار برای شرکت ن</w:t>
      </w:r>
      <w:r w:rsidR="00290227">
        <w:rPr>
          <w:rFonts w:hint="cs"/>
          <w:rtl/>
          <w:lang w:bidi="fa-IR"/>
        </w:rPr>
        <w:t>می‌</w:t>
      </w:r>
      <w:r>
        <w:rPr>
          <w:rFonts w:hint="cs"/>
          <w:rtl/>
          <w:lang w:bidi="fa-IR"/>
        </w:rPr>
        <w:t>باشد.</w:t>
      </w:r>
    </w:p>
    <w:p w14:paraId="55306C35" w14:textId="20F75F42" w:rsidR="00933B2A" w:rsidRDefault="00933B2A" w:rsidP="00933B2A">
      <w:pPr>
        <w:pStyle w:val="ListParagraph"/>
        <w:numPr>
          <w:ilvl w:val="0"/>
          <w:numId w:val="25"/>
        </w:numPr>
        <w:rPr>
          <w:lang w:bidi="fa-IR"/>
        </w:rPr>
      </w:pPr>
      <w:r>
        <w:rPr>
          <w:rFonts w:hint="cs"/>
          <w:rtl/>
          <w:lang w:bidi="fa-IR"/>
        </w:rPr>
        <w:t xml:space="preserve">سایت </w:t>
      </w:r>
      <w:hyperlink r:id="rId45" w:history="1">
        <w:r w:rsidRPr="00933B2A">
          <w:rPr>
            <w:rStyle w:val="Hyperlink"/>
            <w:lang w:bidi="fa-IR"/>
          </w:rPr>
          <w:t>xdirect</w:t>
        </w:r>
      </w:hyperlink>
    </w:p>
    <w:p w14:paraId="4D0E3AD2" w14:textId="105286AE" w:rsidR="00933B2A" w:rsidRDefault="00933B2A" w:rsidP="00933B2A">
      <w:pPr>
        <w:pStyle w:val="ListParagraph"/>
        <w:rPr>
          <w:rtl/>
          <w:lang w:bidi="fa-IR"/>
        </w:rPr>
      </w:pPr>
      <w:r>
        <w:rPr>
          <w:rFonts w:hint="cs"/>
          <w:rtl/>
          <w:lang w:bidi="fa-IR"/>
        </w:rPr>
        <w:t xml:space="preserve">این شرکت یکی از تولید کننده های بدنه های محافظت شده از نوع </w:t>
      </w:r>
      <w:r>
        <w:rPr>
          <w:lang w:bidi="fa-IR"/>
        </w:rPr>
        <w:t>d</w:t>
      </w:r>
      <w:r>
        <w:rPr>
          <w:rFonts w:hint="cs"/>
          <w:rtl/>
          <w:lang w:bidi="fa-IR"/>
        </w:rPr>
        <w:t xml:space="preserve"> </w:t>
      </w:r>
      <w:r w:rsidR="00290227">
        <w:rPr>
          <w:rFonts w:hint="cs"/>
          <w:rtl/>
          <w:lang w:bidi="fa-IR"/>
        </w:rPr>
        <w:t>می‌</w:t>
      </w:r>
      <w:r>
        <w:rPr>
          <w:rFonts w:hint="cs"/>
          <w:rtl/>
          <w:lang w:bidi="fa-IR"/>
        </w:rPr>
        <w:t xml:space="preserve">باشد که بدنه های آن شبیه به بدنه های فعلی دبی سنج </w:t>
      </w:r>
      <w:r w:rsidR="00290227">
        <w:rPr>
          <w:rFonts w:hint="cs"/>
          <w:rtl/>
          <w:lang w:bidi="fa-IR"/>
        </w:rPr>
        <w:t>می‌</w:t>
      </w:r>
      <w:r>
        <w:rPr>
          <w:rFonts w:hint="cs"/>
          <w:rtl/>
          <w:lang w:bidi="fa-IR"/>
        </w:rPr>
        <w:t xml:space="preserve">باشد. در 3 سایز مختلف ساخته </w:t>
      </w:r>
      <w:r w:rsidR="00290227">
        <w:rPr>
          <w:rFonts w:hint="cs"/>
          <w:rtl/>
          <w:lang w:bidi="fa-IR"/>
        </w:rPr>
        <w:t>می‌</w:t>
      </w:r>
      <w:r>
        <w:rPr>
          <w:rFonts w:hint="cs"/>
          <w:rtl/>
          <w:lang w:bidi="fa-IR"/>
        </w:rPr>
        <w:t xml:space="preserve">شود که </w:t>
      </w:r>
      <w:r w:rsidR="007C12A3">
        <w:rPr>
          <w:rFonts w:hint="cs"/>
          <w:rtl/>
          <w:lang w:bidi="fa-IR"/>
        </w:rPr>
        <w:t xml:space="preserve">توسط خریدار انتخاب </w:t>
      </w:r>
      <w:r w:rsidR="00290227">
        <w:rPr>
          <w:rFonts w:hint="cs"/>
          <w:rtl/>
          <w:lang w:bidi="fa-IR"/>
        </w:rPr>
        <w:t>می‌</w:t>
      </w:r>
      <w:r w:rsidR="00CF1092">
        <w:rPr>
          <w:rFonts w:hint="cs"/>
          <w:rtl/>
          <w:lang w:bidi="fa-IR"/>
        </w:rPr>
        <w:t>گرد</w:t>
      </w:r>
      <w:r w:rsidR="007C12A3">
        <w:rPr>
          <w:rFonts w:hint="cs"/>
          <w:rtl/>
          <w:lang w:bidi="fa-IR"/>
        </w:rPr>
        <w:t>د.</w:t>
      </w:r>
    </w:p>
    <w:p w14:paraId="7B72F5A9" w14:textId="263DE2B8" w:rsidR="007C12A3" w:rsidRDefault="007C12A3" w:rsidP="007C12A3">
      <w:pPr>
        <w:pStyle w:val="ListParagraph"/>
        <w:numPr>
          <w:ilvl w:val="0"/>
          <w:numId w:val="25"/>
        </w:numPr>
        <w:rPr>
          <w:lang w:bidi="fa-IR"/>
        </w:rPr>
      </w:pPr>
      <w:r>
        <w:rPr>
          <w:rFonts w:hint="cs"/>
          <w:rtl/>
          <w:lang w:bidi="fa-IR"/>
        </w:rPr>
        <w:t xml:space="preserve">سایت </w:t>
      </w:r>
      <w:hyperlink r:id="rId46" w:history="1">
        <w:r w:rsidRPr="007C12A3">
          <w:rPr>
            <w:rStyle w:val="Hyperlink"/>
            <w:lang w:bidi="fa-IR"/>
          </w:rPr>
          <w:t>adalet</w:t>
        </w:r>
      </w:hyperlink>
    </w:p>
    <w:p w14:paraId="2F2F72D4" w14:textId="2F6DFCC9" w:rsidR="007C12A3" w:rsidRDefault="007C12A3" w:rsidP="007C12A3">
      <w:pPr>
        <w:pStyle w:val="ListParagraph"/>
        <w:rPr>
          <w:lang w:bidi="fa-IR"/>
        </w:rPr>
      </w:pPr>
      <w:r>
        <w:rPr>
          <w:rFonts w:hint="cs"/>
          <w:rtl/>
          <w:lang w:bidi="fa-IR"/>
        </w:rPr>
        <w:t xml:space="preserve">یکی دیگر از تولید کنندگان بدنه های محافظت شده از نوع </w:t>
      </w:r>
      <w:r>
        <w:rPr>
          <w:lang w:bidi="fa-IR"/>
        </w:rPr>
        <w:t>d</w:t>
      </w:r>
      <w:r>
        <w:rPr>
          <w:rFonts w:hint="cs"/>
          <w:rtl/>
          <w:lang w:bidi="fa-IR"/>
        </w:rPr>
        <w:t xml:space="preserve"> برای ابزار دقیق</w:t>
      </w:r>
      <w:r>
        <w:rPr>
          <w:rStyle w:val="FootnoteReference"/>
          <w:rtl/>
          <w:lang w:bidi="fa-IR"/>
        </w:rPr>
        <w:footnoteReference w:id="37"/>
      </w:r>
      <w:r>
        <w:rPr>
          <w:rFonts w:hint="cs"/>
          <w:rtl/>
          <w:lang w:bidi="fa-IR"/>
        </w:rPr>
        <w:t xml:space="preserve"> </w:t>
      </w:r>
      <w:r w:rsidR="00290227">
        <w:rPr>
          <w:rFonts w:hint="cs"/>
          <w:rtl/>
          <w:lang w:bidi="fa-IR"/>
        </w:rPr>
        <w:t>می‌</w:t>
      </w:r>
      <w:r>
        <w:rPr>
          <w:rFonts w:hint="cs"/>
          <w:rtl/>
          <w:lang w:bidi="fa-IR"/>
        </w:rPr>
        <w:t xml:space="preserve">باشد. این شرکت نیز بدنه ها را با تنوع بسیار زیادی تولید </w:t>
      </w:r>
      <w:r w:rsidR="00290227">
        <w:rPr>
          <w:rFonts w:hint="cs"/>
          <w:rtl/>
          <w:lang w:bidi="fa-IR"/>
        </w:rPr>
        <w:t>می‌</w:t>
      </w:r>
      <w:r>
        <w:rPr>
          <w:rFonts w:hint="cs"/>
          <w:rtl/>
          <w:lang w:bidi="fa-IR"/>
        </w:rPr>
        <w:t>کند.</w:t>
      </w:r>
    </w:p>
    <w:p w14:paraId="34412702" w14:textId="10E3831D" w:rsidR="002D2C26" w:rsidRDefault="002D2C26" w:rsidP="007C12A3">
      <w:pPr>
        <w:rPr>
          <w:rtl/>
          <w:lang w:bidi="fa-IR"/>
        </w:rPr>
      </w:pPr>
      <w:r>
        <w:rPr>
          <w:rFonts w:hint="cs"/>
          <w:rtl/>
          <w:lang w:bidi="fa-IR"/>
        </w:rPr>
        <w:t xml:space="preserve">با بررسی های انجام شده </w:t>
      </w:r>
      <w:r w:rsidR="00290227">
        <w:rPr>
          <w:rFonts w:hint="cs"/>
          <w:rtl/>
          <w:lang w:bidi="fa-IR"/>
        </w:rPr>
        <w:t>می‌</w:t>
      </w:r>
      <w:r w:rsidR="004228A7">
        <w:rPr>
          <w:rFonts w:hint="cs"/>
          <w:rtl/>
          <w:lang w:bidi="fa-IR"/>
        </w:rPr>
        <w:t>توان با مراجعه به شرکت های کنترل سپاهان و رسام برای وارد کردن محصولات</w:t>
      </w:r>
      <w:r w:rsidR="00CF1092">
        <w:rPr>
          <w:rFonts w:hint="cs"/>
          <w:rtl/>
          <w:lang w:bidi="fa-IR"/>
        </w:rPr>
        <w:t xml:space="preserve"> شرکت های خارجی ذکر شده</w:t>
      </w:r>
      <w:r w:rsidR="004228A7">
        <w:rPr>
          <w:rFonts w:hint="cs"/>
          <w:rtl/>
          <w:lang w:bidi="fa-IR"/>
        </w:rPr>
        <w:t xml:space="preserve"> نیز اقدام کرد.</w:t>
      </w:r>
    </w:p>
    <w:p w14:paraId="0B9741C6" w14:textId="06C6F6FD" w:rsidR="002E1AC4" w:rsidRDefault="002E1AC4" w:rsidP="002E1AC4">
      <w:pPr>
        <w:pStyle w:val="Heading4"/>
        <w:numPr>
          <w:ilvl w:val="0"/>
          <w:numId w:val="0"/>
        </w:numPr>
        <w:ind w:left="862" w:hanging="862"/>
        <w:rPr>
          <w:rtl/>
          <w:lang w:bidi="fa-IR"/>
        </w:rPr>
      </w:pPr>
      <w:bookmarkStart w:id="125" w:name="_Toc522990305"/>
      <w:r>
        <w:rPr>
          <w:rFonts w:hint="cs"/>
          <w:rtl/>
          <w:lang w:bidi="fa-IR"/>
        </w:rPr>
        <w:t>جمع بندی و نتیجه گیری فرستنده</w:t>
      </w:r>
      <w:bookmarkEnd w:id="125"/>
    </w:p>
    <w:p w14:paraId="397A5585" w14:textId="75DC7C07" w:rsidR="002E1AC4" w:rsidRDefault="002E1AC4" w:rsidP="002E1AC4">
      <w:pPr>
        <w:rPr>
          <w:rtl/>
          <w:lang w:bidi="fa-IR"/>
        </w:rPr>
      </w:pPr>
      <w:r>
        <w:rPr>
          <w:rFonts w:hint="cs"/>
          <w:rtl/>
          <w:lang w:bidi="fa-IR"/>
        </w:rPr>
        <w:t xml:space="preserve">با توجه به موارد ذکر شده تهیه ی بدنه ی نوع </w:t>
      </w:r>
      <w:r>
        <w:rPr>
          <w:lang w:bidi="fa-IR"/>
        </w:rPr>
        <w:t>d</w:t>
      </w:r>
      <w:r>
        <w:rPr>
          <w:rFonts w:hint="cs"/>
          <w:rtl/>
          <w:lang w:bidi="fa-IR"/>
        </w:rPr>
        <w:t xml:space="preserve"> برای شروع بسیار به صرفه تر بوده ولی برای آینده شرکت مناسب ن</w:t>
      </w:r>
      <w:r w:rsidR="004549AE">
        <w:rPr>
          <w:rFonts w:hint="cs"/>
          <w:rtl/>
          <w:lang w:bidi="fa-IR"/>
        </w:rPr>
        <w:t>می‌</w:t>
      </w:r>
      <w:r>
        <w:rPr>
          <w:rFonts w:hint="cs"/>
          <w:rtl/>
          <w:lang w:bidi="fa-IR"/>
        </w:rPr>
        <w:t xml:space="preserve">باشد و شرکت </w:t>
      </w:r>
      <w:r w:rsidR="004549AE">
        <w:rPr>
          <w:rFonts w:hint="cs"/>
          <w:rtl/>
          <w:lang w:bidi="fa-IR"/>
        </w:rPr>
        <w:t>می‌</w:t>
      </w:r>
      <w:r>
        <w:rPr>
          <w:rFonts w:hint="cs"/>
          <w:rtl/>
          <w:lang w:bidi="fa-IR"/>
        </w:rPr>
        <w:t xml:space="preserve">بایست به سمت استفاده از بدنه های نوع </w:t>
      </w:r>
      <w:r>
        <w:rPr>
          <w:lang w:bidi="fa-IR"/>
        </w:rPr>
        <w:t>e</w:t>
      </w:r>
      <w:r>
        <w:rPr>
          <w:rFonts w:hint="cs"/>
          <w:rtl/>
          <w:lang w:bidi="fa-IR"/>
        </w:rPr>
        <w:t xml:space="preserve"> حرکت کند. همین طور استفاده از خودکار های مغناطیسی بهترین و راحت ترین کار برای آزاد کردن </w:t>
      </w:r>
      <w:r>
        <w:rPr>
          <w:rFonts w:hint="cs"/>
          <w:rtl/>
          <w:lang w:bidi="fa-IR"/>
        </w:rPr>
        <w:lastRenderedPageBreak/>
        <w:t xml:space="preserve">استفاده از امکانات دستگاه بدون دسترسی به دکمه های آن </w:t>
      </w:r>
      <w:r w:rsidR="004549AE">
        <w:rPr>
          <w:rFonts w:hint="cs"/>
          <w:rtl/>
          <w:lang w:bidi="fa-IR"/>
        </w:rPr>
        <w:t>می‌</w:t>
      </w:r>
      <w:r>
        <w:rPr>
          <w:rFonts w:hint="cs"/>
          <w:rtl/>
          <w:lang w:bidi="fa-IR"/>
        </w:rPr>
        <w:t xml:space="preserve">باشد. بدنه های نوع </w:t>
      </w:r>
      <w:r>
        <w:rPr>
          <w:lang w:bidi="fa-IR"/>
        </w:rPr>
        <w:t>d</w:t>
      </w:r>
      <w:r>
        <w:rPr>
          <w:rFonts w:hint="cs"/>
          <w:rtl/>
          <w:lang w:bidi="fa-IR"/>
        </w:rPr>
        <w:t xml:space="preserve"> نیز در انواع مختلفی ساخته </w:t>
      </w:r>
      <w:r w:rsidR="004549AE">
        <w:rPr>
          <w:rFonts w:hint="cs"/>
          <w:rtl/>
          <w:lang w:bidi="fa-IR"/>
        </w:rPr>
        <w:t>می‌</w:t>
      </w:r>
      <w:r>
        <w:rPr>
          <w:rFonts w:hint="cs"/>
          <w:rtl/>
          <w:lang w:bidi="fa-IR"/>
        </w:rPr>
        <w:t xml:space="preserve">شوند که باید مدلی انتخاب شود که نزدیک ترین طرح را به طرح فعلی دستگاه داشته باشد. در ادامه به بررسی نحوه انتخاب اتصالات رابط بین فرستنده و گیرنده </w:t>
      </w:r>
      <w:commentRangeStart w:id="126"/>
      <w:r w:rsidR="004549AE">
        <w:rPr>
          <w:rFonts w:hint="cs"/>
          <w:rtl/>
          <w:lang w:bidi="fa-IR"/>
        </w:rPr>
        <w:t>می‌</w:t>
      </w:r>
      <w:r>
        <w:rPr>
          <w:rFonts w:hint="cs"/>
          <w:rtl/>
          <w:lang w:bidi="fa-IR"/>
        </w:rPr>
        <w:t>پردازیم</w:t>
      </w:r>
      <w:commentRangeEnd w:id="126"/>
      <w:r w:rsidR="00A367C2">
        <w:rPr>
          <w:rStyle w:val="CommentReference"/>
          <w:rtl/>
        </w:rPr>
        <w:commentReference w:id="126"/>
      </w:r>
      <w:r>
        <w:rPr>
          <w:rFonts w:hint="cs"/>
          <w:rtl/>
          <w:lang w:bidi="fa-IR"/>
        </w:rPr>
        <w:t>.</w:t>
      </w:r>
    </w:p>
    <w:p w14:paraId="3533A8DF" w14:textId="77777777" w:rsidR="002E1AC4" w:rsidRDefault="002E1AC4" w:rsidP="002E1AC4">
      <w:pPr>
        <w:rPr>
          <w:rtl/>
          <w:lang w:bidi="fa-IR"/>
        </w:rPr>
      </w:pPr>
    </w:p>
    <w:p w14:paraId="27C5D699" w14:textId="77777777" w:rsidR="002E1AC4" w:rsidRDefault="002E1AC4" w:rsidP="002E1AC4">
      <w:pPr>
        <w:rPr>
          <w:rtl/>
          <w:lang w:bidi="fa-IR"/>
        </w:rPr>
        <w:sectPr w:rsidR="002E1AC4" w:rsidSect="0091783B">
          <w:headerReference w:type="default" r:id="rId47"/>
          <w:pgSz w:w="11906" w:h="16838" w:code="9"/>
          <w:pgMar w:top="1729" w:right="1729" w:bottom="1729" w:left="1440" w:header="720" w:footer="720" w:gutter="0"/>
          <w:cols w:space="720"/>
          <w:bidi/>
          <w:rtlGutter/>
          <w:docGrid w:linePitch="360"/>
        </w:sectPr>
      </w:pPr>
    </w:p>
    <w:p w14:paraId="2D164D49" w14:textId="16A4CDA5" w:rsidR="002E1AC4" w:rsidRDefault="009878A8" w:rsidP="00CF1092">
      <w:pPr>
        <w:pStyle w:val="Heading4"/>
        <w:rPr>
          <w:rtl/>
          <w:lang w:bidi="fa-IR"/>
        </w:rPr>
      </w:pPr>
      <w:bookmarkStart w:id="127" w:name="_Toc522990306"/>
      <w:bookmarkStart w:id="128" w:name="_Ref522992925"/>
      <w:bookmarkEnd w:id="127"/>
      <w:r>
        <w:rPr>
          <w:rFonts w:hint="cs"/>
          <w:rtl/>
          <w:lang w:bidi="fa-IR"/>
        </w:rPr>
        <w:lastRenderedPageBreak/>
        <w:t xml:space="preserve">نحوه </w:t>
      </w:r>
      <w:r w:rsidR="00CC01E6">
        <w:rPr>
          <w:rFonts w:hint="cs"/>
          <w:rtl/>
          <w:lang w:bidi="fa-IR"/>
        </w:rPr>
        <w:t>انتخاب و خرید اتصالات</w:t>
      </w:r>
      <w:r w:rsidR="004549AE">
        <w:rPr>
          <w:rFonts w:hint="cs"/>
          <w:rtl/>
          <w:lang w:bidi="fa-IR"/>
        </w:rPr>
        <w:t xml:space="preserve"> بین</w:t>
      </w:r>
      <w:r w:rsidR="00CC01E6">
        <w:rPr>
          <w:rFonts w:hint="cs"/>
          <w:rtl/>
          <w:lang w:bidi="fa-IR"/>
        </w:rPr>
        <w:t xml:space="preserve"> فرستنده و مبدل</w:t>
      </w:r>
      <w:bookmarkEnd w:id="128"/>
    </w:p>
    <w:p w14:paraId="5181E3BC" w14:textId="78521DEF" w:rsidR="00CC01E6" w:rsidRDefault="00CC01E6" w:rsidP="00967B52">
      <w:pPr>
        <w:rPr>
          <w:rtl/>
          <w:lang w:bidi="fa-IR"/>
        </w:rPr>
      </w:pPr>
      <w:r>
        <w:rPr>
          <w:rFonts w:hint="cs"/>
          <w:rtl/>
          <w:lang w:bidi="fa-IR"/>
        </w:rPr>
        <w:t xml:space="preserve">بر روی بدنه استفاده از گلند سیم اجباری </w:t>
      </w:r>
      <w:r w:rsidR="004549AE">
        <w:rPr>
          <w:rFonts w:hint="cs"/>
          <w:rtl/>
          <w:lang w:bidi="fa-IR"/>
        </w:rPr>
        <w:t>می‌</w:t>
      </w:r>
      <w:r>
        <w:rPr>
          <w:rFonts w:hint="cs"/>
          <w:rtl/>
          <w:lang w:bidi="fa-IR"/>
        </w:rPr>
        <w:t xml:space="preserve">باشد. گلند نوعی اتصال </w:t>
      </w:r>
      <w:r w:rsidR="004549AE">
        <w:rPr>
          <w:rFonts w:hint="cs"/>
          <w:rtl/>
          <w:lang w:bidi="fa-IR"/>
        </w:rPr>
        <w:t>می‌</w:t>
      </w:r>
      <w:r>
        <w:rPr>
          <w:rFonts w:hint="cs"/>
          <w:rtl/>
          <w:lang w:bidi="fa-IR"/>
        </w:rPr>
        <w:t xml:space="preserve">باشد که اجازه ورود سیم را به داخل جعبه ی محافظت شده </w:t>
      </w:r>
      <w:r w:rsidR="004549AE">
        <w:rPr>
          <w:rFonts w:hint="cs"/>
          <w:rtl/>
          <w:lang w:bidi="fa-IR"/>
        </w:rPr>
        <w:t>می‌</w:t>
      </w:r>
      <w:r w:rsidR="00967B52">
        <w:rPr>
          <w:rFonts w:hint="cs"/>
          <w:rtl/>
          <w:lang w:bidi="fa-IR"/>
        </w:rPr>
        <w:t>دهد</w:t>
      </w:r>
      <w:r>
        <w:rPr>
          <w:rFonts w:hint="cs"/>
          <w:rtl/>
          <w:lang w:bidi="fa-IR"/>
        </w:rPr>
        <w:t xml:space="preserve"> به نحوی که نوع حفاظت جعبه دچار مشکل نشود.</w:t>
      </w:r>
      <w:r w:rsidR="00B201E1">
        <w:rPr>
          <w:rFonts w:hint="cs"/>
          <w:rtl/>
          <w:lang w:bidi="fa-IR"/>
        </w:rPr>
        <w:t xml:space="preserve"> در شکل 11-2 یک نمونه از گلند ضد انفجار نوع </w:t>
      </w:r>
      <w:r w:rsidR="00B201E1">
        <w:rPr>
          <w:lang w:bidi="fa-IR"/>
        </w:rPr>
        <w:t>d</w:t>
      </w:r>
      <w:r w:rsidR="00B201E1">
        <w:rPr>
          <w:rFonts w:hint="cs"/>
          <w:rtl/>
          <w:lang w:bidi="fa-IR"/>
        </w:rPr>
        <w:t xml:space="preserve"> دیده </w:t>
      </w:r>
      <w:r w:rsidR="00A54AB5">
        <w:rPr>
          <w:rFonts w:hint="cs"/>
          <w:rtl/>
          <w:lang w:bidi="fa-IR"/>
        </w:rPr>
        <w:t>می‌</w:t>
      </w:r>
      <w:r w:rsidR="00B201E1">
        <w:rPr>
          <w:rFonts w:hint="cs"/>
          <w:rtl/>
          <w:lang w:bidi="fa-IR"/>
        </w:rPr>
        <w:t>شود.</w:t>
      </w:r>
    </w:p>
    <w:p w14:paraId="5180A8F7" w14:textId="77777777" w:rsidR="00B201E1" w:rsidRDefault="00B201E1" w:rsidP="00B201E1">
      <w:pPr>
        <w:keepNext/>
        <w:jc w:val="center"/>
      </w:pPr>
      <w:r>
        <w:rPr>
          <w:noProof/>
        </w:rPr>
        <w:drawing>
          <wp:inline distT="0" distB="0" distL="0" distR="0" wp14:anchorId="2FD46A36" wp14:editId="53191EB8">
            <wp:extent cx="4406472" cy="294132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4417887" cy="2948939"/>
                    </a:xfrm>
                    <a:prstGeom prst="rect">
                      <a:avLst/>
                    </a:prstGeom>
                  </pic:spPr>
                </pic:pic>
              </a:graphicData>
            </a:graphic>
          </wp:inline>
        </w:drawing>
      </w:r>
    </w:p>
    <w:p w14:paraId="690E01C0" w14:textId="468F76E5" w:rsidR="00B201E1" w:rsidRDefault="00B201E1" w:rsidP="00B201E1">
      <w:pPr>
        <w:pStyle w:val="Caption"/>
        <w:rPr>
          <w:rtl/>
        </w:rPr>
      </w:pPr>
      <w:r>
        <w:rPr>
          <w:rtl/>
        </w:rPr>
        <w:t xml:space="preserve">شکل </w:t>
      </w:r>
      <w:r>
        <w:rPr>
          <w:rtl/>
        </w:rPr>
        <w:fldChar w:fldCharType="begin"/>
      </w:r>
      <w:r>
        <w:rPr>
          <w:rtl/>
        </w:rPr>
        <w:instrText xml:space="preserve"> </w:instrText>
      </w:r>
      <w:r>
        <w:instrText>STYLEREF</w:instrText>
      </w:r>
      <w:r>
        <w:rPr>
          <w:rtl/>
        </w:rPr>
        <w:instrText xml:space="preserve"> 1 \</w:instrText>
      </w:r>
      <w:r>
        <w:instrText>s</w:instrText>
      </w:r>
      <w:r>
        <w:rPr>
          <w:rtl/>
        </w:rPr>
        <w:instrText xml:space="preserve"> </w:instrText>
      </w:r>
      <w:r>
        <w:rPr>
          <w:rtl/>
        </w:rPr>
        <w:fldChar w:fldCharType="separate"/>
      </w:r>
      <w:r>
        <w:rPr>
          <w:noProof/>
          <w:rtl/>
        </w:rPr>
        <w:t>‏2</w:t>
      </w:r>
      <w:r>
        <w:rPr>
          <w:rtl/>
        </w:rPr>
        <w:fldChar w:fldCharType="end"/>
      </w:r>
      <w:r>
        <w:rPr>
          <w:rtl/>
        </w:rPr>
        <w:noBreakHyphen/>
      </w:r>
      <w:r>
        <w:rPr>
          <w:rtl/>
        </w:rPr>
        <w:fldChar w:fldCharType="begin"/>
      </w:r>
      <w:r>
        <w:rPr>
          <w:rtl/>
        </w:rPr>
        <w:instrText xml:space="preserve"> </w:instrText>
      </w:r>
      <w:r>
        <w:instrText>SEQ</w:instrText>
      </w:r>
      <w:r>
        <w:rPr>
          <w:rtl/>
        </w:rPr>
        <w:instrText xml:space="preserve"> شکل \* </w:instrText>
      </w:r>
      <w:r>
        <w:instrText>ARABIC \s 1</w:instrText>
      </w:r>
      <w:r>
        <w:rPr>
          <w:rtl/>
        </w:rPr>
        <w:instrText xml:space="preserve"> </w:instrText>
      </w:r>
      <w:r>
        <w:rPr>
          <w:rtl/>
        </w:rPr>
        <w:fldChar w:fldCharType="separate"/>
      </w:r>
      <w:r>
        <w:rPr>
          <w:noProof/>
          <w:rtl/>
        </w:rPr>
        <w:t>11</w:t>
      </w:r>
      <w:r>
        <w:rPr>
          <w:rtl/>
        </w:rPr>
        <w:fldChar w:fldCharType="end"/>
      </w:r>
    </w:p>
    <w:p w14:paraId="69C7F2E2" w14:textId="4828FAFC" w:rsidR="00CC01E6" w:rsidRDefault="00CC01E6" w:rsidP="00967B52">
      <w:pPr>
        <w:rPr>
          <w:rtl/>
          <w:lang w:bidi="fa-IR"/>
        </w:rPr>
      </w:pPr>
      <w:r>
        <w:rPr>
          <w:rFonts w:hint="cs"/>
          <w:rtl/>
          <w:lang w:bidi="fa-IR"/>
        </w:rPr>
        <w:t xml:space="preserve">برای وارد شدن سیم های مبدل التراسونیک به داخل بدنه ی فرستنده </w:t>
      </w:r>
      <w:r w:rsidR="004549AE">
        <w:rPr>
          <w:rFonts w:hint="cs"/>
          <w:rtl/>
          <w:lang w:bidi="fa-IR"/>
        </w:rPr>
        <w:t>می‌</w:t>
      </w:r>
      <w:r>
        <w:rPr>
          <w:rFonts w:hint="cs"/>
          <w:rtl/>
          <w:lang w:bidi="fa-IR"/>
        </w:rPr>
        <w:t xml:space="preserve">بایست از گلند های نوع </w:t>
      </w:r>
      <w:r>
        <w:rPr>
          <w:lang w:bidi="fa-IR"/>
        </w:rPr>
        <w:t>d</w:t>
      </w:r>
      <w:r>
        <w:rPr>
          <w:rFonts w:hint="cs"/>
          <w:rtl/>
          <w:lang w:bidi="fa-IR"/>
        </w:rPr>
        <w:t xml:space="preserve"> استفاده کرد. این نوع گلند ها برای بدنه های نوع </w:t>
      </w:r>
      <w:r>
        <w:rPr>
          <w:lang w:bidi="fa-IR"/>
        </w:rPr>
        <w:t>d</w:t>
      </w:r>
      <w:r>
        <w:rPr>
          <w:rFonts w:hint="cs"/>
          <w:rtl/>
          <w:lang w:bidi="fa-IR"/>
        </w:rPr>
        <w:t xml:space="preserve"> طراحی شده است و اگر بر روی بدنه های نوع </w:t>
      </w:r>
      <w:r>
        <w:rPr>
          <w:lang w:bidi="fa-IR"/>
        </w:rPr>
        <w:t>d</w:t>
      </w:r>
      <w:r>
        <w:rPr>
          <w:rFonts w:hint="cs"/>
          <w:rtl/>
          <w:lang w:bidi="fa-IR"/>
        </w:rPr>
        <w:t xml:space="preserve"> قرار داده شود، مشکلی برای بدنه و نوع محافظت آن ایجاد ن</w:t>
      </w:r>
      <w:r w:rsidR="004549AE">
        <w:rPr>
          <w:rFonts w:hint="cs"/>
          <w:rtl/>
          <w:lang w:bidi="fa-IR"/>
        </w:rPr>
        <w:t>می‌</w:t>
      </w:r>
      <w:r>
        <w:rPr>
          <w:rFonts w:hint="cs"/>
          <w:rtl/>
          <w:lang w:bidi="fa-IR"/>
        </w:rPr>
        <w:t>کند. نوع گلند مناسب برای محصول این شرکت باید</w:t>
      </w:r>
      <w:r w:rsidR="004549AE">
        <w:rPr>
          <w:rFonts w:hint="cs"/>
          <w:rtl/>
          <w:lang w:bidi="fa-IR"/>
        </w:rPr>
        <w:t xml:space="preserve"> حداقل استاندار</w:t>
      </w:r>
      <w:r w:rsidR="00A367C2">
        <w:rPr>
          <w:rFonts w:hint="cs"/>
          <w:rtl/>
          <w:lang w:bidi="fa-IR"/>
        </w:rPr>
        <w:t>د</w:t>
      </w:r>
      <w:r>
        <w:rPr>
          <w:rFonts w:hint="cs"/>
          <w:rtl/>
          <w:lang w:bidi="fa-IR"/>
        </w:rPr>
        <w:t xml:space="preserve"> </w:t>
      </w:r>
      <w:r w:rsidR="004549AE">
        <w:rPr>
          <w:lang w:bidi="fa-IR"/>
        </w:rPr>
        <w:t>IIB d Gb</w:t>
      </w:r>
      <w:r w:rsidR="004549AE">
        <w:rPr>
          <w:rFonts w:hint="cs"/>
          <w:rtl/>
          <w:lang w:bidi="fa-IR"/>
        </w:rPr>
        <w:t xml:space="preserve"> را داشته باشد.</w:t>
      </w:r>
    </w:p>
    <w:p w14:paraId="218241F0" w14:textId="6D446173" w:rsidR="00B201E1" w:rsidRDefault="004549AE" w:rsidP="00A367C2">
      <w:pPr>
        <w:rPr>
          <w:rtl/>
          <w:lang w:bidi="fa-IR"/>
        </w:rPr>
      </w:pPr>
      <w:r>
        <w:rPr>
          <w:rFonts w:hint="cs"/>
          <w:rtl/>
          <w:lang w:bidi="fa-IR"/>
        </w:rPr>
        <w:t>این محصول را می‌توان از شرکت پارس کنترل که در بخش قبل گفته شد تهیه کرد. یکی از شرکت های تولید کننده این گلند ها شرکت</w:t>
      </w:r>
      <w:commentRangeStart w:id="129"/>
      <w:r>
        <w:rPr>
          <w:rFonts w:hint="cs"/>
          <w:rtl/>
          <w:lang w:bidi="fa-IR"/>
        </w:rPr>
        <w:t xml:space="preserve"> </w:t>
      </w:r>
      <w:hyperlink r:id="rId49" w:history="1">
        <w:r w:rsidRPr="004549AE">
          <w:rPr>
            <w:rStyle w:val="Hyperlink"/>
            <w:rFonts w:hint="cs"/>
            <w:rtl/>
            <w:lang w:bidi="fa-IR"/>
          </w:rPr>
          <w:t>ماشین سازی شمال</w:t>
        </w:r>
      </w:hyperlink>
      <w:commentRangeEnd w:id="129"/>
      <w:r w:rsidR="00A367C2">
        <w:rPr>
          <w:rStyle w:val="CommentReference"/>
          <w:rtl/>
        </w:rPr>
        <w:commentReference w:id="129"/>
      </w:r>
      <w:r>
        <w:rPr>
          <w:rFonts w:hint="cs"/>
          <w:rtl/>
          <w:lang w:bidi="fa-IR"/>
        </w:rPr>
        <w:t xml:space="preserve"> می‌باشد. این شرکت در ضمینه تولید محصولات ضد انفجار تجربه دارد و محصولاتی مانند جعبه ترمینال، گلند و غیره تولید می‌کند. این شرکت گلند های ضد انفجار نوع </w:t>
      </w:r>
      <w:r>
        <w:rPr>
          <w:lang w:bidi="fa-IR"/>
        </w:rPr>
        <w:t>d</w:t>
      </w:r>
      <w:r>
        <w:rPr>
          <w:rFonts w:hint="cs"/>
          <w:rtl/>
          <w:lang w:bidi="fa-IR"/>
        </w:rPr>
        <w:t xml:space="preserve"> را در سایز های مختلف </w:t>
      </w:r>
      <w:r>
        <w:rPr>
          <w:rFonts w:hint="cs"/>
          <w:rtl/>
          <w:lang w:bidi="fa-IR"/>
        </w:rPr>
        <w:lastRenderedPageBreak/>
        <w:t>تولید می‌کند و می‌توان بعد از انتخاب بدنه</w:t>
      </w:r>
      <w:r>
        <w:rPr>
          <w:rFonts w:hint="cs"/>
          <w:lang w:bidi="fa-IR"/>
        </w:rPr>
        <w:t>‌</w:t>
      </w:r>
      <w:r>
        <w:rPr>
          <w:rFonts w:hint="cs"/>
          <w:rtl/>
          <w:lang w:bidi="fa-IR"/>
        </w:rPr>
        <w:t>ی فرستنده گلند مورد نیاز را انتخاب کرد.</w:t>
      </w:r>
    </w:p>
    <w:p w14:paraId="7BD4F587" w14:textId="77777777" w:rsidR="00370C49" w:rsidRDefault="00370C49" w:rsidP="00370C49">
      <w:pPr>
        <w:rPr>
          <w:rtl/>
          <w:lang w:bidi="fa-IR"/>
        </w:rPr>
      </w:pPr>
    </w:p>
    <w:p w14:paraId="614C5BF2" w14:textId="1D2865DD" w:rsidR="00B201E1" w:rsidRDefault="00B201E1" w:rsidP="00CC01E6">
      <w:pPr>
        <w:rPr>
          <w:rtl/>
          <w:lang w:bidi="fa-IR"/>
        </w:rPr>
        <w:sectPr w:rsidR="00B201E1" w:rsidSect="00B201E1">
          <w:headerReference w:type="default" r:id="rId50"/>
          <w:pgSz w:w="11906" w:h="16838" w:code="9"/>
          <w:pgMar w:top="1729" w:right="1729" w:bottom="1729" w:left="1440" w:header="720" w:footer="720" w:gutter="0"/>
          <w:cols w:space="720"/>
          <w:bidi/>
          <w:rtlGutter/>
          <w:docGrid w:linePitch="360"/>
        </w:sectPr>
      </w:pPr>
    </w:p>
    <w:p w14:paraId="58F2B993" w14:textId="79BD87C6" w:rsidR="00571E5F" w:rsidRPr="00BB45F5" w:rsidRDefault="003743E9" w:rsidP="001E7A4C">
      <w:pPr>
        <w:pStyle w:val="Heading2"/>
        <w:rPr>
          <w:rtl/>
        </w:rPr>
      </w:pPr>
      <w:bookmarkStart w:id="130" w:name="_Toc522990307"/>
      <w:bookmarkStart w:id="131" w:name="_Ref522992965"/>
      <w:r>
        <w:rPr>
          <w:rFonts w:hint="cs"/>
          <w:rtl/>
        </w:rPr>
        <w:lastRenderedPageBreak/>
        <w:t xml:space="preserve">شرکت ها و </w:t>
      </w:r>
      <w:r w:rsidR="00430CF2">
        <w:rPr>
          <w:rFonts w:hint="cs"/>
          <w:rtl/>
        </w:rPr>
        <w:t>مؤسسات</w:t>
      </w:r>
      <w:r w:rsidR="00571E5F" w:rsidRPr="00BB45F5">
        <w:rPr>
          <w:rFonts w:hint="cs"/>
          <w:rtl/>
        </w:rPr>
        <w:t xml:space="preserve"> </w:t>
      </w:r>
      <w:r w:rsidR="00430CF2">
        <w:rPr>
          <w:rFonts w:hint="cs"/>
          <w:rtl/>
        </w:rPr>
        <w:t>برای اخذ گواهینامه</w:t>
      </w:r>
      <w:bookmarkEnd w:id="130"/>
      <w:r w:rsidR="00B201E1">
        <w:rPr>
          <w:rFonts w:hint="cs"/>
          <w:rtl/>
        </w:rPr>
        <w:t xml:space="preserve"> ضد انفجار</w:t>
      </w:r>
      <w:bookmarkEnd w:id="131"/>
    </w:p>
    <w:bookmarkEnd w:id="21"/>
    <w:bookmarkEnd w:id="22"/>
    <w:p w14:paraId="4132D98B" w14:textId="3B403749" w:rsidR="002C6118" w:rsidRDefault="00B251F2" w:rsidP="002C6118">
      <w:pPr>
        <w:rPr>
          <w:rtl/>
          <w:lang w:bidi="fa-IR"/>
        </w:rPr>
      </w:pPr>
      <w:r>
        <w:rPr>
          <w:rFonts w:hint="cs"/>
          <w:rtl/>
        </w:rPr>
        <w:t xml:space="preserve">تنها شرکتی که </w:t>
      </w:r>
      <w:r w:rsidR="002C6118">
        <w:rPr>
          <w:rFonts w:hint="cs"/>
          <w:rtl/>
        </w:rPr>
        <w:t>می‌</w:t>
      </w:r>
      <w:r>
        <w:rPr>
          <w:rFonts w:hint="cs"/>
          <w:rtl/>
        </w:rPr>
        <w:t xml:space="preserve">توان به آن برای اخذ کردن گواهی ضد انفجار در ایران مراجعه کرد شرکت </w:t>
      </w:r>
      <w:hyperlink r:id="rId51" w:history="1">
        <w:r w:rsidRPr="00B201E1">
          <w:rPr>
            <w:rStyle w:val="Hyperlink"/>
            <w:rFonts w:hint="cs"/>
            <w:rtl/>
            <w:lang w:bidi="fa-IR"/>
          </w:rPr>
          <w:t>اپیل</w:t>
        </w:r>
      </w:hyperlink>
      <w:r>
        <w:rPr>
          <w:rStyle w:val="FootnoteReference"/>
          <w:rtl/>
          <w:lang w:bidi="fa-IR"/>
        </w:rPr>
        <w:footnoteReference w:id="38"/>
      </w:r>
      <w:r>
        <w:rPr>
          <w:rFonts w:hint="cs"/>
          <w:rtl/>
          <w:lang w:bidi="fa-IR"/>
        </w:rPr>
        <w:t xml:space="preserve"> می</w:t>
      </w:r>
      <w:r>
        <w:rPr>
          <w:rFonts w:hint="cs"/>
          <w:lang w:bidi="fa-IR"/>
        </w:rPr>
        <w:t>‌</w:t>
      </w:r>
      <w:r>
        <w:rPr>
          <w:rFonts w:hint="cs"/>
          <w:rtl/>
          <w:lang w:bidi="fa-IR"/>
        </w:rPr>
        <w:t xml:space="preserve">باشد. این شرکت </w:t>
      </w:r>
      <w:bookmarkStart w:id="132" w:name="_GoBack"/>
      <w:bookmarkEnd w:id="132"/>
      <w:r>
        <w:rPr>
          <w:rFonts w:hint="cs"/>
          <w:rtl/>
          <w:lang w:bidi="fa-IR"/>
        </w:rPr>
        <w:t xml:space="preserve">خود اجازه اهدای گواهی را از طرف </w:t>
      </w:r>
      <w:r>
        <w:rPr>
          <w:lang w:bidi="fa-IR"/>
        </w:rPr>
        <w:t>atex</w:t>
      </w:r>
      <w:r>
        <w:rPr>
          <w:rFonts w:hint="cs"/>
          <w:rtl/>
          <w:lang w:bidi="fa-IR"/>
        </w:rPr>
        <w:t xml:space="preserve"> ندارد، ولی آزمایشگاه</w:t>
      </w:r>
      <w:r w:rsidR="002C6118">
        <w:rPr>
          <w:rFonts w:hint="cs"/>
          <w:rtl/>
          <w:lang w:bidi="fa-IR"/>
        </w:rPr>
        <w:t xml:space="preserve"> این شرکت</w:t>
      </w:r>
      <w:r>
        <w:rPr>
          <w:rFonts w:hint="cs"/>
          <w:rtl/>
          <w:lang w:bidi="fa-IR"/>
        </w:rPr>
        <w:t xml:space="preserve"> زیر نظر یکی از سازمان های مورد اعتماد </w:t>
      </w:r>
      <w:r>
        <w:rPr>
          <w:lang w:bidi="fa-IR"/>
        </w:rPr>
        <w:t>atex</w:t>
      </w:r>
      <w:r>
        <w:rPr>
          <w:rFonts w:hint="cs"/>
          <w:rtl/>
          <w:lang w:bidi="fa-IR"/>
        </w:rPr>
        <w:t xml:space="preserve"> تایید شده و اجازه انجام آزمایشات را دارا </w:t>
      </w:r>
      <w:r w:rsidR="002C6118">
        <w:rPr>
          <w:rFonts w:hint="cs"/>
          <w:rtl/>
          <w:lang w:bidi="fa-IR"/>
        </w:rPr>
        <w:t>می‌</w:t>
      </w:r>
      <w:r>
        <w:rPr>
          <w:rFonts w:hint="cs"/>
          <w:rtl/>
          <w:lang w:bidi="fa-IR"/>
        </w:rPr>
        <w:t xml:space="preserve">باشد. </w:t>
      </w:r>
      <w:r w:rsidR="002C6118">
        <w:rPr>
          <w:rFonts w:hint="cs"/>
          <w:rtl/>
          <w:lang w:bidi="fa-IR"/>
        </w:rPr>
        <w:t xml:space="preserve">با مراجعه به سایت اپیل که در مراجع ذکر شده است، می‌توان فرم درخواست را پر </w:t>
      </w:r>
      <w:r w:rsidR="00A123EF">
        <w:rPr>
          <w:rFonts w:hint="cs"/>
          <w:rtl/>
          <w:lang w:bidi="fa-IR"/>
        </w:rPr>
        <w:t>کرده</w:t>
      </w:r>
      <w:r w:rsidR="002C6118">
        <w:rPr>
          <w:rFonts w:hint="cs"/>
          <w:rtl/>
          <w:lang w:bidi="fa-IR"/>
        </w:rPr>
        <w:t xml:space="preserve"> و برای بررسی ارسال </w:t>
      </w:r>
      <w:r w:rsidR="00A123EF">
        <w:rPr>
          <w:rFonts w:hint="cs"/>
          <w:rtl/>
          <w:lang w:bidi="fa-IR"/>
        </w:rPr>
        <w:t>شود</w:t>
      </w:r>
      <w:r w:rsidR="002C6118">
        <w:rPr>
          <w:rFonts w:hint="cs"/>
          <w:rtl/>
          <w:lang w:bidi="fa-IR"/>
        </w:rPr>
        <w:t xml:space="preserve">. این شرکت بعد از انجام آزمایشات مربوطه نتایج را برای بررسی و اهداء گواهینامه به شرکت زیر نظر </w:t>
      </w:r>
      <w:r w:rsidR="002C6118">
        <w:rPr>
          <w:lang w:bidi="fa-IR"/>
        </w:rPr>
        <w:t>atex</w:t>
      </w:r>
      <w:r w:rsidR="002C6118">
        <w:rPr>
          <w:rFonts w:hint="cs"/>
          <w:rtl/>
          <w:lang w:bidi="fa-IR"/>
        </w:rPr>
        <w:t xml:space="preserve"> ارسال می‌کند و سپس اطلاعات محصول را در سایت اپیل بارگزاری می‌کند.</w:t>
      </w:r>
    </w:p>
    <w:p w14:paraId="1907B62D" w14:textId="77777777" w:rsidR="00B201E1" w:rsidRDefault="00B201E1" w:rsidP="002C6118">
      <w:pPr>
        <w:rPr>
          <w:rtl/>
          <w:lang w:bidi="fa-IR"/>
        </w:rPr>
      </w:pPr>
    </w:p>
    <w:p w14:paraId="74068504" w14:textId="77777777" w:rsidR="00B201E1" w:rsidRDefault="00B201E1" w:rsidP="00DE4CB2">
      <w:pPr>
        <w:rPr>
          <w:rtl/>
          <w:lang w:bidi="fa-IR"/>
        </w:rPr>
        <w:sectPr w:rsidR="00B201E1" w:rsidSect="00B201E1">
          <w:pgSz w:w="11906" w:h="16838" w:code="9"/>
          <w:pgMar w:top="1729" w:right="1729" w:bottom="1729" w:left="1440" w:header="720" w:footer="720" w:gutter="0"/>
          <w:cols w:space="720"/>
          <w:bidi/>
          <w:rtlGutter/>
          <w:docGrid w:linePitch="360"/>
        </w:sectPr>
      </w:pPr>
    </w:p>
    <w:p w14:paraId="33F4A7D9" w14:textId="5942A6EC" w:rsidR="00BB7633" w:rsidRDefault="00DE4CB2" w:rsidP="00DE4CB2">
      <w:pPr>
        <w:pStyle w:val="Heading1"/>
        <w:rPr>
          <w:rtl/>
        </w:rPr>
      </w:pPr>
      <w:bookmarkStart w:id="133" w:name="_Toc522990308"/>
      <w:bookmarkStart w:id="134" w:name="_Ref522993141"/>
      <w:r w:rsidRPr="00DE4CB2">
        <w:rPr>
          <w:rFonts w:hint="cs"/>
          <w:rtl/>
        </w:rPr>
        <w:lastRenderedPageBreak/>
        <w:t>ارزیابی و تحلیل محل کارآموزی و ارائه ی پیشنهادات سازنده</w:t>
      </w:r>
      <w:bookmarkEnd w:id="133"/>
      <w:bookmarkEnd w:id="134"/>
      <w:r w:rsidRPr="00DE4CB2">
        <w:rPr>
          <w:rFonts w:hint="cs"/>
          <w:rtl/>
        </w:rPr>
        <w:t xml:space="preserve"> </w:t>
      </w:r>
    </w:p>
    <w:p w14:paraId="6D0A83C6" w14:textId="77777777" w:rsidR="00B201E1" w:rsidRPr="00B201E1" w:rsidRDefault="00B201E1" w:rsidP="00B201E1">
      <w:pPr>
        <w:rPr>
          <w:rtl/>
          <w:lang w:bidi="fa-IR"/>
        </w:rPr>
      </w:pPr>
    </w:p>
    <w:p w14:paraId="311B2192" w14:textId="34C7C651" w:rsidR="004549AE" w:rsidRDefault="004549AE" w:rsidP="004549AE">
      <w:pPr>
        <w:rPr>
          <w:rtl/>
          <w:lang w:bidi="fa-IR"/>
        </w:rPr>
      </w:pPr>
    </w:p>
    <w:p w14:paraId="18713CF8" w14:textId="77777777" w:rsidR="00B201E1" w:rsidRDefault="00B201E1" w:rsidP="004549AE">
      <w:pPr>
        <w:rPr>
          <w:rtl/>
          <w:lang w:bidi="fa-IR"/>
        </w:rPr>
        <w:sectPr w:rsidR="00B201E1" w:rsidSect="00B201E1">
          <w:headerReference w:type="default" r:id="rId52"/>
          <w:pgSz w:w="11906" w:h="16838" w:code="9"/>
          <w:pgMar w:top="1729" w:right="1729" w:bottom="1729" w:left="1440" w:header="720" w:footer="720" w:gutter="0"/>
          <w:cols w:space="720"/>
          <w:bidi/>
          <w:rtlGutter/>
          <w:docGrid w:linePitch="360"/>
        </w:sectPr>
      </w:pPr>
    </w:p>
    <w:p w14:paraId="2F9B1510" w14:textId="3E53DFA6" w:rsidR="001960E6" w:rsidRDefault="00DE4CB2" w:rsidP="00DE4CB2">
      <w:pPr>
        <w:pStyle w:val="Heading1"/>
        <w:rPr>
          <w:rtl/>
        </w:rPr>
      </w:pPr>
      <w:bookmarkStart w:id="135" w:name="_Toc522990309"/>
      <w:bookmarkStart w:id="136" w:name="_Ref522993182"/>
      <w:r>
        <w:rPr>
          <w:rFonts w:hint="cs"/>
          <w:rtl/>
        </w:rPr>
        <w:lastRenderedPageBreak/>
        <w:t>مراجع</w:t>
      </w:r>
      <w:bookmarkEnd w:id="135"/>
      <w:bookmarkEnd w:id="136"/>
    </w:p>
    <w:p w14:paraId="065CA09B" w14:textId="10096B5F" w:rsidR="004549AE" w:rsidRPr="004549AE" w:rsidRDefault="001960E6" w:rsidP="004549AE">
      <w:pPr>
        <w:pStyle w:val="EndNoteBibliography"/>
        <w:bidi w:val="0"/>
        <w:rPr>
          <w:rtl/>
        </w:rPr>
      </w:pPr>
      <w:r>
        <w:rPr>
          <w:rtl/>
        </w:rPr>
        <w:fldChar w:fldCharType="begin"/>
      </w:r>
      <w:r>
        <w:rPr>
          <w:rtl/>
        </w:rPr>
        <w:instrText xml:space="preserve"> </w:instrText>
      </w:r>
      <w:r>
        <w:instrText>ADDIN EN.REFLIST</w:instrText>
      </w:r>
      <w:r>
        <w:rPr>
          <w:rtl/>
        </w:rPr>
        <w:instrText xml:space="preserve"> </w:instrText>
      </w:r>
      <w:r>
        <w:rPr>
          <w:rtl/>
        </w:rPr>
        <w:fldChar w:fldCharType="separate"/>
      </w:r>
      <w:r w:rsidR="004549AE" w:rsidRPr="004549AE">
        <w:rPr>
          <w:rtl/>
        </w:rPr>
        <w:t>. "</w:t>
      </w:r>
      <w:r w:rsidR="004549AE" w:rsidRPr="004549AE">
        <w:t xml:space="preserve">adalet." from </w:t>
      </w:r>
      <w:hyperlink r:id="rId53" w:history="1">
        <w:r w:rsidR="004549AE" w:rsidRPr="004549AE">
          <w:rPr>
            <w:rStyle w:val="Hyperlink"/>
          </w:rPr>
          <w:t>https://www.adalet.com</w:t>
        </w:r>
      </w:hyperlink>
      <w:r w:rsidR="004549AE" w:rsidRPr="004549AE">
        <w:rPr>
          <w:rtl/>
        </w:rPr>
        <w:t>.</w:t>
      </w:r>
    </w:p>
    <w:p w14:paraId="0D84A697" w14:textId="77777777" w:rsidR="004549AE" w:rsidRPr="004549AE" w:rsidRDefault="004549AE" w:rsidP="004549AE">
      <w:pPr>
        <w:pStyle w:val="EndNoteBibliography"/>
        <w:bidi w:val="0"/>
        <w:ind w:left="720" w:hanging="720"/>
        <w:rPr>
          <w:rtl/>
        </w:rPr>
      </w:pPr>
      <w:r w:rsidRPr="004549AE">
        <w:rPr>
          <w:rtl/>
        </w:rPr>
        <w:tab/>
      </w:r>
    </w:p>
    <w:p w14:paraId="1D770D65" w14:textId="015F3741" w:rsidR="004549AE" w:rsidRPr="004549AE" w:rsidRDefault="004549AE" w:rsidP="004549AE">
      <w:pPr>
        <w:pStyle w:val="EndNoteBibliography"/>
        <w:bidi w:val="0"/>
        <w:rPr>
          <w:rtl/>
        </w:rPr>
      </w:pPr>
      <w:r w:rsidRPr="004549AE">
        <w:rPr>
          <w:rtl/>
        </w:rPr>
        <w:t>. "</w:t>
      </w:r>
      <w:r w:rsidRPr="004549AE">
        <w:t xml:space="preserve">Bartec company." from </w:t>
      </w:r>
      <w:hyperlink r:id="rId54" w:history="1">
        <w:r w:rsidRPr="004549AE">
          <w:rPr>
            <w:rStyle w:val="Hyperlink"/>
          </w:rPr>
          <w:t>www.bartec-group.com</w:t>
        </w:r>
      </w:hyperlink>
      <w:r w:rsidRPr="004549AE">
        <w:rPr>
          <w:rtl/>
        </w:rPr>
        <w:t>.</w:t>
      </w:r>
    </w:p>
    <w:p w14:paraId="527E99D7" w14:textId="77777777" w:rsidR="004549AE" w:rsidRPr="004549AE" w:rsidRDefault="004549AE" w:rsidP="004549AE">
      <w:pPr>
        <w:pStyle w:val="EndNoteBibliography"/>
        <w:bidi w:val="0"/>
        <w:ind w:left="720" w:hanging="720"/>
        <w:rPr>
          <w:rtl/>
        </w:rPr>
      </w:pPr>
      <w:r w:rsidRPr="004549AE">
        <w:rPr>
          <w:rtl/>
        </w:rPr>
        <w:tab/>
      </w:r>
    </w:p>
    <w:p w14:paraId="10824BCB" w14:textId="5994BC0C" w:rsidR="004549AE" w:rsidRPr="004549AE" w:rsidRDefault="004549AE" w:rsidP="004549AE">
      <w:pPr>
        <w:pStyle w:val="EndNoteBibliography"/>
        <w:bidi w:val="0"/>
        <w:rPr>
          <w:rtl/>
        </w:rPr>
      </w:pPr>
      <w:r w:rsidRPr="004549AE">
        <w:rPr>
          <w:rtl/>
        </w:rPr>
        <w:t>. "</w:t>
      </w:r>
      <w:r w:rsidRPr="004549AE">
        <w:t xml:space="preserve">eepil." from </w:t>
      </w:r>
      <w:hyperlink r:id="rId55" w:history="1">
        <w:r w:rsidRPr="004549AE">
          <w:rPr>
            <w:rStyle w:val="Hyperlink"/>
          </w:rPr>
          <w:t>www.eepil.ir</w:t>
        </w:r>
      </w:hyperlink>
      <w:r w:rsidRPr="004549AE">
        <w:rPr>
          <w:rtl/>
        </w:rPr>
        <w:t>.</w:t>
      </w:r>
    </w:p>
    <w:p w14:paraId="7E4D33A2" w14:textId="77777777" w:rsidR="004549AE" w:rsidRPr="004549AE" w:rsidRDefault="004549AE" w:rsidP="004549AE">
      <w:pPr>
        <w:pStyle w:val="EndNoteBibliography"/>
        <w:bidi w:val="0"/>
        <w:ind w:left="720" w:hanging="720"/>
        <w:rPr>
          <w:rtl/>
        </w:rPr>
      </w:pPr>
      <w:r w:rsidRPr="004549AE">
        <w:rPr>
          <w:rtl/>
        </w:rPr>
        <w:tab/>
      </w:r>
    </w:p>
    <w:p w14:paraId="34EC51E8" w14:textId="5C817700" w:rsidR="004549AE" w:rsidRPr="004549AE" w:rsidRDefault="004549AE" w:rsidP="004549AE">
      <w:pPr>
        <w:pStyle w:val="EndNoteBibliography"/>
        <w:bidi w:val="0"/>
        <w:rPr>
          <w:rtl/>
        </w:rPr>
      </w:pPr>
      <w:r w:rsidRPr="004549AE">
        <w:rPr>
          <w:rtl/>
        </w:rPr>
        <w:t>. "</w:t>
      </w:r>
      <w:r w:rsidRPr="004549AE">
        <w:t xml:space="preserve">eesfilo company." from </w:t>
      </w:r>
      <w:hyperlink r:id="rId56" w:history="1">
        <w:r w:rsidRPr="004549AE">
          <w:rPr>
            <w:rStyle w:val="Hyperlink"/>
          </w:rPr>
          <w:t>http://www.eesiflo.com</w:t>
        </w:r>
      </w:hyperlink>
      <w:r w:rsidRPr="004549AE">
        <w:rPr>
          <w:rtl/>
        </w:rPr>
        <w:t>.</w:t>
      </w:r>
    </w:p>
    <w:p w14:paraId="7D7020DE" w14:textId="77777777" w:rsidR="004549AE" w:rsidRPr="004549AE" w:rsidRDefault="004549AE" w:rsidP="004549AE">
      <w:pPr>
        <w:pStyle w:val="EndNoteBibliography"/>
        <w:bidi w:val="0"/>
        <w:ind w:left="720" w:hanging="720"/>
        <w:rPr>
          <w:rtl/>
        </w:rPr>
      </w:pPr>
      <w:r w:rsidRPr="004549AE">
        <w:rPr>
          <w:rtl/>
        </w:rPr>
        <w:tab/>
      </w:r>
    </w:p>
    <w:p w14:paraId="7BBDA7F5" w14:textId="6910F21A" w:rsidR="004549AE" w:rsidRPr="004549AE" w:rsidRDefault="004549AE" w:rsidP="004549AE">
      <w:pPr>
        <w:pStyle w:val="EndNoteBibliography"/>
        <w:bidi w:val="0"/>
        <w:rPr>
          <w:rtl/>
        </w:rPr>
      </w:pPr>
      <w:r w:rsidRPr="004549AE">
        <w:rPr>
          <w:rtl/>
        </w:rPr>
        <w:t>. "</w:t>
      </w:r>
      <w:r w:rsidRPr="004549AE">
        <w:t xml:space="preserve">fluxus." from </w:t>
      </w:r>
      <w:hyperlink r:id="rId57" w:history="1">
        <w:r w:rsidRPr="004549AE">
          <w:rPr>
            <w:rStyle w:val="Hyperlink"/>
          </w:rPr>
          <w:t>https://www.flexim.com</w:t>
        </w:r>
      </w:hyperlink>
      <w:r w:rsidRPr="004549AE">
        <w:rPr>
          <w:rtl/>
        </w:rPr>
        <w:t>.</w:t>
      </w:r>
    </w:p>
    <w:p w14:paraId="242DA9A9" w14:textId="77777777" w:rsidR="004549AE" w:rsidRPr="004549AE" w:rsidRDefault="004549AE" w:rsidP="004549AE">
      <w:pPr>
        <w:pStyle w:val="EndNoteBibliography"/>
        <w:bidi w:val="0"/>
        <w:ind w:left="720" w:hanging="720"/>
        <w:rPr>
          <w:rtl/>
        </w:rPr>
      </w:pPr>
      <w:r w:rsidRPr="004549AE">
        <w:rPr>
          <w:rtl/>
        </w:rPr>
        <w:tab/>
      </w:r>
    </w:p>
    <w:p w14:paraId="009628F4" w14:textId="3E73D0AF" w:rsidR="004549AE" w:rsidRPr="004549AE" w:rsidRDefault="004549AE" w:rsidP="004549AE">
      <w:pPr>
        <w:pStyle w:val="EndNoteBibliography"/>
        <w:bidi w:val="0"/>
        <w:rPr>
          <w:rtl/>
        </w:rPr>
      </w:pPr>
      <w:r w:rsidRPr="004549AE">
        <w:rPr>
          <w:rtl/>
        </w:rPr>
        <w:t>. "</w:t>
      </w:r>
      <w:r w:rsidRPr="004549AE">
        <w:t xml:space="preserve">Iran explosion proof ". from </w:t>
      </w:r>
      <w:hyperlink r:id="rId58" w:history="1">
        <w:r w:rsidRPr="004549AE">
          <w:rPr>
            <w:rStyle w:val="Hyperlink"/>
          </w:rPr>
          <w:t>https://explosionproof.ir</w:t>
        </w:r>
      </w:hyperlink>
      <w:r w:rsidRPr="004549AE">
        <w:rPr>
          <w:rtl/>
        </w:rPr>
        <w:t>.</w:t>
      </w:r>
    </w:p>
    <w:p w14:paraId="733D866F" w14:textId="77777777" w:rsidR="004549AE" w:rsidRPr="004549AE" w:rsidRDefault="004549AE" w:rsidP="004549AE">
      <w:pPr>
        <w:pStyle w:val="EndNoteBibliography"/>
        <w:bidi w:val="0"/>
        <w:ind w:left="720" w:hanging="720"/>
        <w:rPr>
          <w:rtl/>
        </w:rPr>
      </w:pPr>
      <w:r w:rsidRPr="004549AE">
        <w:rPr>
          <w:rtl/>
        </w:rPr>
        <w:tab/>
      </w:r>
    </w:p>
    <w:p w14:paraId="3ADE3BE5" w14:textId="58FE2BC1" w:rsidR="004549AE" w:rsidRPr="004549AE" w:rsidRDefault="004549AE" w:rsidP="004549AE">
      <w:pPr>
        <w:pStyle w:val="EndNoteBibliography"/>
        <w:bidi w:val="0"/>
        <w:rPr>
          <w:rtl/>
        </w:rPr>
      </w:pPr>
      <w:r w:rsidRPr="004549AE">
        <w:rPr>
          <w:rtl/>
        </w:rPr>
        <w:t>. "</w:t>
      </w:r>
      <w:r w:rsidRPr="004549AE">
        <w:t xml:space="preserve">katronic." from </w:t>
      </w:r>
      <w:hyperlink r:id="rId59" w:history="1">
        <w:r w:rsidRPr="004549AE">
          <w:rPr>
            <w:rStyle w:val="Hyperlink"/>
          </w:rPr>
          <w:t>https://katronic.com</w:t>
        </w:r>
      </w:hyperlink>
      <w:r w:rsidRPr="004549AE">
        <w:rPr>
          <w:rtl/>
        </w:rPr>
        <w:t>.</w:t>
      </w:r>
    </w:p>
    <w:p w14:paraId="49536573" w14:textId="77777777" w:rsidR="004549AE" w:rsidRPr="004549AE" w:rsidRDefault="004549AE" w:rsidP="004549AE">
      <w:pPr>
        <w:pStyle w:val="EndNoteBibliography"/>
        <w:bidi w:val="0"/>
        <w:ind w:left="720" w:hanging="720"/>
        <w:rPr>
          <w:rtl/>
        </w:rPr>
      </w:pPr>
      <w:r w:rsidRPr="004549AE">
        <w:rPr>
          <w:rtl/>
        </w:rPr>
        <w:tab/>
      </w:r>
    </w:p>
    <w:p w14:paraId="6D35564E" w14:textId="58DE60E7" w:rsidR="004549AE" w:rsidRPr="004549AE" w:rsidRDefault="004549AE" w:rsidP="004549AE">
      <w:pPr>
        <w:pStyle w:val="EndNoteBibliography"/>
        <w:bidi w:val="0"/>
        <w:rPr>
          <w:rtl/>
        </w:rPr>
      </w:pPr>
      <w:r w:rsidRPr="004549AE">
        <w:rPr>
          <w:rtl/>
        </w:rPr>
        <w:t>. "</w:t>
      </w:r>
      <w:r w:rsidRPr="004549AE">
        <w:t xml:space="preserve">xdirect." from </w:t>
      </w:r>
      <w:hyperlink r:id="rId60" w:history="1">
        <w:r w:rsidRPr="004549AE">
          <w:rPr>
            <w:rStyle w:val="Hyperlink"/>
          </w:rPr>
          <w:t>https://www.exdirect.biz</w:t>
        </w:r>
      </w:hyperlink>
      <w:r w:rsidRPr="004549AE">
        <w:rPr>
          <w:rtl/>
        </w:rPr>
        <w:t>.</w:t>
      </w:r>
    </w:p>
    <w:p w14:paraId="6710B072" w14:textId="77777777" w:rsidR="004549AE" w:rsidRPr="004549AE" w:rsidRDefault="004549AE" w:rsidP="004549AE">
      <w:pPr>
        <w:pStyle w:val="EndNoteBibliography"/>
        <w:bidi w:val="0"/>
        <w:ind w:left="720" w:hanging="720"/>
        <w:rPr>
          <w:rtl/>
        </w:rPr>
      </w:pPr>
      <w:r w:rsidRPr="004549AE">
        <w:rPr>
          <w:rtl/>
        </w:rPr>
        <w:tab/>
      </w:r>
    </w:p>
    <w:p w14:paraId="784346B3" w14:textId="15AA06F2" w:rsidR="004549AE" w:rsidRPr="004549AE" w:rsidRDefault="004549AE" w:rsidP="004549AE">
      <w:pPr>
        <w:pStyle w:val="EndNoteBibliography"/>
        <w:bidi w:val="0"/>
        <w:rPr>
          <w:rtl/>
        </w:rPr>
      </w:pPr>
      <w:r w:rsidRPr="004549AE">
        <w:rPr>
          <w:rtl/>
        </w:rPr>
        <w:t xml:space="preserve">. "پارس کنترل سپاهان." </w:t>
      </w:r>
      <w:r w:rsidRPr="004549AE">
        <w:t xml:space="preserve">from </w:t>
      </w:r>
      <w:hyperlink r:id="rId61" w:history="1">
        <w:r w:rsidRPr="004549AE">
          <w:rPr>
            <w:rStyle w:val="Hyperlink"/>
          </w:rPr>
          <w:t>https://10sanat.com</w:t>
        </w:r>
      </w:hyperlink>
      <w:r w:rsidRPr="004549AE">
        <w:rPr>
          <w:rtl/>
        </w:rPr>
        <w:t>.</w:t>
      </w:r>
    </w:p>
    <w:p w14:paraId="3225F45A" w14:textId="77777777" w:rsidR="004549AE" w:rsidRPr="004549AE" w:rsidRDefault="004549AE" w:rsidP="004549AE">
      <w:pPr>
        <w:pStyle w:val="EndNoteBibliography"/>
        <w:bidi w:val="0"/>
        <w:ind w:left="720" w:hanging="720"/>
        <w:rPr>
          <w:rtl/>
        </w:rPr>
      </w:pPr>
      <w:r w:rsidRPr="004549AE">
        <w:rPr>
          <w:rtl/>
        </w:rPr>
        <w:tab/>
      </w:r>
    </w:p>
    <w:p w14:paraId="4DC0476F" w14:textId="65F6D475" w:rsidR="004549AE" w:rsidRPr="004549AE" w:rsidRDefault="004549AE" w:rsidP="004549AE">
      <w:pPr>
        <w:pStyle w:val="EndNoteBibliography"/>
        <w:bidi w:val="0"/>
        <w:rPr>
          <w:rtl/>
        </w:rPr>
      </w:pPr>
      <w:r w:rsidRPr="004549AE">
        <w:rPr>
          <w:rtl/>
        </w:rPr>
        <w:t xml:space="preserve">. "رسام صنعت." </w:t>
      </w:r>
      <w:r w:rsidRPr="004549AE">
        <w:t xml:space="preserve">from </w:t>
      </w:r>
      <w:hyperlink r:id="rId62" w:history="1">
        <w:r w:rsidRPr="004549AE">
          <w:rPr>
            <w:rStyle w:val="Hyperlink"/>
          </w:rPr>
          <w:t>http://zoneex.ir</w:t>
        </w:r>
      </w:hyperlink>
      <w:r w:rsidRPr="004549AE">
        <w:rPr>
          <w:rtl/>
        </w:rPr>
        <w:t>.</w:t>
      </w:r>
    </w:p>
    <w:p w14:paraId="4C9FBE6F" w14:textId="77777777" w:rsidR="004549AE" w:rsidRPr="004549AE" w:rsidRDefault="004549AE" w:rsidP="004549AE">
      <w:pPr>
        <w:pStyle w:val="EndNoteBibliography"/>
        <w:bidi w:val="0"/>
        <w:ind w:left="720" w:hanging="720"/>
        <w:rPr>
          <w:rtl/>
        </w:rPr>
      </w:pPr>
      <w:r w:rsidRPr="004549AE">
        <w:rPr>
          <w:rtl/>
        </w:rPr>
        <w:tab/>
      </w:r>
    </w:p>
    <w:p w14:paraId="7BD9C503" w14:textId="09842964" w:rsidR="004549AE" w:rsidRPr="004549AE" w:rsidRDefault="004549AE" w:rsidP="004549AE">
      <w:pPr>
        <w:pStyle w:val="EndNoteBibliography"/>
        <w:bidi w:val="0"/>
        <w:rPr>
          <w:rtl/>
        </w:rPr>
      </w:pPr>
      <w:r w:rsidRPr="004549AE">
        <w:rPr>
          <w:rtl/>
        </w:rPr>
        <w:t>. "ماش</w:t>
      </w:r>
      <w:r w:rsidRPr="004549AE">
        <w:rPr>
          <w:rFonts w:hint="cs"/>
          <w:rtl/>
        </w:rPr>
        <w:t>ی</w:t>
      </w:r>
      <w:r w:rsidRPr="004549AE">
        <w:rPr>
          <w:rFonts w:hint="eastAsia"/>
          <w:rtl/>
        </w:rPr>
        <w:t>ن</w:t>
      </w:r>
      <w:r w:rsidRPr="004549AE">
        <w:rPr>
          <w:rtl/>
        </w:rPr>
        <w:t xml:space="preserve"> ساز</w:t>
      </w:r>
      <w:r w:rsidRPr="004549AE">
        <w:rPr>
          <w:rFonts w:hint="cs"/>
          <w:rtl/>
        </w:rPr>
        <w:t>ی</w:t>
      </w:r>
      <w:r w:rsidRPr="004549AE">
        <w:rPr>
          <w:rtl/>
        </w:rPr>
        <w:t xml:space="preserve"> شمال." </w:t>
      </w:r>
      <w:r w:rsidRPr="004549AE">
        <w:t xml:space="preserve">from </w:t>
      </w:r>
      <w:hyperlink r:id="rId63" w:history="1">
        <w:r w:rsidRPr="004549AE">
          <w:rPr>
            <w:rStyle w:val="Hyperlink"/>
          </w:rPr>
          <w:t>http://www.shomal.com</w:t>
        </w:r>
      </w:hyperlink>
      <w:r w:rsidRPr="004549AE">
        <w:rPr>
          <w:rtl/>
        </w:rPr>
        <w:t>.</w:t>
      </w:r>
    </w:p>
    <w:p w14:paraId="229AD54B" w14:textId="77777777" w:rsidR="004549AE" w:rsidRPr="004549AE" w:rsidRDefault="004549AE" w:rsidP="004549AE">
      <w:pPr>
        <w:pStyle w:val="EndNoteBibliography"/>
        <w:bidi w:val="0"/>
        <w:ind w:left="720" w:hanging="720"/>
        <w:rPr>
          <w:rtl/>
        </w:rPr>
      </w:pPr>
      <w:r w:rsidRPr="004549AE">
        <w:rPr>
          <w:rtl/>
        </w:rPr>
        <w:tab/>
      </w:r>
    </w:p>
    <w:p w14:paraId="45EB2B67" w14:textId="6E3FD9FE" w:rsidR="00C72B19" w:rsidRDefault="001960E6" w:rsidP="004549AE">
      <w:pPr>
        <w:bidi w:val="0"/>
        <w:rPr>
          <w:rtl/>
        </w:rPr>
      </w:pPr>
      <w:r>
        <w:rPr>
          <w:rtl/>
        </w:rPr>
        <w:fldChar w:fldCharType="end"/>
      </w:r>
      <w:r w:rsidR="00000A08">
        <w:rPr>
          <w:rtl/>
        </w:rPr>
        <w:fldChar w:fldCharType="begin">
          <w:fldData xml:space="preserve">PEVuZE5vdGU+PENpdGU+PFJlY051bT40PC9SZWNOdW0+PHJlY29yZD48cmVjLW51bWJlcj40PC9y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==
</w:fldData>
        </w:fldChar>
      </w:r>
      <w:r w:rsidR="004549AE">
        <w:rPr>
          <w:rtl/>
        </w:rPr>
        <w:instrText xml:space="preserve"> </w:instrText>
      </w:r>
      <w:r w:rsidR="004549AE">
        <w:instrText>ADDIN EN.CITE</w:instrText>
      </w:r>
      <w:r w:rsidR="004549AE">
        <w:rPr>
          <w:rtl/>
        </w:rPr>
        <w:instrText xml:space="preserve"> </w:instrText>
      </w:r>
      <w:r w:rsidR="004549AE">
        <w:rPr>
          <w:rtl/>
        </w:rPr>
        <w:fldChar w:fldCharType="begin">
          <w:fldData xml:space="preserve">PEVuZE5vdGU+PENpdGU+PFJlY051bT40PC9SZWNOdW0+PHJlY29yZD48cmVjLW51bWJlcj40PC9y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==
</w:fldData>
        </w:fldChar>
      </w:r>
      <w:r w:rsidR="004549AE">
        <w:rPr>
          <w:rtl/>
        </w:rPr>
        <w:instrText xml:space="preserve"> </w:instrText>
      </w:r>
      <w:r w:rsidR="004549AE">
        <w:instrText>ADDIN EN.CITE.DATA</w:instrText>
      </w:r>
      <w:r w:rsidR="004549AE">
        <w:rPr>
          <w:rtl/>
        </w:rPr>
        <w:instrText xml:space="preserve"> </w:instrText>
      </w:r>
      <w:r w:rsidR="004549AE">
        <w:rPr>
          <w:rtl/>
        </w:rPr>
      </w:r>
      <w:r w:rsidR="004549AE">
        <w:rPr>
          <w:rtl/>
        </w:rPr>
        <w:fldChar w:fldCharType="end"/>
      </w:r>
      <w:r w:rsidR="00000A08">
        <w:rPr>
          <w:rtl/>
        </w:rPr>
      </w:r>
      <w:r w:rsidR="00000A08">
        <w:rPr>
          <w:rtl/>
        </w:rPr>
        <w:fldChar w:fldCharType="end"/>
      </w:r>
    </w:p>
    <w:sectPr w:rsidR="00C72B19" w:rsidSect="00B201E1">
      <w:headerReference w:type="default" r:id="rId64"/>
      <w:pgSz w:w="11906" w:h="16838" w:code="9"/>
      <w:pgMar w:top="1729" w:right="1729" w:bottom="1729" w:left="1440" w:header="720" w:footer="720" w:gutter="0"/>
      <w:cols w:space="720"/>
      <w:bidi/>
      <w:rtlGutter/>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52" w:author="ahmed" w:date="2018-08-06T18:48:00Z" w:initials="a">
    <w:p w14:paraId="6C4E2194" w14:textId="48278471" w:rsidR="00A82375" w:rsidRDefault="00A82375">
      <w:pPr>
        <w:pStyle w:val="CommentText"/>
      </w:pPr>
      <w:r>
        <w:rPr>
          <w:rStyle w:val="CommentReference"/>
        </w:rPr>
        <w:annotationRef/>
      </w:r>
      <w:r>
        <w:rPr>
          <w:rFonts w:hint="cs"/>
          <w:rtl/>
        </w:rPr>
        <w:t>باید بررسی شود که منظورش چیست مبهم می</w:t>
      </w:r>
      <w:r>
        <w:rPr>
          <w:rFonts w:hint="cs"/>
        </w:rPr>
        <w:t>‌</w:t>
      </w:r>
      <w:r>
        <w:rPr>
          <w:rFonts w:hint="cs"/>
          <w:rtl/>
        </w:rPr>
        <w:t>باشد.</w:t>
      </w:r>
    </w:p>
  </w:comment>
  <w:comment w:id="53" w:author="ahmed" w:date="2018-08-06T18:49:00Z" w:initials="a">
    <w:p w14:paraId="2F10B40D" w14:textId="5F58EA64" w:rsidR="00A82375" w:rsidRDefault="00A82375">
      <w:pPr>
        <w:pStyle w:val="CommentText"/>
      </w:pPr>
      <w:r>
        <w:rPr>
          <w:rStyle w:val="CommentReference"/>
        </w:rPr>
        <w:annotationRef/>
      </w:r>
      <w:r>
        <w:rPr>
          <w:rFonts w:hint="cs"/>
          <w:rtl/>
        </w:rPr>
        <w:t>قسمت اخر اینجا نیز مبهم است</w:t>
      </w:r>
    </w:p>
  </w:comment>
  <w:comment w:id="54" w:author="ahmed" w:date="2018-08-06T18:53:00Z" w:initials="a">
    <w:p w14:paraId="6BA387D2" w14:textId="714B35CE" w:rsidR="00A82375" w:rsidRDefault="00A82375">
      <w:pPr>
        <w:pStyle w:val="CommentText"/>
        <w:rPr>
          <w:rtl/>
          <w:lang w:bidi="fa-IR"/>
        </w:rPr>
      </w:pPr>
      <w:r>
        <w:rPr>
          <w:rStyle w:val="CommentReference"/>
        </w:rPr>
        <w:annotationRef/>
      </w:r>
      <w:r>
        <w:rPr>
          <w:rFonts w:hint="cs"/>
          <w:rtl/>
          <w:lang w:bidi="fa-IR"/>
        </w:rPr>
        <w:t>باید طبق پ ن به این استاندارد در پیوست اشاره شود</w:t>
      </w:r>
    </w:p>
  </w:comment>
  <w:comment w:id="68" w:author="Armin Hemmati" w:date="2018-09-03T10:52:00Z" w:initials="AH">
    <w:p w14:paraId="2C097F06" w14:textId="092CCB4C" w:rsidR="00A82375" w:rsidRDefault="00A82375" w:rsidP="009051C5">
      <w:pPr>
        <w:pStyle w:val="CommentText"/>
      </w:pPr>
      <w:r>
        <w:rPr>
          <w:rStyle w:val="CommentReference"/>
        </w:rPr>
        <w:annotationRef/>
      </w:r>
      <w:r>
        <w:t>?????</w:t>
      </w:r>
    </w:p>
  </w:comment>
  <w:comment w:id="75" w:author="Armin Hemmati" w:date="2018-09-03T10:56:00Z" w:initials="AH">
    <w:p w14:paraId="139D2C7F" w14:textId="7EBCCA3D" w:rsidR="00A82375" w:rsidRDefault="00A82375" w:rsidP="00A82375">
      <w:pPr>
        <w:pStyle w:val="CommentText"/>
      </w:pPr>
      <w:r>
        <w:rPr>
          <w:rStyle w:val="CommentReference"/>
        </w:rPr>
        <w:annotationRef/>
      </w:r>
      <w:r>
        <w:rPr>
          <w:rFonts w:hint="cs"/>
          <w:rtl/>
        </w:rPr>
        <w:t>توضیحات بیشتر درمورد تفاوت های این طبقه بندی و نه صرفا اشاره به خیلی بالا و بالا و عادی.</w:t>
      </w:r>
    </w:p>
  </w:comment>
  <w:comment w:id="79" w:author="Armin Hemmati" w:date="2018-09-03T10:59:00Z" w:initials="AH">
    <w:p w14:paraId="78B2D077" w14:textId="3654CBF8" w:rsidR="00A82375" w:rsidRDefault="00A82375">
      <w:pPr>
        <w:pStyle w:val="CommentText"/>
        <w:rPr>
          <w:rFonts w:hint="cs"/>
          <w:rtl/>
        </w:rPr>
      </w:pPr>
      <w:r>
        <w:rPr>
          <w:rStyle w:val="CommentReference"/>
        </w:rPr>
        <w:annotationRef/>
      </w:r>
      <w:r>
        <w:rPr>
          <w:rFonts w:hint="cs"/>
          <w:rtl/>
        </w:rPr>
        <w:t>نوشتن توضیح برای شکل و ارجاع دادن به اینکه شکل از کجا برداشته شده است.</w:t>
      </w:r>
    </w:p>
    <w:p w14:paraId="6E21C3D4" w14:textId="77777777" w:rsidR="00A82375" w:rsidRDefault="00A82375">
      <w:pPr>
        <w:pStyle w:val="CommentText"/>
      </w:pPr>
    </w:p>
  </w:comment>
  <w:comment w:id="81" w:author="Armin Hemmati" w:date="2018-09-03T11:00:00Z" w:initials="AH">
    <w:p w14:paraId="14AEA242" w14:textId="2C628185" w:rsidR="00A82375" w:rsidRDefault="00A82375" w:rsidP="00A82375">
      <w:pPr>
        <w:pStyle w:val="CommentText"/>
      </w:pPr>
      <w:r>
        <w:rPr>
          <w:rStyle w:val="CommentReference"/>
        </w:rPr>
        <w:annotationRef/>
      </w:r>
      <w:r>
        <w:rPr>
          <w:rFonts w:hint="cs"/>
          <w:rtl/>
        </w:rPr>
        <w:t>توضیح در مورد شکل که در مورد چه چیزی هست؟</w:t>
      </w:r>
    </w:p>
  </w:comment>
  <w:comment w:id="84" w:author="Armin Hemmati" w:date="2018-09-03T11:02:00Z" w:initials="AH">
    <w:p w14:paraId="7207E5CA" w14:textId="369DAFCD" w:rsidR="00A82375" w:rsidRDefault="00A82375">
      <w:pPr>
        <w:pStyle w:val="CommentText"/>
      </w:pPr>
      <w:r>
        <w:rPr>
          <w:rStyle w:val="CommentReference"/>
        </w:rPr>
        <w:annotationRef/>
      </w:r>
      <w:r>
        <w:rPr>
          <w:rFonts w:hint="cs"/>
          <w:rtl/>
        </w:rPr>
        <w:t>توضیح اینکه عکس مربوط به چه شرکت و دستگاهی است</w:t>
      </w:r>
    </w:p>
  </w:comment>
  <w:comment w:id="85" w:author="Armin Hemmati" w:date="2018-09-03T11:10:00Z" w:initials="AH">
    <w:p w14:paraId="417EA7EA" w14:textId="2437399B" w:rsidR="00E97695" w:rsidRDefault="00E97695">
      <w:pPr>
        <w:pStyle w:val="CommentText"/>
        <w:rPr>
          <w:rFonts w:hint="cs"/>
          <w:rtl/>
          <w:lang w:bidi="fa-IR"/>
        </w:rPr>
      </w:pPr>
      <w:r>
        <w:rPr>
          <w:rStyle w:val="CommentReference"/>
        </w:rPr>
        <w:annotationRef/>
      </w:r>
      <w:r>
        <w:rPr>
          <w:rFonts w:hint="cs"/>
          <w:rtl/>
        </w:rPr>
        <w:t xml:space="preserve">همون سطح بندی </w:t>
      </w:r>
      <w:r>
        <w:t>a,b,c</w:t>
      </w:r>
      <w:r>
        <w:rPr>
          <w:rFonts w:hint="cs"/>
          <w:rtl/>
          <w:lang w:bidi="fa-IR"/>
        </w:rPr>
        <w:t xml:space="preserve"> است که در بالا اشاره شده؟</w:t>
      </w:r>
    </w:p>
  </w:comment>
  <w:comment w:id="89" w:author="Armin Hemmati" w:date="2018-09-03T11:20:00Z" w:initials="AH">
    <w:p w14:paraId="249EC266" w14:textId="5F250907" w:rsidR="00BA0289" w:rsidRDefault="00BA0289">
      <w:pPr>
        <w:pStyle w:val="CommentText"/>
      </w:pPr>
      <w:r>
        <w:rPr>
          <w:rStyle w:val="CommentReference"/>
        </w:rPr>
        <w:annotationRef/>
      </w:r>
      <w:r>
        <w:rPr>
          <w:rFonts w:hint="cs"/>
          <w:rtl/>
        </w:rPr>
        <w:t>؟؟؟؟؟؟؟؟</w:t>
      </w:r>
    </w:p>
  </w:comment>
  <w:comment w:id="92" w:author="Armin Hemmati" w:date="2018-09-03T11:25:00Z" w:initials="AH">
    <w:p w14:paraId="289FDB28" w14:textId="311B1502" w:rsidR="006A3A81" w:rsidRDefault="006A3A81">
      <w:pPr>
        <w:pStyle w:val="CommentText"/>
      </w:pPr>
      <w:r>
        <w:rPr>
          <w:rStyle w:val="CommentReference"/>
        </w:rPr>
        <w:annotationRef/>
      </w:r>
      <w:r>
        <w:rPr>
          <w:rFonts w:hint="cs"/>
          <w:rtl/>
        </w:rPr>
        <w:t xml:space="preserve">کدام شماره از </w:t>
      </w:r>
      <w:r>
        <w:t>IEC</w:t>
      </w:r>
    </w:p>
  </w:comment>
  <w:comment w:id="94" w:author="Armin Hemmati" w:date="2018-09-03T11:27:00Z" w:initials="AH">
    <w:p w14:paraId="4F8FE315" w14:textId="077A5B2C" w:rsidR="006A3A81" w:rsidRDefault="006A3A81">
      <w:pPr>
        <w:pStyle w:val="CommentText"/>
        <w:rPr>
          <w:rFonts w:hint="cs"/>
          <w:rtl/>
          <w:lang w:bidi="fa-IR"/>
        </w:rPr>
      </w:pPr>
      <w:r>
        <w:rPr>
          <w:rStyle w:val="CommentReference"/>
        </w:rPr>
        <w:annotationRef/>
      </w:r>
      <w:r>
        <w:rPr>
          <w:rFonts w:hint="cs"/>
          <w:rtl/>
          <w:lang w:bidi="fa-IR"/>
        </w:rPr>
        <w:t>محصول مورد بررسی؟</w:t>
      </w:r>
    </w:p>
  </w:comment>
  <w:comment w:id="99" w:author="Armin Hemmati" w:date="2018-09-03T11:33:00Z" w:initials="AH">
    <w:p w14:paraId="17F82F0C" w14:textId="34431A76" w:rsidR="006A3A81" w:rsidRDefault="006A3A81">
      <w:pPr>
        <w:pStyle w:val="CommentText"/>
        <w:rPr>
          <w:rFonts w:hint="cs"/>
          <w:rtl/>
        </w:rPr>
      </w:pPr>
      <w:r>
        <w:rPr>
          <w:rStyle w:val="CommentReference"/>
        </w:rPr>
        <w:annotationRef/>
      </w:r>
      <w:r>
        <w:rPr>
          <w:rFonts w:hint="cs"/>
          <w:rtl/>
        </w:rPr>
        <w:t>میدانید؟ مگه بالاتر اشاره نشده بهش؟</w:t>
      </w:r>
    </w:p>
    <w:p w14:paraId="0D5AE4C1" w14:textId="77777777" w:rsidR="006A3A81" w:rsidRDefault="006A3A81">
      <w:pPr>
        <w:pStyle w:val="CommentText"/>
      </w:pPr>
    </w:p>
  </w:comment>
  <w:comment w:id="100" w:author="ahmed" w:date="2018-08-12T16:19:00Z" w:initials="a">
    <w:p w14:paraId="7634E6A4" w14:textId="6822D691" w:rsidR="00A82375" w:rsidRDefault="00A82375">
      <w:pPr>
        <w:pStyle w:val="CommentText"/>
        <w:rPr>
          <w:rtl/>
          <w:lang w:bidi="fa-IR"/>
        </w:rPr>
      </w:pPr>
      <w:r>
        <w:rPr>
          <w:rStyle w:val="CommentReference"/>
        </w:rPr>
        <w:annotationRef/>
      </w:r>
      <w:r>
        <w:rPr>
          <w:rFonts w:hint="cs"/>
          <w:rtl/>
        </w:rPr>
        <w:t xml:space="preserve">تفاوت </w:t>
      </w:r>
      <w:r>
        <w:t xml:space="preserve">q </w:t>
      </w:r>
      <w:r>
        <w:rPr>
          <w:rFonts w:hint="cs"/>
          <w:rtl/>
          <w:lang w:bidi="fa-IR"/>
        </w:rPr>
        <w:t xml:space="preserve">و </w:t>
      </w:r>
      <w:r>
        <w:rPr>
          <w:lang w:bidi="fa-IR"/>
        </w:rPr>
        <w:t xml:space="preserve">M </w:t>
      </w:r>
      <w:r>
        <w:rPr>
          <w:rFonts w:hint="cs"/>
          <w:rtl/>
          <w:lang w:bidi="fa-IR"/>
        </w:rPr>
        <w:t xml:space="preserve"> فکر کنم یکی را می شود تعمیر کرد ولی ان یکی را نه</w:t>
      </w:r>
    </w:p>
  </w:comment>
  <w:comment w:id="111" w:author="ahmed nabipour" w:date="2018-08-21T14:33:00Z" w:initials="an">
    <w:p w14:paraId="600B6011" w14:textId="16DC05B7" w:rsidR="00A82375" w:rsidRDefault="00A82375">
      <w:pPr>
        <w:pStyle w:val="CommentText"/>
      </w:pPr>
      <w:r>
        <w:rPr>
          <w:rStyle w:val="CommentReference"/>
        </w:rPr>
        <w:annotationRef/>
      </w:r>
      <w:r>
        <w:rPr>
          <w:rFonts w:hint="cs"/>
          <w:rtl/>
        </w:rPr>
        <w:t>کامل تر باید توضیح داده شود</w:t>
      </w:r>
    </w:p>
  </w:comment>
  <w:comment w:id="112" w:author="Armin Hemmati" w:date="2018-09-03T11:57:00Z" w:initials="AH">
    <w:p w14:paraId="0B0E2DE7" w14:textId="42600FD6" w:rsidR="004253F9" w:rsidRDefault="004253F9">
      <w:pPr>
        <w:pStyle w:val="CommentText"/>
      </w:pPr>
      <w:r>
        <w:rPr>
          <w:rStyle w:val="CommentReference"/>
        </w:rPr>
        <w:annotationRef/>
      </w:r>
      <w:r>
        <w:rPr>
          <w:rFonts w:hint="cs"/>
          <w:rtl/>
        </w:rPr>
        <w:t>دقیقا</w:t>
      </w:r>
    </w:p>
  </w:comment>
  <w:comment w:id="114" w:author="Armin Hemmati" w:date="2018-09-03T11:59:00Z" w:initials="AH">
    <w:p w14:paraId="3D19FD03" w14:textId="2D78BD18" w:rsidR="004253F9" w:rsidRDefault="004253F9">
      <w:pPr>
        <w:pStyle w:val="CommentText"/>
      </w:pPr>
      <w:r>
        <w:rPr>
          <w:rStyle w:val="CommentReference"/>
        </w:rPr>
        <w:annotationRef/>
      </w:r>
      <w:r>
        <w:rPr>
          <w:rFonts w:hint="cs"/>
          <w:rtl/>
        </w:rPr>
        <w:t>منظور حباب های ایجاد شده داخل رزین هست یا بدنهی ترنسدیوسر</w:t>
      </w:r>
    </w:p>
  </w:comment>
  <w:comment w:id="116" w:author="Armin Hemmati" w:date="2018-09-03T12:00:00Z" w:initials="AH">
    <w:p w14:paraId="75112A24" w14:textId="62C0008D" w:rsidR="004253F9" w:rsidRDefault="004253F9" w:rsidP="004253F9">
      <w:pPr>
        <w:pStyle w:val="CommentText"/>
      </w:pPr>
      <w:r>
        <w:rPr>
          <w:rStyle w:val="CommentReference"/>
        </w:rPr>
        <w:annotationRef/>
      </w:r>
      <w:r>
        <w:rPr>
          <w:rFonts w:hint="cs"/>
          <w:rtl/>
        </w:rPr>
        <w:t>لایه رزین؟</w:t>
      </w:r>
    </w:p>
  </w:comment>
  <w:comment w:id="117" w:author="Armin Hemmati" w:date="2018-09-03T12:02:00Z" w:initials="AH">
    <w:p w14:paraId="20861896" w14:textId="0D5523E1" w:rsidR="004253F9" w:rsidRDefault="004253F9">
      <w:pPr>
        <w:pStyle w:val="CommentText"/>
        <w:rPr>
          <w:rFonts w:hint="cs"/>
          <w:rtl/>
          <w:lang w:bidi="fa-IR"/>
        </w:rPr>
      </w:pPr>
      <w:r>
        <w:rPr>
          <w:rStyle w:val="CommentReference"/>
        </w:rPr>
        <w:annotationRef/>
      </w:r>
      <w:r>
        <w:rPr>
          <w:rFonts w:hint="cs"/>
          <w:rtl/>
        </w:rPr>
        <w:t xml:space="preserve">مگه رزین بریزیم </w:t>
      </w:r>
      <w:r>
        <w:t>IP</w:t>
      </w:r>
      <w:r>
        <w:rPr>
          <w:rFonts w:hint="cs"/>
          <w:rtl/>
          <w:lang w:bidi="fa-IR"/>
        </w:rPr>
        <w:t xml:space="preserve"> نمیشود دستگاه؟</w:t>
      </w:r>
    </w:p>
  </w:comment>
  <w:comment w:id="118" w:author="Armin Hemmati" w:date="2018-09-03T12:02:00Z" w:initials="AH">
    <w:p w14:paraId="5FB54BFA" w14:textId="0AC7E0D5" w:rsidR="004253F9" w:rsidRDefault="004253F9">
      <w:pPr>
        <w:pStyle w:val="CommentText"/>
      </w:pPr>
      <w:r>
        <w:rPr>
          <w:rStyle w:val="CommentReference"/>
        </w:rPr>
        <w:annotationRef/>
      </w:r>
      <w:r>
        <w:rPr>
          <w:rFonts w:hint="cs"/>
          <w:rtl/>
        </w:rPr>
        <w:t>توضیح بیشتر</w:t>
      </w:r>
    </w:p>
  </w:comment>
  <w:comment w:id="119" w:author="Armin Hemmati" w:date="2018-09-03T12:05:00Z" w:initials="AH">
    <w:p w14:paraId="3A1B00B4" w14:textId="7185530F" w:rsidR="004253F9" w:rsidRDefault="004253F9">
      <w:pPr>
        <w:pStyle w:val="CommentText"/>
      </w:pPr>
      <w:r>
        <w:rPr>
          <w:rStyle w:val="CommentReference"/>
        </w:rPr>
        <w:annotationRef/>
      </w:r>
      <w:r>
        <w:rPr>
          <w:rFonts w:hint="cs"/>
          <w:rtl/>
        </w:rPr>
        <w:t>توضیح بیشتر در مورد این استاندارد و اجرای آن</w:t>
      </w:r>
    </w:p>
  </w:comment>
  <w:comment w:id="122" w:author="Armin Hemmati" w:date="2018-09-03T12:06:00Z" w:initials="AH">
    <w:p w14:paraId="51BE3D77" w14:textId="60CE2410" w:rsidR="004253F9" w:rsidRDefault="004253F9">
      <w:pPr>
        <w:pStyle w:val="CommentText"/>
      </w:pPr>
      <w:r>
        <w:rPr>
          <w:rStyle w:val="CommentReference"/>
        </w:rPr>
        <w:annotationRef/>
      </w:r>
      <w:r>
        <w:rPr>
          <w:rFonts w:hint="cs"/>
          <w:rtl/>
        </w:rPr>
        <w:t>ارجاع به رفرنس شکل و توضیح زیر شکل</w:t>
      </w:r>
    </w:p>
  </w:comment>
  <w:comment w:id="126" w:author="Armin Hemmati" w:date="2018-09-03T12:19:00Z" w:initials="AH">
    <w:p w14:paraId="4150F9C6" w14:textId="707DF42B" w:rsidR="00A367C2" w:rsidRDefault="00A367C2">
      <w:pPr>
        <w:pStyle w:val="CommentText"/>
        <w:rPr>
          <w:rFonts w:hint="cs"/>
          <w:rtl/>
        </w:rPr>
      </w:pPr>
      <w:r>
        <w:rPr>
          <w:rStyle w:val="CommentReference"/>
        </w:rPr>
        <w:annotationRef/>
      </w:r>
      <w:r>
        <w:rPr>
          <w:rFonts w:hint="cs"/>
          <w:rtl/>
        </w:rPr>
        <w:t>بازه دمایی رایج برای فلومتر التراسونیک در صنعت نفت ایران</w:t>
      </w:r>
    </w:p>
    <w:p w14:paraId="6B864F03" w14:textId="70EB1354" w:rsidR="00A367C2" w:rsidRDefault="00A367C2">
      <w:pPr>
        <w:pStyle w:val="CommentText"/>
      </w:pPr>
      <w:r>
        <w:rPr>
          <w:rFonts w:hint="cs"/>
          <w:rtl/>
        </w:rPr>
        <w:t>زون بندی رایج برای فلومتر التراسونیک!؟</w:t>
      </w:r>
    </w:p>
  </w:comment>
  <w:comment w:id="129" w:author="Armin Hemmati" w:date="2018-09-03T12:17:00Z" w:initials="AH">
    <w:p w14:paraId="5F601592" w14:textId="6190A457" w:rsidR="00A367C2" w:rsidRDefault="00A367C2">
      <w:pPr>
        <w:pStyle w:val="CommentText"/>
      </w:pPr>
      <w:r>
        <w:rPr>
          <w:rStyle w:val="CommentReference"/>
        </w:rPr>
        <w:annotationRef/>
      </w:r>
      <w:r>
        <w:rPr>
          <w:rFonts w:hint="cs"/>
          <w:rtl/>
        </w:rPr>
        <w:t>اشاره در قسمت های بالا به عنوان تامین کننده</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C4E2194" w15:done="0"/>
  <w15:commentEx w15:paraId="2F10B40D" w15:done="0"/>
  <w15:commentEx w15:paraId="6BA387D2" w15:done="0"/>
  <w15:commentEx w15:paraId="2C097F06" w15:done="0"/>
  <w15:commentEx w15:paraId="139D2C7F" w15:done="0"/>
  <w15:commentEx w15:paraId="6E21C3D4" w15:done="0"/>
  <w15:commentEx w15:paraId="14AEA242" w15:done="0"/>
  <w15:commentEx w15:paraId="7207E5CA" w15:done="0"/>
  <w15:commentEx w15:paraId="417EA7EA" w15:done="0"/>
  <w15:commentEx w15:paraId="249EC266" w15:done="0"/>
  <w15:commentEx w15:paraId="289FDB28" w15:done="0"/>
  <w15:commentEx w15:paraId="4F8FE315" w15:done="0"/>
  <w15:commentEx w15:paraId="0D5AE4C1" w15:done="0"/>
  <w15:commentEx w15:paraId="7634E6A4" w15:done="0"/>
  <w15:commentEx w15:paraId="600B6011" w15:done="0"/>
  <w15:commentEx w15:paraId="0B0E2DE7" w15:paraIdParent="600B6011" w15:done="0"/>
  <w15:commentEx w15:paraId="3D19FD03" w15:done="0"/>
  <w15:commentEx w15:paraId="75112A24" w15:done="0"/>
  <w15:commentEx w15:paraId="20861896" w15:done="0"/>
  <w15:commentEx w15:paraId="5FB54BFA" w15:done="0"/>
  <w15:commentEx w15:paraId="3A1B00B4" w15:done="0"/>
  <w15:commentEx w15:paraId="51BE3D77" w15:done="0"/>
  <w15:commentEx w15:paraId="6B864F03" w15:done="0"/>
  <w15:commentEx w15:paraId="5F60159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C4E2194" w16cid:durableId="1F13168A"/>
  <w16cid:commentId w16cid:paraId="2F10B40D" w16cid:durableId="1F1316A7"/>
  <w16cid:commentId w16cid:paraId="6BA387D2" w16cid:durableId="1F1317C1"/>
  <w16cid:commentId w16cid:paraId="29AAEB98" w16cid:durableId="1F267EB3"/>
  <w16cid:commentId w16cid:paraId="7634E6A4" w16cid:durableId="1F1ADC9E"/>
  <w16cid:commentId w16cid:paraId="600B6011" w16cid:durableId="1F26A129"/>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D8B6E08" w14:textId="77777777" w:rsidR="00A1089C" w:rsidRDefault="00A1089C" w:rsidP="00DB7C7E">
      <w:r>
        <w:separator/>
      </w:r>
    </w:p>
    <w:p w14:paraId="19092211" w14:textId="77777777" w:rsidR="00A1089C" w:rsidRDefault="00A1089C"/>
  </w:endnote>
  <w:endnote w:type="continuationSeparator" w:id="0">
    <w:p w14:paraId="7B6B7E01" w14:textId="77777777" w:rsidR="00A1089C" w:rsidRDefault="00A1089C" w:rsidP="00DB7C7E">
      <w:r>
        <w:continuationSeparator/>
      </w:r>
    </w:p>
    <w:p w14:paraId="65CDDFFA" w14:textId="77777777" w:rsidR="00A1089C" w:rsidRDefault="00A1089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B Nazanin">
    <w:altName w:val="Courier New"/>
    <w:charset w:val="B2"/>
    <w:family w:val="auto"/>
    <w:pitch w:val="variable"/>
    <w:sig w:usb0="00002000" w:usb1="80000000" w:usb2="00000008" w:usb3="00000000" w:csb0="0000004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tr">
    <w:altName w:val="Courier New"/>
    <w:charset w:val="B2"/>
    <w:family w:val="auto"/>
    <w:pitch w:val="variable"/>
    <w:sig w:usb0="00002000" w:usb1="00000000" w:usb2="00000000" w:usb3="00000000" w:csb0="00000040" w:csb1="00000000"/>
  </w:font>
  <w:font w:name="Arial">
    <w:panose1 w:val="020B0604020202020204"/>
    <w:charset w:val="00"/>
    <w:family w:val="swiss"/>
    <w:pitch w:val="variable"/>
    <w:sig w:usb0="E0002AFF" w:usb1="C0007843" w:usb2="00000009" w:usb3="00000000" w:csb0="000001FF" w:csb1="00000000"/>
  </w:font>
  <w:font w:name="Traditional Arabic">
    <w:panose1 w:val="02020603050405020304"/>
    <w:charset w:val="00"/>
    <w:family w:val="roman"/>
    <w:pitch w:val="variable"/>
    <w:sig w:usb0="00002003" w:usb1="80000000" w:usb2="00000008" w:usb3="00000000" w:csb0="00000041"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HelveticaNeueLTW1G-BdCn">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2FBBD8" w14:textId="77777777" w:rsidR="00A82375" w:rsidRPr="00AD106F" w:rsidRDefault="00A82375" w:rsidP="00AD106F">
    <w:pPr>
      <w:pStyle w:val="Footer"/>
      <w:rPr>
        <w:rtl/>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32E04BC" w14:textId="77777777" w:rsidR="00A1089C" w:rsidRDefault="00A1089C" w:rsidP="00DB7C7E">
      <w:pPr>
        <w:bidi w:val="0"/>
      </w:pPr>
      <w:r>
        <w:separator/>
      </w:r>
    </w:p>
  </w:footnote>
  <w:footnote w:type="continuationSeparator" w:id="0">
    <w:p w14:paraId="7BD6FFC2" w14:textId="77777777" w:rsidR="00A1089C" w:rsidRDefault="00A1089C" w:rsidP="00DB7C7E">
      <w:r>
        <w:continuationSeparator/>
      </w:r>
    </w:p>
    <w:p w14:paraId="021EBB4D" w14:textId="77777777" w:rsidR="00A1089C" w:rsidRDefault="00A1089C"/>
  </w:footnote>
  <w:footnote w:id="1">
    <w:p w14:paraId="6800A158" w14:textId="77777777" w:rsidR="00A82375" w:rsidRDefault="00A82375" w:rsidP="00EB4589">
      <w:pPr>
        <w:pStyle w:val="FootnoteText"/>
        <w:bidi w:val="0"/>
        <w:rPr>
          <w:lang w:bidi="fa-IR"/>
        </w:rPr>
      </w:pPr>
      <w:r>
        <w:rPr>
          <w:rStyle w:val="FootnoteReference"/>
        </w:rPr>
        <w:footnoteRef/>
      </w:r>
      <w:r>
        <w:rPr>
          <w:rtl/>
        </w:rPr>
        <w:t xml:space="preserve"> </w:t>
      </w:r>
      <w:r>
        <w:rPr>
          <w:lang w:bidi="fa-IR"/>
        </w:rPr>
        <w:t>Euromag</w:t>
      </w:r>
    </w:p>
  </w:footnote>
  <w:footnote w:id="2">
    <w:p w14:paraId="7B3AA3BA" w14:textId="77777777" w:rsidR="00A82375" w:rsidRDefault="00A82375" w:rsidP="00825A7A">
      <w:pPr>
        <w:pStyle w:val="FootnoteText"/>
        <w:bidi w:val="0"/>
      </w:pPr>
      <w:r>
        <w:rPr>
          <w:rStyle w:val="FootnoteReference"/>
        </w:rPr>
        <w:footnoteRef/>
      </w:r>
      <w:r>
        <w:rPr>
          <w:rtl/>
        </w:rPr>
        <w:t xml:space="preserve"> </w:t>
      </w:r>
      <w:r>
        <w:t>Explosion proof</w:t>
      </w:r>
    </w:p>
  </w:footnote>
  <w:footnote w:id="3">
    <w:p w14:paraId="13A812F4" w14:textId="77777777" w:rsidR="00A82375" w:rsidRPr="00D542B7" w:rsidRDefault="00A82375" w:rsidP="00584ADB">
      <w:pPr>
        <w:pStyle w:val="FootnoteText"/>
        <w:bidi w:val="0"/>
        <w:rPr>
          <w:rFonts w:asciiTheme="minorBidi" w:hAnsiTheme="minorBidi" w:cstheme="minorBidi"/>
        </w:rPr>
      </w:pPr>
      <w:r w:rsidRPr="00D542B7">
        <w:rPr>
          <w:rStyle w:val="FootnoteReference"/>
          <w:rFonts w:asciiTheme="minorBidi" w:hAnsiTheme="minorBidi" w:cstheme="minorBidi"/>
        </w:rPr>
        <w:footnoteRef/>
      </w:r>
      <w:r w:rsidRPr="00D542B7">
        <w:rPr>
          <w:rFonts w:asciiTheme="minorBidi" w:hAnsiTheme="minorBidi" w:cstheme="minorBidi"/>
          <w:rtl/>
        </w:rPr>
        <w:t xml:space="preserve"> </w:t>
      </w:r>
      <w:r w:rsidRPr="00D542B7">
        <w:rPr>
          <w:rFonts w:asciiTheme="minorBidi" w:hAnsiTheme="minorBidi" w:cstheme="minorBidi"/>
        </w:rPr>
        <w:t>International Electric Committee</w:t>
      </w:r>
    </w:p>
  </w:footnote>
  <w:footnote w:id="4">
    <w:p w14:paraId="31EBE233" w14:textId="77777777" w:rsidR="00A82375" w:rsidRDefault="00A82375" w:rsidP="001C5318">
      <w:pPr>
        <w:pStyle w:val="FootnoteText"/>
        <w:bidi w:val="0"/>
        <w:ind w:left="0"/>
      </w:pPr>
      <w:r>
        <w:rPr>
          <w:rStyle w:val="FootnoteReference"/>
        </w:rPr>
        <w:footnoteRef/>
      </w:r>
      <w:r>
        <w:rPr>
          <w:rFonts w:hint="cs"/>
          <w:rtl/>
        </w:rPr>
        <w:t xml:space="preserve"> </w:t>
      </w:r>
      <w:r>
        <w:rPr>
          <w:rFonts w:ascii="Arial" w:hAnsi="Arial" w:cs="Arial"/>
          <w:color w:val="222222"/>
          <w:shd w:val="clear" w:color="auto" w:fill="FFFFFF"/>
        </w:rPr>
        <w:t>The National Electrical Code</w:t>
      </w:r>
    </w:p>
  </w:footnote>
  <w:footnote w:id="5">
    <w:p w14:paraId="415183E9" w14:textId="77777777" w:rsidR="00A82375" w:rsidRDefault="00A82375" w:rsidP="00077D2F">
      <w:pPr>
        <w:pStyle w:val="FootnoteText"/>
        <w:bidi w:val="0"/>
        <w:rPr>
          <w:lang w:bidi="fa-IR"/>
        </w:rPr>
      </w:pPr>
      <w:r>
        <w:rPr>
          <w:rStyle w:val="FootnoteReference"/>
        </w:rPr>
        <w:footnoteRef/>
      </w:r>
      <w:r>
        <w:rPr>
          <w:rtl/>
        </w:rPr>
        <w:t xml:space="preserve"> </w:t>
      </w:r>
      <w:r>
        <w:rPr>
          <w:lang w:bidi="fa-IR"/>
        </w:rPr>
        <w:t>CLASS I</w:t>
      </w:r>
    </w:p>
  </w:footnote>
  <w:footnote w:id="6">
    <w:p w14:paraId="6F3E6320" w14:textId="77777777" w:rsidR="00A82375" w:rsidRDefault="00A82375" w:rsidP="00077D2F">
      <w:pPr>
        <w:pStyle w:val="FootnoteText"/>
        <w:bidi w:val="0"/>
        <w:rPr>
          <w:lang w:bidi="fa-IR"/>
        </w:rPr>
      </w:pPr>
      <w:r>
        <w:rPr>
          <w:rStyle w:val="FootnoteReference"/>
        </w:rPr>
        <w:footnoteRef/>
      </w:r>
      <w:r>
        <w:rPr>
          <w:rtl/>
        </w:rPr>
        <w:t xml:space="preserve"> </w:t>
      </w:r>
      <w:r>
        <w:rPr>
          <w:lang w:bidi="fa-IR"/>
        </w:rPr>
        <w:t>ZONE</w:t>
      </w:r>
    </w:p>
  </w:footnote>
  <w:footnote w:id="7">
    <w:p w14:paraId="476DA887" w14:textId="77777777" w:rsidR="00A82375" w:rsidRDefault="00A82375" w:rsidP="00077D2F">
      <w:pPr>
        <w:pStyle w:val="FootnoteText"/>
        <w:bidi w:val="0"/>
        <w:rPr>
          <w:lang w:bidi="fa-IR"/>
        </w:rPr>
      </w:pPr>
      <w:r>
        <w:rPr>
          <w:rStyle w:val="FootnoteReference"/>
        </w:rPr>
        <w:footnoteRef/>
      </w:r>
      <w:r>
        <w:rPr>
          <w:rtl/>
        </w:rPr>
        <w:t xml:space="preserve"> </w:t>
      </w:r>
      <w:r>
        <w:rPr>
          <w:lang w:bidi="fa-IR"/>
        </w:rPr>
        <w:t>DIVISION</w:t>
      </w:r>
    </w:p>
  </w:footnote>
  <w:footnote w:id="8">
    <w:p w14:paraId="54E71E14" w14:textId="77777777" w:rsidR="00A82375" w:rsidRDefault="00A82375" w:rsidP="00BF703F">
      <w:pPr>
        <w:pStyle w:val="FootnoteText"/>
        <w:bidi w:val="0"/>
        <w:rPr>
          <w:lang w:bidi="fa-IR"/>
        </w:rPr>
      </w:pPr>
      <w:r>
        <w:rPr>
          <w:rStyle w:val="FootnoteReference"/>
        </w:rPr>
        <w:footnoteRef/>
      </w:r>
      <w:r>
        <w:t xml:space="preserve">ZONE </w:t>
      </w:r>
      <w:r w:rsidRPr="00BF703F">
        <w:t>0</w:t>
      </w:r>
    </w:p>
  </w:footnote>
  <w:footnote w:id="9">
    <w:p w14:paraId="4179D9B4" w14:textId="77777777" w:rsidR="00A82375" w:rsidRDefault="00A82375" w:rsidP="00BF703F">
      <w:pPr>
        <w:pStyle w:val="FootnoteText"/>
        <w:bidi w:val="0"/>
      </w:pPr>
      <w:r>
        <w:rPr>
          <w:rStyle w:val="FootnoteReference"/>
        </w:rPr>
        <w:footnoteRef/>
      </w:r>
      <w:r>
        <w:rPr>
          <w:rtl/>
        </w:rPr>
        <w:t xml:space="preserve"> </w:t>
      </w:r>
      <w:r>
        <w:t>DIVISION 1</w:t>
      </w:r>
    </w:p>
  </w:footnote>
  <w:footnote w:id="10">
    <w:p w14:paraId="7AA1B291" w14:textId="77777777" w:rsidR="00A82375" w:rsidRDefault="00A82375" w:rsidP="00BF703F">
      <w:pPr>
        <w:pStyle w:val="FootnoteText"/>
        <w:bidi w:val="0"/>
        <w:rPr>
          <w:lang w:bidi="fa-IR"/>
        </w:rPr>
      </w:pPr>
      <w:r>
        <w:rPr>
          <w:rStyle w:val="FootnoteReference"/>
        </w:rPr>
        <w:footnoteRef/>
      </w:r>
      <w:r>
        <w:t>DIVISION 2</w:t>
      </w:r>
    </w:p>
  </w:footnote>
  <w:footnote w:id="11">
    <w:p w14:paraId="284C5F43" w14:textId="77777777" w:rsidR="00A82375" w:rsidRDefault="00A82375" w:rsidP="00D139D6">
      <w:pPr>
        <w:pStyle w:val="FootnoteText"/>
        <w:bidi w:val="0"/>
        <w:rPr>
          <w:lang w:bidi="fa-IR"/>
        </w:rPr>
      </w:pPr>
      <w:r>
        <w:rPr>
          <w:rStyle w:val="FootnoteReference"/>
        </w:rPr>
        <w:footnoteRef/>
      </w:r>
      <w:r>
        <w:rPr>
          <w:rtl/>
        </w:rPr>
        <w:t xml:space="preserve"> </w:t>
      </w:r>
      <w:r>
        <w:rPr>
          <w:rFonts w:ascii="Tahoma" w:hAnsi="Tahoma" w:cs="Tahoma"/>
          <w:color w:val="333333"/>
          <w:sz w:val="21"/>
          <w:szCs w:val="21"/>
        </w:rPr>
        <w:t>GROUP II C</w:t>
      </w:r>
    </w:p>
  </w:footnote>
  <w:footnote w:id="12">
    <w:p w14:paraId="14EF471D" w14:textId="77777777" w:rsidR="00A82375" w:rsidRDefault="00A82375" w:rsidP="00D139D6">
      <w:pPr>
        <w:pStyle w:val="FootnoteText"/>
        <w:bidi w:val="0"/>
        <w:rPr>
          <w:lang w:bidi="fa-IR"/>
        </w:rPr>
      </w:pPr>
      <w:r>
        <w:rPr>
          <w:rStyle w:val="FootnoteReference"/>
        </w:rPr>
        <w:footnoteRef/>
      </w:r>
      <w:r>
        <w:rPr>
          <w:rtl/>
        </w:rPr>
        <w:t xml:space="preserve"> </w:t>
      </w:r>
      <w:r>
        <w:rPr>
          <w:rFonts w:ascii="Tahoma" w:hAnsi="Tahoma" w:cs="Tahoma"/>
          <w:color w:val="333333"/>
          <w:sz w:val="21"/>
          <w:szCs w:val="21"/>
        </w:rPr>
        <w:t>GROUP II B</w:t>
      </w:r>
    </w:p>
  </w:footnote>
  <w:footnote w:id="13">
    <w:p w14:paraId="3A87D8BC" w14:textId="77777777" w:rsidR="00A82375" w:rsidRDefault="00A82375" w:rsidP="00D139D6">
      <w:pPr>
        <w:pStyle w:val="FootnoteText"/>
        <w:bidi w:val="0"/>
      </w:pPr>
      <w:r>
        <w:rPr>
          <w:rStyle w:val="FootnoteReference"/>
        </w:rPr>
        <w:footnoteRef/>
      </w:r>
      <w:r>
        <w:rPr>
          <w:rtl/>
        </w:rPr>
        <w:t xml:space="preserve"> </w:t>
      </w:r>
      <w:r>
        <w:rPr>
          <w:rFonts w:ascii="Tahoma" w:hAnsi="Tahoma" w:cs="Tahoma"/>
          <w:color w:val="333333"/>
          <w:sz w:val="21"/>
          <w:szCs w:val="21"/>
        </w:rPr>
        <w:t>GROUP II A</w:t>
      </w:r>
    </w:p>
  </w:footnote>
  <w:footnote w:id="14">
    <w:p w14:paraId="08927CCA" w14:textId="77777777" w:rsidR="00A82375" w:rsidRPr="00A4149D" w:rsidRDefault="00A82375" w:rsidP="00A4149D">
      <w:pPr>
        <w:pStyle w:val="FootnoteText"/>
        <w:bidi w:val="0"/>
        <w:rPr>
          <w:rFonts w:asciiTheme="minorBidi" w:hAnsiTheme="minorBidi" w:cstheme="minorBidi"/>
          <w:lang w:bidi="fa-IR"/>
        </w:rPr>
      </w:pPr>
      <w:r w:rsidRPr="00A4149D">
        <w:rPr>
          <w:rStyle w:val="FootnoteReference"/>
          <w:rFonts w:asciiTheme="minorBidi" w:hAnsiTheme="minorBidi" w:cstheme="minorBidi"/>
        </w:rPr>
        <w:footnoteRef/>
      </w:r>
      <w:r w:rsidRPr="00A4149D">
        <w:rPr>
          <w:rFonts w:asciiTheme="minorBidi" w:hAnsiTheme="minorBidi" w:cstheme="minorBidi"/>
          <w:rtl/>
        </w:rPr>
        <w:t xml:space="preserve"> </w:t>
      </w:r>
      <w:r w:rsidRPr="00A4149D">
        <w:rPr>
          <w:rFonts w:asciiTheme="minorBidi" w:hAnsiTheme="minorBidi" w:cstheme="minorBidi"/>
          <w:color w:val="333333"/>
          <w:sz w:val="21"/>
          <w:szCs w:val="21"/>
        </w:rPr>
        <w:t>MINIMUM IGNITION CURRENT</w:t>
      </w:r>
    </w:p>
  </w:footnote>
  <w:footnote w:id="15">
    <w:p w14:paraId="76CA18B6" w14:textId="77777777" w:rsidR="00A82375" w:rsidRPr="00E52402" w:rsidRDefault="00A82375" w:rsidP="00E52402">
      <w:pPr>
        <w:pStyle w:val="FootnoteText"/>
        <w:bidi w:val="0"/>
        <w:rPr>
          <w:rFonts w:asciiTheme="minorBidi" w:hAnsiTheme="minorBidi" w:cstheme="minorBidi"/>
          <w:sz w:val="21"/>
          <w:szCs w:val="21"/>
          <w:lang w:bidi="fa-IR"/>
        </w:rPr>
      </w:pPr>
      <w:r w:rsidRPr="00E52402">
        <w:rPr>
          <w:rStyle w:val="FootnoteReference"/>
          <w:rFonts w:asciiTheme="minorBidi" w:hAnsiTheme="minorBidi" w:cstheme="minorBidi"/>
          <w:sz w:val="21"/>
          <w:szCs w:val="21"/>
        </w:rPr>
        <w:footnoteRef/>
      </w:r>
      <w:r w:rsidRPr="00E52402">
        <w:rPr>
          <w:rFonts w:asciiTheme="minorBidi" w:hAnsiTheme="minorBidi" w:cstheme="minorBidi"/>
          <w:sz w:val="21"/>
          <w:szCs w:val="21"/>
          <w:rtl/>
        </w:rPr>
        <w:t xml:space="preserve"> </w:t>
      </w:r>
      <w:r w:rsidRPr="00E52402">
        <w:rPr>
          <w:rFonts w:asciiTheme="minorBidi" w:hAnsiTheme="minorBidi" w:cstheme="minorBidi"/>
          <w:color w:val="333333"/>
          <w:sz w:val="21"/>
          <w:szCs w:val="21"/>
        </w:rPr>
        <w:t>TEMPERATURE CLASS</w:t>
      </w:r>
    </w:p>
  </w:footnote>
  <w:footnote w:id="16">
    <w:p w14:paraId="4222FB53" w14:textId="77777777" w:rsidR="00A82375" w:rsidRPr="00CB3EB2" w:rsidRDefault="00A82375" w:rsidP="00CB3EB2">
      <w:pPr>
        <w:pStyle w:val="FootnoteText"/>
        <w:bidi w:val="0"/>
        <w:rPr>
          <w:rFonts w:asciiTheme="minorBidi" w:hAnsiTheme="minorBidi" w:cstheme="minorBidi"/>
          <w:sz w:val="21"/>
          <w:szCs w:val="21"/>
          <w:lang w:bidi="fa-IR"/>
        </w:rPr>
      </w:pPr>
      <w:r w:rsidRPr="00CB3EB2">
        <w:rPr>
          <w:rStyle w:val="FootnoteReference"/>
          <w:rFonts w:asciiTheme="minorBidi" w:hAnsiTheme="minorBidi" w:cstheme="minorBidi"/>
          <w:sz w:val="21"/>
          <w:szCs w:val="21"/>
        </w:rPr>
        <w:footnoteRef/>
      </w:r>
      <w:r w:rsidRPr="00CB3EB2">
        <w:rPr>
          <w:rFonts w:asciiTheme="minorBidi" w:hAnsiTheme="minorBidi" w:cstheme="minorBidi"/>
          <w:sz w:val="21"/>
          <w:szCs w:val="21"/>
          <w:rtl/>
        </w:rPr>
        <w:t xml:space="preserve"> </w:t>
      </w:r>
      <w:r w:rsidRPr="00CB3EB2">
        <w:rPr>
          <w:rFonts w:asciiTheme="minorBidi" w:hAnsiTheme="minorBidi" w:cstheme="minorBidi"/>
          <w:color w:val="333333"/>
          <w:sz w:val="21"/>
          <w:szCs w:val="21"/>
        </w:rPr>
        <w:t>FLAMEPROOF</w:t>
      </w:r>
    </w:p>
  </w:footnote>
  <w:footnote w:id="17">
    <w:p w14:paraId="531066B5" w14:textId="77777777" w:rsidR="00A82375" w:rsidRPr="00CB3EB2" w:rsidRDefault="00A82375" w:rsidP="00CB3EB2">
      <w:pPr>
        <w:pStyle w:val="FootnoteText"/>
        <w:bidi w:val="0"/>
        <w:rPr>
          <w:rFonts w:asciiTheme="minorBidi" w:hAnsiTheme="minorBidi" w:cstheme="minorBidi"/>
          <w:sz w:val="21"/>
          <w:szCs w:val="21"/>
          <w:lang w:bidi="fa-IR"/>
        </w:rPr>
      </w:pPr>
      <w:r w:rsidRPr="00CB3EB2">
        <w:rPr>
          <w:rStyle w:val="FootnoteReference"/>
          <w:rFonts w:asciiTheme="minorBidi" w:hAnsiTheme="minorBidi" w:cstheme="minorBidi"/>
          <w:sz w:val="21"/>
          <w:szCs w:val="21"/>
        </w:rPr>
        <w:footnoteRef/>
      </w:r>
      <w:r w:rsidRPr="00CB3EB2">
        <w:rPr>
          <w:rFonts w:asciiTheme="minorBidi" w:hAnsiTheme="minorBidi" w:cstheme="minorBidi"/>
          <w:sz w:val="21"/>
          <w:szCs w:val="21"/>
          <w:rtl/>
        </w:rPr>
        <w:t xml:space="preserve"> </w:t>
      </w:r>
      <w:r w:rsidRPr="00CB3EB2">
        <w:rPr>
          <w:rFonts w:asciiTheme="minorBidi" w:hAnsiTheme="minorBidi" w:cstheme="minorBidi"/>
          <w:color w:val="333333"/>
          <w:sz w:val="21"/>
          <w:szCs w:val="21"/>
        </w:rPr>
        <w:t>EXPLOSION PROOF</w:t>
      </w:r>
    </w:p>
  </w:footnote>
  <w:footnote w:id="18">
    <w:p w14:paraId="37411980" w14:textId="35E091FF" w:rsidR="00A82375" w:rsidRPr="00243CF0" w:rsidRDefault="00A82375" w:rsidP="00243CF0">
      <w:pPr>
        <w:pStyle w:val="FootnoteText"/>
        <w:bidi w:val="0"/>
        <w:rPr>
          <w:rFonts w:asciiTheme="minorBidi" w:hAnsiTheme="minorBidi" w:cstheme="minorBidi"/>
          <w:sz w:val="21"/>
          <w:szCs w:val="21"/>
          <w:lang w:bidi="fa-IR"/>
        </w:rPr>
      </w:pPr>
      <w:r w:rsidRPr="00243CF0">
        <w:rPr>
          <w:rStyle w:val="FootnoteReference"/>
          <w:rFonts w:asciiTheme="minorBidi" w:hAnsiTheme="minorBidi" w:cstheme="minorBidi"/>
          <w:sz w:val="21"/>
          <w:szCs w:val="21"/>
        </w:rPr>
        <w:footnoteRef/>
      </w:r>
      <w:r w:rsidRPr="00243CF0">
        <w:rPr>
          <w:rFonts w:asciiTheme="minorBidi" w:hAnsiTheme="minorBidi" w:cstheme="minorBidi"/>
          <w:sz w:val="21"/>
          <w:szCs w:val="21"/>
          <w:rtl/>
        </w:rPr>
        <w:t xml:space="preserve"> </w:t>
      </w:r>
      <w:r>
        <w:rPr>
          <w:rFonts w:asciiTheme="minorBidi" w:hAnsiTheme="minorBidi" w:cstheme="minorBidi"/>
          <w:color w:val="333333"/>
          <w:sz w:val="21"/>
          <w:szCs w:val="21"/>
        </w:rPr>
        <w:t xml:space="preserve"> </w:t>
      </w:r>
      <w:r w:rsidRPr="00243CF0">
        <w:rPr>
          <w:rFonts w:asciiTheme="minorBidi" w:hAnsiTheme="minorBidi" w:cstheme="minorBidi"/>
          <w:color w:val="333333"/>
          <w:sz w:val="21"/>
          <w:szCs w:val="21"/>
        </w:rPr>
        <w:t>EXPLOSION CHAMBER</w:t>
      </w:r>
    </w:p>
  </w:footnote>
  <w:footnote w:id="19">
    <w:p w14:paraId="577C24FB" w14:textId="77777777" w:rsidR="00A82375" w:rsidRPr="007C4EF0" w:rsidRDefault="00A82375" w:rsidP="007C4EF0">
      <w:pPr>
        <w:pStyle w:val="FootnoteText"/>
        <w:bidi w:val="0"/>
        <w:rPr>
          <w:rFonts w:asciiTheme="minorBidi" w:hAnsiTheme="minorBidi" w:cstheme="minorBidi"/>
          <w:sz w:val="21"/>
          <w:szCs w:val="21"/>
          <w:lang w:bidi="fa-IR"/>
        </w:rPr>
      </w:pPr>
      <w:r w:rsidRPr="007C4EF0">
        <w:rPr>
          <w:rStyle w:val="FootnoteReference"/>
          <w:rFonts w:asciiTheme="minorBidi" w:hAnsiTheme="minorBidi" w:cstheme="minorBidi"/>
          <w:sz w:val="21"/>
          <w:szCs w:val="21"/>
        </w:rPr>
        <w:footnoteRef/>
      </w:r>
      <w:r w:rsidRPr="007C4EF0">
        <w:rPr>
          <w:rFonts w:asciiTheme="minorBidi" w:hAnsiTheme="minorBidi" w:cstheme="minorBidi"/>
          <w:sz w:val="21"/>
          <w:szCs w:val="21"/>
          <w:rtl/>
        </w:rPr>
        <w:t xml:space="preserve"> </w:t>
      </w:r>
      <w:r w:rsidRPr="007C4EF0">
        <w:rPr>
          <w:rFonts w:asciiTheme="minorBidi" w:hAnsiTheme="minorBidi" w:cstheme="minorBidi"/>
          <w:color w:val="333333"/>
          <w:sz w:val="21"/>
          <w:szCs w:val="21"/>
        </w:rPr>
        <w:t>INCREASED SAFETY</w:t>
      </w:r>
    </w:p>
  </w:footnote>
  <w:footnote w:id="20">
    <w:p w14:paraId="3AFE227A" w14:textId="49375ACF" w:rsidR="00A82375" w:rsidRPr="00074932" w:rsidRDefault="00A82375">
      <w:pPr>
        <w:pStyle w:val="FootnoteText"/>
        <w:rPr>
          <w:rFonts w:asciiTheme="minorBidi" w:hAnsiTheme="minorBidi" w:cstheme="minorBidi"/>
          <w:sz w:val="21"/>
          <w:szCs w:val="21"/>
          <w:rtl/>
          <w:lang w:bidi="fa-IR"/>
        </w:rPr>
      </w:pPr>
      <w:r w:rsidRPr="00074932">
        <w:rPr>
          <w:rStyle w:val="FootnoteReference"/>
          <w:rFonts w:asciiTheme="minorBidi" w:hAnsiTheme="minorBidi" w:cstheme="minorBidi"/>
          <w:sz w:val="21"/>
          <w:szCs w:val="21"/>
        </w:rPr>
        <w:footnoteRef/>
      </w:r>
      <w:r w:rsidRPr="00074932">
        <w:rPr>
          <w:rFonts w:asciiTheme="minorBidi" w:hAnsiTheme="minorBidi" w:cstheme="minorBidi"/>
          <w:sz w:val="21"/>
          <w:szCs w:val="21"/>
          <w:rtl/>
        </w:rPr>
        <w:t xml:space="preserve"> </w:t>
      </w:r>
      <w:r w:rsidRPr="00074932">
        <w:rPr>
          <w:rFonts w:asciiTheme="minorBidi" w:hAnsiTheme="minorBidi" w:cstheme="minorBidi"/>
          <w:sz w:val="21"/>
          <w:szCs w:val="21"/>
          <w:rtl/>
          <w:lang w:bidi="fa-IR"/>
        </w:rPr>
        <w:t xml:space="preserve">استاندارد </w:t>
      </w:r>
      <w:r w:rsidRPr="00074932">
        <w:rPr>
          <w:rFonts w:asciiTheme="minorBidi" w:hAnsiTheme="minorBidi" w:cstheme="minorBidi"/>
          <w:sz w:val="21"/>
          <w:szCs w:val="21"/>
          <w:lang w:bidi="fa-IR"/>
        </w:rPr>
        <w:t>IP</w:t>
      </w:r>
      <w:r w:rsidRPr="00074932">
        <w:rPr>
          <w:rFonts w:asciiTheme="minorBidi" w:hAnsiTheme="minorBidi" w:cstheme="minorBidi"/>
          <w:sz w:val="21"/>
          <w:szCs w:val="21"/>
          <w:rtl/>
          <w:lang w:bidi="fa-IR"/>
        </w:rPr>
        <w:t xml:space="preserve"> برای بدنه و قطعات بسته تعریف شده است که در پیوست 1 به آن اشاره خواهد شد.</w:t>
      </w:r>
    </w:p>
  </w:footnote>
  <w:footnote w:id="21">
    <w:p w14:paraId="1D52E91D" w14:textId="3C77EDCA" w:rsidR="00A82375" w:rsidRPr="00BB5E35" w:rsidRDefault="00A82375" w:rsidP="00BB5E35">
      <w:pPr>
        <w:pStyle w:val="FootnoteText"/>
        <w:bidi w:val="0"/>
        <w:rPr>
          <w:rFonts w:asciiTheme="minorBidi" w:hAnsiTheme="minorBidi" w:cstheme="minorBidi"/>
          <w:sz w:val="21"/>
          <w:szCs w:val="21"/>
        </w:rPr>
      </w:pPr>
      <w:r w:rsidRPr="00BB5E35">
        <w:rPr>
          <w:rStyle w:val="FootnoteReference"/>
          <w:rFonts w:asciiTheme="minorBidi" w:hAnsiTheme="minorBidi" w:cstheme="minorBidi"/>
          <w:sz w:val="21"/>
          <w:szCs w:val="21"/>
        </w:rPr>
        <w:footnoteRef/>
      </w:r>
      <w:r w:rsidRPr="00BB5E35">
        <w:rPr>
          <w:rFonts w:asciiTheme="minorBidi" w:hAnsiTheme="minorBidi" w:cstheme="minorBidi"/>
          <w:sz w:val="21"/>
          <w:szCs w:val="21"/>
          <w:rtl/>
        </w:rPr>
        <w:t xml:space="preserve"> </w:t>
      </w:r>
      <w:r w:rsidRPr="00BB5E35">
        <w:rPr>
          <w:rFonts w:asciiTheme="minorBidi" w:hAnsiTheme="minorBidi" w:cstheme="minorBidi"/>
          <w:color w:val="333333"/>
          <w:sz w:val="21"/>
          <w:szCs w:val="21"/>
        </w:rPr>
        <w:t>INTRINSIC SAFE</w:t>
      </w:r>
    </w:p>
  </w:footnote>
  <w:footnote w:id="22">
    <w:p w14:paraId="5D82080C" w14:textId="57794DDB" w:rsidR="00A82375" w:rsidRDefault="00A82375" w:rsidP="00DC1ADD">
      <w:pPr>
        <w:pStyle w:val="FootnoteText"/>
        <w:bidi w:val="0"/>
        <w:rPr>
          <w:lang w:bidi="fa-IR"/>
        </w:rPr>
      </w:pPr>
      <w:r>
        <w:rPr>
          <w:rStyle w:val="FootnoteReference"/>
        </w:rPr>
        <w:footnoteRef/>
      </w:r>
      <w:r>
        <w:rPr>
          <w:rtl/>
        </w:rPr>
        <w:t xml:space="preserve"> </w:t>
      </w:r>
      <w:r>
        <w:t xml:space="preserve">INCENDIARY </w:t>
      </w:r>
    </w:p>
  </w:footnote>
  <w:footnote w:id="23">
    <w:p w14:paraId="18F9F82E" w14:textId="713D04F3" w:rsidR="00A82375" w:rsidRDefault="00A82375" w:rsidP="00D373CF">
      <w:pPr>
        <w:pStyle w:val="FootnoteText"/>
        <w:bidi w:val="0"/>
        <w:rPr>
          <w:lang w:bidi="fa-IR"/>
        </w:rPr>
      </w:pPr>
      <w:r>
        <w:rPr>
          <w:rStyle w:val="FootnoteReference"/>
        </w:rPr>
        <w:footnoteRef/>
      </w:r>
      <w:r>
        <w:rPr>
          <w:rtl/>
        </w:rPr>
        <w:t xml:space="preserve"> </w:t>
      </w:r>
      <w:r>
        <w:t xml:space="preserve">NON – INCENDIARY </w:t>
      </w:r>
    </w:p>
  </w:footnote>
  <w:footnote w:id="24">
    <w:p w14:paraId="06D64104" w14:textId="4348FF64" w:rsidR="00A82375" w:rsidRDefault="00A82375" w:rsidP="00D373CF">
      <w:pPr>
        <w:pStyle w:val="FootnoteText"/>
        <w:bidi w:val="0"/>
        <w:rPr>
          <w:lang w:bidi="fa-IR"/>
        </w:rPr>
      </w:pPr>
      <w:r>
        <w:rPr>
          <w:rStyle w:val="FootnoteReference"/>
        </w:rPr>
        <w:footnoteRef/>
      </w:r>
      <w:r>
        <w:rPr>
          <w:rtl/>
        </w:rPr>
        <w:t xml:space="preserve"> </w:t>
      </w:r>
      <w:r>
        <w:t xml:space="preserve">NON – SPARKING </w:t>
      </w:r>
    </w:p>
  </w:footnote>
  <w:footnote w:id="25">
    <w:p w14:paraId="1C98D0D2" w14:textId="1213BAF0" w:rsidR="00A82375" w:rsidRDefault="00A82375" w:rsidP="00BB5D64">
      <w:pPr>
        <w:pStyle w:val="FootnoteText"/>
        <w:bidi w:val="0"/>
        <w:rPr>
          <w:lang w:bidi="fa-IR"/>
        </w:rPr>
      </w:pPr>
      <w:r>
        <w:rPr>
          <w:rStyle w:val="FootnoteReference"/>
        </w:rPr>
        <w:footnoteRef/>
      </w:r>
      <w:r>
        <w:rPr>
          <w:rtl/>
        </w:rPr>
        <w:t xml:space="preserve"> </w:t>
      </w:r>
      <w:r>
        <w:t>NORMAL INDUSTRIAL USE</w:t>
      </w:r>
      <w:r>
        <w:rPr>
          <w:rFonts w:ascii="Cambria" w:hAnsi="Cambria" w:cs="Cambria" w:hint="cs"/>
        </w:rPr>
        <w:t xml:space="preserve"> </w:t>
      </w:r>
    </w:p>
  </w:footnote>
  <w:footnote w:id="26">
    <w:p w14:paraId="038E3428" w14:textId="40574F78" w:rsidR="00A82375" w:rsidRDefault="00A82375" w:rsidP="000C04D5">
      <w:pPr>
        <w:pStyle w:val="FootnoteText"/>
        <w:bidi w:val="0"/>
        <w:rPr>
          <w:lang w:bidi="fa-IR"/>
        </w:rPr>
      </w:pPr>
      <w:r>
        <w:rPr>
          <w:rStyle w:val="FootnoteReference"/>
        </w:rPr>
        <w:footnoteRef/>
      </w:r>
      <w:r>
        <w:rPr>
          <w:rtl/>
        </w:rPr>
        <w:t xml:space="preserve"> </w:t>
      </w:r>
      <w:r>
        <w:t>SEALED</w:t>
      </w:r>
      <w:r>
        <w:rPr>
          <w:rFonts w:ascii="Cambria" w:hAnsi="Cambria" w:cs="Cambria" w:hint="cs"/>
        </w:rPr>
        <w:t xml:space="preserve"> </w:t>
      </w:r>
    </w:p>
  </w:footnote>
  <w:footnote w:id="27">
    <w:p w14:paraId="67418C62" w14:textId="55A90B16" w:rsidR="00A82375" w:rsidRDefault="00A82375" w:rsidP="002A226B">
      <w:pPr>
        <w:pStyle w:val="FootnoteText"/>
        <w:bidi w:val="0"/>
        <w:rPr>
          <w:lang w:bidi="fa-IR"/>
        </w:rPr>
      </w:pPr>
      <w:r>
        <w:rPr>
          <w:rStyle w:val="FootnoteReference"/>
        </w:rPr>
        <w:footnoteRef/>
      </w:r>
      <w:r>
        <w:rPr>
          <w:rtl/>
        </w:rPr>
        <w:t xml:space="preserve"> </w:t>
      </w:r>
      <w:r w:rsidRPr="002A226B">
        <w:t>Buchholz</w:t>
      </w:r>
      <w:r>
        <w:rPr>
          <w:rFonts w:hint="cs"/>
          <w:rtl/>
        </w:rPr>
        <w:t xml:space="preserve"> </w:t>
      </w:r>
      <w:r>
        <w:t xml:space="preserve"> relay</w:t>
      </w:r>
    </w:p>
  </w:footnote>
  <w:footnote w:id="28">
    <w:p w14:paraId="69BCB3A0" w14:textId="31A6BFE8" w:rsidR="00A82375" w:rsidRDefault="00A82375" w:rsidP="00E27342">
      <w:pPr>
        <w:pStyle w:val="FootnoteText"/>
        <w:bidi w:val="0"/>
        <w:rPr>
          <w:lang w:bidi="fa-IR"/>
        </w:rPr>
      </w:pPr>
      <w:r>
        <w:rPr>
          <w:rStyle w:val="FootnoteReference"/>
        </w:rPr>
        <w:footnoteRef/>
      </w:r>
      <w:r>
        <w:rPr>
          <w:rtl/>
        </w:rPr>
        <w:t xml:space="preserve"> </w:t>
      </w:r>
      <w:r>
        <w:t>SAND – FILLED</w:t>
      </w:r>
    </w:p>
  </w:footnote>
  <w:footnote w:id="29">
    <w:p w14:paraId="3CE26366" w14:textId="1971F9B4" w:rsidR="00A82375" w:rsidRDefault="00A82375" w:rsidP="00E27342">
      <w:pPr>
        <w:pStyle w:val="FootnoteText"/>
        <w:bidi w:val="0"/>
        <w:rPr>
          <w:lang w:bidi="fa-IR"/>
        </w:rPr>
      </w:pPr>
      <w:r>
        <w:rPr>
          <w:rStyle w:val="FootnoteReference"/>
        </w:rPr>
        <w:footnoteRef/>
      </w:r>
      <w:r>
        <w:rPr>
          <w:rtl/>
        </w:rPr>
        <w:t xml:space="preserve"> </w:t>
      </w:r>
      <w:r>
        <w:t>POWDER FILLED</w:t>
      </w:r>
    </w:p>
  </w:footnote>
  <w:footnote w:id="30">
    <w:p w14:paraId="3359C3B9" w14:textId="4E4A740C" w:rsidR="00A82375" w:rsidRDefault="00A82375" w:rsidP="006C0412">
      <w:pPr>
        <w:pStyle w:val="FootnoteText"/>
        <w:bidi w:val="0"/>
      </w:pPr>
      <w:r>
        <w:rPr>
          <w:rStyle w:val="FootnoteReference"/>
        </w:rPr>
        <w:footnoteRef/>
      </w:r>
      <w:r>
        <w:rPr>
          <w:rtl/>
        </w:rPr>
        <w:t xml:space="preserve"> </w:t>
      </w:r>
      <w:r>
        <w:t>BALLAST</w:t>
      </w:r>
    </w:p>
  </w:footnote>
  <w:footnote w:id="31">
    <w:p w14:paraId="70F4CAFD" w14:textId="6F8F3714" w:rsidR="00A82375" w:rsidRDefault="00A82375" w:rsidP="00F56634">
      <w:pPr>
        <w:pStyle w:val="FootnoteText"/>
        <w:bidi w:val="0"/>
      </w:pPr>
      <w:r>
        <w:rPr>
          <w:rStyle w:val="FootnoteReference"/>
        </w:rPr>
        <w:footnoteRef/>
      </w:r>
      <w:r>
        <w:rPr>
          <w:rtl/>
        </w:rPr>
        <w:t xml:space="preserve"> </w:t>
      </w:r>
      <w:r>
        <w:t>Equipment protection level (EPL)</w:t>
      </w:r>
    </w:p>
  </w:footnote>
  <w:footnote w:id="32">
    <w:p w14:paraId="4A9F77F4" w14:textId="1E61CC8C" w:rsidR="00A82375" w:rsidRDefault="00A82375" w:rsidP="006B2FC6">
      <w:pPr>
        <w:pStyle w:val="FootnoteText"/>
        <w:bidi w:val="0"/>
      </w:pPr>
      <w:r>
        <w:rPr>
          <w:rStyle w:val="FootnoteReference"/>
        </w:rPr>
        <w:footnoteRef/>
      </w:r>
      <w:r>
        <w:rPr>
          <w:rtl/>
        </w:rPr>
        <w:t xml:space="preserve"> </w:t>
      </w:r>
      <w:r>
        <w:rPr>
          <w:rFonts w:ascii="HelveticaNeueLTW1G-BdCn" w:hAnsi="HelveticaNeueLTW1G-BdCn" w:cs="HelveticaNeueLTW1G-BdCn"/>
          <w:sz w:val="18"/>
          <w:szCs w:val="18"/>
        </w:rPr>
        <w:t>EU-type examination certification</w:t>
      </w:r>
    </w:p>
  </w:footnote>
  <w:footnote w:id="33">
    <w:p w14:paraId="251BEE24" w14:textId="5527934B" w:rsidR="00A82375" w:rsidRDefault="00A82375" w:rsidP="006B2FC6">
      <w:pPr>
        <w:pStyle w:val="FootnoteText"/>
        <w:bidi w:val="0"/>
        <w:rPr>
          <w:lang w:bidi="fa-IR"/>
        </w:rPr>
      </w:pPr>
      <w:r>
        <w:rPr>
          <w:rStyle w:val="FootnoteReference"/>
        </w:rPr>
        <w:footnoteRef/>
      </w:r>
      <w:r>
        <w:rPr>
          <w:rtl/>
        </w:rPr>
        <w:t xml:space="preserve"> </w:t>
      </w:r>
      <w:r w:rsidRPr="006B2FC6">
        <w:rPr>
          <w:rFonts w:ascii="Arial" w:hAnsi="Arial" w:cs="Arial"/>
          <w:color w:val="222222"/>
          <w:shd w:val="clear" w:color="auto" w:fill="FFFFFF"/>
        </w:rPr>
        <w:t>Certificate of Compliance</w:t>
      </w:r>
      <w:r>
        <w:rPr>
          <w:rFonts w:ascii="Arial" w:hAnsi="Arial" w:cs="Arial" w:hint="cs"/>
          <w:color w:val="222222"/>
          <w:shd w:val="clear" w:color="auto" w:fill="FFFFFF"/>
          <w:rtl/>
        </w:rPr>
        <w:t xml:space="preserve"> </w:t>
      </w:r>
      <w:r>
        <w:rPr>
          <w:rFonts w:ascii="Arial" w:hAnsi="Arial" w:cs="Arial"/>
          <w:color w:val="222222"/>
          <w:shd w:val="clear" w:color="auto" w:fill="FFFFFF"/>
        </w:rPr>
        <w:t>(COC)</w:t>
      </w:r>
    </w:p>
  </w:footnote>
  <w:footnote w:id="34">
    <w:p w14:paraId="5C32FBC3" w14:textId="6BAA28E3" w:rsidR="00A82375" w:rsidRDefault="00A82375" w:rsidP="005C36CF">
      <w:pPr>
        <w:pStyle w:val="FootnoteText"/>
        <w:bidi w:val="0"/>
        <w:rPr>
          <w:lang w:bidi="fa-IR"/>
        </w:rPr>
      </w:pPr>
      <w:r>
        <w:rPr>
          <w:rStyle w:val="FootnoteReference"/>
        </w:rPr>
        <w:footnoteRef/>
      </w:r>
      <w:r>
        <w:rPr>
          <w:rtl/>
        </w:rPr>
        <w:t xml:space="preserve"> </w:t>
      </w:r>
      <w:r>
        <w:rPr>
          <w:lang w:bidi="fa-IR"/>
        </w:rPr>
        <w:t>transducer</w:t>
      </w:r>
    </w:p>
  </w:footnote>
  <w:footnote w:id="35">
    <w:p w14:paraId="74F47973" w14:textId="773DB3AC" w:rsidR="00A82375" w:rsidRDefault="00A82375" w:rsidP="005C36CF">
      <w:pPr>
        <w:pStyle w:val="FootnoteText"/>
        <w:bidi w:val="0"/>
      </w:pPr>
      <w:r>
        <w:rPr>
          <w:rStyle w:val="FootnoteReference"/>
        </w:rPr>
        <w:footnoteRef/>
      </w:r>
      <w:r>
        <w:rPr>
          <w:rtl/>
        </w:rPr>
        <w:t xml:space="preserve"> </w:t>
      </w:r>
      <w:r>
        <w:t>transmitter</w:t>
      </w:r>
    </w:p>
  </w:footnote>
  <w:footnote w:id="36">
    <w:p w14:paraId="536EEBAA" w14:textId="5437E93A" w:rsidR="00A82375" w:rsidRDefault="00A82375">
      <w:pPr>
        <w:pStyle w:val="FootnoteText"/>
        <w:rPr>
          <w:lang w:bidi="fa-IR"/>
        </w:rPr>
      </w:pPr>
      <w:r>
        <w:rPr>
          <w:rStyle w:val="FootnoteReference"/>
        </w:rPr>
        <w:footnoteRef/>
      </w:r>
      <w:r>
        <w:rPr>
          <w:rtl/>
        </w:rPr>
        <w:t xml:space="preserve"> </w:t>
      </w:r>
      <w:r>
        <w:rPr>
          <w:rFonts w:hint="cs"/>
          <w:rtl/>
          <w:lang w:bidi="fa-IR"/>
        </w:rPr>
        <w:t xml:space="preserve">تمامی بخش هایی که از این به یعد در این قسمت به آنها ارجا داده می‌شود مربوط به استاندار در </w:t>
      </w:r>
      <w:r>
        <w:rPr>
          <w:lang w:bidi="fa-IR"/>
        </w:rPr>
        <w:t>IEC60079-18</w:t>
      </w:r>
      <w:r>
        <w:rPr>
          <w:rFonts w:hint="cs"/>
          <w:rtl/>
          <w:lang w:bidi="fa-IR"/>
        </w:rPr>
        <w:t xml:space="preserve"> ویرایش سوم </w:t>
      </w:r>
      <w:r>
        <w:rPr>
          <w:lang w:bidi="fa-IR"/>
        </w:rPr>
        <w:t>2009-05</w:t>
      </w:r>
      <w:r>
        <w:rPr>
          <w:rFonts w:hint="cs"/>
          <w:rtl/>
          <w:lang w:bidi="fa-IR"/>
        </w:rPr>
        <w:t xml:space="preserve"> می‌باشد</w:t>
      </w:r>
    </w:p>
  </w:footnote>
  <w:footnote w:id="37">
    <w:p w14:paraId="0AF3FF5F" w14:textId="2F0A6C45" w:rsidR="00A82375" w:rsidRDefault="00A82375" w:rsidP="007C12A3">
      <w:pPr>
        <w:pStyle w:val="FootnoteText"/>
        <w:bidi w:val="0"/>
      </w:pPr>
      <w:r>
        <w:rPr>
          <w:rStyle w:val="FootnoteReference"/>
        </w:rPr>
        <w:footnoteRef/>
      </w:r>
      <w:r>
        <w:rPr>
          <w:rtl/>
        </w:rPr>
        <w:t xml:space="preserve"> </w:t>
      </w:r>
      <w:r>
        <w:t>Explosion proog instrument enclosure</w:t>
      </w:r>
    </w:p>
  </w:footnote>
  <w:footnote w:id="38">
    <w:p w14:paraId="25E9940E" w14:textId="497FD347" w:rsidR="00A82375" w:rsidRDefault="00A82375" w:rsidP="00B251F2">
      <w:pPr>
        <w:pStyle w:val="FootnoteText"/>
        <w:bidi w:val="0"/>
        <w:rPr>
          <w:lang w:bidi="fa-IR"/>
        </w:rPr>
      </w:pPr>
      <w:r>
        <w:rPr>
          <w:rStyle w:val="FootnoteReference"/>
        </w:rPr>
        <w:footnoteRef/>
      </w:r>
      <w:r>
        <w:rPr>
          <w:rtl/>
        </w:rPr>
        <w:t xml:space="preserve"> </w:t>
      </w:r>
      <w:r>
        <w:rPr>
          <w:lang w:bidi="fa-IR"/>
        </w:rPr>
        <w:t>EEPIL</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16B17E" w14:textId="77777777" w:rsidR="00A82375" w:rsidRDefault="00A82375" w:rsidP="00DB7C7E">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766"/>
      <w:gridCol w:w="892"/>
    </w:tblGrid>
    <w:tr w:rsidR="00A82375" w:rsidRPr="001A31DB" w14:paraId="55375514" w14:textId="77777777" w:rsidTr="001A31DB">
      <w:tc>
        <w:tcPr>
          <w:tcW w:w="7866" w:type="dxa"/>
          <w:vAlign w:val="center"/>
        </w:tcPr>
        <w:p w14:paraId="28A405EB" w14:textId="77777777" w:rsidR="00A82375" w:rsidRPr="001A31DB" w:rsidRDefault="00A82375" w:rsidP="006D726C">
          <w:pPr>
            <w:pStyle w:val="HeaderRight"/>
            <w:rPr>
              <w:sz w:val="24"/>
              <w:szCs w:val="24"/>
              <w:rtl/>
            </w:rPr>
          </w:pPr>
          <w:r w:rsidRPr="00D05702">
            <w:rPr>
              <w:rFonts w:hint="cs"/>
              <w:rtl/>
            </w:rPr>
            <w:t>چكيده</w:t>
          </w:r>
        </w:p>
      </w:tc>
      <w:tc>
        <w:tcPr>
          <w:tcW w:w="900" w:type="dxa"/>
          <w:vAlign w:val="center"/>
        </w:tcPr>
        <w:p w14:paraId="3783C55D" w14:textId="5208DADA" w:rsidR="00A82375" w:rsidRPr="001A31DB" w:rsidRDefault="00A82375" w:rsidP="006D726C">
          <w:pPr>
            <w:pStyle w:val="HeaderLeft"/>
            <w:rPr>
              <w:sz w:val="24"/>
              <w:szCs w:val="24"/>
              <w:rtl/>
            </w:rPr>
          </w:pPr>
          <w:r w:rsidRPr="001A31DB">
            <w:rPr>
              <w:rStyle w:val="PageNumber"/>
              <w:sz w:val="24"/>
              <w:szCs w:val="24"/>
            </w:rPr>
            <w:fldChar w:fldCharType="begin"/>
          </w:r>
          <w:r w:rsidRPr="001A31DB">
            <w:rPr>
              <w:rStyle w:val="PageNumber"/>
              <w:sz w:val="24"/>
              <w:szCs w:val="24"/>
            </w:rPr>
            <w:instrText xml:space="preserve"> PAGE </w:instrText>
          </w:r>
          <w:r w:rsidRPr="001A31DB">
            <w:rPr>
              <w:rStyle w:val="PageNumber"/>
              <w:sz w:val="24"/>
              <w:szCs w:val="24"/>
            </w:rPr>
            <w:fldChar w:fldCharType="separate"/>
          </w:r>
          <w:r w:rsidR="00E97695">
            <w:rPr>
              <w:rStyle w:val="PageNumber"/>
              <w:rFonts w:hint="eastAsia"/>
              <w:noProof/>
              <w:sz w:val="24"/>
              <w:szCs w:val="24"/>
              <w:rtl/>
              <w:lang w:bidi="ar-SA"/>
            </w:rPr>
            <w:t>ب‌</w:t>
          </w:r>
          <w:r w:rsidRPr="001A31DB">
            <w:rPr>
              <w:rStyle w:val="PageNumber"/>
              <w:sz w:val="24"/>
              <w:szCs w:val="24"/>
            </w:rPr>
            <w:fldChar w:fldCharType="end"/>
          </w:r>
        </w:p>
      </w:tc>
    </w:tr>
  </w:tbl>
  <w:p w14:paraId="46C7C75E" w14:textId="77777777" w:rsidR="00A82375" w:rsidRPr="006D30F6" w:rsidRDefault="00A82375" w:rsidP="00DB7C7E">
    <w:pPr>
      <w:pStyle w:val="Header"/>
      <w:rPr>
        <w:rtl/>
      </w:rP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43701A" w14:textId="77777777" w:rsidR="00A82375" w:rsidRDefault="00A82375" w:rsidP="003330DF">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764"/>
      <w:gridCol w:w="894"/>
    </w:tblGrid>
    <w:tr w:rsidR="00A82375" w:rsidRPr="001A31DB" w14:paraId="4B6A5A4E" w14:textId="77777777" w:rsidTr="001A31DB">
      <w:tc>
        <w:tcPr>
          <w:tcW w:w="7866" w:type="dxa"/>
          <w:vAlign w:val="center"/>
        </w:tcPr>
        <w:p w14:paraId="443078CD" w14:textId="1F471464" w:rsidR="00A82375" w:rsidRPr="00AC5CF8" w:rsidRDefault="00A82375" w:rsidP="00AB0999">
          <w:pPr>
            <w:pStyle w:val="Heading4"/>
            <w:numPr>
              <w:ilvl w:val="0"/>
              <w:numId w:val="0"/>
            </w:numPr>
            <w:rPr>
              <w:szCs w:val="22"/>
              <w:rtl/>
            </w:rPr>
          </w:pPr>
          <w:r w:rsidRPr="00CD15C1">
            <w:rPr>
              <w:rFonts w:hint="cs"/>
              <w:szCs w:val="22"/>
              <w:rtl/>
            </w:rPr>
            <w:t>فصل 2</w:t>
          </w:r>
          <w:r w:rsidRPr="00BB5E35">
            <w:rPr>
              <w:rFonts w:hint="cs"/>
              <w:b w:val="0"/>
              <w:bCs w:val="0"/>
              <w:szCs w:val="22"/>
              <w:rtl/>
            </w:rPr>
            <w:t xml:space="preserve">: </w:t>
          </w:r>
          <w:r>
            <w:rPr>
              <w:b w:val="0"/>
              <w:bCs w:val="0"/>
              <w:szCs w:val="22"/>
              <w:rtl/>
            </w:rPr>
            <w:fldChar w:fldCharType="begin"/>
          </w:r>
          <w:r>
            <w:rPr>
              <w:b w:val="0"/>
              <w:bCs w:val="0"/>
              <w:szCs w:val="22"/>
              <w:rtl/>
            </w:rPr>
            <w:instrText xml:space="preserve"> </w:instrText>
          </w:r>
          <w:r>
            <w:rPr>
              <w:rFonts w:hint="cs"/>
              <w:b w:val="0"/>
              <w:bCs w:val="0"/>
              <w:szCs w:val="22"/>
            </w:rPr>
            <w:instrText>REF</w:instrText>
          </w:r>
          <w:r>
            <w:rPr>
              <w:rFonts w:hint="cs"/>
              <w:b w:val="0"/>
              <w:bCs w:val="0"/>
              <w:szCs w:val="22"/>
              <w:rtl/>
            </w:rPr>
            <w:instrText xml:space="preserve"> _</w:instrText>
          </w:r>
          <w:r>
            <w:rPr>
              <w:rFonts w:hint="cs"/>
              <w:b w:val="0"/>
              <w:bCs w:val="0"/>
              <w:szCs w:val="22"/>
            </w:rPr>
            <w:instrText>Ref521417500 \h</w:instrText>
          </w:r>
          <w:r>
            <w:rPr>
              <w:b w:val="0"/>
              <w:bCs w:val="0"/>
              <w:szCs w:val="22"/>
              <w:rtl/>
            </w:rPr>
            <w:instrText xml:space="preserve"> </w:instrText>
          </w:r>
          <w:r>
            <w:rPr>
              <w:b w:val="0"/>
              <w:bCs w:val="0"/>
              <w:szCs w:val="22"/>
              <w:rtl/>
            </w:rPr>
          </w:r>
          <w:r>
            <w:rPr>
              <w:b w:val="0"/>
              <w:bCs w:val="0"/>
              <w:szCs w:val="22"/>
              <w:rtl/>
            </w:rPr>
            <w:fldChar w:fldCharType="separate"/>
          </w:r>
          <w:r>
            <w:rPr>
              <w:rFonts w:hint="cs"/>
              <w:rtl/>
              <w:lang w:bidi="fa-IR"/>
            </w:rPr>
            <w:t xml:space="preserve">محافظت نوع </w:t>
          </w:r>
          <w:r>
            <w:rPr>
              <w:lang w:bidi="fa-IR"/>
            </w:rPr>
            <w:t>n</w:t>
          </w:r>
          <w:r>
            <w:rPr>
              <w:rFonts w:hint="cs"/>
              <w:rtl/>
              <w:lang w:bidi="fa-IR"/>
            </w:rPr>
            <w:t xml:space="preserve"> یا </w:t>
          </w:r>
          <w:r w:rsidRPr="00DC1ADD">
            <w:rPr>
              <w:rtl/>
            </w:rPr>
            <w:t>بدنه غیر آتش زا</w:t>
          </w:r>
          <w:r>
            <w:rPr>
              <w:b w:val="0"/>
              <w:bCs w:val="0"/>
              <w:szCs w:val="22"/>
              <w:rtl/>
            </w:rPr>
            <w:fldChar w:fldCharType="end"/>
          </w:r>
        </w:p>
      </w:tc>
      <w:tc>
        <w:tcPr>
          <w:tcW w:w="900" w:type="dxa"/>
          <w:vAlign w:val="center"/>
        </w:tcPr>
        <w:p w14:paraId="129724C5" w14:textId="6343764C" w:rsidR="00A82375" w:rsidRPr="001A31DB" w:rsidRDefault="00A82375" w:rsidP="007945A9">
          <w:pPr>
            <w:pStyle w:val="HeaderLeft"/>
            <w:rPr>
              <w:sz w:val="24"/>
              <w:szCs w:val="24"/>
              <w:rtl/>
            </w:rPr>
          </w:pPr>
          <w:r w:rsidRPr="001A31DB">
            <w:rPr>
              <w:rStyle w:val="PageNumber"/>
              <w:sz w:val="24"/>
              <w:szCs w:val="24"/>
            </w:rPr>
            <w:fldChar w:fldCharType="begin"/>
          </w:r>
          <w:r w:rsidRPr="001A31DB">
            <w:rPr>
              <w:rStyle w:val="PageNumber"/>
              <w:sz w:val="24"/>
              <w:szCs w:val="24"/>
            </w:rPr>
            <w:instrText xml:space="preserve"> PAGE </w:instrText>
          </w:r>
          <w:r w:rsidRPr="001A31DB">
            <w:rPr>
              <w:rStyle w:val="PageNumber"/>
              <w:sz w:val="24"/>
              <w:szCs w:val="24"/>
            </w:rPr>
            <w:fldChar w:fldCharType="separate"/>
          </w:r>
          <w:r w:rsidR="00BA0289">
            <w:rPr>
              <w:rStyle w:val="PageNumber"/>
              <w:noProof/>
              <w:sz w:val="24"/>
              <w:szCs w:val="24"/>
              <w:rtl/>
            </w:rPr>
            <w:t>21</w:t>
          </w:r>
          <w:r w:rsidRPr="001A31DB">
            <w:rPr>
              <w:rStyle w:val="PageNumber"/>
              <w:sz w:val="24"/>
              <w:szCs w:val="24"/>
            </w:rPr>
            <w:fldChar w:fldCharType="end"/>
          </w:r>
        </w:p>
      </w:tc>
    </w:tr>
  </w:tbl>
  <w:p w14:paraId="4A1739C7" w14:textId="77777777" w:rsidR="00A82375" w:rsidRPr="003330DF" w:rsidRDefault="00A82375" w:rsidP="003330DF">
    <w:pPr>
      <w:pStyle w:val="Header"/>
      <w:rPr>
        <w:szCs w:val="20"/>
        <w:rtl/>
      </w:rPr>
    </w:pP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E31E2B" w14:textId="77777777" w:rsidR="00A82375" w:rsidRDefault="00A82375" w:rsidP="003330DF">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764"/>
      <w:gridCol w:w="894"/>
    </w:tblGrid>
    <w:tr w:rsidR="00A82375" w:rsidRPr="001A31DB" w14:paraId="6F2CC9EC" w14:textId="77777777" w:rsidTr="001A31DB">
      <w:tc>
        <w:tcPr>
          <w:tcW w:w="7866" w:type="dxa"/>
          <w:vAlign w:val="center"/>
        </w:tcPr>
        <w:p w14:paraId="70092C70" w14:textId="73A99DB1" w:rsidR="00A82375" w:rsidRPr="00AC5CF8" w:rsidRDefault="00A82375" w:rsidP="00AB0999">
          <w:pPr>
            <w:pStyle w:val="Heading4"/>
            <w:numPr>
              <w:ilvl w:val="0"/>
              <w:numId w:val="0"/>
            </w:numPr>
            <w:rPr>
              <w:szCs w:val="22"/>
              <w:rtl/>
            </w:rPr>
          </w:pPr>
          <w:r w:rsidRPr="00CD15C1">
            <w:rPr>
              <w:rFonts w:hint="cs"/>
              <w:szCs w:val="22"/>
              <w:rtl/>
            </w:rPr>
            <w:t>فصل 2</w:t>
          </w:r>
          <w:r w:rsidRPr="00BB5E35">
            <w:rPr>
              <w:rFonts w:hint="cs"/>
              <w:b w:val="0"/>
              <w:bCs w:val="0"/>
              <w:szCs w:val="22"/>
              <w:rtl/>
            </w:rPr>
            <w:t xml:space="preserve">: </w:t>
          </w:r>
          <w:r>
            <w:rPr>
              <w:b w:val="0"/>
              <w:bCs w:val="0"/>
              <w:szCs w:val="22"/>
              <w:rtl/>
            </w:rPr>
            <w:fldChar w:fldCharType="begin"/>
          </w:r>
          <w:r>
            <w:rPr>
              <w:b w:val="0"/>
              <w:bCs w:val="0"/>
              <w:szCs w:val="22"/>
              <w:rtl/>
            </w:rPr>
            <w:instrText xml:space="preserve"> </w:instrText>
          </w:r>
          <w:r>
            <w:rPr>
              <w:rFonts w:hint="cs"/>
              <w:b w:val="0"/>
              <w:bCs w:val="0"/>
              <w:szCs w:val="22"/>
            </w:rPr>
            <w:instrText>REF</w:instrText>
          </w:r>
          <w:r>
            <w:rPr>
              <w:rFonts w:hint="cs"/>
              <w:b w:val="0"/>
              <w:bCs w:val="0"/>
              <w:szCs w:val="22"/>
              <w:rtl/>
            </w:rPr>
            <w:instrText xml:space="preserve"> _</w:instrText>
          </w:r>
          <w:r>
            <w:rPr>
              <w:rFonts w:hint="cs"/>
              <w:b w:val="0"/>
              <w:bCs w:val="0"/>
              <w:szCs w:val="22"/>
            </w:rPr>
            <w:instrText>Ref521417580 \h</w:instrText>
          </w:r>
          <w:r>
            <w:rPr>
              <w:b w:val="0"/>
              <w:bCs w:val="0"/>
              <w:szCs w:val="22"/>
              <w:rtl/>
            </w:rPr>
            <w:instrText xml:space="preserve"> </w:instrText>
          </w:r>
          <w:r>
            <w:rPr>
              <w:b w:val="0"/>
              <w:bCs w:val="0"/>
              <w:szCs w:val="22"/>
              <w:rtl/>
            </w:rPr>
          </w:r>
          <w:r>
            <w:rPr>
              <w:b w:val="0"/>
              <w:bCs w:val="0"/>
              <w:szCs w:val="22"/>
              <w:rtl/>
            </w:rPr>
            <w:fldChar w:fldCharType="separate"/>
          </w:r>
          <w:r w:rsidRPr="00AC5CF8">
            <w:rPr>
              <w:rFonts w:hint="cs"/>
              <w:szCs w:val="22"/>
              <w:rtl/>
            </w:rPr>
            <w:t xml:space="preserve">محافظت نوع </w:t>
          </w:r>
          <w:r w:rsidRPr="00AC5CF8">
            <w:t>p</w:t>
          </w:r>
          <w:r w:rsidRPr="00AC5CF8">
            <w:rPr>
              <w:rFonts w:hint="cs"/>
              <w:szCs w:val="22"/>
              <w:rtl/>
            </w:rPr>
            <w:t xml:space="preserve"> یا </w:t>
          </w:r>
          <w:r w:rsidRPr="00AC5CF8">
            <w:rPr>
              <w:rStyle w:val="Strong"/>
              <w:b/>
              <w:bCs/>
              <w:rtl/>
            </w:rPr>
            <w:t>بدنه با فشار داخلی</w:t>
          </w:r>
          <w:r>
            <w:rPr>
              <w:b w:val="0"/>
              <w:bCs w:val="0"/>
              <w:szCs w:val="22"/>
              <w:rtl/>
            </w:rPr>
            <w:fldChar w:fldCharType="end"/>
          </w:r>
        </w:p>
      </w:tc>
      <w:tc>
        <w:tcPr>
          <w:tcW w:w="900" w:type="dxa"/>
          <w:vAlign w:val="center"/>
        </w:tcPr>
        <w:p w14:paraId="2AFAB635" w14:textId="092D52E5" w:rsidR="00A82375" w:rsidRPr="001A31DB" w:rsidRDefault="00A82375" w:rsidP="007945A9">
          <w:pPr>
            <w:pStyle w:val="HeaderLeft"/>
            <w:rPr>
              <w:sz w:val="24"/>
              <w:szCs w:val="24"/>
              <w:rtl/>
            </w:rPr>
          </w:pPr>
          <w:r w:rsidRPr="001A31DB">
            <w:rPr>
              <w:rStyle w:val="PageNumber"/>
              <w:sz w:val="24"/>
              <w:szCs w:val="24"/>
            </w:rPr>
            <w:fldChar w:fldCharType="begin"/>
          </w:r>
          <w:r w:rsidRPr="001A31DB">
            <w:rPr>
              <w:rStyle w:val="PageNumber"/>
              <w:sz w:val="24"/>
              <w:szCs w:val="24"/>
            </w:rPr>
            <w:instrText xml:space="preserve"> PAGE </w:instrText>
          </w:r>
          <w:r w:rsidRPr="001A31DB">
            <w:rPr>
              <w:rStyle w:val="PageNumber"/>
              <w:sz w:val="24"/>
              <w:szCs w:val="24"/>
            </w:rPr>
            <w:fldChar w:fldCharType="separate"/>
          </w:r>
          <w:r w:rsidR="00BA0289">
            <w:rPr>
              <w:rStyle w:val="PageNumber"/>
              <w:noProof/>
              <w:sz w:val="24"/>
              <w:szCs w:val="24"/>
              <w:rtl/>
            </w:rPr>
            <w:t>22</w:t>
          </w:r>
          <w:r w:rsidRPr="001A31DB">
            <w:rPr>
              <w:rStyle w:val="PageNumber"/>
              <w:sz w:val="24"/>
              <w:szCs w:val="24"/>
            </w:rPr>
            <w:fldChar w:fldCharType="end"/>
          </w:r>
        </w:p>
      </w:tc>
    </w:tr>
  </w:tbl>
  <w:p w14:paraId="244B4531" w14:textId="77777777" w:rsidR="00A82375" w:rsidRPr="003330DF" w:rsidRDefault="00A82375" w:rsidP="003330DF">
    <w:pPr>
      <w:pStyle w:val="Header"/>
      <w:rPr>
        <w:szCs w:val="20"/>
        <w:rtl/>
      </w:rPr>
    </w:pP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814C1E" w14:textId="77777777" w:rsidR="00A82375" w:rsidRDefault="00A82375" w:rsidP="003330DF">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764"/>
      <w:gridCol w:w="894"/>
    </w:tblGrid>
    <w:tr w:rsidR="00A82375" w:rsidRPr="001A31DB" w14:paraId="5A0189E1" w14:textId="77777777" w:rsidTr="001A31DB">
      <w:tc>
        <w:tcPr>
          <w:tcW w:w="7866" w:type="dxa"/>
          <w:vAlign w:val="center"/>
        </w:tcPr>
        <w:p w14:paraId="2C51FBDB" w14:textId="3CE0BD41" w:rsidR="00A82375" w:rsidRPr="00AC5CF8" w:rsidRDefault="00A82375" w:rsidP="00AB0999">
          <w:pPr>
            <w:pStyle w:val="Heading4"/>
            <w:numPr>
              <w:ilvl w:val="0"/>
              <w:numId w:val="0"/>
            </w:numPr>
            <w:rPr>
              <w:szCs w:val="22"/>
              <w:rtl/>
            </w:rPr>
          </w:pPr>
          <w:r w:rsidRPr="000F43DD">
            <w:rPr>
              <w:rFonts w:hint="cs"/>
              <w:szCs w:val="22"/>
              <w:rtl/>
            </w:rPr>
            <w:t xml:space="preserve">فصل 2: </w:t>
          </w:r>
          <w:r>
            <w:rPr>
              <w:b w:val="0"/>
              <w:bCs w:val="0"/>
              <w:sz w:val="21"/>
              <w:szCs w:val="21"/>
              <w:rtl/>
              <w:lang w:bidi="fa-IR"/>
            </w:rPr>
            <w:fldChar w:fldCharType="begin"/>
          </w:r>
          <w:r>
            <w:rPr>
              <w:szCs w:val="22"/>
              <w:rtl/>
            </w:rPr>
            <w:instrText xml:space="preserve"> </w:instrText>
          </w:r>
          <w:r>
            <w:rPr>
              <w:rFonts w:hint="cs"/>
              <w:szCs w:val="22"/>
            </w:rPr>
            <w:instrText>REF</w:instrText>
          </w:r>
          <w:r>
            <w:rPr>
              <w:rFonts w:hint="cs"/>
              <w:szCs w:val="22"/>
              <w:rtl/>
            </w:rPr>
            <w:instrText xml:space="preserve"> _</w:instrText>
          </w:r>
          <w:r>
            <w:rPr>
              <w:rFonts w:hint="cs"/>
              <w:szCs w:val="22"/>
            </w:rPr>
            <w:instrText>Ref521417731 \h</w:instrText>
          </w:r>
          <w:r>
            <w:rPr>
              <w:szCs w:val="22"/>
              <w:rtl/>
            </w:rPr>
            <w:instrText xml:space="preserve"> </w:instrText>
          </w:r>
          <w:r>
            <w:rPr>
              <w:b w:val="0"/>
              <w:bCs w:val="0"/>
              <w:sz w:val="21"/>
              <w:szCs w:val="21"/>
              <w:rtl/>
              <w:lang w:bidi="fa-IR"/>
            </w:rPr>
          </w:r>
          <w:r>
            <w:rPr>
              <w:b w:val="0"/>
              <w:bCs w:val="0"/>
              <w:sz w:val="21"/>
              <w:szCs w:val="21"/>
              <w:rtl/>
              <w:lang w:bidi="fa-IR"/>
            </w:rPr>
            <w:fldChar w:fldCharType="separate"/>
          </w:r>
          <w:r>
            <w:rPr>
              <w:rtl/>
              <w:lang w:bidi="fa-IR"/>
            </w:rPr>
            <w:fldChar w:fldCharType="begin"/>
          </w:r>
          <w:r>
            <w:rPr>
              <w:rtl/>
              <w:lang w:bidi="fa-IR"/>
            </w:rPr>
            <w:instrText xml:space="preserve"> </w:instrText>
          </w:r>
          <w:r>
            <w:rPr>
              <w:rFonts w:hint="cs"/>
              <w:lang w:bidi="fa-IR"/>
            </w:rPr>
            <w:instrText>REF</w:instrText>
          </w:r>
          <w:r>
            <w:rPr>
              <w:rFonts w:hint="cs"/>
              <w:rtl/>
              <w:lang w:bidi="fa-IR"/>
            </w:rPr>
            <w:instrText xml:space="preserve"> _</w:instrText>
          </w:r>
          <w:r>
            <w:rPr>
              <w:rFonts w:hint="cs"/>
              <w:lang w:bidi="fa-IR"/>
            </w:rPr>
            <w:instrText>Ref521417593 \h</w:instrText>
          </w:r>
          <w:r>
            <w:rPr>
              <w:rtl/>
              <w:lang w:bidi="fa-IR"/>
            </w:rPr>
            <w:instrText xml:space="preserve"> </w:instrText>
          </w:r>
          <w:r>
            <w:rPr>
              <w:rtl/>
              <w:lang w:bidi="fa-IR"/>
            </w:rPr>
          </w:r>
          <w:r>
            <w:rPr>
              <w:rtl/>
              <w:lang w:bidi="fa-IR"/>
            </w:rPr>
            <w:fldChar w:fldCharType="separate"/>
          </w:r>
          <w:r>
            <w:rPr>
              <w:rFonts w:hint="cs"/>
              <w:rtl/>
              <w:lang w:bidi="fa-IR"/>
            </w:rPr>
            <w:t xml:space="preserve">محافظت نوع </w:t>
          </w:r>
          <w:r>
            <w:rPr>
              <w:lang w:bidi="fa-IR"/>
            </w:rPr>
            <w:t>o</w:t>
          </w:r>
          <w:r>
            <w:rPr>
              <w:rFonts w:hint="cs"/>
              <w:rtl/>
              <w:lang w:bidi="fa-IR"/>
            </w:rPr>
            <w:t xml:space="preserve"> یا بدنه غوطه</w:t>
          </w:r>
          <w:r>
            <w:rPr>
              <w:rFonts w:hint="cs"/>
              <w:lang w:bidi="fa-IR"/>
            </w:rPr>
            <w:t>‌</w:t>
          </w:r>
          <w:r>
            <w:rPr>
              <w:rFonts w:hint="cs"/>
              <w:rtl/>
              <w:lang w:bidi="fa-IR"/>
            </w:rPr>
            <w:t>ور در روغن</w:t>
          </w:r>
          <w:r>
            <w:rPr>
              <w:rtl/>
              <w:lang w:bidi="fa-IR"/>
            </w:rPr>
            <w:fldChar w:fldCharType="end"/>
          </w:r>
          <w:r>
            <w:rPr>
              <w:b w:val="0"/>
              <w:bCs w:val="0"/>
              <w:sz w:val="21"/>
              <w:szCs w:val="21"/>
              <w:rtl/>
              <w:lang w:bidi="fa-IR"/>
            </w:rPr>
            <w:fldChar w:fldCharType="end"/>
          </w:r>
        </w:p>
      </w:tc>
      <w:tc>
        <w:tcPr>
          <w:tcW w:w="900" w:type="dxa"/>
          <w:vAlign w:val="center"/>
        </w:tcPr>
        <w:p w14:paraId="6037DC0B" w14:textId="4E1A14DA" w:rsidR="00A82375" w:rsidRPr="001A31DB" w:rsidRDefault="00A82375" w:rsidP="007945A9">
          <w:pPr>
            <w:pStyle w:val="HeaderLeft"/>
            <w:rPr>
              <w:sz w:val="24"/>
              <w:szCs w:val="24"/>
              <w:rtl/>
            </w:rPr>
          </w:pPr>
          <w:r w:rsidRPr="001A31DB">
            <w:rPr>
              <w:rStyle w:val="PageNumber"/>
              <w:sz w:val="24"/>
              <w:szCs w:val="24"/>
            </w:rPr>
            <w:fldChar w:fldCharType="begin"/>
          </w:r>
          <w:r w:rsidRPr="001A31DB">
            <w:rPr>
              <w:rStyle w:val="PageNumber"/>
              <w:sz w:val="24"/>
              <w:szCs w:val="24"/>
            </w:rPr>
            <w:instrText xml:space="preserve"> PAGE </w:instrText>
          </w:r>
          <w:r w:rsidRPr="001A31DB">
            <w:rPr>
              <w:rStyle w:val="PageNumber"/>
              <w:sz w:val="24"/>
              <w:szCs w:val="24"/>
            </w:rPr>
            <w:fldChar w:fldCharType="separate"/>
          </w:r>
          <w:r w:rsidR="004253F9">
            <w:rPr>
              <w:rStyle w:val="PageNumber"/>
              <w:noProof/>
              <w:sz w:val="24"/>
              <w:szCs w:val="24"/>
              <w:rtl/>
            </w:rPr>
            <w:t>24</w:t>
          </w:r>
          <w:r w:rsidRPr="001A31DB">
            <w:rPr>
              <w:rStyle w:val="PageNumber"/>
              <w:sz w:val="24"/>
              <w:szCs w:val="24"/>
            </w:rPr>
            <w:fldChar w:fldCharType="end"/>
          </w:r>
        </w:p>
      </w:tc>
    </w:tr>
  </w:tbl>
  <w:p w14:paraId="08136E8F" w14:textId="77777777" w:rsidR="00A82375" w:rsidRPr="003330DF" w:rsidRDefault="00A82375" w:rsidP="003330DF">
    <w:pPr>
      <w:pStyle w:val="Header"/>
      <w:rPr>
        <w:szCs w:val="20"/>
        <w:rtl/>
      </w:rPr>
    </w:pP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C8EDAE" w14:textId="77777777" w:rsidR="00A82375" w:rsidRDefault="00A82375" w:rsidP="003330DF">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764"/>
      <w:gridCol w:w="894"/>
    </w:tblGrid>
    <w:tr w:rsidR="00A82375" w:rsidRPr="001A31DB" w14:paraId="17BE7547" w14:textId="77777777" w:rsidTr="001A31DB">
      <w:tc>
        <w:tcPr>
          <w:tcW w:w="7866" w:type="dxa"/>
          <w:vAlign w:val="center"/>
        </w:tcPr>
        <w:p w14:paraId="5452F20B" w14:textId="707682AB" w:rsidR="00A82375" w:rsidRPr="00AC5CF8" w:rsidRDefault="00A82375" w:rsidP="00AB0999">
          <w:pPr>
            <w:pStyle w:val="Heading4"/>
            <w:numPr>
              <w:ilvl w:val="0"/>
              <w:numId w:val="0"/>
            </w:numPr>
            <w:rPr>
              <w:szCs w:val="22"/>
              <w:rtl/>
            </w:rPr>
          </w:pPr>
          <w:r w:rsidRPr="000F43DD">
            <w:rPr>
              <w:rFonts w:hint="cs"/>
              <w:szCs w:val="22"/>
              <w:rtl/>
            </w:rPr>
            <w:t>فصل 2</w:t>
          </w:r>
          <w:r>
            <w:rPr>
              <w:szCs w:val="22"/>
              <w:rtl/>
            </w:rPr>
            <w:fldChar w:fldCharType="begin"/>
          </w:r>
          <w:r>
            <w:rPr>
              <w:szCs w:val="22"/>
              <w:rtl/>
            </w:rPr>
            <w:instrText xml:space="preserve"> </w:instrText>
          </w:r>
          <w:r>
            <w:rPr>
              <w:rFonts w:hint="cs"/>
              <w:szCs w:val="22"/>
            </w:rPr>
            <w:instrText>REF</w:instrText>
          </w:r>
          <w:r>
            <w:rPr>
              <w:rFonts w:hint="cs"/>
              <w:szCs w:val="22"/>
              <w:rtl/>
            </w:rPr>
            <w:instrText xml:space="preserve"> _</w:instrText>
          </w:r>
          <w:r>
            <w:rPr>
              <w:rFonts w:hint="cs"/>
              <w:szCs w:val="22"/>
            </w:rPr>
            <w:instrText>Ref521418226 \h</w:instrText>
          </w:r>
          <w:r>
            <w:rPr>
              <w:szCs w:val="22"/>
              <w:rtl/>
            </w:rPr>
            <w:instrText xml:space="preserve"> </w:instrText>
          </w:r>
          <w:r>
            <w:rPr>
              <w:szCs w:val="22"/>
              <w:rtl/>
            </w:rPr>
          </w:r>
          <w:r>
            <w:rPr>
              <w:szCs w:val="22"/>
              <w:rtl/>
            </w:rPr>
            <w:fldChar w:fldCharType="separate"/>
          </w:r>
          <w:r>
            <w:rPr>
              <w:rFonts w:hint="cs"/>
              <w:rtl/>
              <w:lang w:bidi="fa-IR"/>
            </w:rPr>
            <w:t xml:space="preserve">محافظت نوع </w:t>
          </w:r>
          <w:r>
            <w:rPr>
              <w:lang w:bidi="fa-IR"/>
            </w:rPr>
            <w:t>m</w:t>
          </w:r>
          <w:r>
            <w:rPr>
              <w:szCs w:val="22"/>
              <w:rtl/>
            </w:rPr>
            <w:fldChar w:fldCharType="end"/>
          </w:r>
        </w:p>
      </w:tc>
      <w:tc>
        <w:tcPr>
          <w:tcW w:w="900" w:type="dxa"/>
          <w:vAlign w:val="center"/>
        </w:tcPr>
        <w:p w14:paraId="0D1C74EE" w14:textId="20586E06" w:rsidR="00A82375" w:rsidRPr="001A31DB" w:rsidRDefault="00A82375" w:rsidP="007945A9">
          <w:pPr>
            <w:pStyle w:val="HeaderLeft"/>
            <w:rPr>
              <w:sz w:val="24"/>
              <w:szCs w:val="24"/>
              <w:rtl/>
            </w:rPr>
          </w:pPr>
          <w:r w:rsidRPr="001A31DB">
            <w:rPr>
              <w:rStyle w:val="PageNumber"/>
              <w:sz w:val="24"/>
              <w:szCs w:val="24"/>
            </w:rPr>
            <w:fldChar w:fldCharType="begin"/>
          </w:r>
          <w:r w:rsidRPr="001A31DB">
            <w:rPr>
              <w:rStyle w:val="PageNumber"/>
              <w:sz w:val="24"/>
              <w:szCs w:val="24"/>
            </w:rPr>
            <w:instrText xml:space="preserve"> PAGE </w:instrText>
          </w:r>
          <w:r w:rsidRPr="001A31DB">
            <w:rPr>
              <w:rStyle w:val="PageNumber"/>
              <w:sz w:val="24"/>
              <w:szCs w:val="24"/>
            </w:rPr>
            <w:fldChar w:fldCharType="separate"/>
          </w:r>
          <w:r w:rsidR="004253F9">
            <w:rPr>
              <w:rStyle w:val="PageNumber"/>
              <w:noProof/>
              <w:sz w:val="24"/>
              <w:szCs w:val="24"/>
              <w:rtl/>
            </w:rPr>
            <w:t>26</w:t>
          </w:r>
          <w:r w:rsidRPr="001A31DB">
            <w:rPr>
              <w:rStyle w:val="PageNumber"/>
              <w:sz w:val="24"/>
              <w:szCs w:val="24"/>
            </w:rPr>
            <w:fldChar w:fldCharType="end"/>
          </w:r>
        </w:p>
      </w:tc>
    </w:tr>
  </w:tbl>
  <w:p w14:paraId="00A5DBB8" w14:textId="77777777" w:rsidR="00A82375" w:rsidRPr="003330DF" w:rsidRDefault="00A82375" w:rsidP="003330DF">
    <w:pPr>
      <w:pStyle w:val="Header"/>
      <w:rPr>
        <w:szCs w:val="20"/>
        <w:rtl/>
      </w:rPr>
    </w:pP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C88F12" w14:textId="77777777" w:rsidR="00A82375" w:rsidRDefault="00A82375" w:rsidP="003330DF">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764"/>
      <w:gridCol w:w="894"/>
    </w:tblGrid>
    <w:tr w:rsidR="00A82375" w:rsidRPr="001A31DB" w14:paraId="144BD5D3" w14:textId="77777777" w:rsidTr="001A31DB">
      <w:tc>
        <w:tcPr>
          <w:tcW w:w="7866" w:type="dxa"/>
          <w:vAlign w:val="center"/>
        </w:tcPr>
        <w:p w14:paraId="25256D06" w14:textId="220D756D" w:rsidR="00A82375" w:rsidRPr="00AC5CF8" w:rsidRDefault="00A82375" w:rsidP="00AB0999">
          <w:pPr>
            <w:pStyle w:val="Heading4"/>
            <w:numPr>
              <w:ilvl w:val="0"/>
              <w:numId w:val="0"/>
            </w:numPr>
            <w:rPr>
              <w:szCs w:val="22"/>
              <w:rtl/>
            </w:rPr>
          </w:pPr>
          <w:r w:rsidRPr="000F43DD">
            <w:rPr>
              <w:rFonts w:hint="cs"/>
              <w:szCs w:val="22"/>
              <w:rtl/>
            </w:rPr>
            <w:t>فصل 2</w:t>
          </w:r>
          <w:r>
            <w:rPr>
              <w:rFonts w:hint="cs"/>
              <w:szCs w:val="22"/>
              <w:rtl/>
            </w:rPr>
            <w:t>:</w:t>
          </w:r>
          <w:r>
            <w:rPr>
              <w:szCs w:val="22"/>
              <w:rtl/>
            </w:rPr>
            <w:fldChar w:fldCharType="begin"/>
          </w:r>
          <w:r>
            <w:rPr>
              <w:szCs w:val="22"/>
              <w:rtl/>
            </w:rPr>
            <w:instrText xml:space="preserve"> </w:instrText>
          </w:r>
          <w:r>
            <w:rPr>
              <w:rFonts w:hint="cs"/>
              <w:szCs w:val="22"/>
            </w:rPr>
            <w:instrText>REF</w:instrText>
          </w:r>
          <w:r>
            <w:rPr>
              <w:rFonts w:hint="cs"/>
              <w:szCs w:val="22"/>
              <w:rtl/>
            </w:rPr>
            <w:instrText xml:space="preserve"> _</w:instrText>
          </w:r>
          <w:r>
            <w:rPr>
              <w:rFonts w:hint="cs"/>
              <w:szCs w:val="22"/>
            </w:rPr>
            <w:instrText>Ref521922614 \h</w:instrText>
          </w:r>
          <w:r>
            <w:rPr>
              <w:szCs w:val="22"/>
              <w:rtl/>
            </w:rPr>
            <w:instrText xml:space="preserve"> </w:instrText>
          </w:r>
          <w:r>
            <w:rPr>
              <w:szCs w:val="22"/>
              <w:rtl/>
            </w:rPr>
          </w:r>
          <w:r>
            <w:rPr>
              <w:szCs w:val="22"/>
              <w:rtl/>
            </w:rPr>
            <w:fldChar w:fldCharType="separate"/>
          </w:r>
          <w:r>
            <w:rPr>
              <w:rFonts w:hint="cs"/>
              <w:rtl/>
            </w:rPr>
            <w:t>نحوه نمایش دادن استاندارد روی محصول</w:t>
          </w:r>
          <w:r>
            <w:rPr>
              <w:szCs w:val="22"/>
              <w:rtl/>
            </w:rPr>
            <w:fldChar w:fldCharType="end"/>
          </w:r>
        </w:p>
      </w:tc>
      <w:tc>
        <w:tcPr>
          <w:tcW w:w="900" w:type="dxa"/>
          <w:vAlign w:val="center"/>
        </w:tcPr>
        <w:p w14:paraId="27D43D99" w14:textId="49F377EB" w:rsidR="00A82375" w:rsidRPr="001A31DB" w:rsidRDefault="00A82375" w:rsidP="007945A9">
          <w:pPr>
            <w:pStyle w:val="HeaderLeft"/>
            <w:rPr>
              <w:sz w:val="24"/>
              <w:szCs w:val="24"/>
              <w:rtl/>
            </w:rPr>
          </w:pPr>
          <w:r w:rsidRPr="001A31DB">
            <w:rPr>
              <w:rStyle w:val="PageNumber"/>
              <w:sz w:val="24"/>
              <w:szCs w:val="24"/>
            </w:rPr>
            <w:fldChar w:fldCharType="begin"/>
          </w:r>
          <w:r w:rsidRPr="001A31DB">
            <w:rPr>
              <w:rStyle w:val="PageNumber"/>
              <w:sz w:val="24"/>
              <w:szCs w:val="24"/>
            </w:rPr>
            <w:instrText xml:space="preserve"> PAGE </w:instrText>
          </w:r>
          <w:r w:rsidRPr="001A31DB">
            <w:rPr>
              <w:rStyle w:val="PageNumber"/>
              <w:sz w:val="24"/>
              <w:szCs w:val="24"/>
            </w:rPr>
            <w:fldChar w:fldCharType="separate"/>
          </w:r>
          <w:r w:rsidR="00A367C2">
            <w:rPr>
              <w:rStyle w:val="PageNumber"/>
              <w:noProof/>
              <w:sz w:val="24"/>
              <w:szCs w:val="24"/>
              <w:rtl/>
            </w:rPr>
            <w:t>31</w:t>
          </w:r>
          <w:r w:rsidRPr="001A31DB">
            <w:rPr>
              <w:rStyle w:val="PageNumber"/>
              <w:sz w:val="24"/>
              <w:szCs w:val="24"/>
            </w:rPr>
            <w:fldChar w:fldCharType="end"/>
          </w:r>
        </w:p>
      </w:tc>
    </w:tr>
  </w:tbl>
  <w:p w14:paraId="3C56BED1" w14:textId="77777777" w:rsidR="00A82375" w:rsidRPr="003330DF" w:rsidRDefault="00A82375" w:rsidP="003330DF">
    <w:pPr>
      <w:pStyle w:val="Header"/>
      <w:rPr>
        <w:szCs w:val="20"/>
        <w:rtl/>
      </w:rPr>
    </w:pP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A66249" w14:textId="77777777" w:rsidR="00A82375" w:rsidRDefault="00A82375" w:rsidP="003330DF">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764"/>
      <w:gridCol w:w="894"/>
    </w:tblGrid>
    <w:tr w:rsidR="00A82375" w:rsidRPr="001A31DB" w14:paraId="3B924E5E" w14:textId="77777777" w:rsidTr="001A31DB">
      <w:tc>
        <w:tcPr>
          <w:tcW w:w="7866" w:type="dxa"/>
          <w:vAlign w:val="center"/>
        </w:tcPr>
        <w:p w14:paraId="241573F2" w14:textId="77777777" w:rsidR="00A82375" w:rsidRPr="00AC5CF8" w:rsidRDefault="00A82375" w:rsidP="00AB0999">
          <w:pPr>
            <w:pStyle w:val="Heading4"/>
            <w:numPr>
              <w:ilvl w:val="0"/>
              <w:numId w:val="0"/>
            </w:numPr>
            <w:rPr>
              <w:szCs w:val="22"/>
              <w:rtl/>
            </w:rPr>
          </w:pPr>
          <w:r w:rsidRPr="000F43DD">
            <w:rPr>
              <w:rFonts w:hint="cs"/>
              <w:szCs w:val="22"/>
              <w:rtl/>
            </w:rPr>
            <w:t>فصل 2</w:t>
          </w:r>
          <w:r>
            <w:rPr>
              <w:rFonts w:hint="cs"/>
              <w:szCs w:val="22"/>
              <w:rtl/>
            </w:rPr>
            <w:t xml:space="preserve">: </w:t>
          </w:r>
          <w:r>
            <w:rPr>
              <w:szCs w:val="22"/>
              <w:rtl/>
            </w:rPr>
            <w:fldChar w:fldCharType="begin"/>
          </w:r>
          <w:r>
            <w:rPr>
              <w:szCs w:val="22"/>
              <w:rtl/>
            </w:rPr>
            <w:instrText xml:space="preserve"> </w:instrText>
          </w:r>
          <w:r>
            <w:rPr>
              <w:rFonts w:hint="cs"/>
              <w:szCs w:val="22"/>
            </w:rPr>
            <w:instrText>REF</w:instrText>
          </w:r>
          <w:r>
            <w:rPr>
              <w:rFonts w:hint="cs"/>
              <w:szCs w:val="22"/>
              <w:rtl/>
            </w:rPr>
            <w:instrText xml:space="preserve"> _</w:instrText>
          </w:r>
          <w:r>
            <w:rPr>
              <w:rFonts w:hint="cs"/>
              <w:szCs w:val="22"/>
            </w:rPr>
            <w:instrText>Ref522012260 \h</w:instrText>
          </w:r>
          <w:r>
            <w:rPr>
              <w:szCs w:val="22"/>
              <w:rtl/>
            </w:rPr>
            <w:instrText xml:space="preserve"> </w:instrText>
          </w:r>
          <w:r>
            <w:rPr>
              <w:szCs w:val="22"/>
              <w:rtl/>
            </w:rPr>
          </w:r>
          <w:r>
            <w:rPr>
              <w:szCs w:val="22"/>
              <w:rtl/>
            </w:rPr>
            <w:fldChar w:fldCharType="separate"/>
          </w:r>
          <w:r>
            <w:rPr>
              <w:rFonts w:hint="cs"/>
              <w:rtl/>
            </w:rPr>
            <w:t>راهکار های مناسب برای محافظت از دستگاه دبی سنج التراسونیک</w:t>
          </w:r>
          <w:r>
            <w:rPr>
              <w:szCs w:val="22"/>
              <w:rtl/>
            </w:rPr>
            <w:fldChar w:fldCharType="end"/>
          </w:r>
        </w:p>
      </w:tc>
      <w:tc>
        <w:tcPr>
          <w:tcW w:w="900" w:type="dxa"/>
          <w:vAlign w:val="center"/>
        </w:tcPr>
        <w:p w14:paraId="660DD431" w14:textId="6E4BF19C" w:rsidR="00A82375" w:rsidRPr="001A31DB" w:rsidRDefault="00A82375" w:rsidP="007945A9">
          <w:pPr>
            <w:pStyle w:val="HeaderLeft"/>
            <w:rPr>
              <w:sz w:val="24"/>
              <w:szCs w:val="24"/>
              <w:rtl/>
            </w:rPr>
          </w:pPr>
          <w:r w:rsidRPr="001A31DB">
            <w:rPr>
              <w:rStyle w:val="PageNumber"/>
              <w:sz w:val="24"/>
              <w:szCs w:val="24"/>
            </w:rPr>
            <w:fldChar w:fldCharType="begin"/>
          </w:r>
          <w:r w:rsidRPr="001A31DB">
            <w:rPr>
              <w:rStyle w:val="PageNumber"/>
              <w:sz w:val="24"/>
              <w:szCs w:val="24"/>
            </w:rPr>
            <w:instrText xml:space="preserve"> PAGE </w:instrText>
          </w:r>
          <w:r w:rsidRPr="001A31DB">
            <w:rPr>
              <w:rStyle w:val="PageNumber"/>
              <w:sz w:val="24"/>
              <w:szCs w:val="24"/>
            </w:rPr>
            <w:fldChar w:fldCharType="separate"/>
          </w:r>
          <w:r w:rsidR="00A367C2">
            <w:rPr>
              <w:rStyle w:val="PageNumber"/>
              <w:noProof/>
              <w:sz w:val="24"/>
              <w:szCs w:val="24"/>
              <w:rtl/>
            </w:rPr>
            <w:t>36</w:t>
          </w:r>
          <w:r w:rsidRPr="001A31DB">
            <w:rPr>
              <w:rStyle w:val="PageNumber"/>
              <w:sz w:val="24"/>
              <w:szCs w:val="24"/>
            </w:rPr>
            <w:fldChar w:fldCharType="end"/>
          </w:r>
        </w:p>
      </w:tc>
    </w:tr>
  </w:tbl>
  <w:p w14:paraId="76D53B92" w14:textId="77777777" w:rsidR="00A82375" w:rsidRPr="003330DF" w:rsidRDefault="00A82375" w:rsidP="003330DF">
    <w:pPr>
      <w:pStyle w:val="Header"/>
      <w:rPr>
        <w:szCs w:val="20"/>
        <w:rtl/>
      </w:rPr>
    </w:pP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A640BC" w14:textId="77777777" w:rsidR="00A82375" w:rsidRDefault="00A82375" w:rsidP="003330DF">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764"/>
      <w:gridCol w:w="894"/>
    </w:tblGrid>
    <w:tr w:rsidR="00A82375" w:rsidRPr="001A31DB" w14:paraId="4F585BEC" w14:textId="77777777" w:rsidTr="001A31DB">
      <w:tc>
        <w:tcPr>
          <w:tcW w:w="7866" w:type="dxa"/>
          <w:vAlign w:val="center"/>
        </w:tcPr>
        <w:p w14:paraId="610E1308" w14:textId="7EFE657F" w:rsidR="00A82375" w:rsidRPr="00AC5CF8" w:rsidRDefault="00A82375" w:rsidP="00AB0999">
          <w:pPr>
            <w:pStyle w:val="Heading4"/>
            <w:numPr>
              <w:ilvl w:val="0"/>
              <w:numId w:val="0"/>
            </w:numPr>
            <w:rPr>
              <w:szCs w:val="22"/>
              <w:rtl/>
            </w:rPr>
          </w:pPr>
          <w:r w:rsidRPr="000F43DD">
            <w:rPr>
              <w:rFonts w:hint="cs"/>
              <w:szCs w:val="22"/>
              <w:rtl/>
            </w:rPr>
            <w:t>فصل 2</w:t>
          </w:r>
          <w:r>
            <w:rPr>
              <w:rFonts w:hint="cs"/>
              <w:szCs w:val="22"/>
              <w:rtl/>
            </w:rPr>
            <w:t xml:space="preserve">: </w:t>
          </w:r>
          <w:r>
            <w:rPr>
              <w:szCs w:val="22"/>
              <w:rtl/>
            </w:rPr>
            <w:fldChar w:fldCharType="begin"/>
          </w:r>
          <w:r>
            <w:rPr>
              <w:szCs w:val="22"/>
              <w:rtl/>
            </w:rPr>
            <w:instrText xml:space="preserve"> </w:instrText>
          </w:r>
          <w:r>
            <w:rPr>
              <w:rFonts w:hint="cs"/>
              <w:szCs w:val="22"/>
            </w:rPr>
            <w:instrText>REF</w:instrText>
          </w:r>
          <w:r>
            <w:rPr>
              <w:rFonts w:hint="cs"/>
              <w:szCs w:val="22"/>
              <w:rtl/>
            </w:rPr>
            <w:instrText xml:space="preserve"> _</w:instrText>
          </w:r>
          <w:r>
            <w:rPr>
              <w:rFonts w:hint="cs"/>
              <w:szCs w:val="22"/>
            </w:rPr>
            <w:instrText>Ref522992886 \h</w:instrText>
          </w:r>
          <w:r>
            <w:rPr>
              <w:szCs w:val="22"/>
              <w:rtl/>
            </w:rPr>
            <w:instrText xml:space="preserve"> </w:instrText>
          </w:r>
          <w:r>
            <w:rPr>
              <w:szCs w:val="22"/>
              <w:rtl/>
            </w:rPr>
          </w:r>
          <w:r>
            <w:rPr>
              <w:szCs w:val="22"/>
              <w:rtl/>
            </w:rPr>
            <w:fldChar w:fldCharType="separate"/>
          </w:r>
          <w:r>
            <w:rPr>
              <w:rFonts w:hint="cs"/>
              <w:rtl/>
              <w:lang w:bidi="fa-IR"/>
            </w:rPr>
            <w:t xml:space="preserve">حفاظت نوع </w:t>
          </w:r>
          <w:r>
            <w:rPr>
              <w:lang w:bidi="fa-IR"/>
            </w:rPr>
            <w:t>m</w:t>
          </w:r>
          <w:r>
            <w:rPr>
              <w:rFonts w:hint="cs"/>
              <w:rtl/>
              <w:lang w:bidi="fa-IR"/>
            </w:rPr>
            <w:t xml:space="preserve"> برای مبدل التراسونیک (حسگر ها)</w:t>
          </w:r>
          <w:r>
            <w:rPr>
              <w:szCs w:val="22"/>
              <w:rtl/>
            </w:rPr>
            <w:fldChar w:fldCharType="end"/>
          </w:r>
        </w:p>
      </w:tc>
      <w:tc>
        <w:tcPr>
          <w:tcW w:w="900" w:type="dxa"/>
          <w:vAlign w:val="center"/>
        </w:tcPr>
        <w:p w14:paraId="73FD1696" w14:textId="54E41D3A" w:rsidR="00A82375" w:rsidRPr="001A31DB" w:rsidRDefault="00A82375" w:rsidP="007945A9">
          <w:pPr>
            <w:pStyle w:val="HeaderLeft"/>
            <w:rPr>
              <w:sz w:val="24"/>
              <w:szCs w:val="24"/>
              <w:rtl/>
            </w:rPr>
          </w:pPr>
          <w:r w:rsidRPr="001A31DB">
            <w:rPr>
              <w:rStyle w:val="PageNumber"/>
              <w:sz w:val="24"/>
              <w:szCs w:val="24"/>
            </w:rPr>
            <w:fldChar w:fldCharType="begin"/>
          </w:r>
          <w:r w:rsidRPr="001A31DB">
            <w:rPr>
              <w:rStyle w:val="PageNumber"/>
              <w:sz w:val="24"/>
              <w:szCs w:val="24"/>
            </w:rPr>
            <w:instrText xml:space="preserve"> PAGE </w:instrText>
          </w:r>
          <w:r w:rsidRPr="001A31DB">
            <w:rPr>
              <w:rStyle w:val="PageNumber"/>
              <w:sz w:val="24"/>
              <w:szCs w:val="24"/>
            </w:rPr>
            <w:fldChar w:fldCharType="separate"/>
          </w:r>
          <w:r w:rsidR="00A367C2">
            <w:rPr>
              <w:rStyle w:val="PageNumber"/>
              <w:noProof/>
              <w:sz w:val="24"/>
              <w:szCs w:val="24"/>
              <w:rtl/>
            </w:rPr>
            <w:t>40</w:t>
          </w:r>
          <w:r w:rsidRPr="001A31DB">
            <w:rPr>
              <w:rStyle w:val="PageNumber"/>
              <w:sz w:val="24"/>
              <w:szCs w:val="24"/>
            </w:rPr>
            <w:fldChar w:fldCharType="end"/>
          </w:r>
        </w:p>
      </w:tc>
    </w:tr>
  </w:tbl>
  <w:p w14:paraId="0BCB4813" w14:textId="77777777" w:rsidR="00A82375" w:rsidRPr="003330DF" w:rsidRDefault="00A82375" w:rsidP="003330DF">
    <w:pPr>
      <w:pStyle w:val="Header"/>
      <w:rPr>
        <w:szCs w:val="20"/>
        <w:rtl/>
      </w:rPr>
    </w:pP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BBACDD" w14:textId="77777777" w:rsidR="00A82375" w:rsidRDefault="00A82375" w:rsidP="003330DF">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764"/>
      <w:gridCol w:w="894"/>
    </w:tblGrid>
    <w:tr w:rsidR="00A82375" w:rsidRPr="001A31DB" w14:paraId="72C4DB4D" w14:textId="77777777" w:rsidTr="001A31DB">
      <w:tc>
        <w:tcPr>
          <w:tcW w:w="7866" w:type="dxa"/>
          <w:vAlign w:val="center"/>
        </w:tcPr>
        <w:p w14:paraId="0BE348BF" w14:textId="2012595E" w:rsidR="00A82375" w:rsidRPr="00AC5CF8" w:rsidRDefault="00A82375" w:rsidP="00AB0999">
          <w:pPr>
            <w:pStyle w:val="Heading4"/>
            <w:numPr>
              <w:ilvl w:val="0"/>
              <w:numId w:val="0"/>
            </w:numPr>
            <w:rPr>
              <w:szCs w:val="22"/>
              <w:rtl/>
            </w:rPr>
          </w:pPr>
          <w:r w:rsidRPr="000F43DD">
            <w:rPr>
              <w:rFonts w:hint="cs"/>
              <w:szCs w:val="22"/>
              <w:rtl/>
            </w:rPr>
            <w:t>فصل 2</w:t>
          </w:r>
          <w:r>
            <w:rPr>
              <w:rFonts w:hint="cs"/>
              <w:szCs w:val="22"/>
              <w:rtl/>
            </w:rPr>
            <w:t xml:space="preserve">: </w:t>
          </w:r>
          <w:r>
            <w:rPr>
              <w:szCs w:val="22"/>
              <w:rtl/>
            </w:rPr>
            <w:fldChar w:fldCharType="begin"/>
          </w:r>
          <w:r>
            <w:rPr>
              <w:szCs w:val="22"/>
              <w:rtl/>
            </w:rPr>
            <w:instrText xml:space="preserve"> </w:instrText>
          </w:r>
          <w:r>
            <w:rPr>
              <w:rFonts w:hint="cs"/>
              <w:szCs w:val="22"/>
            </w:rPr>
            <w:instrText>REF</w:instrText>
          </w:r>
          <w:r>
            <w:rPr>
              <w:rFonts w:hint="cs"/>
              <w:szCs w:val="22"/>
              <w:rtl/>
            </w:rPr>
            <w:instrText xml:space="preserve"> _</w:instrText>
          </w:r>
          <w:r>
            <w:rPr>
              <w:rFonts w:hint="cs"/>
              <w:szCs w:val="22"/>
            </w:rPr>
            <w:instrText>Ref522992907 \h</w:instrText>
          </w:r>
          <w:r>
            <w:rPr>
              <w:szCs w:val="22"/>
              <w:rtl/>
            </w:rPr>
            <w:instrText xml:space="preserve"> </w:instrText>
          </w:r>
          <w:r>
            <w:rPr>
              <w:szCs w:val="22"/>
              <w:rtl/>
            </w:rPr>
          </w:r>
          <w:r>
            <w:rPr>
              <w:szCs w:val="22"/>
              <w:rtl/>
            </w:rPr>
            <w:fldChar w:fldCharType="separate"/>
          </w:r>
          <w:r>
            <w:rPr>
              <w:rFonts w:hint="cs"/>
              <w:rtl/>
              <w:lang w:bidi="fa-IR"/>
            </w:rPr>
            <w:t xml:space="preserve">حفاظت نوع </w:t>
          </w:r>
          <w:r>
            <w:rPr>
              <w:lang w:bidi="fa-IR"/>
            </w:rPr>
            <w:t>d</w:t>
          </w:r>
          <w:r>
            <w:rPr>
              <w:rFonts w:hint="cs"/>
              <w:rtl/>
              <w:lang w:bidi="fa-IR"/>
            </w:rPr>
            <w:t xml:space="preserve"> برای فرستنده التراسونیک</w:t>
          </w:r>
          <w:r>
            <w:rPr>
              <w:szCs w:val="22"/>
              <w:rtl/>
            </w:rPr>
            <w:fldChar w:fldCharType="end"/>
          </w:r>
        </w:p>
      </w:tc>
      <w:tc>
        <w:tcPr>
          <w:tcW w:w="900" w:type="dxa"/>
          <w:vAlign w:val="center"/>
        </w:tcPr>
        <w:p w14:paraId="296A6C2E" w14:textId="01D590D3" w:rsidR="00A82375" w:rsidRPr="001A31DB" w:rsidRDefault="00A82375" w:rsidP="007945A9">
          <w:pPr>
            <w:pStyle w:val="HeaderLeft"/>
            <w:rPr>
              <w:sz w:val="24"/>
              <w:szCs w:val="24"/>
              <w:rtl/>
            </w:rPr>
          </w:pPr>
          <w:r w:rsidRPr="001A31DB">
            <w:rPr>
              <w:rStyle w:val="PageNumber"/>
              <w:sz w:val="24"/>
              <w:szCs w:val="24"/>
            </w:rPr>
            <w:fldChar w:fldCharType="begin"/>
          </w:r>
          <w:r w:rsidRPr="001A31DB">
            <w:rPr>
              <w:rStyle w:val="PageNumber"/>
              <w:sz w:val="24"/>
              <w:szCs w:val="24"/>
            </w:rPr>
            <w:instrText xml:space="preserve"> PAGE </w:instrText>
          </w:r>
          <w:r w:rsidRPr="001A31DB">
            <w:rPr>
              <w:rStyle w:val="PageNumber"/>
              <w:sz w:val="24"/>
              <w:szCs w:val="24"/>
            </w:rPr>
            <w:fldChar w:fldCharType="separate"/>
          </w:r>
          <w:r w:rsidR="00A367C2">
            <w:rPr>
              <w:rStyle w:val="PageNumber"/>
              <w:noProof/>
              <w:sz w:val="24"/>
              <w:szCs w:val="24"/>
              <w:rtl/>
            </w:rPr>
            <w:t>44</w:t>
          </w:r>
          <w:r w:rsidRPr="001A31DB">
            <w:rPr>
              <w:rStyle w:val="PageNumber"/>
              <w:sz w:val="24"/>
              <w:szCs w:val="24"/>
            </w:rPr>
            <w:fldChar w:fldCharType="end"/>
          </w:r>
        </w:p>
      </w:tc>
    </w:tr>
  </w:tbl>
  <w:p w14:paraId="051E1AD4" w14:textId="77777777" w:rsidR="00A82375" w:rsidRPr="003330DF" w:rsidRDefault="00A82375" w:rsidP="003330DF">
    <w:pPr>
      <w:pStyle w:val="Header"/>
      <w:rPr>
        <w:szCs w:val="20"/>
        <w:rtl/>
      </w:rPr>
    </w:pP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8745B1" w14:textId="77777777" w:rsidR="00A82375" w:rsidRDefault="00A82375" w:rsidP="003330DF">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764"/>
      <w:gridCol w:w="894"/>
    </w:tblGrid>
    <w:tr w:rsidR="00A82375" w:rsidRPr="001A31DB" w14:paraId="6A8AC42D" w14:textId="77777777" w:rsidTr="001A31DB">
      <w:tc>
        <w:tcPr>
          <w:tcW w:w="7866" w:type="dxa"/>
          <w:vAlign w:val="center"/>
        </w:tcPr>
        <w:p w14:paraId="01895B31" w14:textId="025E0A90" w:rsidR="00A82375" w:rsidRPr="00AC5CF8" w:rsidRDefault="00A82375" w:rsidP="00AB0999">
          <w:pPr>
            <w:pStyle w:val="Heading4"/>
            <w:numPr>
              <w:ilvl w:val="0"/>
              <w:numId w:val="0"/>
            </w:numPr>
            <w:rPr>
              <w:szCs w:val="22"/>
              <w:rtl/>
            </w:rPr>
          </w:pPr>
          <w:r w:rsidRPr="000F43DD">
            <w:rPr>
              <w:rFonts w:hint="cs"/>
              <w:szCs w:val="22"/>
              <w:rtl/>
            </w:rPr>
            <w:t>فصل 2</w:t>
          </w:r>
          <w:r>
            <w:rPr>
              <w:rFonts w:hint="cs"/>
              <w:szCs w:val="22"/>
              <w:rtl/>
            </w:rPr>
            <w:t>:</w:t>
          </w:r>
          <w:r>
            <w:rPr>
              <w:szCs w:val="22"/>
              <w:rtl/>
            </w:rPr>
            <w:fldChar w:fldCharType="begin"/>
          </w:r>
          <w:r>
            <w:rPr>
              <w:szCs w:val="22"/>
              <w:rtl/>
            </w:rPr>
            <w:instrText xml:space="preserve"> </w:instrText>
          </w:r>
          <w:r>
            <w:rPr>
              <w:rFonts w:hint="cs"/>
              <w:szCs w:val="22"/>
            </w:rPr>
            <w:instrText>REF</w:instrText>
          </w:r>
          <w:r>
            <w:rPr>
              <w:rFonts w:hint="cs"/>
              <w:szCs w:val="22"/>
              <w:rtl/>
            </w:rPr>
            <w:instrText xml:space="preserve"> _</w:instrText>
          </w:r>
          <w:r>
            <w:rPr>
              <w:rFonts w:hint="cs"/>
              <w:szCs w:val="22"/>
            </w:rPr>
            <w:instrText>Ref522992965 \h</w:instrText>
          </w:r>
          <w:r>
            <w:rPr>
              <w:szCs w:val="22"/>
              <w:rtl/>
            </w:rPr>
            <w:instrText xml:space="preserve"> </w:instrText>
          </w:r>
          <w:r>
            <w:rPr>
              <w:szCs w:val="22"/>
              <w:rtl/>
            </w:rPr>
          </w:r>
          <w:r>
            <w:rPr>
              <w:szCs w:val="22"/>
              <w:rtl/>
            </w:rPr>
            <w:fldChar w:fldCharType="separate"/>
          </w:r>
          <w:r>
            <w:rPr>
              <w:rFonts w:hint="cs"/>
              <w:rtl/>
            </w:rPr>
            <w:t>شرکت ها و مؤسسات</w:t>
          </w:r>
          <w:r w:rsidRPr="00BB45F5">
            <w:rPr>
              <w:rFonts w:hint="cs"/>
              <w:rtl/>
            </w:rPr>
            <w:t xml:space="preserve"> </w:t>
          </w:r>
          <w:r>
            <w:rPr>
              <w:rFonts w:hint="cs"/>
              <w:rtl/>
            </w:rPr>
            <w:t>برای اخذ گواهینامه ضد انفجار</w:t>
          </w:r>
          <w:r>
            <w:rPr>
              <w:szCs w:val="22"/>
              <w:rtl/>
            </w:rPr>
            <w:fldChar w:fldCharType="end"/>
          </w:r>
          <w:r w:rsidRPr="00AC5CF8">
            <w:rPr>
              <w:szCs w:val="22"/>
              <w:rtl/>
            </w:rPr>
            <w:t xml:space="preserve"> </w:t>
          </w:r>
        </w:p>
      </w:tc>
      <w:tc>
        <w:tcPr>
          <w:tcW w:w="900" w:type="dxa"/>
          <w:vAlign w:val="center"/>
        </w:tcPr>
        <w:p w14:paraId="0D7C09A5" w14:textId="31D15E2D" w:rsidR="00A82375" w:rsidRPr="001A31DB" w:rsidRDefault="00A82375" w:rsidP="007945A9">
          <w:pPr>
            <w:pStyle w:val="HeaderLeft"/>
            <w:rPr>
              <w:sz w:val="24"/>
              <w:szCs w:val="24"/>
              <w:rtl/>
            </w:rPr>
          </w:pPr>
          <w:r w:rsidRPr="001A31DB">
            <w:rPr>
              <w:rStyle w:val="PageNumber"/>
              <w:sz w:val="24"/>
              <w:szCs w:val="24"/>
            </w:rPr>
            <w:fldChar w:fldCharType="begin"/>
          </w:r>
          <w:r w:rsidRPr="001A31DB">
            <w:rPr>
              <w:rStyle w:val="PageNumber"/>
              <w:sz w:val="24"/>
              <w:szCs w:val="24"/>
            </w:rPr>
            <w:instrText xml:space="preserve"> PAGE </w:instrText>
          </w:r>
          <w:r w:rsidRPr="001A31DB">
            <w:rPr>
              <w:rStyle w:val="PageNumber"/>
              <w:sz w:val="24"/>
              <w:szCs w:val="24"/>
            </w:rPr>
            <w:fldChar w:fldCharType="separate"/>
          </w:r>
          <w:r w:rsidR="00A367C2">
            <w:rPr>
              <w:rStyle w:val="PageNumber"/>
              <w:noProof/>
              <w:sz w:val="24"/>
              <w:szCs w:val="24"/>
              <w:rtl/>
            </w:rPr>
            <w:t>47</w:t>
          </w:r>
          <w:r w:rsidRPr="001A31DB">
            <w:rPr>
              <w:rStyle w:val="PageNumber"/>
              <w:sz w:val="24"/>
              <w:szCs w:val="24"/>
            </w:rPr>
            <w:fldChar w:fldCharType="end"/>
          </w:r>
        </w:p>
      </w:tc>
    </w:tr>
  </w:tbl>
  <w:p w14:paraId="6894D164" w14:textId="77777777" w:rsidR="00A82375" w:rsidRPr="003330DF" w:rsidRDefault="00A82375" w:rsidP="003330DF">
    <w:pPr>
      <w:pStyle w:val="Header"/>
      <w:rPr>
        <w:szCs w:val="20"/>
        <w:rtl/>
      </w:rPr>
    </w:pP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22EB79" w14:textId="77777777" w:rsidR="00A82375" w:rsidRDefault="00A82375" w:rsidP="003330DF">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764"/>
      <w:gridCol w:w="894"/>
    </w:tblGrid>
    <w:tr w:rsidR="00A82375" w:rsidRPr="001A31DB" w14:paraId="63F85981" w14:textId="77777777" w:rsidTr="001A31DB">
      <w:tc>
        <w:tcPr>
          <w:tcW w:w="7866" w:type="dxa"/>
          <w:vAlign w:val="center"/>
        </w:tcPr>
        <w:p w14:paraId="2DB048AA" w14:textId="5D479FB7" w:rsidR="00A82375" w:rsidRPr="00AC5CF8" w:rsidRDefault="00A82375" w:rsidP="00AB0999">
          <w:pPr>
            <w:pStyle w:val="Heading4"/>
            <w:numPr>
              <w:ilvl w:val="0"/>
              <w:numId w:val="0"/>
            </w:numPr>
            <w:rPr>
              <w:szCs w:val="22"/>
              <w:rtl/>
            </w:rPr>
          </w:pPr>
          <w:r w:rsidRPr="000F43DD">
            <w:rPr>
              <w:rFonts w:hint="cs"/>
              <w:szCs w:val="22"/>
              <w:rtl/>
            </w:rPr>
            <w:t>فصل 2</w:t>
          </w:r>
          <w:r>
            <w:rPr>
              <w:rFonts w:hint="cs"/>
              <w:szCs w:val="22"/>
              <w:rtl/>
            </w:rPr>
            <w:t>:</w:t>
          </w:r>
          <w:r>
            <w:rPr>
              <w:szCs w:val="22"/>
              <w:rtl/>
            </w:rPr>
            <w:fldChar w:fldCharType="begin"/>
          </w:r>
          <w:r>
            <w:rPr>
              <w:szCs w:val="22"/>
              <w:rtl/>
            </w:rPr>
            <w:instrText xml:space="preserve"> </w:instrText>
          </w:r>
          <w:r>
            <w:rPr>
              <w:rFonts w:hint="cs"/>
              <w:szCs w:val="22"/>
            </w:rPr>
            <w:instrText>REF</w:instrText>
          </w:r>
          <w:r>
            <w:rPr>
              <w:rFonts w:hint="cs"/>
              <w:szCs w:val="22"/>
              <w:rtl/>
            </w:rPr>
            <w:instrText xml:space="preserve"> _</w:instrText>
          </w:r>
          <w:r>
            <w:rPr>
              <w:rFonts w:hint="cs"/>
              <w:szCs w:val="22"/>
            </w:rPr>
            <w:instrText>Ref522993141 \h</w:instrText>
          </w:r>
          <w:r>
            <w:rPr>
              <w:szCs w:val="22"/>
              <w:rtl/>
            </w:rPr>
            <w:instrText xml:space="preserve"> </w:instrText>
          </w:r>
          <w:r>
            <w:rPr>
              <w:szCs w:val="22"/>
              <w:rtl/>
            </w:rPr>
          </w:r>
          <w:r>
            <w:rPr>
              <w:szCs w:val="22"/>
              <w:rtl/>
            </w:rPr>
            <w:fldChar w:fldCharType="separate"/>
          </w:r>
          <w:r w:rsidRPr="00DE4CB2">
            <w:rPr>
              <w:rFonts w:hint="cs"/>
              <w:rtl/>
            </w:rPr>
            <w:t>ارزیابی و تحلیل محل کارآموزی و ارائه ی پیشنهادات سازنده</w:t>
          </w:r>
          <w:r>
            <w:rPr>
              <w:szCs w:val="22"/>
              <w:rtl/>
            </w:rPr>
            <w:fldChar w:fldCharType="end"/>
          </w:r>
          <w:r w:rsidRPr="00AC5CF8">
            <w:rPr>
              <w:szCs w:val="22"/>
              <w:rtl/>
            </w:rPr>
            <w:t xml:space="preserve"> </w:t>
          </w:r>
        </w:p>
      </w:tc>
      <w:tc>
        <w:tcPr>
          <w:tcW w:w="900" w:type="dxa"/>
          <w:vAlign w:val="center"/>
        </w:tcPr>
        <w:p w14:paraId="5EE07514" w14:textId="4C1DCE49" w:rsidR="00A82375" w:rsidRPr="001A31DB" w:rsidRDefault="00A82375" w:rsidP="007945A9">
          <w:pPr>
            <w:pStyle w:val="HeaderLeft"/>
            <w:rPr>
              <w:sz w:val="24"/>
              <w:szCs w:val="24"/>
              <w:rtl/>
            </w:rPr>
          </w:pPr>
          <w:r w:rsidRPr="001A31DB">
            <w:rPr>
              <w:rStyle w:val="PageNumber"/>
              <w:sz w:val="24"/>
              <w:szCs w:val="24"/>
            </w:rPr>
            <w:fldChar w:fldCharType="begin"/>
          </w:r>
          <w:r w:rsidRPr="001A31DB">
            <w:rPr>
              <w:rStyle w:val="PageNumber"/>
              <w:sz w:val="24"/>
              <w:szCs w:val="24"/>
            </w:rPr>
            <w:instrText xml:space="preserve"> PAGE </w:instrText>
          </w:r>
          <w:r w:rsidRPr="001A31DB">
            <w:rPr>
              <w:rStyle w:val="PageNumber"/>
              <w:sz w:val="24"/>
              <w:szCs w:val="24"/>
            </w:rPr>
            <w:fldChar w:fldCharType="separate"/>
          </w:r>
          <w:r w:rsidR="00A367C2">
            <w:rPr>
              <w:rStyle w:val="PageNumber"/>
              <w:noProof/>
              <w:sz w:val="24"/>
              <w:szCs w:val="24"/>
              <w:rtl/>
            </w:rPr>
            <w:t>48</w:t>
          </w:r>
          <w:r w:rsidRPr="001A31DB">
            <w:rPr>
              <w:rStyle w:val="PageNumber"/>
              <w:sz w:val="24"/>
              <w:szCs w:val="24"/>
            </w:rPr>
            <w:fldChar w:fldCharType="end"/>
          </w:r>
        </w:p>
      </w:tc>
    </w:tr>
  </w:tbl>
  <w:p w14:paraId="498E9084" w14:textId="77777777" w:rsidR="00A82375" w:rsidRPr="003330DF" w:rsidRDefault="00A82375" w:rsidP="003330DF">
    <w:pPr>
      <w:pStyle w:val="Header"/>
      <w:rPr>
        <w:szCs w:val="20"/>
        <w:rtl/>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DFD1B8" w14:textId="77777777" w:rsidR="00A82375" w:rsidRDefault="00A82375" w:rsidP="00D14D92">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766"/>
      <w:gridCol w:w="892"/>
    </w:tblGrid>
    <w:tr w:rsidR="00A82375" w:rsidRPr="001A31DB" w14:paraId="558D0A17" w14:textId="77777777" w:rsidTr="001A31DB">
      <w:tc>
        <w:tcPr>
          <w:tcW w:w="7866" w:type="dxa"/>
          <w:vAlign w:val="center"/>
        </w:tcPr>
        <w:p w14:paraId="317D6A2B" w14:textId="77777777" w:rsidR="00A82375" w:rsidRPr="001A31DB" w:rsidRDefault="00A82375" w:rsidP="0056680A">
          <w:pPr>
            <w:pStyle w:val="HeaderRight"/>
            <w:rPr>
              <w:sz w:val="24"/>
              <w:szCs w:val="24"/>
              <w:rtl/>
            </w:rPr>
          </w:pPr>
          <w:r>
            <w:rPr>
              <w:rFonts w:hint="cs"/>
              <w:rtl/>
            </w:rPr>
            <w:t>فهرست مطالب</w:t>
          </w:r>
        </w:p>
      </w:tc>
      <w:tc>
        <w:tcPr>
          <w:tcW w:w="900" w:type="dxa"/>
          <w:vAlign w:val="center"/>
        </w:tcPr>
        <w:p w14:paraId="335EC3DF" w14:textId="09093F88" w:rsidR="00A82375" w:rsidRPr="001A31DB" w:rsidRDefault="00A82375" w:rsidP="007945A9">
          <w:pPr>
            <w:pStyle w:val="HeaderLeft"/>
            <w:rPr>
              <w:sz w:val="24"/>
              <w:szCs w:val="24"/>
              <w:rtl/>
            </w:rPr>
          </w:pPr>
          <w:r w:rsidRPr="001A31DB">
            <w:rPr>
              <w:rStyle w:val="PageNumber"/>
              <w:sz w:val="24"/>
              <w:szCs w:val="24"/>
            </w:rPr>
            <w:fldChar w:fldCharType="begin"/>
          </w:r>
          <w:r w:rsidRPr="001A31DB">
            <w:rPr>
              <w:rStyle w:val="PageNumber"/>
              <w:sz w:val="24"/>
              <w:szCs w:val="24"/>
            </w:rPr>
            <w:instrText xml:space="preserve"> PAGE </w:instrText>
          </w:r>
          <w:r w:rsidRPr="001A31DB">
            <w:rPr>
              <w:rStyle w:val="PageNumber"/>
              <w:sz w:val="24"/>
              <w:szCs w:val="24"/>
            </w:rPr>
            <w:fldChar w:fldCharType="separate"/>
          </w:r>
          <w:r w:rsidR="00E97695">
            <w:rPr>
              <w:rStyle w:val="PageNumber"/>
              <w:rFonts w:hint="eastAsia"/>
              <w:noProof/>
              <w:sz w:val="24"/>
              <w:szCs w:val="24"/>
              <w:rtl/>
              <w:lang w:bidi="ar-SA"/>
            </w:rPr>
            <w:t>‌د</w:t>
          </w:r>
          <w:r w:rsidRPr="001A31DB">
            <w:rPr>
              <w:rStyle w:val="PageNumber"/>
              <w:sz w:val="24"/>
              <w:szCs w:val="24"/>
            </w:rPr>
            <w:fldChar w:fldCharType="end"/>
          </w:r>
        </w:p>
      </w:tc>
    </w:tr>
  </w:tbl>
  <w:p w14:paraId="1EC90A85" w14:textId="77777777" w:rsidR="00A82375" w:rsidRPr="00D14D92" w:rsidRDefault="00A82375" w:rsidP="00D14D92">
    <w:pPr>
      <w:pStyle w:val="Header"/>
      <w:rPr>
        <w:szCs w:val="20"/>
        <w:rtl/>
      </w:rPr>
    </w:pPr>
  </w:p>
</w:hdr>
</file>

<file path=word/header2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4FF0B9" w14:textId="77777777" w:rsidR="00A82375" w:rsidRDefault="00A82375" w:rsidP="003330DF">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764"/>
      <w:gridCol w:w="894"/>
    </w:tblGrid>
    <w:tr w:rsidR="00A82375" w:rsidRPr="001A31DB" w14:paraId="138A1BB9" w14:textId="77777777" w:rsidTr="001A31DB">
      <w:tc>
        <w:tcPr>
          <w:tcW w:w="7866" w:type="dxa"/>
          <w:vAlign w:val="center"/>
        </w:tcPr>
        <w:p w14:paraId="7ED2D746" w14:textId="797E62D8" w:rsidR="00A82375" w:rsidRPr="00AC5CF8" w:rsidRDefault="00A82375" w:rsidP="00AB0999">
          <w:pPr>
            <w:pStyle w:val="Heading4"/>
            <w:numPr>
              <w:ilvl w:val="0"/>
              <w:numId w:val="0"/>
            </w:numPr>
            <w:rPr>
              <w:szCs w:val="22"/>
              <w:rtl/>
            </w:rPr>
          </w:pPr>
          <w:r w:rsidRPr="000F43DD">
            <w:rPr>
              <w:rFonts w:hint="cs"/>
              <w:szCs w:val="22"/>
              <w:rtl/>
            </w:rPr>
            <w:t>فصل 2</w:t>
          </w:r>
          <w:r>
            <w:rPr>
              <w:rFonts w:hint="cs"/>
              <w:szCs w:val="22"/>
              <w:rtl/>
            </w:rPr>
            <w:t>:</w:t>
          </w:r>
          <w:r>
            <w:rPr>
              <w:szCs w:val="22"/>
              <w:rtl/>
            </w:rPr>
            <w:fldChar w:fldCharType="begin"/>
          </w:r>
          <w:r>
            <w:rPr>
              <w:szCs w:val="22"/>
              <w:rtl/>
            </w:rPr>
            <w:instrText xml:space="preserve"> </w:instrText>
          </w:r>
          <w:r>
            <w:rPr>
              <w:rFonts w:hint="cs"/>
              <w:szCs w:val="22"/>
            </w:rPr>
            <w:instrText>REF</w:instrText>
          </w:r>
          <w:r>
            <w:rPr>
              <w:rFonts w:hint="cs"/>
              <w:szCs w:val="22"/>
              <w:rtl/>
            </w:rPr>
            <w:instrText xml:space="preserve"> _</w:instrText>
          </w:r>
          <w:r>
            <w:rPr>
              <w:rFonts w:hint="cs"/>
              <w:szCs w:val="22"/>
            </w:rPr>
            <w:instrText>Ref522993182 \h</w:instrText>
          </w:r>
          <w:r>
            <w:rPr>
              <w:szCs w:val="22"/>
              <w:rtl/>
            </w:rPr>
            <w:instrText xml:space="preserve"> </w:instrText>
          </w:r>
          <w:r>
            <w:rPr>
              <w:szCs w:val="22"/>
              <w:rtl/>
            </w:rPr>
          </w:r>
          <w:r>
            <w:rPr>
              <w:szCs w:val="22"/>
              <w:rtl/>
            </w:rPr>
            <w:fldChar w:fldCharType="separate"/>
          </w:r>
          <w:r>
            <w:rPr>
              <w:rFonts w:hint="cs"/>
              <w:rtl/>
            </w:rPr>
            <w:t>مراجع</w:t>
          </w:r>
          <w:r>
            <w:rPr>
              <w:szCs w:val="22"/>
              <w:rtl/>
            </w:rPr>
            <w:fldChar w:fldCharType="end"/>
          </w:r>
          <w:r w:rsidRPr="00AC5CF8">
            <w:rPr>
              <w:szCs w:val="22"/>
              <w:rtl/>
            </w:rPr>
            <w:t xml:space="preserve"> </w:t>
          </w:r>
        </w:p>
      </w:tc>
      <w:tc>
        <w:tcPr>
          <w:tcW w:w="900" w:type="dxa"/>
          <w:vAlign w:val="center"/>
        </w:tcPr>
        <w:p w14:paraId="7999922F" w14:textId="32A70ECC" w:rsidR="00A82375" w:rsidRPr="001A31DB" w:rsidRDefault="00A82375" w:rsidP="007945A9">
          <w:pPr>
            <w:pStyle w:val="HeaderLeft"/>
            <w:rPr>
              <w:sz w:val="24"/>
              <w:szCs w:val="24"/>
              <w:rtl/>
            </w:rPr>
          </w:pPr>
          <w:r w:rsidRPr="001A31DB">
            <w:rPr>
              <w:rStyle w:val="PageNumber"/>
              <w:sz w:val="24"/>
              <w:szCs w:val="24"/>
            </w:rPr>
            <w:fldChar w:fldCharType="begin"/>
          </w:r>
          <w:r w:rsidRPr="001A31DB">
            <w:rPr>
              <w:rStyle w:val="PageNumber"/>
              <w:sz w:val="24"/>
              <w:szCs w:val="24"/>
            </w:rPr>
            <w:instrText xml:space="preserve"> PAGE </w:instrText>
          </w:r>
          <w:r w:rsidRPr="001A31DB">
            <w:rPr>
              <w:rStyle w:val="PageNumber"/>
              <w:sz w:val="24"/>
              <w:szCs w:val="24"/>
            </w:rPr>
            <w:fldChar w:fldCharType="separate"/>
          </w:r>
          <w:r w:rsidR="00A367C2">
            <w:rPr>
              <w:rStyle w:val="PageNumber"/>
              <w:noProof/>
              <w:sz w:val="24"/>
              <w:szCs w:val="24"/>
              <w:rtl/>
            </w:rPr>
            <w:t>49</w:t>
          </w:r>
          <w:r w:rsidRPr="001A31DB">
            <w:rPr>
              <w:rStyle w:val="PageNumber"/>
              <w:sz w:val="24"/>
              <w:szCs w:val="24"/>
            </w:rPr>
            <w:fldChar w:fldCharType="end"/>
          </w:r>
        </w:p>
      </w:tc>
    </w:tr>
  </w:tbl>
  <w:p w14:paraId="34564B6B" w14:textId="77777777" w:rsidR="00A82375" w:rsidRPr="003330DF" w:rsidRDefault="00A82375" w:rsidP="00B201E1">
    <w:pPr>
      <w:pStyle w:val="Header"/>
      <w:rPr>
        <w:szCs w:val="20"/>
        <w:rtl/>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B8D6CD" w14:textId="77777777" w:rsidR="00A82375" w:rsidRDefault="00A82375" w:rsidP="00D14D92">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766"/>
      <w:gridCol w:w="892"/>
    </w:tblGrid>
    <w:tr w:rsidR="00A82375" w:rsidRPr="001A31DB" w14:paraId="6B47FC00" w14:textId="77777777" w:rsidTr="001A31DB">
      <w:tc>
        <w:tcPr>
          <w:tcW w:w="7866" w:type="dxa"/>
          <w:vAlign w:val="center"/>
        </w:tcPr>
        <w:p w14:paraId="74155F38" w14:textId="77777777" w:rsidR="00A82375" w:rsidRPr="001A31DB" w:rsidRDefault="00A82375" w:rsidP="007945A9">
          <w:pPr>
            <w:pStyle w:val="HeaderRight"/>
            <w:rPr>
              <w:sz w:val="24"/>
              <w:szCs w:val="24"/>
              <w:rtl/>
            </w:rPr>
          </w:pPr>
          <w:r>
            <w:rPr>
              <w:rFonts w:hint="cs"/>
              <w:rtl/>
            </w:rPr>
            <w:t>فهرست اشكال</w:t>
          </w:r>
        </w:p>
      </w:tc>
      <w:tc>
        <w:tcPr>
          <w:tcW w:w="900" w:type="dxa"/>
          <w:vAlign w:val="center"/>
        </w:tcPr>
        <w:p w14:paraId="72F2E4FF" w14:textId="59A768B1" w:rsidR="00A82375" w:rsidRPr="001A31DB" w:rsidRDefault="00A82375" w:rsidP="007945A9">
          <w:pPr>
            <w:pStyle w:val="HeaderLeft"/>
            <w:rPr>
              <w:sz w:val="24"/>
              <w:szCs w:val="24"/>
              <w:rtl/>
            </w:rPr>
          </w:pPr>
          <w:r w:rsidRPr="001A31DB">
            <w:rPr>
              <w:rStyle w:val="PageNumber"/>
              <w:sz w:val="24"/>
              <w:szCs w:val="24"/>
            </w:rPr>
            <w:fldChar w:fldCharType="begin"/>
          </w:r>
          <w:r w:rsidRPr="001A31DB">
            <w:rPr>
              <w:rStyle w:val="PageNumber"/>
              <w:sz w:val="24"/>
              <w:szCs w:val="24"/>
            </w:rPr>
            <w:instrText xml:space="preserve"> PAGE </w:instrText>
          </w:r>
          <w:r w:rsidRPr="001A31DB">
            <w:rPr>
              <w:rStyle w:val="PageNumber"/>
              <w:sz w:val="24"/>
              <w:szCs w:val="24"/>
            </w:rPr>
            <w:fldChar w:fldCharType="separate"/>
          </w:r>
          <w:r w:rsidR="00E97695">
            <w:rPr>
              <w:rStyle w:val="PageNumber"/>
              <w:rFonts w:hint="eastAsia"/>
              <w:noProof/>
              <w:sz w:val="24"/>
              <w:szCs w:val="24"/>
              <w:rtl/>
              <w:lang w:bidi="ar-SA"/>
            </w:rPr>
            <w:t>‌ه</w:t>
          </w:r>
          <w:r w:rsidRPr="001A31DB">
            <w:rPr>
              <w:rStyle w:val="PageNumber"/>
              <w:sz w:val="24"/>
              <w:szCs w:val="24"/>
            </w:rPr>
            <w:fldChar w:fldCharType="end"/>
          </w:r>
        </w:p>
      </w:tc>
    </w:tr>
  </w:tbl>
  <w:p w14:paraId="439B8575" w14:textId="77777777" w:rsidR="00A82375" w:rsidRPr="00D14D92" w:rsidRDefault="00A82375" w:rsidP="00D14D92">
    <w:pPr>
      <w:pStyle w:val="Header"/>
      <w:rPr>
        <w:szCs w:val="20"/>
        <w:rtl/>
      </w:rP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031A24" w14:textId="5FE83DD7" w:rsidR="00A82375" w:rsidRDefault="00A82375" w:rsidP="00D14D92">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766"/>
      <w:gridCol w:w="892"/>
    </w:tblGrid>
    <w:tr w:rsidR="00A82375" w:rsidRPr="001A31DB" w14:paraId="22D8F581" w14:textId="77777777" w:rsidTr="001A31DB">
      <w:tc>
        <w:tcPr>
          <w:tcW w:w="7866" w:type="dxa"/>
          <w:vAlign w:val="center"/>
        </w:tcPr>
        <w:p w14:paraId="2C0EBF3B" w14:textId="77777777" w:rsidR="00A82375" w:rsidRPr="001A31DB" w:rsidRDefault="00A82375" w:rsidP="007945A9">
          <w:pPr>
            <w:pStyle w:val="HeaderRight"/>
            <w:rPr>
              <w:sz w:val="24"/>
              <w:szCs w:val="24"/>
              <w:rtl/>
            </w:rPr>
          </w:pPr>
          <w:r>
            <w:rPr>
              <w:rtl/>
            </w:rPr>
            <w:fldChar w:fldCharType="begin"/>
          </w:r>
          <w:r>
            <w:rPr>
              <w:sz w:val="24"/>
              <w:szCs w:val="24"/>
              <w:rtl/>
            </w:rPr>
            <w:instrText xml:space="preserve"> </w:instrText>
          </w:r>
          <w:r>
            <w:rPr>
              <w:sz w:val="24"/>
              <w:szCs w:val="24"/>
            </w:rPr>
            <w:instrText>REF</w:instrText>
          </w:r>
          <w:r>
            <w:rPr>
              <w:sz w:val="24"/>
              <w:szCs w:val="24"/>
              <w:rtl/>
            </w:rPr>
            <w:instrText xml:space="preserve"> _</w:instrText>
          </w:r>
          <w:r>
            <w:rPr>
              <w:sz w:val="24"/>
              <w:szCs w:val="24"/>
            </w:rPr>
            <w:instrText>Ref</w:instrText>
          </w:r>
          <w:r>
            <w:rPr>
              <w:sz w:val="24"/>
              <w:szCs w:val="24"/>
              <w:rtl/>
            </w:rPr>
            <w:instrText xml:space="preserve">521229193 </w:instrText>
          </w:r>
          <w:r>
            <w:rPr>
              <w:sz w:val="24"/>
              <w:szCs w:val="24"/>
            </w:rPr>
            <w:instrText>\h</w:instrText>
          </w:r>
          <w:r>
            <w:rPr>
              <w:sz w:val="24"/>
              <w:szCs w:val="24"/>
              <w:rtl/>
            </w:rPr>
            <w:instrText xml:space="preserve"> </w:instrText>
          </w:r>
          <w:r>
            <w:rPr>
              <w:rtl/>
            </w:rPr>
            <w:instrText xml:space="preserve"> \* </w:instrText>
          </w:r>
          <w:r>
            <w:instrText>MERGEFORMAT</w:instrText>
          </w:r>
          <w:r>
            <w:rPr>
              <w:rtl/>
            </w:rPr>
            <w:instrText xml:space="preserve"> </w:instrText>
          </w:r>
          <w:r>
            <w:rPr>
              <w:rtl/>
            </w:rPr>
          </w:r>
          <w:r>
            <w:rPr>
              <w:rtl/>
            </w:rPr>
            <w:fldChar w:fldCharType="separate"/>
          </w:r>
          <w:r w:rsidRPr="00D05702">
            <w:rPr>
              <w:rFonts w:hint="cs"/>
              <w:rtl/>
            </w:rPr>
            <w:t>‌</w:t>
          </w:r>
          <w:r w:rsidRPr="00F722A3">
            <w:rPr>
              <w:rFonts w:hint="cs"/>
              <w:sz w:val="22"/>
              <w:szCs w:val="24"/>
              <w:rtl/>
            </w:rPr>
            <w:t xml:space="preserve"> معرفي</w:t>
          </w:r>
          <w:r w:rsidRPr="005B2F15">
            <w:rPr>
              <w:rFonts w:hint="cs"/>
              <w:rtl/>
            </w:rPr>
            <w:t xml:space="preserve"> محل کارآموزي</w:t>
          </w:r>
          <w:r>
            <w:rPr>
              <w:rtl/>
            </w:rPr>
            <w:fldChar w:fldCharType="end"/>
          </w:r>
        </w:p>
      </w:tc>
      <w:tc>
        <w:tcPr>
          <w:tcW w:w="900" w:type="dxa"/>
          <w:vAlign w:val="center"/>
        </w:tcPr>
        <w:p w14:paraId="4CCB0057" w14:textId="04C82ACC" w:rsidR="00A82375" w:rsidRPr="001A31DB" w:rsidRDefault="00A82375" w:rsidP="007945A9">
          <w:pPr>
            <w:pStyle w:val="HeaderLeft"/>
            <w:rPr>
              <w:sz w:val="24"/>
              <w:szCs w:val="24"/>
              <w:rtl/>
            </w:rPr>
          </w:pPr>
          <w:r w:rsidRPr="001A31DB">
            <w:rPr>
              <w:rStyle w:val="PageNumber"/>
              <w:sz w:val="24"/>
              <w:szCs w:val="24"/>
            </w:rPr>
            <w:fldChar w:fldCharType="begin"/>
          </w:r>
          <w:r w:rsidRPr="001A31DB">
            <w:rPr>
              <w:rStyle w:val="PageNumber"/>
              <w:sz w:val="24"/>
              <w:szCs w:val="24"/>
            </w:rPr>
            <w:instrText xml:space="preserve"> PAGE </w:instrText>
          </w:r>
          <w:r w:rsidRPr="001A31DB">
            <w:rPr>
              <w:rStyle w:val="PageNumber"/>
              <w:sz w:val="24"/>
              <w:szCs w:val="24"/>
            </w:rPr>
            <w:fldChar w:fldCharType="separate"/>
          </w:r>
          <w:r w:rsidR="00E97695">
            <w:rPr>
              <w:rStyle w:val="PageNumber"/>
              <w:rFonts w:hint="eastAsia"/>
              <w:noProof/>
              <w:sz w:val="24"/>
              <w:szCs w:val="24"/>
              <w:rtl/>
              <w:lang w:bidi="ar-SA"/>
            </w:rPr>
            <w:t>‌و</w:t>
          </w:r>
          <w:r w:rsidRPr="001A31DB">
            <w:rPr>
              <w:rStyle w:val="PageNumber"/>
              <w:sz w:val="24"/>
              <w:szCs w:val="24"/>
            </w:rPr>
            <w:fldChar w:fldCharType="end"/>
          </w:r>
        </w:p>
      </w:tc>
    </w:tr>
  </w:tbl>
  <w:p w14:paraId="784F1EEA" w14:textId="77777777" w:rsidR="00A82375" w:rsidRPr="00D14D92" w:rsidRDefault="00A82375" w:rsidP="00D14D92">
    <w:pPr>
      <w:pStyle w:val="Header"/>
      <w:rPr>
        <w:szCs w:val="20"/>
        <w:rtl/>
      </w:rP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3D54B9" w14:textId="77777777" w:rsidR="00A82375" w:rsidRDefault="00A82375" w:rsidP="00D14D92">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766"/>
      <w:gridCol w:w="892"/>
    </w:tblGrid>
    <w:tr w:rsidR="00A82375" w:rsidRPr="001A31DB" w14:paraId="4686C5D4" w14:textId="77777777" w:rsidTr="001A31DB">
      <w:tc>
        <w:tcPr>
          <w:tcW w:w="7866" w:type="dxa"/>
          <w:vAlign w:val="center"/>
        </w:tcPr>
        <w:p w14:paraId="57E83BAF" w14:textId="5A3FA43A" w:rsidR="00A82375" w:rsidRPr="001A31DB" w:rsidRDefault="00A82375" w:rsidP="007945A9">
          <w:pPr>
            <w:pStyle w:val="HeaderRight"/>
            <w:rPr>
              <w:sz w:val="24"/>
              <w:szCs w:val="24"/>
              <w:rtl/>
            </w:rPr>
          </w:pPr>
          <w:r>
            <w:rPr>
              <w:rtl/>
            </w:rPr>
            <w:fldChar w:fldCharType="begin"/>
          </w:r>
          <w:r>
            <w:rPr>
              <w:sz w:val="24"/>
              <w:szCs w:val="24"/>
              <w:rtl/>
            </w:rPr>
            <w:instrText xml:space="preserve"> </w:instrText>
          </w:r>
          <w:r>
            <w:rPr>
              <w:sz w:val="24"/>
              <w:szCs w:val="24"/>
            </w:rPr>
            <w:instrText>REF</w:instrText>
          </w:r>
          <w:r>
            <w:rPr>
              <w:sz w:val="24"/>
              <w:szCs w:val="24"/>
              <w:rtl/>
            </w:rPr>
            <w:instrText xml:space="preserve"> _</w:instrText>
          </w:r>
          <w:r>
            <w:rPr>
              <w:sz w:val="24"/>
              <w:szCs w:val="24"/>
            </w:rPr>
            <w:instrText>Ref</w:instrText>
          </w:r>
          <w:r>
            <w:rPr>
              <w:sz w:val="24"/>
              <w:szCs w:val="24"/>
              <w:rtl/>
            </w:rPr>
            <w:instrText xml:space="preserve">521229193 </w:instrText>
          </w:r>
          <w:r>
            <w:rPr>
              <w:sz w:val="24"/>
              <w:szCs w:val="24"/>
            </w:rPr>
            <w:instrText>\h</w:instrText>
          </w:r>
          <w:r>
            <w:rPr>
              <w:sz w:val="24"/>
              <w:szCs w:val="24"/>
              <w:rtl/>
            </w:rPr>
            <w:instrText xml:space="preserve"> </w:instrText>
          </w:r>
          <w:r>
            <w:rPr>
              <w:rtl/>
            </w:rPr>
            <w:instrText xml:space="preserve"> \* </w:instrText>
          </w:r>
          <w:r>
            <w:instrText>MERGEFORMAT</w:instrText>
          </w:r>
          <w:r>
            <w:rPr>
              <w:rtl/>
            </w:rPr>
            <w:instrText xml:space="preserve"> </w:instrText>
          </w:r>
          <w:r>
            <w:rPr>
              <w:rtl/>
            </w:rPr>
          </w:r>
          <w:r>
            <w:rPr>
              <w:rtl/>
            </w:rPr>
            <w:fldChar w:fldCharType="separate"/>
          </w:r>
          <w:r w:rsidRPr="00D05702">
            <w:rPr>
              <w:rFonts w:hint="cs"/>
              <w:rtl/>
            </w:rPr>
            <w:t>‌</w:t>
          </w:r>
          <w:r w:rsidRPr="00B8300D">
            <w:rPr>
              <w:rFonts w:hint="cs"/>
              <w:sz w:val="22"/>
              <w:szCs w:val="24"/>
              <w:rtl/>
            </w:rPr>
            <w:t xml:space="preserve"> معرفي</w:t>
          </w:r>
          <w:r w:rsidRPr="005B2F15">
            <w:rPr>
              <w:rFonts w:hint="cs"/>
              <w:rtl/>
            </w:rPr>
            <w:t xml:space="preserve"> محل کارآموزي</w:t>
          </w:r>
          <w:r>
            <w:rPr>
              <w:rtl/>
            </w:rPr>
            <w:fldChar w:fldCharType="end"/>
          </w:r>
        </w:p>
      </w:tc>
      <w:tc>
        <w:tcPr>
          <w:tcW w:w="900" w:type="dxa"/>
          <w:vAlign w:val="center"/>
        </w:tcPr>
        <w:p w14:paraId="034699CB" w14:textId="01BB36C9" w:rsidR="00A82375" w:rsidRPr="001A31DB" w:rsidRDefault="00A82375" w:rsidP="007945A9">
          <w:pPr>
            <w:pStyle w:val="HeaderLeft"/>
            <w:rPr>
              <w:sz w:val="24"/>
              <w:szCs w:val="24"/>
              <w:rtl/>
            </w:rPr>
          </w:pPr>
          <w:r w:rsidRPr="001A31DB">
            <w:rPr>
              <w:rStyle w:val="PageNumber"/>
              <w:sz w:val="24"/>
              <w:szCs w:val="24"/>
            </w:rPr>
            <w:fldChar w:fldCharType="begin"/>
          </w:r>
          <w:r w:rsidRPr="001A31DB">
            <w:rPr>
              <w:rStyle w:val="PageNumber"/>
              <w:sz w:val="24"/>
              <w:szCs w:val="24"/>
            </w:rPr>
            <w:instrText xml:space="preserve"> PAGE </w:instrText>
          </w:r>
          <w:r w:rsidRPr="001A31DB">
            <w:rPr>
              <w:rStyle w:val="PageNumber"/>
              <w:sz w:val="24"/>
              <w:szCs w:val="24"/>
            </w:rPr>
            <w:fldChar w:fldCharType="separate"/>
          </w:r>
          <w:r w:rsidR="00E97695">
            <w:rPr>
              <w:rStyle w:val="PageNumber"/>
              <w:noProof/>
              <w:sz w:val="24"/>
              <w:szCs w:val="24"/>
              <w:rtl/>
            </w:rPr>
            <w:t>2</w:t>
          </w:r>
          <w:r w:rsidRPr="001A31DB">
            <w:rPr>
              <w:rStyle w:val="PageNumber"/>
              <w:sz w:val="24"/>
              <w:szCs w:val="24"/>
            </w:rPr>
            <w:fldChar w:fldCharType="end"/>
          </w:r>
        </w:p>
      </w:tc>
    </w:tr>
  </w:tbl>
  <w:p w14:paraId="3B6041FE" w14:textId="77777777" w:rsidR="00A82375" w:rsidRPr="00D14D92" w:rsidRDefault="00A82375" w:rsidP="00D14D92">
    <w:pPr>
      <w:pStyle w:val="Header"/>
      <w:rPr>
        <w:szCs w:val="20"/>
        <w:rtl/>
      </w:rP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1660A9" w14:textId="433708FF" w:rsidR="00A82375" w:rsidRDefault="00A82375" w:rsidP="003330DF">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766"/>
      <w:gridCol w:w="892"/>
    </w:tblGrid>
    <w:tr w:rsidR="00A82375" w:rsidRPr="001A31DB" w14:paraId="5A81702C" w14:textId="77777777" w:rsidTr="001A31DB">
      <w:tc>
        <w:tcPr>
          <w:tcW w:w="7866" w:type="dxa"/>
          <w:vAlign w:val="center"/>
        </w:tcPr>
        <w:p w14:paraId="36871088" w14:textId="59CD7E7D" w:rsidR="00A82375" w:rsidRPr="00AC5CF8" w:rsidRDefault="00A82375" w:rsidP="00AB0999">
          <w:pPr>
            <w:pStyle w:val="Heading4"/>
            <w:numPr>
              <w:ilvl w:val="0"/>
              <w:numId w:val="0"/>
            </w:numPr>
            <w:rPr>
              <w:szCs w:val="22"/>
              <w:rtl/>
            </w:rPr>
          </w:pPr>
          <w:r w:rsidRPr="00CD15C1">
            <w:rPr>
              <w:rFonts w:hint="cs"/>
              <w:szCs w:val="22"/>
              <w:rtl/>
            </w:rPr>
            <w:t>فصل 2:</w:t>
          </w:r>
          <w:r w:rsidRPr="00BB5E35">
            <w:rPr>
              <w:rFonts w:hint="cs"/>
              <w:b w:val="0"/>
              <w:bCs w:val="0"/>
              <w:szCs w:val="22"/>
              <w:rtl/>
            </w:rPr>
            <w:t xml:space="preserve"> </w:t>
          </w:r>
          <w:r>
            <w:rPr>
              <w:b w:val="0"/>
              <w:bCs w:val="0"/>
              <w:szCs w:val="22"/>
              <w:rtl/>
            </w:rPr>
            <w:fldChar w:fldCharType="begin"/>
          </w:r>
          <w:r>
            <w:rPr>
              <w:b w:val="0"/>
              <w:bCs w:val="0"/>
              <w:szCs w:val="22"/>
              <w:rtl/>
            </w:rPr>
            <w:instrText xml:space="preserve"> </w:instrText>
          </w:r>
          <w:r>
            <w:rPr>
              <w:rFonts w:hint="cs"/>
              <w:b w:val="0"/>
              <w:bCs w:val="0"/>
              <w:szCs w:val="22"/>
            </w:rPr>
            <w:instrText>REF</w:instrText>
          </w:r>
          <w:r>
            <w:rPr>
              <w:rFonts w:hint="cs"/>
              <w:b w:val="0"/>
              <w:bCs w:val="0"/>
              <w:szCs w:val="22"/>
              <w:rtl/>
            </w:rPr>
            <w:instrText xml:space="preserve"> _</w:instrText>
          </w:r>
          <w:r>
            <w:rPr>
              <w:rFonts w:hint="cs"/>
              <w:b w:val="0"/>
              <w:bCs w:val="0"/>
              <w:szCs w:val="22"/>
            </w:rPr>
            <w:instrText>Ref521416794 \h</w:instrText>
          </w:r>
          <w:r>
            <w:rPr>
              <w:b w:val="0"/>
              <w:bCs w:val="0"/>
              <w:szCs w:val="22"/>
              <w:rtl/>
            </w:rPr>
            <w:instrText xml:space="preserve"> </w:instrText>
          </w:r>
          <w:r>
            <w:rPr>
              <w:b w:val="0"/>
              <w:bCs w:val="0"/>
              <w:szCs w:val="22"/>
              <w:rtl/>
            </w:rPr>
          </w:r>
          <w:r>
            <w:rPr>
              <w:b w:val="0"/>
              <w:bCs w:val="0"/>
              <w:szCs w:val="22"/>
              <w:rtl/>
            </w:rPr>
            <w:fldChar w:fldCharType="separate"/>
          </w:r>
          <w:r>
            <w:rPr>
              <w:rFonts w:hint="cs"/>
              <w:rtl/>
            </w:rPr>
            <w:t>طبقه بندی نواحی بر اساس نوع گاز</w:t>
          </w:r>
          <w:r>
            <w:rPr>
              <w:b w:val="0"/>
              <w:bCs w:val="0"/>
              <w:szCs w:val="22"/>
              <w:rtl/>
            </w:rPr>
            <w:fldChar w:fldCharType="end"/>
          </w:r>
        </w:p>
      </w:tc>
      <w:tc>
        <w:tcPr>
          <w:tcW w:w="900" w:type="dxa"/>
          <w:vAlign w:val="center"/>
        </w:tcPr>
        <w:p w14:paraId="769202C6" w14:textId="593B1B28" w:rsidR="00A82375" w:rsidRPr="001A31DB" w:rsidRDefault="00A82375" w:rsidP="007945A9">
          <w:pPr>
            <w:pStyle w:val="HeaderLeft"/>
            <w:rPr>
              <w:sz w:val="24"/>
              <w:szCs w:val="24"/>
              <w:rtl/>
            </w:rPr>
          </w:pPr>
          <w:r w:rsidRPr="001A31DB">
            <w:rPr>
              <w:rStyle w:val="PageNumber"/>
              <w:sz w:val="24"/>
              <w:szCs w:val="24"/>
            </w:rPr>
            <w:fldChar w:fldCharType="begin"/>
          </w:r>
          <w:r w:rsidRPr="001A31DB">
            <w:rPr>
              <w:rStyle w:val="PageNumber"/>
              <w:sz w:val="24"/>
              <w:szCs w:val="24"/>
            </w:rPr>
            <w:instrText xml:space="preserve"> PAGE </w:instrText>
          </w:r>
          <w:r w:rsidRPr="001A31DB">
            <w:rPr>
              <w:rStyle w:val="PageNumber"/>
              <w:sz w:val="24"/>
              <w:szCs w:val="24"/>
            </w:rPr>
            <w:fldChar w:fldCharType="separate"/>
          </w:r>
          <w:r w:rsidR="00E97695">
            <w:rPr>
              <w:rStyle w:val="PageNumber"/>
              <w:noProof/>
              <w:sz w:val="24"/>
              <w:szCs w:val="24"/>
              <w:rtl/>
            </w:rPr>
            <w:t>8</w:t>
          </w:r>
          <w:r w:rsidRPr="001A31DB">
            <w:rPr>
              <w:rStyle w:val="PageNumber"/>
              <w:sz w:val="24"/>
              <w:szCs w:val="24"/>
            </w:rPr>
            <w:fldChar w:fldCharType="end"/>
          </w:r>
        </w:p>
      </w:tc>
    </w:tr>
  </w:tbl>
  <w:p w14:paraId="32B926C5" w14:textId="77777777" w:rsidR="00A82375" w:rsidRPr="003330DF" w:rsidRDefault="00A82375" w:rsidP="003330DF">
    <w:pPr>
      <w:pStyle w:val="Header"/>
      <w:rPr>
        <w:szCs w:val="20"/>
        <w:rtl/>
      </w:rPr>
    </w:pPr>
    <w:bookmarkStart w:id="29" w:name="_Toc521234552"/>
    <w:bookmarkEnd w:id="29"/>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C293A2" w14:textId="77777777" w:rsidR="00A82375" w:rsidRDefault="00A82375" w:rsidP="003330DF">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766"/>
      <w:gridCol w:w="892"/>
    </w:tblGrid>
    <w:tr w:rsidR="00A82375" w:rsidRPr="001A31DB" w14:paraId="252BD422" w14:textId="77777777" w:rsidTr="001A31DB">
      <w:tc>
        <w:tcPr>
          <w:tcW w:w="7866" w:type="dxa"/>
          <w:vAlign w:val="center"/>
        </w:tcPr>
        <w:p w14:paraId="6BA68A3C" w14:textId="696B3CCA" w:rsidR="00A82375" w:rsidRPr="00AC5CF8" w:rsidRDefault="00A82375" w:rsidP="00AB0999">
          <w:pPr>
            <w:pStyle w:val="Heading4"/>
            <w:numPr>
              <w:ilvl w:val="0"/>
              <w:numId w:val="0"/>
            </w:numPr>
            <w:rPr>
              <w:szCs w:val="22"/>
              <w:rtl/>
            </w:rPr>
          </w:pPr>
          <w:r w:rsidRPr="00CD15C1">
            <w:rPr>
              <w:rFonts w:hint="cs"/>
              <w:szCs w:val="22"/>
              <w:rtl/>
            </w:rPr>
            <w:t>فصل 2:</w:t>
          </w:r>
          <w:r w:rsidRPr="00BB5E35">
            <w:rPr>
              <w:rFonts w:hint="cs"/>
              <w:b w:val="0"/>
              <w:bCs w:val="0"/>
              <w:szCs w:val="22"/>
              <w:rtl/>
            </w:rPr>
            <w:t xml:space="preserve"> </w:t>
          </w:r>
          <w:r>
            <w:rPr>
              <w:b w:val="0"/>
              <w:bCs w:val="0"/>
              <w:szCs w:val="22"/>
              <w:rtl/>
            </w:rPr>
            <w:fldChar w:fldCharType="begin"/>
          </w:r>
          <w:r>
            <w:rPr>
              <w:b w:val="0"/>
              <w:bCs w:val="0"/>
              <w:szCs w:val="22"/>
              <w:rtl/>
            </w:rPr>
            <w:instrText xml:space="preserve"> </w:instrText>
          </w:r>
          <w:r>
            <w:rPr>
              <w:rFonts w:hint="cs"/>
              <w:b w:val="0"/>
              <w:bCs w:val="0"/>
              <w:szCs w:val="22"/>
            </w:rPr>
            <w:instrText>REF</w:instrText>
          </w:r>
          <w:r>
            <w:rPr>
              <w:rFonts w:hint="cs"/>
              <w:b w:val="0"/>
              <w:bCs w:val="0"/>
              <w:szCs w:val="22"/>
              <w:rtl/>
            </w:rPr>
            <w:instrText xml:space="preserve"> _</w:instrText>
          </w:r>
          <w:r>
            <w:rPr>
              <w:rFonts w:hint="cs"/>
              <w:b w:val="0"/>
              <w:bCs w:val="0"/>
              <w:szCs w:val="22"/>
            </w:rPr>
            <w:instrText>Ref521417069 \h</w:instrText>
          </w:r>
          <w:r>
            <w:rPr>
              <w:b w:val="0"/>
              <w:bCs w:val="0"/>
              <w:szCs w:val="22"/>
              <w:rtl/>
            </w:rPr>
            <w:instrText xml:space="preserve"> </w:instrText>
          </w:r>
          <w:r>
            <w:rPr>
              <w:b w:val="0"/>
              <w:bCs w:val="0"/>
              <w:szCs w:val="22"/>
              <w:rtl/>
            </w:rPr>
          </w:r>
          <w:r>
            <w:rPr>
              <w:b w:val="0"/>
              <w:bCs w:val="0"/>
              <w:szCs w:val="22"/>
              <w:rtl/>
            </w:rPr>
            <w:fldChar w:fldCharType="separate"/>
          </w:r>
          <w:r>
            <w:rPr>
              <w:rFonts w:hint="cs"/>
              <w:rtl/>
              <w:lang w:bidi="fa-IR"/>
            </w:rPr>
            <w:t xml:space="preserve">محافظت نوع </w:t>
          </w:r>
          <w:r>
            <w:rPr>
              <w:lang w:bidi="fa-IR"/>
            </w:rPr>
            <w:t>d</w:t>
          </w:r>
          <w:r>
            <w:rPr>
              <w:rFonts w:hint="cs"/>
              <w:rtl/>
              <w:lang w:bidi="fa-IR"/>
            </w:rPr>
            <w:t xml:space="preserve"> یا بدنه ضد انفجار</w:t>
          </w:r>
          <w:r>
            <w:rPr>
              <w:b w:val="0"/>
              <w:bCs w:val="0"/>
              <w:szCs w:val="22"/>
              <w:rtl/>
            </w:rPr>
            <w:fldChar w:fldCharType="end"/>
          </w:r>
        </w:p>
      </w:tc>
      <w:tc>
        <w:tcPr>
          <w:tcW w:w="900" w:type="dxa"/>
          <w:vAlign w:val="center"/>
        </w:tcPr>
        <w:p w14:paraId="6F121E93" w14:textId="7FDF3190" w:rsidR="00A82375" w:rsidRPr="001A31DB" w:rsidRDefault="00A82375" w:rsidP="007945A9">
          <w:pPr>
            <w:pStyle w:val="HeaderLeft"/>
            <w:rPr>
              <w:sz w:val="24"/>
              <w:szCs w:val="24"/>
              <w:rtl/>
            </w:rPr>
          </w:pPr>
          <w:r w:rsidRPr="001A31DB">
            <w:rPr>
              <w:rStyle w:val="PageNumber"/>
              <w:sz w:val="24"/>
              <w:szCs w:val="24"/>
            </w:rPr>
            <w:fldChar w:fldCharType="begin"/>
          </w:r>
          <w:r w:rsidRPr="001A31DB">
            <w:rPr>
              <w:rStyle w:val="PageNumber"/>
              <w:sz w:val="24"/>
              <w:szCs w:val="24"/>
            </w:rPr>
            <w:instrText xml:space="preserve"> PAGE </w:instrText>
          </w:r>
          <w:r w:rsidRPr="001A31DB">
            <w:rPr>
              <w:rStyle w:val="PageNumber"/>
              <w:sz w:val="24"/>
              <w:szCs w:val="24"/>
            </w:rPr>
            <w:fldChar w:fldCharType="separate"/>
          </w:r>
          <w:r w:rsidR="00E97695">
            <w:rPr>
              <w:rStyle w:val="PageNumber"/>
              <w:noProof/>
              <w:sz w:val="24"/>
              <w:szCs w:val="24"/>
              <w:rtl/>
            </w:rPr>
            <w:t>13</w:t>
          </w:r>
          <w:r w:rsidRPr="001A31DB">
            <w:rPr>
              <w:rStyle w:val="PageNumber"/>
              <w:sz w:val="24"/>
              <w:szCs w:val="24"/>
            </w:rPr>
            <w:fldChar w:fldCharType="end"/>
          </w:r>
        </w:p>
      </w:tc>
    </w:tr>
  </w:tbl>
  <w:p w14:paraId="1D75D107" w14:textId="77777777" w:rsidR="00A82375" w:rsidRPr="003330DF" w:rsidRDefault="00A82375" w:rsidP="003330DF">
    <w:pPr>
      <w:pStyle w:val="Header"/>
      <w:rPr>
        <w:szCs w:val="20"/>
        <w:rtl/>
      </w:rPr>
    </w:pP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D7D423" w14:textId="77777777" w:rsidR="00A82375" w:rsidRDefault="00A82375" w:rsidP="003330DF">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764"/>
      <w:gridCol w:w="894"/>
    </w:tblGrid>
    <w:tr w:rsidR="00A82375" w:rsidRPr="001A31DB" w14:paraId="6FBA7CCA" w14:textId="77777777" w:rsidTr="001A31DB">
      <w:tc>
        <w:tcPr>
          <w:tcW w:w="7866" w:type="dxa"/>
          <w:vAlign w:val="center"/>
        </w:tcPr>
        <w:p w14:paraId="46F24145" w14:textId="362F4323" w:rsidR="00A82375" w:rsidRPr="00AC5CF8" w:rsidRDefault="00A82375" w:rsidP="00AB0999">
          <w:pPr>
            <w:pStyle w:val="Heading4"/>
            <w:numPr>
              <w:ilvl w:val="0"/>
              <w:numId w:val="0"/>
            </w:numPr>
            <w:rPr>
              <w:szCs w:val="22"/>
              <w:rtl/>
            </w:rPr>
          </w:pPr>
          <w:r w:rsidRPr="00CD15C1">
            <w:rPr>
              <w:rFonts w:hint="cs"/>
              <w:szCs w:val="22"/>
              <w:rtl/>
            </w:rPr>
            <w:t>فصل 2</w:t>
          </w:r>
          <w:r w:rsidRPr="00BB5E35">
            <w:rPr>
              <w:rFonts w:hint="cs"/>
              <w:b w:val="0"/>
              <w:bCs w:val="0"/>
              <w:szCs w:val="22"/>
              <w:rtl/>
            </w:rPr>
            <w:t xml:space="preserve">: </w:t>
          </w:r>
          <w:r>
            <w:rPr>
              <w:b w:val="0"/>
              <w:bCs w:val="0"/>
              <w:szCs w:val="22"/>
              <w:rtl/>
            </w:rPr>
            <w:fldChar w:fldCharType="begin"/>
          </w:r>
          <w:r>
            <w:rPr>
              <w:b w:val="0"/>
              <w:bCs w:val="0"/>
              <w:szCs w:val="22"/>
              <w:rtl/>
            </w:rPr>
            <w:instrText xml:space="preserve"> </w:instrText>
          </w:r>
          <w:r>
            <w:rPr>
              <w:rFonts w:hint="cs"/>
              <w:b w:val="0"/>
              <w:bCs w:val="0"/>
              <w:szCs w:val="22"/>
            </w:rPr>
            <w:instrText>REF</w:instrText>
          </w:r>
          <w:r>
            <w:rPr>
              <w:rFonts w:hint="cs"/>
              <w:b w:val="0"/>
              <w:bCs w:val="0"/>
              <w:szCs w:val="22"/>
              <w:rtl/>
            </w:rPr>
            <w:instrText xml:space="preserve"> _</w:instrText>
          </w:r>
          <w:r>
            <w:rPr>
              <w:rFonts w:hint="cs"/>
              <w:b w:val="0"/>
              <w:bCs w:val="0"/>
              <w:szCs w:val="22"/>
            </w:rPr>
            <w:instrText>Ref521416385 \h</w:instrText>
          </w:r>
          <w:r>
            <w:rPr>
              <w:b w:val="0"/>
              <w:bCs w:val="0"/>
              <w:szCs w:val="22"/>
              <w:rtl/>
            </w:rPr>
            <w:instrText xml:space="preserve"> </w:instrText>
          </w:r>
          <w:r>
            <w:rPr>
              <w:b w:val="0"/>
              <w:bCs w:val="0"/>
              <w:szCs w:val="22"/>
              <w:rtl/>
            </w:rPr>
          </w:r>
          <w:r>
            <w:rPr>
              <w:b w:val="0"/>
              <w:bCs w:val="0"/>
              <w:szCs w:val="22"/>
              <w:rtl/>
            </w:rPr>
            <w:fldChar w:fldCharType="separate"/>
          </w:r>
          <w:r w:rsidRPr="002150C5">
            <w:rPr>
              <w:rFonts w:hint="cs"/>
              <w:sz w:val="24"/>
              <w:rtl/>
              <w:lang w:bidi="fa-IR"/>
            </w:rPr>
            <w:t xml:space="preserve">محافظت نوع </w:t>
          </w:r>
          <w:r w:rsidRPr="002150C5">
            <w:rPr>
              <w:sz w:val="24"/>
              <w:lang w:bidi="fa-IR"/>
            </w:rPr>
            <w:t xml:space="preserve"> e</w:t>
          </w:r>
          <w:r w:rsidRPr="002150C5">
            <w:rPr>
              <w:rFonts w:hint="cs"/>
              <w:sz w:val="24"/>
              <w:rtl/>
              <w:lang w:bidi="fa-IR"/>
            </w:rPr>
            <w:t>یا بدنه با ایمنی افزوده</w:t>
          </w:r>
          <w:r>
            <w:rPr>
              <w:b w:val="0"/>
              <w:bCs w:val="0"/>
              <w:szCs w:val="22"/>
              <w:rtl/>
            </w:rPr>
            <w:fldChar w:fldCharType="end"/>
          </w:r>
        </w:p>
      </w:tc>
      <w:tc>
        <w:tcPr>
          <w:tcW w:w="900" w:type="dxa"/>
          <w:vAlign w:val="center"/>
        </w:tcPr>
        <w:p w14:paraId="56BEC5E3" w14:textId="2F685D15" w:rsidR="00A82375" w:rsidRPr="001A31DB" w:rsidRDefault="00A82375" w:rsidP="007945A9">
          <w:pPr>
            <w:pStyle w:val="HeaderLeft"/>
            <w:rPr>
              <w:sz w:val="24"/>
              <w:szCs w:val="24"/>
              <w:rtl/>
            </w:rPr>
          </w:pPr>
          <w:r w:rsidRPr="001A31DB">
            <w:rPr>
              <w:rStyle w:val="PageNumber"/>
              <w:sz w:val="24"/>
              <w:szCs w:val="24"/>
            </w:rPr>
            <w:fldChar w:fldCharType="begin"/>
          </w:r>
          <w:r w:rsidRPr="001A31DB">
            <w:rPr>
              <w:rStyle w:val="PageNumber"/>
              <w:sz w:val="24"/>
              <w:szCs w:val="24"/>
            </w:rPr>
            <w:instrText xml:space="preserve"> PAGE </w:instrText>
          </w:r>
          <w:r w:rsidRPr="001A31DB">
            <w:rPr>
              <w:rStyle w:val="PageNumber"/>
              <w:sz w:val="24"/>
              <w:szCs w:val="24"/>
            </w:rPr>
            <w:fldChar w:fldCharType="separate"/>
          </w:r>
          <w:r w:rsidR="00E97695">
            <w:rPr>
              <w:rStyle w:val="PageNumber"/>
              <w:noProof/>
              <w:sz w:val="24"/>
              <w:szCs w:val="24"/>
              <w:rtl/>
            </w:rPr>
            <w:t>16</w:t>
          </w:r>
          <w:r w:rsidRPr="001A31DB">
            <w:rPr>
              <w:rStyle w:val="PageNumber"/>
              <w:sz w:val="24"/>
              <w:szCs w:val="24"/>
            </w:rPr>
            <w:fldChar w:fldCharType="end"/>
          </w:r>
        </w:p>
      </w:tc>
    </w:tr>
  </w:tbl>
  <w:p w14:paraId="60523DBA" w14:textId="77777777" w:rsidR="00A82375" w:rsidRPr="003330DF" w:rsidRDefault="00A82375" w:rsidP="003330DF">
    <w:pPr>
      <w:pStyle w:val="Header"/>
      <w:rPr>
        <w:szCs w:val="20"/>
        <w:rtl/>
      </w:rPr>
    </w:pP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25AE01" w14:textId="77777777" w:rsidR="00A82375" w:rsidRDefault="00A82375" w:rsidP="003330DF">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764"/>
      <w:gridCol w:w="894"/>
    </w:tblGrid>
    <w:tr w:rsidR="00A82375" w:rsidRPr="001A31DB" w14:paraId="2AE2E888" w14:textId="77777777" w:rsidTr="001A31DB">
      <w:tc>
        <w:tcPr>
          <w:tcW w:w="7866" w:type="dxa"/>
          <w:vAlign w:val="center"/>
        </w:tcPr>
        <w:p w14:paraId="2691177C" w14:textId="5FEF56C9" w:rsidR="00A82375" w:rsidRPr="00AC5CF8" w:rsidRDefault="00A82375" w:rsidP="00AB0999">
          <w:pPr>
            <w:pStyle w:val="Heading4"/>
            <w:numPr>
              <w:ilvl w:val="0"/>
              <w:numId w:val="0"/>
            </w:numPr>
            <w:rPr>
              <w:szCs w:val="22"/>
              <w:rtl/>
            </w:rPr>
          </w:pPr>
          <w:r w:rsidRPr="00CD15C1">
            <w:rPr>
              <w:rFonts w:hint="cs"/>
              <w:szCs w:val="22"/>
              <w:rtl/>
            </w:rPr>
            <w:t>فصل 2</w:t>
          </w:r>
          <w:r w:rsidRPr="00BB5E35">
            <w:rPr>
              <w:rFonts w:hint="cs"/>
              <w:b w:val="0"/>
              <w:bCs w:val="0"/>
              <w:szCs w:val="22"/>
              <w:rtl/>
            </w:rPr>
            <w:t xml:space="preserve">: </w:t>
          </w:r>
          <w:r>
            <w:rPr>
              <w:b w:val="0"/>
              <w:bCs w:val="0"/>
              <w:szCs w:val="22"/>
              <w:rtl/>
            </w:rPr>
            <w:fldChar w:fldCharType="begin"/>
          </w:r>
          <w:r>
            <w:rPr>
              <w:b w:val="0"/>
              <w:bCs w:val="0"/>
              <w:szCs w:val="22"/>
              <w:rtl/>
            </w:rPr>
            <w:instrText xml:space="preserve"> </w:instrText>
          </w:r>
          <w:r>
            <w:rPr>
              <w:rFonts w:hint="cs"/>
              <w:b w:val="0"/>
              <w:bCs w:val="0"/>
              <w:szCs w:val="22"/>
            </w:rPr>
            <w:instrText>REF</w:instrText>
          </w:r>
          <w:r>
            <w:rPr>
              <w:rFonts w:hint="cs"/>
              <w:b w:val="0"/>
              <w:bCs w:val="0"/>
              <w:szCs w:val="22"/>
              <w:rtl/>
            </w:rPr>
            <w:instrText xml:space="preserve"> _</w:instrText>
          </w:r>
          <w:r>
            <w:rPr>
              <w:rFonts w:hint="cs"/>
              <w:b w:val="0"/>
              <w:bCs w:val="0"/>
              <w:szCs w:val="22"/>
            </w:rPr>
            <w:instrText>Ref521417242 \h</w:instrText>
          </w:r>
          <w:r>
            <w:rPr>
              <w:b w:val="0"/>
              <w:bCs w:val="0"/>
              <w:szCs w:val="22"/>
              <w:rtl/>
            </w:rPr>
            <w:instrText xml:space="preserve"> </w:instrText>
          </w:r>
          <w:r>
            <w:rPr>
              <w:b w:val="0"/>
              <w:bCs w:val="0"/>
              <w:szCs w:val="22"/>
              <w:rtl/>
            </w:rPr>
          </w:r>
          <w:r>
            <w:rPr>
              <w:b w:val="0"/>
              <w:bCs w:val="0"/>
              <w:szCs w:val="22"/>
              <w:rtl/>
            </w:rPr>
            <w:fldChar w:fldCharType="separate"/>
          </w:r>
          <w:r>
            <w:rPr>
              <w:rFonts w:hint="cs"/>
              <w:rtl/>
              <w:lang w:bidi="fa-IR"/>
            </w:rPr>
            <w:t xml:space="preserve">محافظت نوع </w:t>
          </w:r>
          <w:r>
            <w:rPr>
              <w:lang w:bidi="fa-IR"/>
            </w:rPr>
            <w:t>i</w:t>
          </w:r>
          <w:r>
            <w:rPr>
              <w:rFonts w:hint="cs"/>
              <w:rtl/>
              <w:lang w:bidi="fa-IR"/>
            </w:rPr>
            <w:t xml:space="preserve"> یا بدنه ذاتا ایمن</w:t>
          </w:r>
          <w:r>
            <w:rPr>
              <w:b w:val="0"/>
              <w:bCs w:val="0"/>
              <w:szCs w:val="22"/>
              <w:rtl/>
            </w:rPr>
            <w:fldChar w:fldCharType="end"/>
          </w:r>
        </w:p>
      </w:tc>
      <w:tc>
        <w:tcPr>
          <w:tcW w:w="900" w:type="dxa"/>
          <w:vAlign w:val="center"/>
        </w:tcPr>
        <w:p w14:paraId="273EAF97" w14:textId="65BE7D32" w:rsidR="00A82375" w:rsidRPr="001A31DB" w:rsidRDefault="00A82375" w:rsidP="007945A9">
          <w:pPr>
            <w:pStyle w:val="HeaderLeft"/>
            <w:rPr>
              <w:sz w:val="24"/>
              <w:szCs w:val="24"/>
              <w:rtl/>
            </w:rPr>
          </w:pPr>
          <w:r w:rsidRPr="001A31DB">
            <w:rPr>
              <w:rStyle w:val="PageNumber"/>
              <w:sz w:val="24"/>
              <w:szCs w:val="24"/>
            </w:rPr>
            <w:fldChar w:fldCharType="begin"/>
          </w:r>
          <w:r w:rsidRPr="001A31DB">
            <w:rPr>
              <w:rStyle w:val="PageNumber"/>
              <w:sz w:val="24"/>
              <w:szCs w:val="24"/>
            </w:rPr>
            <w:instrText xml:space="preserve"> PAGE </w:instrText>
          </w:r>
          <w:r w:rsidRPr="001A31DB">
            <w:rPr>
              <w:rStyle w:val="PageNumber"/>
              <w:sz w:val="24"/>
              <w:szCs w:val="24"/>
            </w:rPr>
            <w:fldChar w:fldCharType="separate"/>
          </w:r>
          <w:r w:rsidR="00E97695">
            <w:rPr>
              <w:rStyle w:val="PageNumber"/>
              <w:noProof/>
              <w:sz w:val="24"/>
              <w:szCs w:val="24"/>
              <w:rtl/>
            </w:rPr>
            <w:t>19</w:t>
          </w:r>
          <w:r w:rsidRPr="001A31DB">
            <w:rPr>
              <w:rStyle w:val="PageNumber"/>
              <w:sz w:val="24"/>
              <w:szCs w:val="24"/>
            </w:rPr>
            <w:fldChar w:fldCharType="end"/>
          </w:r>
        </w:p>
      </w:tc>
    </w:tr>
  </w:tbl>
  <w:p w14:paraId="5DFF777B" w14:textId="77777777" w:rsidR="00A82375" w:rsidRPr="003330DF" w:rsidRDefault="00A82375" w:rsidP="003330DF">
    <w:pPr>
      <w:pStyle w:val="Header"/>
      <w:rPr>
        <w:szCs w:val="20"/>
        <w:rtl/>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6D90961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851483F"/>
    <w:multiLevelType w:val="hybridMultilevel"/>
    <w:tmpl w:val="AE70AB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792A70"/>
    <w:multiLevelType w:val="multilevel"/>
    <w:tmpl w:val="44387566"/>
    <w:styleLink w:val="Num"/>
    <w:lvl w:ilvl="0">
      <w:start w:val="1"/>
      <w:numFmt w:val="decimal"/>
      <w:lvlText w:val="%1-"/>
      <w:lvlJc w:val="left"/>
      <w:pPr>
        <w:tabs>
          <w:tab w:val="num" w:pos="567"/>
        </w:tabs>
        <w:ind w:left="567" w:hanging="397"/>
      </w:pPr>
      <w:rPr>
        <w:rFonts w:ascii="Times New Roman" w:hAnsi="Times New Roman" w:cs="B Nazanin" w:hint="default"/>
        <w:sz w:val="26"/>
        <w:szCs w:val="28"/>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 w15:restartNumberingAfterBreak="0">
    <w:nsid w:val="1C35588A"/>
    <w:multiLevelType w:val="hybridMultilevel"/>
    <w:tmpl w:val="71DCA6F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6610CF"/>
    <w:multiLevelType w:val="hybridMultilevel"/>
    <w:tmpl w:val="F9FC03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1E0176"/>
    <w:multiLevelType w:val="hybridMultilevel"/>
    <w:tmpl w:val="088E80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F93543"/>
    <w:multiLevelType w:val="hybridMultilevel"/>
    <w:tmpl w:val="E410C49E"/>
    <w:lvl w:ilvl="0" w:tplc="0409000F">
      <w:start w:val="1"/>
      <w:numFmt w:val="decimal"/>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7" w15:restartNumberingAfterBreak="0">
    <w:nsid w:val="26471CDB"/>
    <w:multiLevelType w:val="hybridMultilevel"/>
    <w:tmpl w:val="4F24AA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B72006"/>
    <w:multiLevelType w:val="hybridMultilevel"/>
    <w:tmpl w:val="932450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FC55668"/>
    <w:multiLevelType w:val="hybridMultilevel"/>
    <w:tmpl w:val="4F167FA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320A559B"/>
    <w:multiLevelType w:val="hybridMultilevel"/>
    <w:tmpl w:val="8FCE74EA"/>
    <w:lvl w:ilvl="0" w:tplc="D74E7610">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8914FB2"/>
    <w:multiLevelType w:val="hybridMultilevel"/>
    <w:tmpl w:val="1EE0D9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BE451FA"/>
    <w:multiLevelType w:val="hybridMultilevel"/>
    <w:tmpl w:val="FB8832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C17046B"/>
    <w:multiLevelType w:val="hybridMultilevel"/>
    <w:tmpl w:val="4978DB4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3E09298F"/>
    <w:multiLevelType w:val="hybridMultilevel"/>
    <w:tmpl w:val="1DD0F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07E5FBC"/>
    <w:multiLevelType w:val="hybridMultilevel"/>
    <w:tmpl w:val="0CCE87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3056A1C"/>
    <w:multiLevelType w:val="hybridMultilevel"/>
    <w:tmpl w:val="8FFE95FA"/>
    <w:lvl w:ilvl="0" w:tplc="3A509FDE">
      <w:start w:val="1"/>
      <w:numFmt w:val="decimal"/>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189489F"/>
    <w:multiLevelType w:val="hybridMultilevel"/>
    <w:tmpl w:val="DD9419F8"/>
    <w:lvl w:ilvl="0" w:tplc="904AE81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31D3392"/>
    <w:multiLevelType w:val="hybridMultilevel"/>
    <w:tmpl w:val="C5CA8374"/>
    <w:lvl w:ilvl="0" w:tplc="86A61FB0">
      <w:start w:val="1"/>
      <w:numFmt w:val="bullet"/>
      <w:pStyle w:val="BuletB"/>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55F58A9"/>
    <w:multiLevelType w:val="hybridMultilevel"/>
    <w:tmpl w:val="8A50C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5D93C8D"/>
    <w:multiLevelType w:val="hybridMultilevel"/>
    <w:tmpl w:val="6B1ECE02"/>
    <w:lvl w:ilvl="0" w:tplc="67349EE0">
      <w:start w:val="1"/>
      <w:numFmt w:val="bullet"/>
      <w:pStyle w:val="Bulet"/>
      <w:lvlText w:val=""/>
      <w:lvlJc w:val="left"/>
      <w:pPr>
        <w:tabs>
          <w:tab w:val="num" w:pos="817"/>
        </w:tabs>
        <w:ind w:left="817"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9FC5005"/>
    <w:multiLevelType w:val="hybridMultilevel"/>
    <w:tmpl w:val="33523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C9C1C5C"/>
    <w:multiLevelType w:val="hybridMultilevel"/>
    <w:tmpl w:val="AAF89D68"/>
    <w:lvl w:ilvl="0" w:tplc="47C4AC5A">
      <w:start w:val="1"/>
      <w:numFmt w:val="bullet"/>
      <w:pStyle w:val="SubHeadList"/>
      <w:lvlText w:val=""/>
      <w:lvlJc w:val="left"/>
      <w:pPr>
        <w:tabs>
          <w:tab w:val="num" w:pos="717"/>
        </w:tabs>
        <w:ind w:left="717"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1DF6EFB"/>
    <w:multiLevelType w:val="hybridMultilevel"/>
    <w:tmpl w:val="4B684CFC"/>
    <w:lvl w:ilvl="0" w:tplc="456C9B96">
      <w:start w:val="1"/>
      <w:numFmt w:val="decimal"/>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2015245"/>
    <w:multiLevelType w:val="multilevel"/>
    <w:tmpl w:val="1E62DD4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5" w15:restartNumberingAfterBreak="0">
    <w:nsid w:val="74E12751"/>
    <w:multiLevelType w:val="multilevel"/>
    <w:tmpl w:val="44387566"/>
    <w:numStyleLink w:val="Num"/>
  </w:abstractNum>
  <w:abstractNum w:abstractNumId="26" w15:restartNumberingAfterBreak="0">
    <w:nsid w:val="76753883"/>
    <w:multiLevelType w:val="hybridMultilevel"/>
    <w:tmpl w:val="5D2857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24"/>
  </w:num>
  <w:num w:numId="3">
    <w:abstractNumId w:val="22"/>
  </w:num>
  <w:num w:numId="4">
    <w:abstractNumId w:val="20"/>
  </w:num>
  <w:num w:numId="5">
    <w:abstractNumId w:val="18"/>
  </w:num>
  <w:num w:numId="6">
    <w:abstractNumId w:val="25"/>
  </w:num>
  <w:num w:numId="7">
    <w:abstractNumId w:val="10"/>
  </w:num>
  <w:num w:numId="8">
    <w:abstractNumId w:val="19"/>
  </w:num>
  <w:num w:numId="9">
    <w:abstractNumId w:val="21"/>
  </w:num>
  <w:num w:numId="10">
    <w:abstractNumId w:val="8"/>
  </w:num>
  <w:num w:numId="11">
    <w:abstractNumId w:val="11"/>
  </w:num>
  <w:num w:numId="12">
    <w:abstractNumId w:val="17"/>
  </w:num>
  <w:num w:numId="13">
    <w:abstractNumId w:val="6"/>
  </w:num>
  <w:num w:numId="14">
    <w:abstractNumId w:val="7"/>
  </w:num>
  <w:num w:numId="15">
    <w:abstractNumId w:val="3"/>
  </w:num>
  <w:num w:numId="16">
    <w:abstractNumId w:val="16"/>
  </w:num>
  <w:num w:numId="17">
    <w:abstractNumId w:val="0"/>
  </w:num>
  <w:num w:numId="18">
    <w:abstractNumId w:val="12"/>
  </w:num>
  <w:num w:numId="19">
    <w:abstractNumId w:val="13"/>
  </w:num>
  <w:num w:numId="20">
    <w:abstractNumId w:val="1"/>
  </w:num>
  <w:num w:numId="21">
    <w:abstractNumId w:val="4"/>
  </w:num>
  <w:num w:numId="22">
    <w:abstractNumId w:val="23"/>
  </w:num>
  <w:num w:numId="23">
    <w:abstractNumId w:val="14"/>
  </w:num>
  <w:num w:numId="24">
    <w:abstractNumId w:val="15"/>
  </w:num>
  <w:num w:numId="25">
    <w:abstractNumId w:val="5"/>
  </w:num>
  <w:num w:numId="26">
    <w:abstractNumId w:val="9"/>
  </w:num>
  <w:num w:numId="27">
    <w:abstractNumId w:val="26"/>
  </w:num>
  <w:numIdMacAtCleanup w:val="13"/>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hmed">
    <w15:presenceInfo w15:providerId="None" w15:userId="ahmed"/>
  </w15:person>
  <w15:person w15:author="Armin Hemmati">
    <w15:presenceInfo w15:providerId="Windows Live" w15:userId="9ac29b4df45de01c"/>
  </w15:person>
  <w15:person w15:author="ahmed nabipour">
    <w15:presenceInfo w15:providerId="Windows Live" w15:userId="df8edd003cc3e8b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hideSpelling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efaultTableStyle w:val="TableStyle"/>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Annotated&lt;/Style&gt;&lt;LeftDelim&gt;{&lt;/LeftDelim&gt;&lt;RightDelim&gt;}&lt;/RightDelim&gt;&lt;FontName&gt;Times New Roman&lt;/FontName&gt;&lt;FontSize&gt;13&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frsvars7r9wr8ewsrt5wr52v0ftrdxpvtsx&quot;&gt;گزارش کاراموزی&lt;record-ids&gt;&lt;item&gt;1&lt;/item&gt;&lt;item&gt;2&lt;/item&gt;&lt;item&gt;4&lt;/item&gt;&lt;item&gt;5&lt;/item&gt;&lt;item&gt;6&lt;/item&gt;&lt;item&gt;7&lt;/item&gt;&lt;item&gt;8&lt;/item&gt;&lt;item&gt;9&lt;/item&gt;&lt;item&gt;10&lt;/item&gt;&lt;item&gt;11&lt;/item&gt;&lt;item&gt;12&lt;/item&gt;&lt;/record-ids&gt;&lt;/item&gt;&lt;/Libraries&gt;"/>
  </w:docVars>
  <w:rsids>
    <w:rsidRoot w:val="006D780F"/>
    <w:rsid w:val="00000A08"/>
    <w:rsid w:val="00001155"/>
    <w:rsid w:val="00003239"/>
    <w:rsid w:val="0000407D"/>
    <w:rsid w:val="000048BE"/>
    <w:rsid w:val="00004F9A"/>
    <w:rsid w:val="00007CFF"/>
    <w:rsid w:val="00011865"/>
    <w:rsid w:val="000134C0"/>
    <w:rsid w:val="00013E97"/>
    <w:rsid w:val="00015BE8"/>
    <w:rsid w:val="0001746C"/>
    <w:rsid w:val="00017558"/>
    <w:rsid w:val="00020CFA"/>
    <w:rsid w:val="00021BDA"/>
    <w:rsid w:val="00021E3F"/>
    <w:rsid w:val="00023B45"/>
    <w:rsid w:val="00025702"/>
    <w:rsid w:val="0002625F"/>
    <w:rsid w:val="00026911"/>
    <w:rsid w:val="00027288"/>
    <w:rsid w:val="0003001C"/>
    <w:rsid w:val="00030672"/>
    <w:rsid w:val="00032307"/>
    <w:rsid w:val="0003266F"/>
    <w:rsid w:val="00034324"/>
    <w:rsid w:val="0003682C"/>
    <w:rsid w:val="00037AA0"/>
    <w:rsid w:val="000400DB"/>
    <w:rsid w:val="000433FC"/>
    <w:rsid w:val="0004342A"/>
    <w:rsid w:val="00050557"/>
    <w:rsid w:val="00050C37"/>
    <w:rsid w:val="00052CEC"/>
    <w:rsid w:val="0005555E"/>
    <w:rsid w:val="00057C57"/>
    <w:rsid w:val="00061C62"/>
    <w:rsid w:val="000639E2"/>
    <w:rsid w:val="0006421B"/>
    <w:rsid w:val="00064FD8"/>
    <w:rsid w:val="00066B24"/>
    <w:rsid w:val="0006714B"/>
    <w:rsid w:val="00074932"/>
    <w:rsid w:val="00074B19"/>
    <w:rsid w:val="00077D2F"/>
    <w:rsid w:val="00077E45"/>
    <w:rsid w:val="0008128E"/>
    <w:rsid w:val="00082ED2"/>
    <w:rsid w:val="000841F3"/>
    <w:rsid w:val="00085873"/>
    <w:rsid w:val="00086B6E"/>
    <w:rsid w:val="000878FA"/>
    <w:rsid w:val="0009143A"/>
    <w:rsid w:val="000920EA"/>
    <w:rsid w:val="000942B0"/>
    <w:rsid w:val="00095B57"/>
    <w:rsid w:val="000960EE"/>
    <w:rsid w:val="000973B8"/>
    <w:rsid w:val="000A04A2"/>
    <w:rsid w:val="000A360F"/>
    <w:rsid w:val="000A4AAC"/>
    <w:rsid w:val="000A6122"/>
    <w:rsid w:val="000A6281"/>
    <w:rsid w:val="000A6B04"/>
    <w:rsid w:val="000A6C33"/>
    <w:rsid w:val="000B01A7"/>
    <w:rsid w:val="000B18F2"/>
    <w:rsid w:val="000B3A66"/>
    <w:rsid w:val="000B473F"/>
    <w:rsid w:val="000B5242"/>
    <w:rsid w:val="000B5D51"/>
    <w:rsid w:val="000B6846"/>
    <w:rsid w:val="000C04D5"/>
    <w:rsid w:val="000C1453"/>
    <w:rsid w:val="000C3089"/>
    <w:rsid w:val="000C30EF"/>
    <w:rsid w:val="000C3D05"/>
    <w:rsid w:val="000C4931"/>
    <w:rsid w:val="000C5768"/>
    <w:rsid w:val="000C5C18"/>
    <w:rsid w:val="000C657A"/>
    <w:rsid w:val="000C6653"/>
    <w:rsid w:val="000D09F0"/>
    <w:rsid w:val="000D0CA8"/>
    <w:rsid w:val="000D2569"/>
    <w:rsid w:val="000D2652"/>
    <w:rsid w:val="000D62F1"/>
    <w:rsid w:val="000D6B0C"/>
    <w:rsid w:val="000D7698"/>
    <w:rsid w:val="000D7B86"/>
    <w:rsid w:val="000E13A9"/>
    <w:rsid w:val="000E1932"/>
    <w:rsid w:val="000E2435"/>
    <w:rsid w:val="000E26FD"/>
    <w:rsid w:val="000E4A8A"/>
    <w:rsid w:val="000E5BB7"/>
    <w:rsid w:val="000E5C3C"/>
    <w:rsid w:val="000E7C7A"/>
    <w:rsid w:val="000F0421"/>
    <w:rsid w:val="000F205A"/>
    <w:rsid w:val="000F2522"/>
    <w:rsid w:val="000F43DD"/>
    <w:rsid w:val="000F554E"/>
    <w:rsid w:val="000F5A3D"/>
    <w:rsid w:val="000F678D"/>
    <w:rsid w:val="000F6CD1"/>
    <w:rsid w:val="0010076E"/>
    <w:rsid w:val="0010107F"/>
    <w:rsid w:val="0010193F"/>
    <w:rsid w:val="00103A3A"/>
    <w:rsid w:val="001057FF"/>
    <w:rsid w:val="0010618D"/>
    <w:rsid w:val="001072FA"/>
    <w:rsid w:val="00113B65"/>
    <w:rsid w:val="00117BFD"/>
    <w:rsid w:val="00117D64"/>
    <w:rsid w:val="001200A8"/>
    <w:rsid w:val="001216E9"/>
    <w:rsid w:val="00122AB8"/>
    <w:rsid w:val="00123145"/>
    <w:rsid w:val="00123536"/>
    <w:rsid w:val="0012447A"/>
    <w:rsid w:val="0012473D"/>
    <w:rsid w:val="001266A8"/>
    <w:rsid w:val="00127DE1"/>
    <w:rsid w:val="00127DFC"/>
    <w:rsid w:val="00130EEB"/>
    <w:rsid w:val="00131923"/>
    <w:rsid w:val="001338CE"/>
    <w:rsid w:val="00134936"/>
    <w:rsid w:val="001369B2"/>
    <w:rsid w:val="00140D3A"/>
    <w:rsid w:val="00141689"/>
    <w:rsid w:val="00141E06"/>
    <w:rsid w:val="001434EC"/>
    <w:rsid w:val="00143A49"/>
    <w:rsid w:val="001445D9"/>
    <w:rsid w:val="001452E3"/>
    <w:rsid w:val="001454C2"/>
    <w:rsid w:val="001459E5"/>
    <w:rsid w:val="00145AD4"/>
    <w:rsid w:val="00146B8F"/>
    <w:rsid w:val="00147529"/>
    <w:rsid w:val="00150DFD"/>
    <w:rsid w:val="0015319F"/>
    <w:rsid w:val="00153534"/>
    <w:rsid w:val="00153E35"/>
    <w:rsid w:val="00154E12"/>
    <w:rsid w:val="00156272"/>
    <w:rsid w:val="00156C96"/>
    <w:rsid w:val="0015709B"/>
    <w:rsid w:val="001606A7"/>
    <w:rsid w:val="0016223D"/>
    <w:rsid w:val="0016378B"/>
    <w:rsid w:val="00164C2B"/>
    <w:rsid w:val="00165E99"/>
    <w:rsid w:val="00167A32"/>
    <w:rsid w:val="00167B19"/>
    <w:rsid w:val="00172605"/>
    <w:rsid w:val="00175792"/>
    <w:rsid w:val="001758D9"/>
    <w:rsid w:val="00177753"/>
    <w:rsid w:val="00177AFD"/>
    <w:rsid w:val="00181532"/>
    <w:rsid w:val="00182D21"/>
    <w:rsid w:val="00183752"/>
    <w:rsid w:val="001847B5"/>
    <w:rsid w:val="0018486F"/>
    <w:rsid w:val="001866DF"/>
    <w:rsid w:val="0019174C"/>
    <w:rsid w:val="00191B4B"/>
    <w:rsid w:val="00192385"/>
    <w:rsid w:val="00193236"/>
    <w:rsid w:val="001947AC"/>
    <w:rsid w:val="00195ECC"/>
    <w:rsid w:val="001960E6"/>
    <w:rsid w:val="00197CF2"/>
    <w:rsid w:val="001A2CDE"/>
    <w:rsid w:val="001A31DB"/>
    <w:rsid w:val="001A5504"/>
    <w:rsid w:val="001A7BD0"/>
    <w:rsid w:val="001B058F"/>
    <w:rsid w:val="001B1E09"/>
    <w:rsid w:val="001B32CD"/>
    <w:rsid w:val="001B3350"/>
    <w:rsid w:val="001B5911"/>
    <w:rsid w:val="001B6627"/>
    <w:rsid w:val="001B70DE"/>
    <w:rsid w:val="001B7155"/>
    <w:rsid w:val="001C0F19"/>
    <w:rsid w:val="001C21B3"/>
    <w:rsid w:val="001C224A"/>
    <w:rsid w:val="001C2563"/>
    <w:rsid w:val="001C2B8F"/>
    <w:rsid w:val="001C31ED"/>
    <w:rsid w:val="001C3AA9"/>
    <w:rsid w:val="001C42E1"/>
    <w:rsid w:val="001C5050"/>
    <w:rsid w:val="001C5318"/>
    <w:rsid w:val="001C7B89"/>
    <w:rsid w:val="001D1015"/>
    <w:rsid w:val="001D12C6"/>
    <w:rsid w:val="001D13EF"/>
    <w:rsid w:val="001D144C"/>
    <w:rsid w:val="001D1BC6"/>
    <w:rsid w:val="001D1EE0"/>
    <w:rsid w:val="001D1F9E"/>
    <w:rsid w:val="001D25F4"/>
    <w:rsid w:val="001D2AEE"/>
    <w:rsid w:val="001D3168"/>
    <w:rsid w:val="001D3191"/>
    <w:rsid w:val="001D4300"/>
    <w:rsid w:val="001D6AD6"/>
    <w:rsid w:val="001D7C65"/>
    <w:rsid w:val="001D7EEB"/>
    <w:rsid w:val="001E0881"/>
    <w:rsid w:val="001E0D1B"/>
    <w:rsid w:val="001E0F1F"/>
    <w:rsid w:val="001E5A87"/>
    <w:rsid w:val="001E5C27"/>
    <w:rsid w:val="001E6C72"/>
    <w:rsid w:val="001E7A4C"/>
    <w:rsid w:val="001F0903"/>
    <w:rsid w:val="001F24A5"/>
    <w:rsid w:val="001F306D"/>
    <w:rsid w:val="001F6444"/>
    <w:rsid w:val="001F6BA3"/>
    <w:rsid w:val="001F6E44"/>
    <w:rsid w:val="00200C16"/>
    <w:rsid w:val="00202BFE"/>
    <w:rsid w:val="002034F4"/>
    <w:rsid w:val="00204114"/>
    <w:rsid w:val="00205C53"/>
    <w:rsid w:val="00211144"/>
    <w:rsid w:val="00211565"/>
    <w:rsid w:val="0021273B"/>
    <w:rsid w:val="00214979"/>
    <w:rsid w:val="002150C5"/>
    <w:rsid w:val="00215AB2"/>
    <w:rsid w:val="00215DF5"/>
    <w:rsid w:val="00216675"/>
    <w:rsid w:val="00217EC8"/>
    <w:rsid w:val="002223D5"/>
    <w:rsid w:val="0022335B"/>
    <w:rsid w:val="00224C9B"/>
    <w:rsid w:val="00225407"/>
    <w:rsid w:val="00227773"/>
    <w:rsid w:val="00233B6F"/>
    <w:rsid w:val="0023558E"/>
    <w:rsid w:val="00235D33"/>
    <w:rsid w:val="00236CE4"/>
    <w:rsid w:val="00236F3F"/>
    <w:rsid w:val="00240505"/>
    <w:rsid w:val="00240E05"/>
    <w:rsid w:val="00242365"/>
    <w:rsid w:val="00243CF0"/>
    <w:rsid w:val="00244BE1"/>
    <w:rsid w:val="00245172"/>
    <w:rsid w:val="002470B5"/>
    <w:rsid w:val="002514CB"/>
    <w:rsid w:val="0025153B"/>
    <w:rsid w:val="0025256F"/>
    <w:rsid w:val="00256548"/>
    <w:rsid w:val="00261DE1"/>
    <w:rsid w:val="00263C24"/>
    <w:rsid w:val="00264144"/>
    <w:rsid w:val="00264359"/>
    <w:rsid w:val="00264CC4"/>
    <w:rsid w:val="00264D22"/>
    <w:rsid w:val="00265B4A"/>
    <w:rsid w:val="002669EA"/>
    <w:rsid w:val="00266C09"/>
    <w:rsid w:val="002678C2"/>
    <w:rsid w:val="00270ADF"/>
    <w:rsid w:val="00271A31"/>
    <w:rsid w:val="00272A48"/>
    <w:rsid w:val="0027331A"/>
    <w:rsid w:val="00274712"/>
    <w:rsid w:val="002747E4"/>
    <w:rsid w:val="00275FDB"/>
    <w:rsid w:val="00276021"/>
    <w:rsid w:val="00277A7F"/>
    <w:rsid w:val="00280596"/>
    <w:rsid w:val="002808C1"/>
    <w:rsid w:val="002812AF"/>
    <w:rsid w:val="00284085"/>
    <w:rsid w:val="00284D9F"/>
    <w:rsid w:val="00285B80"/>
    <w:rsid w:val="00285F40"/>
    <w:rsid w:val="00286E9C"/>
    <w:rsid w:val="00287656"/>
    <w:rsid w:val="00290227"/>
    <w:rsid w:val="002929F7"/>
    <w:rsid w:val="00292E21"/>
    <w:rsid w:val="0029513E"/>
    <w:rsid w:val="002965D7"/>
    <w:rsid w:val="00296A2D"/>
    <w:rsid w:val="002A0125"/>
    <w:rsid w:val="002A1037"/>
    <w:rsid w:val="002A17BD"/>
    <w:rsid w:val="002A226B"/>
    <w:rsid w:val="002A4204"/>
    <w:rsid w:val="002A4F02"/>
    <w:rsid w:val="002A50FF"/>
    <w:rsid w:val="002A6F76"/>
    <w:rsid w:val="002A7295"/>
    <w:rsid w:val="002A7CDE"/>
    <w:rsid w:val="002B0C5A"/>
    <w:rsid w:val="002B1C2D"/>
    <w:rsid w:val="002B4870"/>
    <w:rsid w:val="002B5FF6"/>
    <w:rsid w:val="002C0CE1"/>
    <w:rsid w:val="002C1590"/>
    <w:rsid w:val="002C2107"/>
    <w:rsid w:val="002C21D3"/>
    <w:rsid w:val="002C4A22"/>
    <w:rsid w:val="002C5E04"/>
    <w:rsid w:val="002C6118"/>
    <w:rsid w:val="002C6284"/>
    <w:rsid w:val="002C674D"/>
    <w:rsid w:val="002C6972"/>
    <w:rsid w:val="002C7099"/>
    <w:rsid w:val="002C7D28"/>
    <w:rsid w:val="002D1132"/>
    <w:rsid w:val="002D2C26"/>
    <w:rsid w:val="002D317C"/>
    <w:rsid w:val="002D4A94"/>
    <w:rsid w:val="002D556D"/>
    <w:rsid w:val="002D5FA4"/>
    <w:rsid w:val="002D6FD4"/>
    <w:rsid w:val="002D719F"/>
    <w:rsid w:val="002D7BD4"/>
    <w:rsid w:val="002E1A05"/>
    <w:rsid w:val="002E1AC4"/>
    <w:rsid w:val="002E3AE5"/>
    <w:rsid w:val="002E4E6E"/>
    <w:rsid w:val="002E5010"/>
    <w:rsid w:val="002E5E3C"/>
    <w:rsid w:val="002E7C40"/>
    <w:rsid w:val="002F02DE"/>
    <w:rsid w:val="002F10A7"/>
    <w:rsid w:val="002F1C29"/>
    <w:rsid w:val="002F2849"/>
    <w:rsid w:val="002F339A"/>
    <w:rsid w:val="002F3A2E"/>
    <w:rsid w:val="002F5D77"/>
    <w:rsid w:val="0030133F"/>
    <w:rsid w:val="003017B4"/>
    <w:rsid w:val="00303F20"/>
    <w:rsid w:val="0030560D"/>
    <w:rsid w:val="00305BE6"/>
    <w:rsid w:val="00306146"/>
    <w:rsid w:val="00312FF0"/>
    <w:rsid w:val="00314899"/>
    <w:rsid w:val="0031493F"/>
    <w:rsid w:val="003169D8"/>
    <w:rsid w:val="00317E08"/>
    <w:rsid w:val="003208A5"/>
    <w:rsid w:val="00320BE3"/>
    <w:rsid w:val="00323582"/>
    <w:rsid w:val="003239F4"/>
    <w:rsid w:val="00324838"/>
    <w:rsid w:val="003261C6"/>
    <w:rsid w:val="00326BA5"/>
    <w:rsid w:val="00327E72"/>
    <w:rsid w:val="003316D2"/>
    <w:rsid w:val="0033256E"/>
    <w:rsid w:val="003330DF"/>
    <w:rsid w:val="00334BAE"/>
    <w:rsid w:val="00335CB9"/>
    <w:rsid w:val="003363DC"/>
    <w:rsid w:val="003372CA"/>
    <w:rsid w:val="003424AD"/>
    <w:rsid w:val="0034313A"/>
    <w:rsid w:val="00344753"/>
    <w:rsid w:val="0035514E"/>
    <w:rsid w:val="00357635"/>
    <w:rsid w:val="003610AB"/>
    <w:rsid w:val="00364346"/>
    <w:rsid w:val="003646FB"/>
    <w:rsid w:val="003659C8"/>
    <w:rsid w:val="00366D62"/>
    <w:rsid w:val="00366DCB"/>
    <w:rsid w:val="00370C49"/>
    <w:rsid w:val="00370D67"/>
    <w:rsid w:val="00370F34"/>
    <w:rsid w:val="003718DB"/>
    <w:rsid w:val="003743E9"/>
    <w:rsid w:val="00376263"/>
    <w:rsid w:val="00376A07"/>
    <w:rsid w:val="00381490"/>
    <w:rsid w:val="00381B6A"/>
    <w:rsid w:val="00381BC8"/>
    <w:rsid w:val="00383AF3"/>
    <w:rsid w:val="00385514"/>
    <w:rsid w:val="00385660"/>
    <w:rsid w:val="00390172"/>
    <w:rsid w:val="00390DD1"/>
    <w:rsid w:val="0039243C"/>
    <w:rsid w:val="00392716"/>
    <w:rsid w:val="0039385B"/>
    <w:rsid w:val="003944A5"/>
    <w:rsid w:val="0039474F"/>
    <w:rsid w:val="003949BE"/>
    <w:rsid w:val="003961E6"/>
    <w:rsid w:val="0039629A"/>
    <w:rsid w:val="00396A0C"/>
    <w:rsid w:val="00397DC9"/>
    <w:rsid w:val="003A1E5F"/>
    <w:rsid w:val="003A541D"/>
    <w:rsid w:val="003A5EF7"/>
    <w:rsid w:val="003A6DBC"/>
    <w:rsid w:val="003A7451"/>
    <w:rsid w:val="003A7AC0"/>
    <w:rsid w:val="003B02AB"/>
    <w:rsid w:val="003B25CF"/>
    <w:rsid w:val="003B2785"/>
    <w:rsid w:val="003B2BC9"/>
    <w:rsid w:val="003B3BF2"/>
    <w:rsid w:val="003B3F1A"/>
    <w:rsid w:val="003B63F2"/>
    <w:rsid w:val="003B75CC"/>
    <w:rsid w:val="003B7E50"/>
    <w:rsid w:val="003C1860"/>
    <w:rsid w:val="003C1C96"/>
    <w:rsid w:val="003C36F8"/>
    <w:rsid w:val="003C389D"/>
    <w:rsid w:val="003C3CEE"/>
    <w:rsid w:val="003C681F"/>
    <w:rsid w:val="003C7169"/>
    <w:rsid w:val="003C7E86"/>
    <w:rsid w:val="003D2C75"/>
    <w:rsid w:val="003D6C41"/>
    <w:rsid w:val="003E0F39"/>
    <w:rsid w:val="003E26F1"/>
    <w:rsid w:val="003E2BD7"/>
    <w:rsid w:val="003E643F"/>
    <w:rsid w:val="003F0CC1"/>
    <w:rsid w:val="003F26F8"/>
    <w:rsid w:val="003F663E"/>
    <w:rsid w:val="003F6D63"/>
    <w:rsid w:val="003F6F41"/>
    <w:rsid w:val="003F7064"/>
    <w:rsid w:val="003F7272"/>
    <w:rsid w:val="003F7A23"/>
    <w:rsid w:val="00400393"/>
    <w:rsid w:val="00400D73"/>
    <w:rsid w:val="0040290A"/>
    <w:rsid w:val="004030E2"/>
    <w:rsid w:val="00403805"/>
    <w:rsid w:val="004043DF"/>
    <w:rsid w:val="00404E60"/>
    <w:rsid w:val="004051F8"/>
    <w:rsid w:val="00405F3B"/>
    <w:rsid w:val="00407171"/>
    <w:rsid w:val="004075FD"/>
    <w:rsid w:val="00417EC3"/>
    <w:rsid w:val="00420554"/>
    <w:rsid w:val="00421086"/>
    <w:rsid w:val="00421C4D"/>
    <w:rsid w:val="004228A7"/>
    <w:rsid w:val="004230B8"/>
    <w:rsid w:val="004253F9"/>
    <w:rsid w:val="0042591A"/>
    <w:rsid w:val="0042647E"/>
    <w:rsid w:val="004267D4"/>
    <w:rsid w:val="00430AF2"/>
    <w:rsid w:val="00430CF2"/>
    <w:rsid w:val="00431CBA"/>
    <w:rsid w:val="004336EE"/>
    <w:rsid w:val="00433C35"/>
    <w:rsid w:val="00435B11"/>
    <w:rsid w:val="00435C3E"/>
    <w:rsid w:val="00436545"/>
    <w:rsid w:val="00437312"/>
    <w:rsid w:val="00440D2C"/>
    <w:rsid w:val="00441FC3"/>
    <w:rsid w:val="00442568"/>
    <w:rsid w:val="00442E46"/>
    <w:rsid w:val="00443A84"/>
    <w:rsid w:val="00443F22"/>
    <w:rsid w:val="00446396"/>
    <w:rsid w:val="00450415"/>
    <w:rsid w:val="00450B10"/>
    <w:rsid w:val="00451FD0"/>
    <w:rsid w:val="004521FD"/>
    <w:rsid w:val="00453F6F"/>
    <w:rsid w:val="004549AE"/>
    <w:rsid w:val="004556CE"/>
    <w:rsid w:val="00457D75"/>
    <w:rsid w:val="00460B0C"/>
    <w:rsid w:val="00466E59"/>
    <w:rsid w:val="004671F3"/>
    <w:rsid w:val="00470CB9"/>
    <w:rsid w:val="00470EC6"/>
    <w:rsid w:val="004738B9"/>
    <w:rsid w:val="00473AAC"/>
    <w:rsid w:val="00473F1C"/>
    <w:rsid w:val="00474CEE"/>
    <w:rsid w:val="0047533F"/>
    <w:rsid w:val="00477146"/>
    <w:rsid w:val="00481408"/>
    <w:rsid w:val="00481B1E"/>
    <w:rsid w:val="00484881"/>
    <w:rsid w:val="00485A9E"/>
    <w:rsid w:val="00490202"/>
    <w:rsid w:val="004906A3"/>
    <w:rsid w:val="00490E26"/>
    <w:rsid w:val="004919DB"/>
    <w:rsid w:val="0049320F"/>
    <w:rsid w:val="00494139"/>
    <w:rsid w:val="00494782"/>
    <w:rsid w:val="00495ED4"/>
    <w:rsid w:val="0049670F"/>
    <w:rsid w:val="004A1479"/>
    <w:rsid w:val="004A19BF"/>
    <w:rsid w:val="004A34FE"/>
    <w:rsid w:val="004A4347"/>
    <w:rsid w:val="004A5425"/>
    <w:rsid w:val="004A55E4"/>
    <w:rsid w:val="004A79C2"/>
    <w:rsid w:val="004A7CC9"/>
    <w:rsid w:val="004B1475"/>
    <w:rsid w:val="004B30EC"/>
    <w:rsid w:val="004B4230"/>
    <w:rsid w:val="004B72FA"/>
    <w:rsid w:val="004B7A09"/>
    <w:rsid w:val="004B7A3A"/>
    <w:rsid w:val="004C1157"/>
    <w:rsid w:val="004C3BD9"/>
    <w:rsid w:val="004C4906"/>
    <w:rsid w:val="004C517C"/>
    <w:rsid w:val="004C5365"/>
    <w:rsid w:val="004D121A"/>
    <w:rsid w:val="004D20F2"/>
    <w:rsid w:val="004D2E60"/>
    <w:rsid w:val="004D331A"/>
    <w:rsid w:val="004D34FC"/>
    <w:rsid w:val="004D3919"/>
    <w:rsid w:val="004D6791"/>
    <w:rsid w:val="004D68E0"/>
    <w:rsid w:val="004D6E55"/>
    <w:rsid w:val="004D7341"/>
    <w:rsid w:val="004E03E9"/>
    <w:rsid w:val="004E0D82"/>
    <w:rsid w:val="004E3134"/>
    <w:rsid w:val="004E4BB2"/>
    <w:rsid w:val="004E57F8"/>
    <w:rsid w:val="004E6E2E"/>
    <w:rsid w:val="004F1101"/>
    <w:rsid w:val="004F2A99"/>
    <w:rsid w:val="004F2CBC"/>
    <w:rsid w:val="004F2F31"/>
    <w:rsid w:val="004F3216"/>
    <w:rsid w:val="004F4021"/>
    <w:rsid w:val="004F4A5A"/>
    <w:rsid w:val="004F4E2F"/>
    <w:rsid w:val="004F537E"/>
    <w:rsid w:val="004F56EA"/>
    <w:rsid w:val="004F6FE4"/>
    <w:rsid w:val="005013FE"/>
    <w:rsid w:val="00502CCF"/>
    <w:rsid w:val="0050440C"/>
    <w:rsid w:val="005059B8"/>
    <w:rsid w:val="00506232"/>
    <w:rsid w:val="00506BA6"/>
    <w:rsid w:val="00506EB0"/>
    <w:rsid w:val="00507F42"/>
    <w:rsid w:val="00510BB1"/>
    <w:rsid w:val="00511368"/>
    <w:rsid w:val="00511CDA"/>
    <w:rsid w:val="00512B21"/>
    <w:rsid w:val="00515834"/>
    <w:rsid w:val="00517657"/>
    <w:rsid w:val="00520066"/>
    <w:rsid w:val="00522746"/>
    <w:rsid w:val="00522FDF"/>
    <w:rsid w:val="005238F8"/>
    <w:rsid w:val="00524C5F"/>
    <w:rsid w:val="00525035"/>
    <w:rsid w:val="00525AD2"/>
    <w:rsid w:val="005307AA"/>
    <w:rsid w:val="005308E1"/>
    <w:rsid w:val="0053186E"/>
    <w:rsid w:val="00531BCA"/>
    <w:rsid w:val="00533172"/>
    <w:rsid w:val="005348F9"/>
    <w:rsid w:val="00535B2C"/>
    <w:rsid w:val="00535FCA"/>
    <w:rsid w:val="005368F9"/>
    <w:rsid w:val="005374FC"/>
    <w:rsid w:val="00543C1D"/>
    <w:rsid w:val="0054526E"/>
    <w:rsid w:val="005477E9"/>
    <w:rsid w:val="005524C2"/>
    <w:rsid w:val="00552DFF"/>
    <w:rsid w:val="00554925"/>
    <w:rsid w:val="0055571A"/>
    <w:rsid w:val="00555A9C"/>
    <w:rsid w:val="00555E6A"/>
    <w:rsid w:val="00557FB2"/>
    <w:rsid w:val="00561068"/>
    <w:rsid w:val="00561FD7"/>
    <w:rsid w:val="005629E8"/>
    <w:rsid w:val="0056368B"/>
    <w:rsid w:val="005643C4"/>
    <w:rsid w:val="0056680A"/>
    <w:rsid w:val="00571674"/>
    <w:rsid w:val="00571E5F"/>
    <w:rsid w:val="00572CC7"/>
    <w:rsid w:val="005738BB"/>
    <w:rsid w:val="005739BE"/>
    <w:rsid w:val="00574270"/>
    <w:rsid w:val="00574694"/>
    <w:rsid w:val="005757B6"/>
    <w:rsid w:val="005758E6"/>
    <w:rsid w:val="005773BA"/>
    <w:rsid w:val="0057794C"/>
    <w:rsid w:val="005814D1"/>
    <w:rsid w:val="00583AE3"/>
    <w:rsid w:val="005844F9"/>
    <w:rsid w:val="00584ADB"/>
    <w:rsid w:val="00585BA1"/>
    <w:rsid w:val="00586503"/>
    <w:rsid w:val="00586BBC"/>
    <w:rsid w:val="00587E33"/>
    <w:rsid w:val="005903AE"/>
    <w:rsid w:val="00591D2E"/>
    <w:rsid w:val="00592528"/>
    <w:rsid w:val="0059325C"/>
    <w:rsid w:val="0059450D"/>
    <w:rsid w:val="00595087"/>
    <w:rsid w:val="00596049"/>
    <w:rsid w:val="005961E9"/>
    <w:rsid w:val="00596B01"/>
    <w:rsid w:val="00596BAB"/>
    <w:rsid w:val="0059764B"/>
    <w:rsid w:val="005A1719"/>
    <w:rsid w:val="005A2A1E"/>
    <w:rsid w:val="005A3E08"/>
    <w:rsid w:val="005A5448"/>
    <w:rsid w:val="005A746D"/>
    <w:rsid w:val="005B05A4"/>
    <w:rsid w:val="005B08B8"/>
    <w:rsid w:val="005B0CD2"/>
    <w:rsid w:val="005B2B97"/>
    <w:rsid w:val="005B2BD5"/>
    <w:rsid w:val="005B3D9D"/>
    <w:rsid w:val="005B6BEB"/>
    <w:rsid w:val="005C0118"/>
    <w:rsid w:val="005C0563"/>
    <w:rsid w:val="005C20A8"/>
    <w:rsid w:val="005C2417"/>
    <w:rsid w:val="005C3090"/>
    <w:rsid w:val="005C36CF"/>
    <w:rsid w:val="005C38B1"/>
    <w:rsid w:val="005C39E7"/>
    <w:rsid w:val="005C6181"/>
    <w:rsid w:val="005C67EA"/>
    <w:rsid w:val="005D010F"/>
    <w:rsid w:val="005D2F4F"/>
    <w:rsid w:val="005D31DB"/>
    <w:rsid w:val="005D3348"/>
    <w:rsid w:val="005D34C1"/>
    <w:rsid w:val="005D5B4D"/>
    <w:rsid w:val="005D6BE1"/>
    <w:rsid w:val="005D7C1A"/>
    <w:rsid w:val="005E0A02"/>
    <w:rsid w:val="005E5D12"/>
    <w:rsid w:val="005F0390"/>
    <w:rsid w:val="005F1546"/>
    <w:rsid w:val="005F1758"/>
    <w:rsid w:val="005F5C30"/>
    <w:rsid w:val="005F5C77"/>
    <w:rsid w:val="005F751F"/>
    <w:rsid w:val="006003AD"/>
    <w:rsid w:val="00600D6A"/>
    <w:rsid w:val="00601121"/>
    <w:rsid w:val="00602F97"/>
    <w:rsid w:val="00602FED"/>
    <w:rsid w:val="00605698"/>
    <w:rsid w:val="00610543"/>
    <w:rsid w:val="0061132C"/>
    <w:rsid w:val="006138B6"/>
    <w:rsid w:val="0061464E"/>
    <w:rsid w:val="0061538D"/>
    <w:rsid w:val="00615661"/>
    <w:rsid w:val="00615B7C"/>
    <w:rsid w:val="00616451"/>
    <w:rsid w:val="006167F3"/>
    <w:rsid w:val="006170F8"/>
    <w:rsid w:val="00617C74"/>
    <w:rsid w:val="0062656A"/>
    <w:rsid w:val="00626683"/>
    <w:rsid w:val="00626C7A"/>
    <w:rsid w:val="00627560"/>
    <w:rsid w:val="006301E4"/>
    <w:rsid w:val="006316BA"/>
    <w:rsid w:val="00632C55"/>
    <w:rsid w:val="00640F8B"/>
    <w:rsid w:val="00641E46"/>
    <w:rsid w:val="00645903"/>
    <w:rsid w:val="0064775F"/>
    <w:rsid w:val="006478A6"/>
    <w:rsid w:val="00651E5E"/>
    <w:rsid w:val="006521CC"/>
    <w:rsid w:val="00652315"/>
    <w:rsid w:val="00654F93"/>
    <w:rsid w:val="00655B56"/>
    <w:rsid w:val="006560BB"/>
    <w:rsid w:val="006573D8"/>
    <w:rsid w:val="006609A1"/>
    <w:rsid w:val="0066173C"/>
    <w:rsid w:val="00661C11"/>
    <w:rsid w:val="006628AD"/>
    <w:rsid w:val="0066341C"/>
    <w:rsid w:val="00666174"/>
    <w:rsid w:val="00666A9A"/>
    <w:rsid w:val="0066759B"/>
    <w:rsid w:val="00672529"/>
    <w:rsid w:val="006728C8"/>
    <w:rsid w:val="00672E2A"/>
    <w:rsid w:val="00673BAC"/>
    <w:rsid w:val="00675A20"/>
    <w:rsid w:val="00677226"/>
    <w:rsid w:val="00680930"/>
    <w:rsid w:val="00683555"/>
    <w:rsid w:val="00685A18"/>
    <w:rsid w:val="006860A9"/>
    <w:rsid w:val="0068628E"/>
    <w:rsid w:val="006876AC"/>
    <w:rsid w:val="00687FD6"/>
    <w:rsid w:val="00687FED"/>
    <w:rsid w:val="00690353"/>
    <w:rsid w:val="00690A3E"/>
    <w:rsid w:val="00692565"/>
    <w:rsid w:val="00695A0A"/>
    <w:rsid w:val="006A0D8D"/>
    <w:rsid w:val="006A1145"/>
    <w:rsid w:val="006A12A8"/>
    <w:rsid w:val="006A13B8"/>
    <w:rsid w:val="006A3882"/>
    <w:rsid w:val="006A3A81"/>
    <w:rsid w:val="006A4D03"/>
    <w:rsid w:val="006A58DB"/>
    <w:rsid w:val="006B16B9"/>
    <w:rsid w:val="006B1984"/>
    <w:rsid w:val="006B2FC6"/>
    <w:rsid w:val="006B30CB"/>
    <w:rsid w:val="006B62C8"/>
    <w:rsid w:val="006B7AFB"/>
    <w:rsid w:val="006C0412"/>
    <w:rsid w:val="006C0D2C"/>
    <w:rsid w:val="006C334D"/>
    <w:rsid w:val="006C3B8F"/>
    <w:rsid w:val="006C45C3"/>
    <w:rsid w:val="006C7667"/>
    <w:rsid w:val="006D25EF"/>
    <w:rsid w:val="006D30BA"/>
    <w:rsid w:val="006D30F6"/>
    <w:rsid w:val="006D383C"/>
    <w:rsid w:val="006D4A97"/>
    <w:rsid w:val="006D726C"/>
    <w:rsid w:val="006D780F"/>
    <w:rsid w:val="006D7AFD"/>
    <w:rsid w:val="006E12ED"/>
    <w:rsid w:val="006E1B91"/>
    <w:rsid w:val="006E2700"/>
    <w:rsid w:val="006E3F7F"/>
    <w:rsid w:val="006E4638"/>
    <w:rsid w:val="006E5CE6"/>
    <w:rsid w:val="006E63B6"/>
    <w:rsid w:val="006E65B1"/>
    <w:rsid w:val="006E7EF4"/>
    <w:rsid w:val="006F031B"/>
    <w:rsid w:val="006F1A80"/>
    <w:rsid w:val="006F6AE6"/>
    <w:rsid w:val="006F6F11"/>
    <w:rsid w:val="006F7A79"/>
    <w:rsid w:val="007000F0"/>
    <w:rsid w:val="00700C21"/>
    <w:rsid w:val="00700C69"/>
    <w:rsid w:val="00701284"/>
    <w:rsid w:val="007014F8"/>
    <w:rsid w:val="00701820"/>
    <w:rsid w:val="00702B85"/>
    <w:rsid w:val="00702BE2"/>
    <w:rsid w:val="00703BE0"/>
    <w:rsid w:val="0071151C"/>
    <w:rsid w:val="00712182"/>
    <w:rsid w:val="0071358A"/>
    <w:rsid w:val="0071398D"/>
    <w:rsid w:val="00716D2F"/>
    <w:rsid w:val="00720A0E"/>
    <w:rsid w:val="00722772"/>
    <w:rsid w:val="007233EF"/>
    <w:rsid w:val="007241BA"/>
    <w:rsid w:val="00724C6E"/>
    <w:rsid w:val="007259E1"/>
    <w:rsid w:val="0072601A"/>
    <w:rsid w:val="0072631C"/>
    <w:rsid w:val="00726D55"/>
    <w:rsid w:val="00726F69"/>
    <w:rsid w:val="0072777C"/>
    <w:rsid w:val="00727F79"/>
    <w:rsid w:val="007310FF"/>
    <w:rsid w:val="00731314"/>
    <w:rsid w:val="00731ED1"/>
    <w:rsid w:val="007329FB"/>
    <w:rsid w:val="00732A3B"/>
    <w:rsid w:val="00732B62"/>
    <w:rsid w:val="00732EFB"/>
    <w:rsid w:val="007357BF"/>
    <w:rsid w:val="00736CA4"/>
    <w:rsid w:val="00737BF9"/>
    <w:rsid w:val="00740276"/>
    <w:rsid w:val="00742605"/>
    <w:rsid w:val="00743C93"/>
    <w:rsid w:val="007444D5"/>
    <w:rsid w:val="00747919"/>
    <w:rsid w:val="00752EAF"/>
    <w:rsid w:val="00753856"/>
    <w:rsid w:val="00756095"/>
    <w:rsid w:val="0075679B"/>
    <w:rsid w:val="00757C1D"/>
    <w:rsid w:val="00757D4C"/>
    <w:rsid w:val="00757FAF"/>
    <w:rsid w:val="00760037"/>
    <w:rsid w:val="0076028B"/>
    <w:rsid w:val="00760CA6"/>
    <w:rsid w:val="00763453"/>
    <w:rsid w:val="007636FF"/>
    <w:rsid w:val="007651EB"/>
    <w:rsid w:val="00765711"/>
    <w:rsid w:val="00766759"/>
    <w:rsid w:val="007741BE"/>
    <w:rsid w:val="007753C0"/>
    <w:rsid w:val="00775F0E"/>
    <w:rsid w:val="007809F6"/>
    <w:rsid w:val="00783552"/>
    <w:rsid w:val="007843C6"/>
    <w:rsid w:val="00785F4A"/>
    <w:rsid w:val="0078665A"/>
    <w:rsid w:val="007875DC"/>
    <w:rsid w:val="00787B11"/>
    <w:rsid w:val="00791C0F"/>
    <w:rsid w:val="00791F8D"/>
    <w:rsid w:val="007928BE"/>
    <w:rsid w:val="0079341D"/>
    <w:rsid w:val="007945A9"/>
    <w:rsid w:val="007945D7"/>
    <w:rsid w:val="007952A2"/>
    <w:rsid w:val="007952D1"/>
    <w:rsid w:val="00796EBE"/>
    <w:rsid w:val="0079764F"/>
    <w:rsid w:val="00797A3B"/>
    <w:rsid w:val="00797F6A"/>
    <w:rsid w:val="007A08AB"/>
    <w:rsid w:val="007A2DB2"/>
    <w:rsid w:val="007A2E26"/>
    <w:rsid w:val="007A2FA2"/>
    <w:rsid w:val="007A3183"/>
    <w:rsid w:val="007A3522"/>
    <w:rsid w:val="007A38A2"/>
    <w:rsid w:val="007A52CF"/>
    <w:rsid w:val="007A5AF2"/>
    <w:rsid w:val="007A622A"/>
    <w:rsid w:val="007B0862"/>
    <w:rsid w:val="007B0E31"/>
    <w:rsid w:val="007B1BDD"/>
    <w:rsid w:val="007B4C72"/>
    <w:rsid w:val="007B67E9"/>
    <w:rsid w:val="007B7477"/>
    <w:rsid w:val="007B755B"/>
    <w:rsid w:val="007C12A3"/>
    <w:rsid w:val="007C1AC3"/>
    <w:rsid w:val="007C4EF0"/>
    <w:rsid w:val="007C710D"/>
    <w:rsid w:val="007C7715"/>
    <w:rsid w:val="007C7F78"/>
    <w:rsid w:val="007D0A76"/>
    <w:rsid w:val="007D31E3"/>
    <w:rsid w:val="007D3588"/>
    <w:rsid w:val="007D67C2"/>
    <w:rsid w:val="007D7C6B"/>
    <w:rsid w:val="007E124E"/>
    <w:rsid w:val="007E1CAD"/>
    <w:rsid w:val="007E3746"/>
    <w:rsid w:val="007E3EBF"/>
    <w:rsid w:val="007E4F74"/>
    <w:rsid w:val="007E5719"/>
    <w:rsid w:val="007E76B7"/>
    <w:rsid w:val="007F0E46"/>
    <w:rsid w:val="007F0E68"/>
    <w:rsid w:val="007F3D10"/>
    <w:rsid w:val="007F3FF0"/>
    <w:rsid w:val="007F563F"/>
    <w:rsid w:val="007F68DB"/>
    <w:rsid w:val="007F7D51"/>
    <w:rsid w:val="008018D3"/>
    <w:rsid w:val="00802B06"/>
    <w:rsid w:val="00802F1C"/>
    <w:rsid w:val="00803C20"/>
    <w:rsid w:val="00803D0F"/>
    <w:rsid w:val="008044D0"/>
    <w:rsid w:val="008048A7"/>
    <w:rsid w:val="008062ED"/>
    <w:rsid w:val="008068CC"/>
    <w:rsid w:val="00806D08"/>
    <w:rsid w:val="00806EFF"/>
    <w:rsid w:val="008071E9"/>
    <w:rsid w:val="008078D8"/>
    <w:rsid w:val="00815749"/>
    <w:rsid w:val="008247BE"/>
    <w:rsid w:val="00824B2B"/>
    <w:rsid w:val="00825259"/>
    <w:rsid w:val="00825A7A"/>
    <w:rsid w:val="008263C9"/>
    <w:rsid w:val="008267FF"/>
    <w:rsid w:val="00827AAF"/>
    <w:rsid w:val="00831B94"/>
    <w:rsid w:val="00833CAE"/>
    <w:rsid w:val="00834783"/>
    <w:rsid w:val="0083704E"/>
    <w:rsid w:val="00837369"/>
    <w:rsid w:val="008403F4"/>
    <w:rsid w:val="00843CC3"/>
    <w:rsid w:val="0084407E"/>
    <w:rsid w:val="00845798"/>
    <w:rsid w:val="00846DBA"/>
    <w:rsid w:val="008474F5"/>
    <w:rsid w:val="00847735"/>
    <w:rsid w:val="00852670"/>
    <w:rsid w:val="00852C9B"/>
    <w:rsid w:val="00854399"/>
    <w:rsid w:val="00855BC8"/>
    <w:rsid w:val="00856798"/>
    <w:rsid w:val="00856E1B"/>
    <w:rsid w:val="00856EEE"/>
    <w:rsid w:val="00857456"/>
    <w:rsid w:val="00860EDA"/>
    <w:rsid w:val="00861117"/>
    <w:rsid w:val="00862D7B"/>
    <w:rsid w:val="00863A92"/>
    <w:rsid w:val="008647D8"/>
    <w:rsid w:val="00866BBB"/>
    <w:rsid w:val="00866EFB"/>
    <w:rsid w:val="00871789"/>
    <w:rsid w:val="00872DA2"/>
    <w:rsid w:val="008741FE"/>
    <w:rsid w:val="00876543"/>
    <w:rsid w:val="00877068"/>
    <w:rsid w:val="00880BC6"/>
    <w:rsid w:val="008835C2"/>
    <w:rsid w:val="0088623F"/>
    <w:rsid w:val="0088743C"/>
    <w:rsid w:val="00890584"/>
    <w:rsid w:val="008908F8"/>
    <w:rsid w:val="0089651D"/>
    <w:rsid w:val="0089677D"/>
    <w:rsid w:val="0089758F"/>
    <w:rsid w:val="008A2EAD"/>
    <w:rsid w:val="008A476C"/>
    <w:rsid w:val="008A59BD"/>
    <w:rsid w:val="008B1B49"/>
    <w:rsid w:val="008B2756"/>
    <w:rsid w:val="008B361E"/>
    <w:rsid w:val="008B7C90"/>
    <w:rsid w:val="008C0675"/>
    <w:rsid w:val="008C1215"/>
    <w:rsid w:val="008C21AF"/>
    <w:rsid w:val="008C2201"/>
    <w:rsid w:val="008C355B"/>
    <w:rsid w:val="008C3CC0"/>
    <w:rsid w:val="008C7B81"/>
    <w:rsid w:val="008D042A"/>
    <w:rsid w:val="008D2046"/>
    <w:rsid w:val="008D3514"/>
    <w:rsid w:val="008D5156"/>
    <w:rsid w:val="008D6AEA"/>
    <w:rsid w:val="008D7435"/>
    <w:rsid w:val="008D7443"/>
    <w:rsid w:val="008D76C7"/>
    <w:rsid w:val="008D7746"/>
    <w:rsid w:val="008D7860"/>
    <w:rsid w:val="008E1D1C"/>
    <w:rsid w:val="008E2271"/>
    <w:rsid w:val="008E2586"/>
    <w:rsid w:val="008E3E78"/>
    <w:rsid w:val="008E42DA"/>
    <w:rsid w:val="008E430C"/>
    <w:rsid w:val="008E5630"/>
    <w:rsid w:val="008E6D91"/>
    <w:rsid w:val="008F124B"/>
    <w:rsid w:val="008F257E"/>
    <w:rsid w:val="008F35C8"/>
    <w:rsid w:val="008F434A"/>
    <w:rsid w:val="008F5BAB"/>
    <w:rsid w:val="008F5D32"/>
    <w:rsid w:val="008F6B7C"/>
    <w:rsid w:val="008F73E5"/>
    <w:rsid w:val="008F7704"/>
    <w:rsid w:val="00900A39"/>
    <w:rsid w:val="00900C3A"/>
    <w:rsid w:val="00900F9F"/>
    <w:rsid w:val="00901433"/>
    <w:rsid w:val="00901DA4"/>
    <w:rsid w:val="0090281C"/>
    <w:rsid w:val="00902997"/>
    <w:rsid w:val="00903225"/>
    <w:rsid w:val="00903E56"/>
    <w:rsid w:val="009051C5"/>
    <w:rsid w:val="009061B8"/>
    <w:rsid w:val="009075FA"/>
    <w:rsid w:val="00910B0D"/>
    <w:rsid w:val="0091168C"/>
    <w:rsid w:val="00911721"/>
    <w:rsid w:val="009119DC"/>
    <w:rsid w:val="009139E6"/>
    <w:rsid w:val="00916767"/>
    <w:rsid w:val="0091783B"/>
    <w:rsid w:val="0092438D"/>
    <w:rsid w:val="0092517D"/>
    <w:rsid w:val="00925319"/>
    <w:rsid w:val="00925FA3"/>
    <w:rsid w:val="00926608"/>
    <w:rsid w:val="00926CDE"/>
    <w:rsid w:val="00927907"/>
    <w:rsid w:val="00927DA5"/>
    <w:rsid w:val="00930E08"/>
    <w:rsid w:val="009318FD"/>
    <w:rsid w:val="00933109"/>
    <w:rsid w:val="00933B2A"/>
    <w:rsid w:val="00936B52"/>
    <w:rsid w:val="00937C06"/>
    <w:rsid w:val="0094060B"/>
    <w:rsid w:val="00940CA0"/>
    <w:rsid w:val="0094191D"/>
    <w:rsid w:val="009423F5"/>
    <w:rsid w:val="0094356F"/>
    <w:rsid w:val="00943B56"/>
    <w:rsid w:val="00944146"/>
    <w:rsid w:val="00944BA8"/>
    <w:rsid w:val="00945114"/>
    <w:rsid w:val="00945B27"/>
    <w:rsid w:val="009506C2"/>
    <w:rsid w:val="0095369A"/>
    <w:rsid w:val="00953D2A"/>
    <w:rsid w:val="00957DC1"/>
    <w:rsid w:val="00960EEE"/>
    <w:rsid w:val="00963721"/>
    <w:rsid w:val="00967250"/>
    <w:rsid w:val="0096783D"/>
    <w:rsid w:val="00967B52"/>
    <w:rsid w:val="009706A1"/>
    <w:rsid w:val="0097096F"/>
    <w:rsid w:val="00971DBE"/>
    <w:rsid w:val="0097293C"/>
    <w:rsid w:val="009738BB"/>
    <w:rsid w:val="0097484D"/>
    <w:rsid w:val="00976ED9"/>
    <w:rsid w:val="00977991"/>
    <w:rsid w:val="009808AC"/>
    <w:rsid w:val="00980F59"/>
    <w:rsid w:val="0098203E"/>
    <w:rsid w:val="00982416"/>
    <w:rsid w:val="009835A8"/>
    <w:rsid w:val="00983864"/>
    <w:rsid w:val="009839C0"/>
    <w:rsid w:val="009878A8"/>
    <w:rsid w:val="00987E17"/>
    <w:rsid w:val="009908D6"/>
    <w:rsid w:val="00991773"/>
    <w:rsid w:val="00992DB9"/>
    <w:rsid w:val="00993CBE"/>
    <w:rsid w:val="009A0297"/>
    <w:rsid w:val="009A2171"/>
    <w:rsid w:val="009A2379"/>
    <w:rsid w:val="009A2AB2"/>
    <w:rsid w:val="009A39F9"/>
    <w:rsid w:val="009A3D30"/>
    <w:rsid w:val="009A431F"/>
    <w:rsid w:val="009A53A9"/>
    <w:rsid w:val="009A61F9"/>
    <w:rsid w:val="009B0E1B"/>
    <w:rsid w:val="009B0F4D"/>
    <w:rsid w:val="009B11F2"/>
    <w:rsid w:val="009B148F"/>
    <w:rsid w:val="009B3180"/>
    <w:rsid w:val="009B3B05"/>
    <w:rsid w:val="009B531D"/>
    <w:rsid w:val="009B5986"/>
    <w:rsid w:val="009B5B22"/>
    <w:rsid w:val="009B5D2E"/>
    <w:rsid w:val="009B6006"/>
    <w:rsid w:val="009B6DBB"/>
    <w:rsid w:val="009B6EE6"/>
    <w:rsid w:val="009B75E6"/>
    <w:rsid w:val="009B7C80"/>
    <w:rsid w:val="009C0740"/>
    <w:rsid w:val="009C1EBB"/>
    <w:rsid w:val="009C2679"/>
    <w:rsid w:val="009C536F"/>
    <w:rsid w:val="009C76F1"/>
    <w:rsid w:val="009C7B68"/>
    <w:rsid w:val="009C7F58"/>
    <w:rsid w:val="009D2DF4"/>
    <w:rsid w:val="009D30E5"/>
    <w:rsid w:val="009D3CCA"/>
    <w:rsid w:val="009D6362"/>
    <w:rsid w:val="009D6B69"/>
    <w:rsid w:val="009E0496"/>
    <w:rsid w:val="009E1DD4"/>
    <w:rsid w:val="009E32B9"/>
    <w:rsid w:val="009E3517"/>
    <w:rsid w:val="009E52F1"/>
    <w:rsid w:val="009E6BB0"/>
    <w:rsid w:val="009E7CFB"/>
    <w:rsid w:val="009F127F"/>
    <w:rsid w:val="009F13E2"/>
    <w:rsid w:val="009F1A2E"/>
    <w:rsid w:val="009F1ED8"/>
    <w:rsid w:val="009F21A8"/>
    <w:rsid w:val="009F2F56"/>
    <w:rsid w:val="009F302A"/>
    <w:rsid w:val="009F3682"/>
    <w:rsid w:val="009F4E9F"/>
    <w:rsid w:val="009F5374"/>
    <w:rsid w:val="009F599A"/>
    <w:rsid w:val="009F5D68"/>
    <w:rsid w:val="00A0005A"/>
    <w:rsid w:val="00A02598"/>
    <w:rsid w:val="00A03193"/>
    <w:rsid w:val="00A03266"/>
    <w:rsid w:val="00A0479A"/>
    <w:rsid w:val="00A06057"/>
    <w:rsid w:val="00A076DF"/>
    <w:rsid w:val="00A102E0"/>
    <w:rsid w:val="00A1089C"/>
    <w:rsid w:val="00A10B7A"/>
    <w:rsid w:val="00A11DF0"/>
    <w:rsid w:val="00A123EF"/>
    <w:rsid w:val="00A14A47"/>
    <w:rsid w:val="00A14D09"/>
    <w:rsid w:val="00A157B5"/>
    <w:rsid w:val="00A15B11"/>
    <w:rsid w:val="00A15D78"/>
    <w:rsid w:val="00A1797B"/>
    <w:rsid w:val="00A21ABB"/>
    <w:rsid w:val="00A22011"/>
    <w:rsid w:val="00A233DC"/>
    <w:rsid w:val="00A24E09"/>
    <w:rsid w:val="00A256B5"/>
    <w:rsid w:val="00A2710E"/>
    <w:rsid w:val="00A275E6"/>
    <w:rsid w:val="00A27FE0"/>
    <w:rsid w:val="00A3156E"/>
    <w:rsid w:val="00A317E7"/>
    <w:rsid w:val="00A33212"/>
    <w:rsid w:val="00A34098"/>
    <w:rsid w:val="00A340AA"/>
    <w:rsid w:val="00A367C2"/>
    <w:rsid w:val="00A37379"/>
    <w:rsid w:val="00A40043"/>
    <w:rsid w:val="00A41066"/>
    <w:rsid w:val="00A4149D"/>
    <w:rsid w:val="00A42892"/>
    <w:rsid w:val="00A4354C"/>
    <w:rsid w:val="00A43931"/>
    <w:rsid w:val="00A442C8"/>
    <w:rsid w:val="00A4502C"/>
    <w:rsid w:val="00A450DB"/>
    <w:rsid w:val="00A4527B"/>
    <w:rsid w:val="00A45296"/>
    <w:rsid w:val="00A47AC3"/>
    <w:rsid w:val="00A500F2"/>
    <w:rsid w:val="00A51B9B"/>
    <w:rsid w:val="00A5232B"/>
    <w:rsid w:val="00A5339D"/>
    <w:rsid w:val="00A54AB5"/>
    <w:rsid w:val="00A579B9"/>
    <w:rsid w:val="00A60342"/>
    <w:rsid w:val="00A60884"/>
    <w:rsid w:val="00A60BC7"/>
    <w:rsid w:val="00A60F84"/>
    <w:rsid w:val="00A62174"/>
    <w:rsid w:val="00A62CCB"/>
    <w:rsid w:val="00A63A58"/>
    <w:rsid w:val="00A67AD8"/>
    <w:rsid w:val="00A70139"/>
    <w:rsid w:val="00A71690"/>
    <w:rsid w:val="00A72802"/>
    <w:rsid w:val="00A72C39"/>
    <w:rsid w:val="00A7717E"/>
    <w:rsid w:val="00A8090A"/>
    <w:rsid w:val="00A81828"/>
    <w:rsid w:val="00A82375"/>
    <w:rsid w:val="00A824EC"/>
    <w:rsid w:val="00A82C9C"/>
    <w:rsid w:val="00A8365D"/>
    <w:rsid w:val="00A87460"/>
    <w:rsid w:val="00A876F8"/>
    <w:rsid w:val="00A87AA8"/>
    <w:rsid w:val="00A908A5"/>
    <w:rsid w:val="00A927CA"/>
    <w:rsid w:val="00A93565"/>
    <w:rsid w:val="00A94EE7"/>
    <w:rsid w:val="00A954D2"/>
    <w:rsid w:val="00A9645F"/>
    <w:rsid w:val="00AA0E6D"/>
    <w:rsid w:val="00AA1764"/>
    <w:rsid w:val="00AA1B37"/>
    <w:rsid w:val="00AA26E4"/>
    <w:rsid w:val="00AA2FD2"/>
    <w:rsid w:val="00AA45E4"/>
    <w:rsid w:val="00AA5AF6"/>
    <w:rsid w:val="00AA5E8C"/>
    <w:rsid w:val="00AA633B"/>
    <w:rsid w:val="00AA6AA4"/>
    <w:rsid w:val="00AA6B73"/>
    <w:rsid w:val="00AB03CD"/>
    <w:rsid w:val="00AB0999"/>
    <w:rsid w:val="00AB0AE7"/>
    <w:rsid w:val="00AB16E0"/>
    <w:rsid w:val="00AB1AB2"/>
    <w:rsid w:val="00AB30BB"/>
    <w:rsid w:val="00AB3CC9"/>
    <w:rsid w:val="00AB5C89"/>
    <w:rsid w:val="00AB6300"/>
    <w:rsid w:val="00AB6322"/>
    <w:rsid w:val="00AB6486"/>
    <w:rsid w:val="00AC1D47"/>
    <w:rsid w:val="00AC2648"/>
    <w:rsid w:val="00AC3FCB"/>
    <w:rsid w:val="00AC4EF7"/>
    <w:rsid w:val="00AC4F6A"/>
    <w:rsid w:val="00AC5995"/>
    <w:rsid w:val="00AC5CF8"/>
    <w:rsid w:val="00AC612B"/>
    <w:rsid w:val="00AD0883"/>
    <w:rsid w:val="00AD0A30"/>
    <w:rsid w:val="00AD0D34"/>
    <w:rsid w:val="00AD0D87"/>
    <w:rsid w:val="00AD106F"/>
    <w:rsid w:val="00AD24A0"/>
    <w:rsid w:val="00AD3EB1"/>
    <w:rsid w:val="00AD4DE5"/>
    <w:rsid w:val="00AD723A"/>
    <w:rsid w:val="00AE2152"/>
    <w:rsid w:val="00AE6C52"/>
    <w:rsid w:val="00AE7B47"/>
    <w:rsid w:val="00AF02EB"/>
    <w:rsid w:val="00AF0E58"/>
    <w:rsid w:val="00AF2917"/>
    <w:rsid w:val="00AF4CA9"/>
    <w:rsid w:val="00AF6058"/>
    <w:rsid w:val="00AF69BD"/>
    <w:rsid w:val="00AF708C"/>
    <w:rsid w:val="00B00341"/>
    <w:rsid w:val="00B00799"/>
    <w:rsid w:val="00B00B9A"/>
    <w:rsid w:val="00B01AD3"/>
    <w:rsid w:val="00B02C45"/>
    <w:rsid w:val="00B03C55"/>
    <w:rsid w:val="00B03D8E"/>
    <w:rsid w:val="00B060E4"/>
    <w:rsid w:val="00B06748"/>
    <w:rsid w:val="00B06F4D"/>
    <w:rsid w:val="00B13817"/>
    <w:rsid w:val="00B13D7C"/>
    <w:rsid w:val="00B13EC2"/>
    <w:rsid w:val="00B1715F"/>
    <w:rsid w:val="00B201E1"/>
    <w:rsid w:val="00B22008"/>
    <w:rsid w:val="00B2238C"/>
    <w:rsid w:val="00B24E37"/>
    <w:rsid w:val="00B251F2"/>
    <w:rsid w:val="00B277E3"/>
    <w:rsid w:val="00B31D4A"/>
    <w:rsid w:val="00B31DA8"/>
    <w:rsid w:val="00B337E8"/>
    <w:rsid w:val="00B35D05"/>
    <w:rsid w:val="00B36D50"/>
    <w:rsid w:val="00B373B5"/>
    <w:rsid w:val="00B40836"/>
    <w:rsid w:val="00B4260A"/>
    <w:rsid w:val="00B42FC5"/>
    <w:rsid w:val="00B43DC0"/>
    <w:rsid w:val="00B4480A"/>
    <w:rsid w:val="00B4592F"/>
    <w:rsid w:val="00B47A29"/>
    <w:rsid w:val="00B52FE7"/>
    <w:rsid w:val="00B56067"/>
    <w:rsid w:val="00B5608E"/>
    <w:rsid w:val="00B64DCD"/>
    <w:rsid w:val="00B653EE"/>
    <w:rsid w:val="00B65FC8"/>
    <w:rsid w:val="00B66398"/>
    <w:rsid w:val="00B67947"/>
    <w:rsid w:val="00B706E4"/>
    <w:rsid w:val="00B719D0"/>
    <w:rsid w:val="00B7218D"/>
    <w:rsid w:val="00B72413"/>
    <w:rsid w:val="00B731A1"/>
    <w:rsid w:val="00B739F8"/>
    <w:rsid w:val="00B7419C"/>
    <w:rsid w:val="00B755ED"/>
    <w:rsid w:val="00B76531"/>
    <w:rsid w:val="00B77C4B"/>
    <w:rsid w:val="00B80577"/>
    <w:rsid w:val="00B80710"/>
    <w:rsid w:val="00B80B3D"/>
    <w:rsid w:val="00B80C92"/>
    <w:rsid w:val="00B81BAE"/>
    <w:rsid w:val="00B8300D"/>
    <w:rsid w:val="00B8324F"/>
    <w:rsid w:val="00B841D5"/>
    <w:rsid w:val="00B8536D"/>
    <w:rsid w:val="00B85B04"/>
    <w:rsid w:val="00B864BD"/>
    <w:rsid w:val="00B87E2A"/>
    <w:rsid w:val="00B90007"/>
    <w:rsid w:val="00B90220"/>
    <w:rsid w:val="00B90ACC"/>
    <w:rsid w:val="00B9101D"/>
    <w:rsid w:val="00B91FE9"/>
    <w:rsid w:val="00B94748"/>
    <w:rsid w:val="00B94B21"/>
    <w:rsid w:val="00B95375"/>
    <w:rsid w:val="00B95E10"/>
    <w:rsid w:val="00B965B8"/>
    <w:rsid w:val="00B96958"/>
    <w:rsid w:val="00B9708F"/>
    <w:rsid w:val="00B970A0"/>
    <w:rsid w:val="00BA0289"/>
    <w:rsid w:val="00BA05F0"/>
    <w:rsid w:val="00BA06E1"/>
    <w:rsid w:val="00BA12D6"/>
    <w:rsid w:val="00BA1D4B"/>
    <w:rsid w:val="00BA409E"/>
    <w:rsid w:val="00BA5332"/>
    <w:rsid w:val="00BA6F29"/>
    <w:rsid w:val="00BA75AA"/>
    <w:rsid w:val="00BB051C"/>
    <w:rsid w:val="00BB0643"/>
    <w:rsid w:val="00BB2229"/>
    <w:rsid w:val="00BB24FE"/>
    <w:rsid w:val="00BB3314"/>
    <w:rsid w:val="00BB45F5"/>
    <w:rsid w:val="00BB5D64"/>
    <w:rsid w:val="00BB5E35"/>
    <w:rsid w:val="00BB5EFD"/>
    <w:rsid w:val="00BB6B21"/>
    <w:rsid w:val="00BB7633"/>
    <w:rsid w:val="00BC0EBF"/>
    <w:rsid w:val="00BC1B4E"/>
    <w:rsid w:val="00BC3A7A"/>
    <w:rsid w:val="00BC57B4"/>
    <w:rsid w:val="00BD0180"/>
    <w:rsid w:val="00BD1087"/>
    <w:rsid w:val="00BD22FA"/>
    <w:rsid w:val="00BD2664"/>
    <w:rsid w:val="00BD26E0"/>
    <w:rsid w:val="00BD3214"/>
    <w:rsid w:val="00BD5006"/>
    <w:rsid w:val="00BD52DE"/>
    <w:rsid w:val="00BD5D10"/>
    <w:rsid w:val="00BD6792"/>
    <w:rsid w:val="00BD715F"/>
    <w:rsid w:val="00BD7526"/>
    <w:rsid w:val="00BD75F2"/>
    <w:rsid w:val="00BE13D3"/>
    <w:rsid w:val="00BE203A"/>
    <w:rsid w:val="00BE332D"/>
    <w:rsid w:val="00BE71EF"/>
    <w:rsid w:val="00BF0CB4"/>
    <w:rsid w:val="00BF2692"/>
    <w:rsid w:val="00BF3631"/>
    <w:rsid w:val="00BF3D8E"/>
    <w:rsid w:val="00BF4846"/>
    <w:rsid w:val="00BF487A"/>
    <w:rsid w:val="00BF586E"/>
    <w:rsid w:val="00BF5E27"/>
    <w:rsid w:val="00BF6882"/>
    <w:rsid w:val="00BF703F"/>
    <w:rsid w:val="00C0137A"/>
    <w:rsid w:val="00C03656"/>
    <w:rsid w:val="00C046F9"/>
    <w:rsid w:val="00C054B4"/>
    <w:rsid w:val="00C05B4D"/>
    <w:rsid w:val="00C06B5B"/>
    <w:rsid w:val="00C07669"/>
    <w:rsid w:val="00C07EBF"/>
    <w:rsid w:val="00C10B82"/>
    <w:rsid w:val="00C10B8E"/>
    <w:rsid w:val="00C11D49"/>
    <w:rsid w:val="00C13266"/>
    <w:rsid w:val="00C13DB6"/>
    <w:rsid w:val="00C1412E"/>
    <w:rsid w:val="00C1461A"/>
    <w:rsid w:val="00C1533F"/>
    <w:rsid w:val="00C159E3"/>
    <w:rsid w:val="00C15C60"/>
    <w:rsid w:val="00C20209"/>
    <w:rsid w:val="00C224AE"/>
    <w:rsid w:val="00C249A7"/>
    <w:rsid w:val="00C24F9A"/>
    <w:rsid w:val="00C25076"/>
    <w:rsid w:val="00C252AA"/>
    <w:rsid w:val="00C25DB6"/>
    <w:rsid w:val="00C26158"/>
    <w:rsid w:val="00C300BC"/>
    <w:rsid w:val="00C30848"/>
    <w:rsid w:val="00C31D1A"/>
    <w:rsid w:val="00C32489"/>
    <w:rsid w:val="00C327EA"/>
    <w:rsid w:val="00C331FC"/>
    <w:rsid w:val="00C34995"/>
    <w:rsid w:val="00C435B9"/>
    <w:rsid w:val="00C4465D"/>
    <w:rsid w:val="00C44B78"/>
    <w:rsid w:val="00C45FDF"/>
    <w:rsid w:val="00C46245"/>
    <w:rsid w:val="00C46917"/>
    <w:rsid w:val="00C475D2"/>
    <w:rsid w:val="00C47AD6"/>
    <w:rsid w:val="00C47D24"/>
    <w:rsid w:val="00C526EB"/>
    <w:rsid w:val="00C53103"/>
    <w:rsid w:val="00C54C81"/>
    <w:rsid w:val="00C56DD2"/>
    <w:rsid w:val="00C57813"/>
    <w:rsid w:val="00C62C2D"/>
    <w:rsid w:val="00C62EBB"/>
    <w:rsid w:val="00C656DD"/>
    <w:rsid w:val="00C67128"/>
    <w:rsid w:val="00C67738"/>
    <w:rsid w:val="00C72B19"/>
    <w:rsid w:val="00C72C28"/>
    <w:rsid w:val="00C752E9"/>
    <w:rsid w:val="00C757CC"/>
    <w:rsid w:val="00C7701F"/>
    <w:rsid w:val="00C811A3"/>
    <w:rsid w:val="00C82CBC"/>
    <w:rsid w:val="00C83644"/>
    <w:rsid w:val="00C84A95"/>
    <w:rsid w:val="00C84DCF"/>
    <w:rsid w:val="00C85F62"/>
    <w:rsid w:val="00C86E4A"/>
    <w:rsid w:val="00C87041"/>
    <w:rsid w:val="00C87B66"/>
    <w:rsid w:val="00C936ED"/>
    <w:rsid w:val="00C93B1C"/>
    <w:rsid w:val="00C942F5"/>
    <w:rsid w:val="00C94AED"/>
    <w:rsid w:val="00C952A7"/>
    <w:rsid w:val="00C9641B"/>
    <w:rsid w:val="00C9660B"/>
    <w:rsid w:val="00C97663"/>
    <w:rsid w:val="00CA0140"/>
    <w:rsid w:val="00CA0DC1"/>
    <w:rsid w:val="00CA0F17"/>
    <w:rsid w:val="00CA16C3"/>
    <w:rsid w:val="00CA1C42"/>
    <w:rsid w:val="00CA2D77"/>
    <w:rsid w:val="00CA3809"/>
    <w:rsid w:val="00CA38E9"/>
    <w:rsid w:val="00CA5F82"/>
    <w:rsid w:val="00CA6387"/>
    <w:rsid w:val="00CB2260"/>
    <w:rsid w:val="00CB2D3C"/>
    <w:rsid w:val="00CB3030"/>
    <w:rsid w:val="00CB3EB2"/>
    <w:rsid w:val="00CB6F55"/>
    <w:rsid w:val="00CC01E6"/>
    <w:rsid w:val="00CC1166"/>
    <w:rsid w:val="00CC1364"/>
    <w:rsid w:val="00CC407D"/>
    <w:rsid w:val="00CC5199"/>
    <w:rsid w:val="00CC52BC"/>
    <w:rsid w:val="00CC5482"/>
    <w:rsid w:val="00CC6930"/>
    <w:rsid w:val="00CC7A20"/>
    <w:rsid w:val="00CC7B80"/>
    <w:rsid w:val="00CD13FB"/>
    <w:rsid w:val="00CD15C1"/>
    <w:rsid w:val="00CD170F"/>
    <w:rsid w:val="00CD1774"/>
    <w:rsid w:val="00CD2954"/>
    <w:rsid w:val="00CD37D2"/>
    <w:rsid w:val="00CD3EDE"/>
    <w:rsid w:val="00CD5A8E"/>
    <w:rsid w:val="00CD62CD"/>
    <w:rsid w:val="00CD79F9"/>
    <w:rsid w:val="00CE3831"/>
    <w:rsid w:val="00CE41FA"/>
    <w:rsid w:val="00CE4566"/>
    <w:rsid w:val="00CE6FDE"/>
    <w:rsid w:val="00CF1092"/>
    <w:rsid w:val="00CF1B0F"/>
    <w:rsid w:val="00CF24BB"/>
    <w:rsid w:val="00CF3B28"/>
    <w:rsid w:val="00CF4F2E"/>
    <w:rsid w:val="00CF525B"/>
    <w:rsid w:val="00CF6040"/>
    <w:rsid w:val="00CF7B0F"/>
    <w:rsid w:val="00CF7BB6"/>
    <w:rsid w:val="00D0040C"/>
    <w:rsid w:val="00D037A6"/>
    <w:rsid w:val="00D05702"/>
    <w:rsid w:val="00D05F8A"/>
    <w:rsid w:val="00D05F9B"/>
    <w:rsid w:val="00D07FFB"/>
    <w:rsid w:val="00D10B79"/>
    <w:rsid w:val="00D120E0"/>
    <w:rsid w:val="00D1235A"/>
    <w:rsid w:val="00D12AFD"/>
    <w:rsid w:val="00D12B0C"/>
    <w:rsid w:val="00D12EDF"/>
    <w:rsid w:val="00D13501"/>
    <w:rsid w:val="00D139D6"/>
    <w:rsid w:val="00D13ACC"/>
    <w:rsid w:val="00D14D92"/>
    <w:rsid w:val="00D15717"/>
    <w:rsid w:val="00D16877"/>
    <w:rsid w:val="00D16AAA"/>
    <w:rsid w:val="00D20EF0"/>
    <w:rsid w:val="00D23628"/>
    <w:rsid w:val="00D24B74"/>
    <w:rsid w:val="00D26E26"/>
    <w:rsid w:val="00D30012"/>
    <w:rsid w:val="00D32C96"/>
    <w:rsid w:val="00D36897"/>
    <w:rsid w:val="00D373CF"/>
    <w:rsid w:val="00D375F0"/>
    <w:rsid w:val="00D37C68"/>
    <w:rsid w:val="00D40AC0"/>
    <w:rsid w:val="00D43ACF"/>
    <w:rsid w:val="00D443B1"/>
    <w:rsid w:val="00D46156"/>
    <w:rsid w:val="00D46DC9"/>
    <w:rsid w:val="00D46FAC"/>
    <w:rsid w:val="00D47008"/>
    <w:rsid w:val="00D517F0"/>
    <w:rsid w:val="00D542B7"/>
    <w:rsid w:val="00D57ADA"/>
    <w:rsid w:val="00D57EEF"/>
    <w:rsid w:val="00D61A55"/>
    <w:rsid w:val="00D61C91"/>
    <w:rsid w:val="00D6222F"/>
    <w:rsid w:val="00D6343E"/>
    <w:rsid w:val="00D64922"/>
    <w:rsid w:val="00D657E2"/>
    <w:rsid w:val="00D65FA9"/>
    <w:rsid w:val="00D6632A"/>
    <w:rsid w:val="00D701C3"/>
    <w:rsid w:val="00D7139C"/>
    <w:rsid w:val="00D7587F"/>
    <w:rsid w:val="00D81650"/>
    <w:rsid w:val="00D81837"/>
    <w:rsid w:val="00D822A0"/>
    <w:rsid w:val="00D83117"/>
    <w:rsid w:val="00D83AB7"/>
    <w:rsid w:val="00D84940"/>
    <w:rsid w:val="00D858BE"/>
    <w:rsid w:val="00D8677E"/>
    <w:rsid w:val="00D86C31"/>
    <w:rsid w:val="00D87F0B"/>
    <w:rsid w:val="00D9026C"/>
    <w:rsid w:val="00D909BC"/>
    <w:rsid w:val="00D90A6C"/>
    <w:rsid w:val="00D9399A"/>
    <w:rsid w:val="00D9567F"/>
    <w:rsid w:val="00D971B1"/>
    <w:rsid w:val="00DA024D"/>
    <w:rsid w:val="00DA1240"/>
    <w:rsid w:val="00DA3521"/>
    <w:rsid w:val="00DA4529"/>
    <w:rsid w:val="00DA505B"/>
    <w:rsid w:val="00DA50A1"/>
    <w:rsid w:val="00DA7279"/>
    <w:rsid w:val="00DA7592"/>
    <w:rsid w:val="00DA768A"/>
    <w:rsid w:val="00DA7D79"/>
    <w:rsid w:val="00DB0C4B"/>
    <w:rsid w:val="00DB0DBA"/>
    <w:rsid w:val="00DB2D06"/>
    <w:rsid w:val="00DB3F5E"/>
    <w:rsid w:val="00DB49AE"/>
    <w:rsid w:val="00DB4AAB"/>
    <w:rsid w:val="00DB4C19"/>
    <w:rsid w:val="00DB5660"/>
    <w:rsid w:val="00DB5DC0"/>
    <w:rsid w:val="00DB5FE0"/>
    <w:rsid w:val="00DB7C7E"/>
    <w:rsid w:val="00DC154C"/>
    <w:rsid w:val="00DC1785"/>
    <w:rsid w:val="00DC193C"/>
    <w:rsid w:val="00DC1ADD"/>
    <w:rsid w:val="00DC4A80"/>
    <w:rsid w:val="00DC55C2"/>
    <w:rsid w:val="00DC5D59"/>
    <w:rsid w:val="00DD3C06"/>
    <w:rsid w:val="00DD3CF7"/>
    <w:rsid w:val="00DD565F"/>
    <w:rsid w:val="00DD61E6"/>
    <w:rsid w:val="00DD64B8"/>
    <w:rsid w:val="00DD6E0D"/>
    <w:rsid w:val="00DD78C9"/>
    <w:rsid w:val="00DE10B3"/>
    <w:rsid w:val="00DE2364"/>
    <w:rsid w:val="00DE2DC4"/>
    <w:rsid w:val="00DE32D1"/>
    <w:rsid w:val="00DE3CBA"/>
    <w:rsid w:val="00DE475B"/>
    <w:rsid w:val="00DE4CB2"/>
    <w:rsid w:val="00DE54E2"/>
    <w:rsid w:val="00DE6808"/>
    <w:rsid w:val="00DF0D44"/>
    <w:rsid w:val="00DF36B0"/>
    <w:rsid w:val="00DF5391"/>
    <w:rsid w:val="00DF6508"/>
    <w:rsid w:val="00DF70C2"/>
    <w:rsid w:val="00E009A9"/>
    <w:rsid w:val="00E018D5"/>
    <w:rsid w:val="00E03381"/>
    <w:rsid w:val="00E0358A"/>
    <w:rsid w:val="00E03851"/>
    <w:rsid w:val="00E03B76"/>
    <w:rsid w:val="00E03D14"/>
    <w:rsid w:val="00E0583B"/>
    <w:rsid w:val="00E1158E"/>
    <w:rsid w:val="00E136A5"/>
    <w:rsid w:val="00E13757"/>
    <w:rsid w:val="00E138EE"/>
    <w:rsid w:val="00E13E1F"/>
    <w:rsid w:val="00E14FC6"/>
    <w:rsid w:val="00E20253"/>
    <w:rsid w:val="00E203C9"/>
    <w:rsid w:val="00E23A76"/>
    <w:rsid w:val="00E23EC7"/>
    <w:rsid w:val="00E242D6"/>
    <w:rsid w:val="00E26405"/>
    <w:rsid w:val="00E2717B"/>
    <w:rsid w:val="00E27312"/>
    <w:rsid w:val="00E27342"/>
    <w:rsid w:val="00E33B30"/>
    <w:rsid w:val="00E33E6A"/>
    <w:rsid w:val="00E359D4"/>
    <w:rsid w:val="00E3616B"/>
    <w:rsid w:val="00E36484"/>
    <w:rsid w:val="00E42328"/>
    <w:rsid w:val="00E4240C"/>
    <w:rsid w:val="00E43114"/>
    <w:rsid w:val="00E43C3A"/>
    <w:rsid w:val="00E479C1"/>
    <w:rsid w:val="00E5081C"/>
    <w:rsid w:val="00E5186B"/>
    <w:rsid w:val="00E51F8D"/>
    <w:rsid w:val="00E51FB4"/>
    <w:rsid w:val="00E51FBD"/>
    <w:rsid w:val="00E52402"/>
    <w:rsid w:val="00E53CAC"/>
    <w:rsid w:val="00E54A9B"/>
    <w:rsid w:val="00E5544B"/>
    <w:rsid w:val="00E56497"/>
    <w:rsid w:val="00E6206C"/>
    <w:rsid w:val="00E635F5"/>
    <w:rsid w:val="00E63DC1"/>
    <w:rsid w:val="00E70C8C"/>
    <w:rsid w:val="00E72540"/>
    <w:rsid w:val="00E740A1"/>
    <w:rsid w:val="00E74E49"/>
    <w:rsid w:val="00E75765"/>
    <w:rsid w:val="00E758E9"/>
    <w:rsid w:val="00E76AE7"/>
    <w:rsid w:val="00E81837"/>
    <w:rsid w:val="00E818C4"/>
    <w:rsid w:val="00E81A33"/>
    <w:rsid w:val="00E81C59"/>
    <w:rsid w:val="00E82CC3"/>
    <w:rsid w:val="00E8592C"/>
    <w:rsid w:val="00E85993"/>
    <w:rsid w:val="00E86128"/>
    <w:rsid w:val="00E93085"/>
    <w:rsid w:val="00E946A5"/>
    <w:rsid w:val="00E948ED"/>
    <w:rsid w:val="00E97695"/>
    <w:rsid w:val="00EA13C5"/>
    <w:rsid w:val="00EA3C32"/>
    <w:rsid w:val="00EA3CCD"/>
    <w:rsid w:val="00EB3075"/>
    <w:rsid w:val="00EB3F88"/>
    <w:rsid w:val="00EB43B5"/>
    <w:rsid w:val="00EB4589"/>
    <w:rsid w:val="00EB4F11"/>
    <w:rsid w:val="00EB5027"/>
    <w:rsid w:val="00EB527D"/>
    <w:rsid w:val="00EB57E4"/>
    <w:rsid w:val="00EB640A"/>
    <w:rsid w:val="00EC428C"/>
    <w:rsid w:val="00EC5F7E"/>
    <w:rsid w:val="00EC6EB6"/>
    <w:rsid w:val="00ED00EE"/>
    <w:rsid w:val="00ED10F2"/>
    <w:rsid w:val="00ED21B5"/>
    <w:rsid w:val="00ED2250"/>
    <w:rsid w:val="00ED3B9B"/>
    <w:rsid w:val="00ED3C9E"/>
    <w:rsid w:val="00ED650A"/>
    <w:rsid w:val="00ED74C4"/>
    <w:rsid w:val="00EE4342"/>
    <w:rsid w:val="00EE436D"/>
    <w:rsid w:val="00EE464A"/>
    <w:rsid w:val="00EE4959"/>
    <w:rsid w:val="00EE4DD9"/>
    <w:rsid w:val="00EE5AEF"/>
    <w:rsid w:val="00EE5C08"/>
    <w:rsid w:val="00EF05F3"/>
    <w:rsid w:val="00EF06A7"/>
    <w:rsid w:val="00EF1199"/>
    <w:rsid w:val="00EF1BA5"/>
    <w:rsid w:val="00EF4BA6"/>
    <w:rsid w:val="00EF53C4"/>
    <w:rsid w:val="00EF5D0F"/>
    <w:rsid w:val="00EF6108"/>
    <w:rsid w:val="00EF688F"/>
    <w:rsid w:val="00EF6B78"/>
    <w:rsid w:val="00EF6F83"/>
    <w:rsid w:val="00F021BD"/>
    <w:rsid w:val="00F0242A"/>
    <w:rsid w:val="00F02E21"/>
    <w:rsid w:val="00F035B7"/>
    <w:rsid w:val="00F05920"/>
    <w:rsid w:val="00F13320"/>
    <w:rsid w:val="00F13C95"/>
    <w:rsid w:val="00F1485D"/>
    <w:rsid w:val="00F150C5"/>
    <w:rsid w:val="00F15CB4"/>
    <w:rsid w:val="00F16651"/>
    <w:rsid w:val="00F240AB"/>
    <w:rsid w:val="00F2543F"/>
    <w:rsid w:val="00F2665F"/>
    <w:rsid w:val="00F303FB"/>
    <w:rsid w:val="00F320F7"/>
    <w:rsid w:val="00F32108"/>
    <w:rsid w:val="00F33536"/>
    <w:rsid w:val="00F34F04"/>
    <w:rsid w:val="00F36731"/>
    <w:rsid w:val="00F3776E"/>
    <w:rsid w:val="00F401C9"/>
    <w:rsid w:val="00F41050"/>
    <w:rsid w:val="00F41B12"/>
    <w:rsid w:val="00F421ED"/>
    <w:rsid w:val="00F4368D"/>
    <w:rsid w:val="00F43D10"/>
    <w:rsid w:val="00F440BD"/>
    <w:rsid w:val="00F457A4"/>
    <w:rsid w:val="00F458E9"/>
    <w:rsid w:val="00F46E97"/>
    <w:rsid w:val="00F50AD7"/>
    <w:rsid w:val="00F5164A"/>
    <w:rsid w:val="00F53CBA"/>
    <w:rsid w:val="00F5462A"/>
    <w:rsid w:val="00F56634"/>
    <w:rsid w:val="00F56681"/>
    <w:rsid w:val="00F56C60"/>
    <w:rsid w:val="00F62A31"/>
    <w:rsid w:val="00F6391C"/>
    <w:rsid w:val="00F64418"/>
    <w:rsid w:val="00F651B6"/>
    <w:rsid w:val="00F656B1"/>
    <w:rsid w:val="00F65F88"/>
    <w:rsid w:val="00F67037"/>
    <w:rsid w:val="00F67AE6"/>
    <w:rsid w:val="00F72086"/>
    <w:rsid w:val="00F722A3"/>
    <w:rsid w:val="00F72A16"/>
    <w:rsid w:val="00F7365B"/>
    <w:rsid w:val="00F75CC0"/>
    <w:rsid w:val="00F760FC"/>
    <w:rsid w:val="00F7634F"/>
    <w:rsid w:val="00F77EE9"/>
    <w:rsid w:val="00F812EF"/>
    <w:rsid w:val="00F828F9"/>
    <w:rsid w:val="00F839E3"/>
    <w:rsid w:val="00F85079"/>
    <w:rsid w:val="00F85717"/>
    <w:rsid w:val="00F86469"/>
    <w:rsid w:val="00F86AD7"/>
    <w:rsid w:val="00F875DC"/>
    <w:rsid w:val="00F90AF3"/>
    <w:rsid w:val="00F91477"/>
    <w:rsid w:val="00F91C07"/>
    <w:rsid w:val="00F91EC1"/>
    <w:rsid w:val="00F9221A"/>
    <w:rsid w:val="00F923C3"/>
    <w:rsid w:val="00F930EE"/>
    <w:rsid w:val="00F93B99"/>
    <w:rsid w:val="00F94B58"/>
    <w:rsid w:val="00F94F47"/>
    <w:rsid w:val="00F95452"/>
    <w:rsid w:val="00FA3661"/>
    <w:rsid w:val="00FA416D"/>
    <w:rsid w:val="00FA4308"/>
    <w:rsid w:val="00FA4FF0"/>
    <w:rsid w:val="00FA5B90"/>
    <w:rsid w:val="00FA6232"/>
    <w:rsid w:val="00FA6810"/>
    <w:rsid w:val="00FA6846"/>
    <w:rsid w:val="00FA6FF1"/>
    <w:rsid w:val="00FA7317"/>
    <w:rsid w:val="00FA74C5"/>
    <w:rsid w:val="00FA7664"/>
    <w:rsid w:val="00FA7ADF"/>
    <w:rsid w:val="00FA7F43"/>
    <w:rsid w:val="00FB060D"/>
    <w:rsid w:val="00FB1A7C"/>
    <w:rsid w:val="00FB21FD"/>
    <w:rsid w:val="00FB311E"/>
    <w:rsid w:val="00FB3E3B"/>
    <w:rsid w:val="00FB5F44"/>
    <w:rsid w:val="00FC031A"/>
    <w:rsid w:val="00FC1033"/>
    <w:rsid w:val="00FC191C"/>
    <w:rsid w:val="00FC2D7C"/>
    <w:rsid w:val="00FC437E"/>
    <w:rsid w:val="00FC6CAF"/>
    <w:rsid w:val="00FC71A0"/>
    <w:rsid w:val="00FC74BC"/>
    <w:rsid w:val="00FC7E75"/>
    <w:rsid w:val="00FD060D"/>
    <w:rsid w:val="00FD27CB"/>
    <w:rsid w:val="00FD2A24"/>
    <w:rsid w:val="00FD3B63"/>
    <w:rsid w:val="00FD4467"/>
    <w:rsid w:val="00FD4655"/>
    <w:rsid w:val="00FD4FEE"/>
    <w:rsid w:val="00FD55CA"/>
    <w:rsid w:val="00FD7873"/>
    <w:rsid w:val="00FE2BCD"/>
    <w:rsid w:val="00FE2CE2"/>
    <w:rsid w:val="00FE37D5"/>
    <w:rsid w:val="00FE3896"/>
    <w:rsid w:val="00FE58EA"/>
    <w:rsid w:val="00FE5996"/>
    <w:rsid w:val="00FE69C9"/>
    <w:rsid w:val="00FF0A5C"/>
    <w:rsid w:val="00FF1C05"/>
    <w:rsid w:val="00FF28FC"/>
    <w:rsid w:val="00FF3855"/>
    <w:rsid w:val="00FF61C7"/>
    <w:rsid w:val="00FF6CDB"/>
    <w:rsid w:val="00FF7826"/>
    <w:rsid w:val="00FF7C8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2046E73"/>
  <w15:docId w15:val="{33008EA9-586C-4310-A033-3847C809B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0ACC"/>
    <w:pPr>
      <w:bidi/>
      <w:spacing w:before="120" w:line="264" w:lineRule="auto"/>
      <w:jc w:val="lowKashida"/>
    </w:pPr>
    <w:rPr>
      <w:rFonts w:cs="B Nazanin"/>
      <w:sz w:val="26"/>
      <w:szCs w:val="28"/>
    </w:rPr>
  </w:style>
  <w:style w:type="paragraph" w:styleId="Heading1">
    <w:name w:val="heading 1"/>
    <w:basedOn w:val="Normal"/>
    <w:next w:val="Normal"/>
    <w:qFormat/>
    <w:rsid w:val="002B5FF6"/>
    <w:pPr>
      <w:keepNext/>
      <w:numPr>
        <w:numId w:val="2"/>
      </w:numPr>
      <w:spacing w:before="1080"/>
      <w:outlineLvl w:val="0"/>
    </w:pPr>
    <w:rPr>
      <w:b/>
      <w:bCs/>
      <w:kern w:val="32"/>
      <w:sz w:val="38"/>
      <w:szCs w:val="40"/>
      <w:lang w:bidi="fa-IR"/>
    </w:rPr>
  </w:style>
  <w:style w:type="paragraph" w:styleId="Heading2">
    <w:name w:val="heading 2"/>
    <w:basedOn w:val="Normal"/>
    <w:next w:val="Normal"/>
    <w:link w:val="Heading2Char"/>
    <w:qFormat/>
    <w:rsid w:val="00C952A7"/>
    <w:pPr>
      <w:keepNext/>
      <w:numPr>
        <w:ilvl w:val="1"/>
        <w:numId w:val="2"/>
      </w:numPr>
      <w:spacing w:before="540"/>
      <w:ind w:left="578" w:hanging="578"/>
      <w:outlineLvl w:val="1"/>
    </w:pPr>
    <w:rPr>
      <w:b/>
      <w:bCs/>
      <w:lang w:bidi="fa-IR"/>
    </w:rPr>
  </w:style>
  <w:style w:type="paragraph" w:styleId="Heading3">
    <w:name w:val="heading 3"/>
    <w:basedOn w:val="Normal"/>
    <w:next w:val="Normal"/>
    <w:link w:val="Heading3Char"/>
    <w:qFormat/>
    <w:rsid w:val="00A60884"/>
    <w:pPr>
      <w:keepNext/>
      <w:numPr>
        <w:ilvl w:val="2"/>
        <w:numId w:val="2"/>
      </w:numPr>
      <w:spacing w:before="400"/>
      <w:outlineLvl w:val="2"/>
    </w:pPr>
    <w:rPr>
      <w:b/>
      <w:bCs/>
      <w:sz w:val="24"/>
      <w:szCs w:val="26"/>
      <w:lang w:bidi="fa-IR"/>
    </w:rPr>
  </w:style>
  <w:style w:type="paragraph" w:styleId="Heading4">
    <w:name w:val="heading 4"/>
    <w:basedOn w:val="Normal"/>
    <w:next w:val="Normal"/>
    <w:qFormat/>
    <w:rsid w:val="00A60884"/>
    <w:pPr>
      <w:keepNext/>
      <w:numPr>
        <w:ilvl w:val="3"/>
        <w:numId w:val="2"/>
      </w:numPr>
      <w:spacing w:before="300"/>
      <w:ind w:left="862" w:hanging="862"/>
      <w:outlineLvl w:val="3"/>
    </w:pPr>
    <w:rPr>
      <w:b/>
      <w:bCs/>
      <w:sz w:val="22"/>
      <w:szCs w:val="24"/>
    </w:rPr>
  </w:style>
  <w:style w:type="paragraph" w:styleId="Heading5">
    <w:name w:val="heading 5"/>
    <w:basedOn w:val="Normal"/>
    <w:next w:val="Normal"/>
    <w:qFormat/>
    <w:rsid w:val="006D780F"/>
    <w:pPr>
      <w:tabs>
        <w:tab w:val="num" w:pos="1800"/>
      </w:tabs>
      <w:spacing w:before="240" w:after="60"/>
      <w:ind w:left="1800" w:hanging="360"/>
      <w:outlineLvl w:val="4"/>
    </w:pPr>
    <w:rPr>
      <w:rFonts w:cs="Titr"/>
      <w:b/>
      <w:bCs/>
      <w:i/>
      <w:iCs/>
      <w:sz w:val="24"/>
      <w:szCs w:val="24"/>
    </w:rPr>
  </w:style>
  <w:style w:type="paragraph" w:styleId="Heading6">
    <w:name w:val="heading 6"/>
    <w:basedOn w:val="Normal"/>
    <w:next w:val="Normal"/>
    <w:qFormat/>
    <w:rsid w:val="006D780F"/>
    <w:pPr>
      <w:tabs>
        <w:tab w:val="num" w:pos="2232"/>
      </w:tabs>
      <w:spacing w:before="240" w:after="60"/>
      <w:ind w:left="2232" w:hanging="1152"/>
      <w:outlineLvl w:val="5"/>
    </w:pPr>
    <w:rPr>
      <w:rFonts w:cs="Times New Roman"/>
      <w:b/>
      <w:bCs/>
      <w:sz w:val="22"/>
      <w:szCs w:val="22"/>
    </w:rPr>
  </w:style>
  <w:style w:type="paragraph" w:styleId="Heading7">
    <w:name w:val="heading 7"/>
    <w:basedOn w:val="Normal"/>
    <w:next w:val="Normal"/>
    <w:qFormat/>
    <w:rsid w:val="006D780F"/>
    <w:pPr>
      <w:tabs>
        <w:tab w:val="num" w:pos="2376"/>
      </w:tabs>
      <w:spacing w:before="240" w:after="60"/>
      <w:ind w:left="2376" w:hanging="1296"/>
      <w:outlineLvl w:val="6"/>
    </w:pPr>
    <w:rPr>
      <w:rFonts w:cs="Times New Roman"/>
      <w:szCs w:val="24"/>
    </w:rPr>
  </w:style>
  <w:style w:type="paragraph" w:styleId="Heading8">
    <w:name w:val="heading 8"/>
    <w:basedOn w:val="Normal"/>
    <w:next w:val="Normal"/>
    <w:qFormat/>
    <w:rsid w:val="006D780F"/>
    <w:pPr>
      <w:tabs>
        <w:tab w:val="num" w:pos="2520"/>
      </w:tabs>
      <w:spacing w:before="240" w:after="60"/>
      <w:ind w:left="2520" w:hanging="1440"/>
      <w:outlineLvl w:val="7"/>
    </w:pPr>
    <w:rPr>
      <w:rFonts w:cs="Times New Roman"/>
      <w:i/>
      <w:iCs/>
      <w:szCs w:val="24"/>
    </w:rPr>
  </w:style>
  <w:style w:type="paragraph" w:styleId="Heading9">
    <w:name w:val="heading 9"/>
    <w:basedOn w:val="Normal"/>
    <w:next w:val="Normal"/>
    <w:qFormat/>
    <w:rsid w:val="006D780F"/>
    <w:pPr>
      <w:tabs>
        <w:tab w:val="num" w:pos="2664"/>
      </w:tabs>
      <w:spacing w:before="240" w:after="60"/>
      <w:ind w:left="2664" w:hanging="1584"/>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itleFarsi">
    <w:name w:val="AbsTitle Farsi*"/>
    <w:basedOn w:val="Normal"/>
    <w:rsid w:val="001434EC"/>
    <w:pPr>
      <w:spacing w:before="240"/>
    </w:pPr>
    <w:rPr>
      <w:b/>
      <w:bCs/>
      <w:sz w:val="30"/>
      <w:szCs w:val="32"/>
    </w:rPr>
  </w:style>
  <w:style w:type="numbering" w:customStyle="1" w:styleId="Num">
    <w:name w:val="Num*"/>
    <w:basedOn w:val="NoList"/>
    <w:rsid w:val="00C57813"/>
    <w:pPr>
      <w:numPr>
        <w:numId w:val="1"/>
      </w:numPr>
    </w:pPr>
  </w:style>
  <w:style w:type="paragraph" w:customStyle="1" w:styleId="RefEN">
    <w:name w:val="Ref EN*"/>
    <w:basedOn w:val="Normal"/>
    <w:rsid w:val="00B64DCD"/>
    <w:pPr>
      <w:widowControl w:val="0"/>
      <w:bidi w:val="0"/>
      <w:spacing w:line="240" w:lineRule="auto"/>
    </w:pPr>
    <w:rPr>
      <w:rFonts w:cs="Times New Roman"/>
      <w:sz w:val="24"/>
      <w:szCs w:val="26"/>
      <w:lang w:bidi="fa-IR"/>
    </w:rPr>
  </w:style>
  <w:style w:type="paragraph" w:customStyle="1" w:styleId="RefFarsi">
    <w:name w:val="Ref Farsi*"/>
    <w:basedOn w:val="Normal"/>
    <w:rsid w:val="00B64DCD"/>
    <w:rPr>
      <w:sz w:val="24"/>
      <w:szCs w:val="26"/>
    </w:rPr>
  </w:style>
  <w:style w:type="paragraph" w:styleId="Header">
    <w:name w:val="header"/>
    <w:basedOn w:val="Normal"/>
    <w:rsid w:val="008F6B7C"/>
    <w:pPr>
      <w:tabs>
        <w:tab w:val="center" w:pos="4153"/>
        <w:tab w:val="right" w:pos="9026"/>
      </w:tabs>
      <w:spacing w:line="240" w:lineRule="auto"/>
      <w:jc w:val="center"/>
    </w:pPr>
    <w:rPr>
      <w:sz w:val="20"/>
      <w:szCs w:val="22"/>
      <w:lang w:bidi="fa-IR"/>
    </w:rPr>
  </w:style>
  <w:style w:type="paragraph" w:customStyle="1" w:styleId="HeaderLeft">
    <w:name w:val="Header Left*"/>
    <w:basedOn w:val="Header"/>
    <w:rsid w:val="007329FB"/>
    <w:pPr>
      <w:jc w:val="right"/>
    </w:pPr>
  </w:style>
  <w:style w:type="paragraph" w:customStyle="1" w:styleId="HeaderRight">
    <w:name w:val="Header Right*"/>
    <w:basedOn w:val="Header"/>
    <w:rsid w:val="002F02DE"/>
    <w:pPr>
      <w:jc w:val="left"/>
    </w:pPr>
  </w:style>
  <w:style w:type="paragraph" w:styleId="Footer">
    <w:name w:val="footer"/>
    <w:basedOn w:val="Normal"/>
    <w:rsid w:val="003B3BF2"/>
    <w:pPr>
      <w:tabs>
        <w:tab w:val="center" w:pos="4153"/>
        <w:tab w:val="right" w:pos="8306"/>
      </w:tabs>
      <w:jc w:val="center"/>
    </w:pPr>
    <w:rPr>
      <w:sz w:val="20"/>
      <w:szCs w:val="22"/>
    </w:rPr>
  </w:style>
  <w:style w:type="paragraph" w:customStyle="1" w:styleId="Title24C">
    <w:name w:val="Title 24 C*"/>
    <w:basedOn w:val="Title18C"/>
    <w:rsid w:val="002C2107"/>
    <w:rPr>
      <w:sz w:val="44"/>
      <w:szCs w:val="48"/>
    </w:rPr>
  </w:style>
  <w:style w:type="paragraph" w:customStyle="1" w:styleId="NormalB">
    <w:name w:val="Normal B*"/>
    <w:basedOn w:val="Normal"/>
    <w:link w:val="NormalBChar"/>
    <w:rsid w:val="00FE5996"/>
    <w:rPr>
      <w:b/>
      <w:bCs/>
    </w:rPr>
  </w:style>
  <w:style w:type="paragraph" w:customStyle="1" w:styleId="Heading1NoNumber">
    <w:name w:val="Heading 1 No Number*"/>
    <w:basedOn w:val="Heading1"/>
    <w:rsid w:val="00A06057"/>
    <w:pPr>
      <w:ind w:left="0" w:firstLine="0"/>
    </w:pPr>
    <w:rPr>
      <w:szCs w:val="38"/>
    </w:rPr>
  </w:style>
  <w:style w:type="character" w:styleId="PageNumber">
    <w:name w:val="page number"/>
    <w:basedOn w:val="DefaultParagraphFont"/>
    <w:rsid w:val="00B72413"/>
  </w:style>
  <w:style w:type="paragraph" w:styleId="TOC4">
    <w:name w:val="toc 4"/>
    <w:basedOn w:val="Normal"/>
    <w:next w:val="Normal"/>
    <w:autoRedefine/>
    <w:uiPriority w:val="39"/>
    <w:rsid w:val="00013E97"/>
    <w:pPr>
      <w:tabs>
        <w:tab w:val="left" w:pos="1361"/>
        <w:tab w:val="right" w:leader="dot" w:pos="8737"/>
      </w:tabs>
      <w:spacing w:before="0" w:line="240" w:lineRule="auto"/>
      <w:ind w:firstLine="680"/>
    </w:pPr>
    <w:rPr>
      <w:sz w:val="20"/>
      <w:szCs w:val="22"/>
    </w:rPr>
  </w:style>
  <w:style w:type="paragraph" w:customStyle="1" w:styleId="TableTitle">
    <w:name w:val="Table Title*"/>
    <w:basedOn w:val="Normal"/>
    <w:rsid w:val="000B473F"/>
    <w:pPr>
      <w:spacing w:before="180"/>
      <w:jc w:val="center"/>
    </w:pPr>
    <w:rPr>
      <w:b/>
      <w:bCs/>
      <w:sz w:val="24"/>
      <w:szCs w:val="26"/>
      <w:lang w:bidi="fa-IR"/>
    </w:rPr>
  </w:style>
  <w:style w:type="paragraph" w:customStyle="1" w:styleId="PicTitle">
    <w:name w:val="Pic Title*"/>
    <w:basedOn w:val="Normal"/>
    <w:link w:val="PicTitleChar"/>
    <w:rsid w:val="00FE5996"/>
    <w:pPr>
      <w:spacing w:before="0" w:after="180"/>
      <w:jc w:val="center"/>
    </w:pPr>
    <w:rPr>
      <w:b/>
      <w:bCs/>
      <w:color w:val="000000"/>
      <w:sz w:val="24"/>
      <w:szCs w:val="26"/>
      <w:lang w:bidi="fa-IR"/>
    </w:rPr>
  </w:style>
  <w:style w:type="paragraph" w:customStyle="1" w:styleId="InPicture">
    <w:name w:val="In Picture*"/>
    <w:basedOn w:val="Normal"/>
    <w:rsid w:val="00E81837"/>
    <w:pPr>
      <w:spacing w:before="0" w:line="240" w:lineRule="auto"/>
      <w:jc w:val="center"/>
    </w:pPr>
    <w:rPr>
      <w:sz w:val="24"/>
      <w:szCs w:val="26"/>
    </w:rPr>
  </w:style>
  <w:style w:type="paragraph" w:customStyle="1" w:styleId="InTableC">
    <w:name w:val="In Table C*"/>
    <w:basedOn w:val="Normal"/>
    <w:rsid w:val="00FE5996"/>
    <w:pPr>
      <w:spacing w:before="0"/>
      <w:jc w:val="center"/>
    </w:pPr>
    <w:rPr>
      <w:sz w:val="24"/>
      <w:szCs w:val="26"/>
    </w:rPr>
  </w:style>
  <w:style w:type="paragraph" w:customStyle="1" w:styleId="BuletB">
    <w:name w:val="Bulet B*"/>
    <w:basedOn w:val="NormalB"/>
    <w:rsid w:val="005C3090"/>
    <w:pPr>
      <w:numPr>
        <w:numId w:val="5"/>
      </w:numPr>
      <w:tabs>
        <w:tab w:val="clear" w:pos="720"/>
        <w:tab w:val="num" w:pos="457"/>
      </w:tabs>
      <w:spacing w:before="240" w:line="240" w:lineRule="auto"/>
      <w:ind w:left="0" w:firstLine="0"/>
    </w:pPr>
  </w:style>
  <w:style w:type="paragraph" w:styleId="TOC1">
    <w:name w:val="toc 1"/>
    <w:basedOn w:val="Normal"/>
    <w:next w:val="Normal"/>
    <w:autoRedefine/>
    <w:uiPriority w:val="39"/>
    <w:rsid w:val="004C1157"/>
    <w:pPr>
      <w:tabs>
        <w:tab w:val="left" w:pos="340"/>
        <w:tab w:val="right" w:leader="dot" w:pos="8737"/>
      </w:tabs>
      <w:spacing w:line="240" w:lineRule="auto"/>
    </w:pPr>
    <w:rPr>
      <w:b/>
      <w:bCs/>
    </w:rPr>
  </w:style>
  <w:style w:type="paragraph" w:styleId="TOC2">
    <w:name w:val="toc 2"/>
    <w:basedOn w:val="Normal"/>
    <w:next w:val="Normal"/>
    <w:autoRedefine/>
    <w:uiPriority w:val="39"/>
    <w:rsid w:val="002C7D28"/>
    <w:pPr>
      <w:tabs>
        <w:tab w:val="left" w:pos="737"/>
        <w:tab w:val="left" w:pos="1177"/>
        <w:tab w:val="right" w:leader="dot" w:pos="8737"/>
      </w:tabs>
      <w:spacing w:before="0" w:line="240" w:lineRule="auto"/>
      <w:ind w:firstLine="261"/>
    </w:pPr>
    <w:rPr>
      <w:noProof/>
      <w:sz w:val="24"/>
      <w:szCs w:val="26"/>
      <w:lang w:bidi="fa-IR"/>
    </w:rPr>
  </w:style>
  <w:style w:type="paragraph" w:styleId="TOC3">
    <w:name w:val="toc 3"/>
    <w:basedOn w:val="Normal"/>
    <w:next w:val="Normal"/>
    <w:autoRedefine/>
    <w:uiPriority w:val="39"/>
    <w:rsid w:val="004C1157"/>
    <w:pPr>
      <w:tabs>
        <w:tab w:val="left" w:pos="1134"/>
        <w:tab w:val="left" w:pos="1357"/>
        <w:tab w:val="right" w:leader="dot" w:pos="8737"/>
      </w:tabs>
      <w:spacing w:before="0" w:line="240" w:lineRule="auto"/>
      <w:ind w:firstLine="522"/>
    </w:pPr>
    <w:rPr>
      <w:noProof/>
      <w:sz w:val="22"/>
      <w:szCs w:val="24"/>
      <w:lang w:bidi="fa-IR"/>
    </w:rPr>
  </w:style>
  <w:style w:type="paragraph" w:customStyle="1" w:styleId="Title14C">
    <w:name w:val="Title 14 C*"/>
    <w:basedOn w:val="Title16C"/>
    <w:rsid w:val="002C2107"/>
    <w:rPr>
      <w:sz w:val="26"/>
      <w:szCs w:val="28"/>
    </w:rPr>
  </w:style>
  <w:style w:type="character" w:customStyle="1" w:styleId="Heading3Char">
    <w:name w:val="Heading 3 Char"/>
    <w:basedOn w:val="DefaultParagraphFont"/>
    <w:link w:val="Heading3"/>
    <w:rsid w:val="002D317C"/>
    <w:rPr>
      <w:rFonts w:cs="B Nazanin"/>
      <w:b/>
      <w:bCs/>
      <w:sz w:val="24"/>
      <w:szCs w:val="26"/>
      <w:lang w:bidi="fa-IR"/>
    </w:rPr>
  </w:style>
  <w:style w:type="character" w:customStyle="1" w:styleId="Heading2Char">
    <w:name w:val="Heading 2 Char"/>
    <w:basedOn w:val="DefaultParagraphFont"/>
    <w:link w:val="Heading2"/>
    <w:rsid w:val="00CC6930"/>
    <w:rPr>
      <w:rFonts w:cs="B Nazanin"/>
      <w:b/>
      <w:bCs/>
      <w:sz w:val="26"/>
      <w:szCs w:val="28"/>
      <w:lang w:bidi="fa-IR"/>
    </w:rPr>
  </w:style>
  <w:style w:type="paragraph" w:styleId="FootnoteText">
    <w:name w:val="footnote text"/>
    <w:basedOn w:val="Normal"/>
    <w:link w:val="FootnoteTextChar"/>
    <w:rsid w:val="006D780F"/>
    <w:pPr>
      <w:ind w:left="-14"/>
      <w:jc w:val="left"/>
    </w:pPr>
    <w:rPr>
      <w:rFonts w:cs="Traditional Arabic"/>
      <w:sz w:val="20"/>
      <w:szCs w:val="20"/>
    </w:rPr>
  </w:style>
  <w:style w:type="paragraph" w:customStyle="1" w:styleId="GlassaryEN">
    <w:name w:val="Glassary EN*"/>
    <w:basedOn w:val="InTableC"/>
    <w:rsid w:val="00803D0F"/>
    <w:pPr>
      <w:jc w:val="right"/>
    </w:pPr>
  </w:style>
  <w:style w:type="paragraph" w:customStyle="1" w:styleId="SubHeadList">
    <w:name w:val="SubHeadList*"/>
    <w:basedOn w:val="Normal"/>
    <w:rsid w:val="004267D4"/>
    <w:pPr>
      <w:numPr>
        <w:numId w:val="3"/>
      </w:numPr>
      <w:tabs>
        <w:tab w:val="clear" w:pos="717"/>
        <w:tab w:val="num" w:pos="432"/>
      </w:tabs>
      <w:spacing w:before="60" w:after="60" w:line="240" w:lineRule="auto"/>
      <w:ind w:left="431" w:hanging="431"/>
    </w:pPr>
    <w:rPr>
      <w:lang w:bidi="fa-IR"/>
    </w:rPr>
  </w:style>
  <w:style w:type="paragraph" w:customStyle="1" w:styleId="NormalLeftB">
    <w:name w:val="Normal Left B*"/>
    <w:basedOn w:val="Normal"/>
    <w:rsid w:val="00FE5996"/>
    <w:pPr>
      <w:spacing w:before="0"/>
      <w:jc w:val="right"/>
    </w:pPr>
    <w:rPr>
      <w:b/>
      <w:bCs/>
    </w:rPr>
  </w:style>
  <w:style w:type="character" w:styleId="FootnoteReference">
    <w:name w:val="footnote reference"/>
    <w:basedOn w:val="DefaultParagraphFont"/>
    <w:rsid w:val="006D780F"/>
    <w:rPr>
      <w:vertAlign w:val="superscript"/>
    </w:rPr>
  </w:style>
  <w:style w:type="character" w:styleId="PlaceholderText">
    <w:name w:val="Placeholder Text"/>
    <w:basedOn w:val="DefaultParagraphFont"/>
    <w:uiPriority w:val="99"/>
    <w:semiHidden/>
    <w:rsid w:val="00E27312"/>
    <w:rPr>
      <w:color w:val="808080"/>
    </w:rPr>
  </w:style>
  <w:style w:type="character" w:styleId="Hyperlink">
    <w:name w:val="Hyperlink"/>
    <w:basedOn w:val="DefaultParagraphFont"/>
    <w:uiPriority w:val="99"/>
    <w:rsid w:val="006D780F"/>
    <w:rPr>
      <w:color w:val="0000FF"/>
      <w:u w:val="single"/>
    </w:rPr>
  </w:style>
  <w:style w:type="paragraph" w:styleId="TableofFigures">
    <w:name w:val="table of figures"/>
    <w:basedOn w:val="Normal"/>
    <w:next w:val="Normal"/>
    <w:uiPriority w:val="99"/>
    <w:rsid w:val="00F67037"/>
    <w:pPr>
      <w:spacing w:before="0" w:line="240" w:lineRule="auto"/>
    </w:pPr>
    <w:rPr>
      <w:sz w:val="24"/>
      <w:szCs w:val="26"/>
    </w:rPr>
  </w:style>
  <w:style w:type="paragraph" w:customStyle="1" w:styleId="RefItalic">
    <w:name w:val="Ref Italic*"/>
    <w:basedOn w:val="Normal"/>
    <w:link w:val="RefItalicChar"/>
    <w:rsid w:val="006D780F"/>
    <w:rPr>
      <w:i/>
      <w:iCs/>
      <w:sz w:val="24"/>
      <w:szCs w:val="26"/>
    </w:rPr>
  </w:style>
  <w:style w:type="character" w:customStyle="1" w:styleId="RefItalicChar">
    <w:name w:val="Ref Italic* Char"/>
    <w:basedOn w:val="DefaultParagraphFont"/>
    <w:link w:val="RefItalic"/>
    <w:rsid w:val="006D780F"/>
    <w:rPr>
      <w:rFonts w:cs="B Nazanin"/>
      <w:i/>
      <w:iCs/>
      <w:sz w:val="24"/>
      <w:szCs w:val="26"/>
      <w:lang w:val="en-US" w:eastAsia="en-US" w:bidi="ar-SA"/>
    </w:rPr>
  </w:style>
  <w:style w:type="character" w:customStyle="1" w:styleId="NormalBChar">
    <w:name w:val="Normal B* Char"/>
    <w:basedOn w:val="DefaultParagraphFont"/>
    <w:link w:val="NormalB"/>
    <w:rsid w:val="00FE5996"/>
    <w:rPr>
      <w:rFonts w:cs="B Nazanin"/>
      <w:b/>
      <w:bCs/>
      <w:sz w:val="26"/>
      <w:szCs w:val="28"/>
      <w:lang w:val="en-US" w:eastAsia="en-US" w:bidi="ar-SA"/>
    </w:rPr>
  </w:style>
  <w:style w:type="table" w:styleId="TableGrid">
    <w:name w:val="Table Grid"/>
    <w:basedOn w:val="TableNormal"/>
    <w:rsid w:val="00435C3E"/>
    <w:pPr>
      <w:bidi/>
    </w:pPr>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le16C">
    <w:name w:val="Title 16 C*"/>
    <w:basedOn w:val="Normal"/>
    <w:rsid w:val="00902997"/>
    <w:pPr>
      <w:spacing w:before="0" w:line="240" w:lineRule="auto"/>
      <w:jc w:val="center"/>
    </w:pPr>
    <w:rPr>
      <w:b/>
      <w:bCs/>
      <w:sz w:val="30"/>
      <w:szCs w:val="32"/>
    </w:rPr>
  </w:style>
  <w:style w:type="paragraph" w:customStyle="1" w:styleId="InTableR">
    <w:name w:val="In Table R*"/>
    <w:basedOn w:val="InTableC"/>
    <w:rsid w:val="00A94EE7"/>
    <w:pPr>
      <w:framePr w:hSpace="180" w:wrap="around" w:vAnchor="page" w:hAnchor="margin" w:y="1910"/>
      <w:jc w:val="both"/>
    </w:pPr>
    <w:rPr>
      <w:rFonts w:eastAsia="SimSun"/>
    </w:rPr>
  </w:style>
  <w:style w:type="paragraph" w:customStyle="1" w:styleId="Bulet">
    <w:name w:val="Bulet*"/>
    <w:basedOn w:val="Normal"/>
    <w:rsid w:val="00E0583B"/>
    <w:pPr>
      <w:numPr>
        <w:numId w:val="4"/>
      </w:numPr>
      <w:spacing w:before="0"/>
    </w:pPr>
  </w:style>
  <w:style w:type="paragraph" w:customStyle="1" w:styleId="Code">
    <w:name w:val="Code*"/>
    <w:basedOn w:val="Normal"/>
    <w:link w:val="CodeCharChar"/>
    <w:rsid w:val="00F56681"/>
    <w:pPr>
      <w:bidi w:val="0"/>
      <w:spacing w:before="0" w:line="240" w:lineRule="auto"/>
      <w:jc w:val="left"/>
    </w:pPr>
    <w:rPr>
      <w:rFonts w:ascii="Courier New" w:hAnsi="Courier New"/>
      <w:color w:val="000000"/>
      <w:sz w:val="20"/>
      <w:szCs w:val="22"/>
      <w:lang w:bidi="fa-IR"/>
    </w:rPr>
  </w:style>
  <w:style w:type="paragraph" w:customStyle="1" w:styleId="CodeB">
    <w:name w:val="CodeB*"/>
    <w:basedOn w:val="Code"/>
    <w:link w:val="CodeBChar"/>
    <w:rsid w:val="00C952A7"/>
    <w:rPr>
      <w:rFonts w:eastAsia="SimSun"/>
      <w:b/>
    </w:rPr>
  </w:style>
  <w:style w:type="paragraph" w:customStyle="1" w:styleId="CodeComment">
    <w:name w:val="CodeComment*"/>
    <w:basedOn w:val="Code"/>
    <w:rsid w:val="00C952A7"/>
    <w:pPr>
      <w:bidi/>
      <w:jc w:val="lowKashida"/>
    </w:pPr>
  </w:style>
  <w:style w:type="character" w:styleId="CommentReference">
    <w:name w:val="annotation reference"/>
    <w:basedOn w:val="DefaultParagraphFont"/>
    <w:semiHidden/>
    <w:rsid w:val="00FA6FF1"/>
    <w:rPr>
      <w:sz w:val="16"/>
      <w:szCs w:val="16"/>
    </w:rPr>
  </w:style>
  <w:style w:type="paragraph" w:styleId="TOC5">
    <w:name w:val="toc 5"/>
    <w:basedOn w:val="Normal"/>
    <w:next w:val="Normal"/>
    <w:autoRedefine/>
    <w:uiPriority w:val="39"/>
    <w:rsid w:val="00324838"/>
    <w:pPr>
      <w:bidi w:val="0"/>
      <w:spacing w:before="0" w:line="240" w:lineRule="auto"/>
      <w:ind w:left="960"/>
      <w:jc w:val="left"/>
    </w:pPr>
    <w:rPr>
      <w:rFonts w:cs="Times New Roman"/>
      <w:sz w:val="24"/>
      <w:szCs w:val="24"/>
    </w:rPr>
  </w:style>
  <w:style w:type="paragraph" w:styleId="TOC6">
    <w:name w:val="toc 6"/>
    <w:basedOn w:val="Normal"/>
    <w:next w:val="Normal"/>
    <w:autoRedefine/>
    <w:uiPriority w:val="39"/>
    <w:rsid w:val="00324838"/>
    <w:pPr>
      <w:bidi w:val="0"/>
      <w:spacing w:before="0" w:line="240" w:lineRule="auto"/>
      <w:ind w:left="1200"/>
      <w:jc w:val="left"/>
    </w:pPr>
    <w:rPr>
      <w:rFonts w:cs="Times New Roman"/>
      <w:sz w:val="24"/>
      <w:szCs w:val="24"/>
    </w:rPr>
  </w:style>
  <w:style w:type="paragraph" w:styleId="CommentText">
    <w:name w:val="annotation text"/>
    <w:basedOn w:val="Normal"/>
    <w:semiHidden/>
    <w:rsid w:val="00FA6FF1"/>
    <w:rPr>
      <w:sz w:val="20"/>
      <w:szCs w:val="20"/>
    </w:rPr>
  </w:style>
  <w:style w:type="paragraph" w:customStyle="1" w:styleId="Numbering">
    <w:name w:val="Numbering*"/>
    <w:basedOn w:val="Normal"/>
    <w:rsid w:val="009D3CCA"/>
    <w:pPr>
      <w:tabs>
        <w:tab w:val="num" w:pos="432"/>
      </w:tabs>
      <w:spacing w:before="240" w:line="240" w:lineRule="auto"/>
      <w:ind w:left="431" w:hanging="431"/>
    </w:pPr>
  </w:style>
  <w:style w:type="paragraph" w:styleId="CommentSubject">
    <w:name w:val="annotation subject"/>
    <w:basedOn w:val="CommentText"/>
    <w:next w:val="CommentText"/>
    <w:semiHidden/>
    <w:rsid w:val="00FA6FF1"/>
    <w:rPr>
      <w:b/>
      <w:bCs/>
    </w:rPr>
  </w:style>
  <w:style w:type="character" w:customStyle="1" w:styleId="CodeCharChar">
    <w:name w:val="Code* Char Char"/>
    <w:basedOn w:val="DefaultParagraphFont"/>
    <w:link w:val="Code"/>
    <w:rsid w:val="00510BB1"/>
    <w:rPr>
      <w:rFonts w:ascii="Courier New" w:hAnsi="Courier New" w:cs="B Nazanin"/>
      <w:color w:val="000000"/>
      <w:szCs w:val="22"/>
      <w:lang w:val="en-US" w:eastAsia="en-US" w:bidi="fa-IR"/>
    </w:rPr>
  </w:style>
  <w:style w:type="character" w:customStyle="1" w:styleId="CodeBChar">
    <w:name w:val="CodeB* Char"/>
    <w:basedOn w:val="CodeCharChar"/>
    <w:link w:val="CodeB"/>
    <w:rsid w:val="00510BB1"/>
    <w:rPr>
      <w:rFonts w:ascii="Courier New" w:eastAsia="SimSun" w:hAnsi="Courier New" w:cs="B Nazanin"/>
      <w:b/>
      <w:color w:val="000000"/>
      <w:szCs w:val="22"/>
      <w:lang w:val="en-US" w:eastAsia="en-US" w:bidi="fa-IR"/>
    </w:rPr>
  </w:style>
  <w:style w:type="paragraph" w:styleId="TOC7">
    <w:name w:val="toc 7"/>
    <w:basedOn w:val="Normal"/>
    <w:next w:val="Normal"/>
    <w:autoRedefine/>
    <w:uiPriority w:val="39"/>
    <w:rsid w:val="00324838"/>
    <w:pPr>
      <w:bidi w:val="0"/>
      <w:spacing w:before="0" w:line="240" w:lineRule="auto"/>
      <w:ind w:left="1440"/>
      <w:jc w:val="left"/>
    </w:pPr>
    <w:rPr>
      <w:rFonts w:cs="Times New Roman"/>
      <w:sz w:val="24"/>
      <w:szCs w:val="24"/>
    </w:rPr>
  </w:style>
  <w:style w:type="paragraph" w:styleId="TOC8">
    <w:name w:val="toc 8"/>
    <w:basedOn w:val="Normal"/>
    <w:next w:val="Normal"/>
    <w:autoRedefine/>
    <w:uiPriority w:val="39"/>
    <w:rsid w:val="00324838"/>
    <w:pPr>
      <w:bidi w:val="0"/>
      <w:spacing w:before="0" w:line="240" w:lineRule="auto"/>
      <w:ind w:left="1680"/>
      <w:jc w:val="left"/>
    </w:pPr>
    <w:rPr>
      <w:rFonts w:cs="Times New Roman"/>
      <w:sz w:val="24"/>
      <w:szCs w:val="24"/>
    </w:rPr>
  </w:style>
  <w:style w:type="paragraph" w:styleId="TOC9">
    <w:name w:val="toc 9"/>
    <w:basedOn w:val="Normal"/>
    <w:next w:val="Normal"/>
    <w:autoRedefine/>
    <w:uiPriority w:val="39"/>
    <w:rsid w:val="00324838"/>
    <w:pPr>
      <w:bidi w:val="0"/>
      <w:spacing w:before="0" w:line="240" w:lineRule="auto"/>
      <w:ind w:left="1920"/>
      <w:jc w:val="left"/>
    </w:pPr>
    <w:rPr>
      <w:rFonts w:cs="Times New Roman"/>
      <w:sz w:val="24"/>
      <w:szCs w:val="24"/>
    </w:rPr>
  </w:style>
  <w:style w:type="paragraph" w:styleId="BalloonText">
    <w:name w:val="Balloon Text"/>
    <w:basedOn w:val="Normal"/>
    <w:semiHidden/>
    <w:rsid w:val="00FA6FF1"/>
    <w:rPr>
      <w:rFonts w:ascii="Tahoma" w:hAnsi="Tahoma" w:cs="Tahoma"/>
      <w:sz w:val="16"/>
      <w:szCs w:val="16"/>
    </w:rPr>
  </w:style>
  <w:style w:type="paragraph" w:customStyle="1" w:styleId="Title18C">
    <w:name w:val="Title 18 C*"/>
    <w:basedOn w:val="Title16C"/>
    <w:rsid w:val="00902997"/>
    <w:rPr>
      <w:sz w:val="34"/>
      <w:szCs w:val="36"/>
    </w:rPr>
  </w:style>
  <w:style w:type="table" w:customStyle="1" w:styleId="TableStyle">
    <w:name w:val="Table Style*"/>
    <w:basedOn w:val="TableNormal"/>
    <w:uiPriority w:val="99"/>
    <w:rsid w:val="00020CFA"/>
    <w:pPr>
      <w:jc w:val="center"/>
    </w:pPr>
    <w:rPr>
      <w:rFonts w:cs="B Nazanin"/>
      <w:sz w:val="24"/>
      <w:szCs w:val="26"/>
    </w:rPr>
    <w:tblPr>
      <w:jc w:val="center"/>
      <w:tblBorders>
        <w:top w:val="single" w:sz="4" w:space="0" w:color="auto"/>
        <w:bottom w:val="single" w:sz="4" w:space="0" w:color="auto"/>
      </w:tblBorders>
    </w:tblPr>
    <w:trPr>
      <w:jc w:val="center"/>
    </w:trPr>
    <w:tcPr>
      <w:vAlign w:val="center"/>
    </w:tcPr>
    <w:tblStylePr w:type="firstRow">
      <w:rPr>
        <w:b/>
        <w:bCs/>
      </w:rPr>
      <w:tblPr/>
      <w:tcPr>
        <w:tcBorders>
          <w:top w:val="single" w:sz="4" w:space="0" w:color="auto"/>
          <w:left w:val="nil"/>
          <w:bottom w:val="single" w:sz="4" w:space="0" w:color="auto"/>
          <w:right w:val="nil"/>
          <w:insideH w:val="single" w:sz="4" w:space="0" w:color="auto"/>
          <w:insideV w:val="nil"/>
          <w:tl2br w:val="nil"/>
          <w:tr2bl w:val="nil"/>
        </w:tcBorders>
      </w:tcPr>
    </w:tblStylePr>
  </w:style>
  <w:style w:type="paragraph" w:customStyle="1" w:styleId="Math">
    <w:name w:val="Math*"/>
    <w:basedOn w:val="Normal"/>
    <w:rsid w:val="00F56681"/>
    <w:pPr>
      <w:bidi w:val="0"/>
    </w:pPr>
    <w:rPr>
      <w:rFonts w:ascii="Cambria Math" w:hAnsi="Cambria Math" w:cs="Times New Roman"/>
      <w:i/>
      <w:color w:val="000000"/>
    </w:rPr>
  </w:style>
  <w:style w:type="paragraph" w:customStyle="1" w:styleId="Equation">
    <w:name w:val="Equation*"/>
    <w:basedOn w:val="Normal"/>
    <w:rsid w:val="00D517F0"/>
    <w:pPr>
      <w:widowControl w:val="0"/>
      <w:tabs>
        <w:tab w:val="center" w:pos="4253"/>
      </w:tabs>
      <w:jc w:val="both"/>
    </w:pPr>
    <w:rPr>
      <w:lang w:bidi="fa-IR"/>
    </w:rPr>
  </w:style>
  <w:style w:type="paragraph" w:customStyle="1" w:styleId="Title16L">
    <w:name w:val="Title 16 L*"/>
    <w:basedOn w:val="Title16C"/>
    <w:rsid w:val="00A233DC"/>
  </w:style>
  <w:style w:type="paragraph" w:customStyle="1" w:styleId="Title16R">
    <w:name w:val="Title 16 R*"/>
    <w:basedOn w:val="Title16C"/>
    <w:rsid w:val="00654F93"/>
    <w:pPr>
      <w:jc w:val="both"/>
    </w:pPr>
  </w:style>
  <w:style w:type="paragraph" w:customStyle="1" w:styleId="NormalL">
    <w:name w:val="Normal L*"/>
    <w:basedOn w:val="Normal"/>
    <w:rsid w:val="00BD7526"/>
    <w:pPr>
      <w:bidi w:val="0"/>
      <w:jc w:val="left"/>
    </w:pPr>
  </w:style>
  <w:style w:type="paragraph" w:customStyle="1" w:styleId="InTableCSmall">
    <w:name w:val="In Table C Small*"/>
    <w:basedOn w:val="Normal"/>
    <w:rsid w:val="00DC55C2"/>
    <w:pPr>
      <w:spacing w:before="60" w:after="60"/>
      <w:jc w:val="center"/>
    </w:pPr>
    <w:rPr>
      <w:sz w:val="22"/>
      <w:szCs w:val="20"/>
    </w:rPr>
  </w:style>
  <w:style w:type="paragraph" w:customStyle="1" w:styleId="AbsTitleEnglish">
    <w:name w:val="AbsTitle English*"/>
    <w:basedOn w:val="AbsTitleFarsi"/>
    <w:rsid w:val="005F751F"/>
    <w:pPr>
      <w:bidi w:val="0"/>
    </w:pPr>
  </w:style>
  <w:style w:type="paragraph" w:styleId="ListParagraph">
    <w:name w:val="List Paragraph"/>
    <w:basedOn w:val="Normal"/>
    <w:uiPriority w:val="34"/>
    <w:qFormat/>
    <w:rsid w:val="00A15B11"/>
    <w:pPr>
      <w:ind w:left="720"/>
      <w:contextualSpacing/>
    </w:pPr>
  </w:style>
  <w:style w:type="paragraph" w:customStyle="1" w:styleId="GlassaryFA">
    <w:name w:val="Glassary FA*"/>
    <w:basedOn w:val="Normal"/>
    <w:rsid w:val="00CC1166"/>
    <w:pPr>
      <w:spacing w:before="0"/>
    </w:pPr>
  </w:style>
  <w:style w:type="character" w:customStyle="1" w:styleId="UnresolvedMention1">
    <w:name w:val="Unresolved Mention1"/>
    <w:basedOn w:val="DefaultParagraphFont"/>
    <w:uiPriority w:val="99"/>
    <w:semiHidden/>
    <w:unhideWhenUsed/>
    <w:rsid w:val="005B05A4"/>
    <w:rPr>
      <w:color w:val="605E5C"/>
      <w:shd w:val="clear" w:color="auto" w:fill="E1DFDD"/>
    </w:rPr>
  </w:style>
  <w:style w:type="character" w:customStyle="1" w:styleId="FootnoteTextChar">
    <w:name w:val="Footnote Text Char"/>
    <w:basedOn w:val="DefaultParagraphFont"/>
    <w:link w:val="FootnoteText"/>
    <w:rsid w:val="00A81828"/>
    <w:rPr>
      <w:rFonts w:cs="Traditional Arabic"/>
    </w:rPr>
  </w:style>
  <w:style w:type="paragraph" w:styleId="NormalWeb">
    <w:name w:val="Normal (Web)"/>
    <w:basedOn w:val="Normal"/>
    <w:uiPriority w:val="99"/>
    <w:unhideWhenUsed/>
    <w:rsid w:val="009A61F9"/>
    <w:pPr>
      <w:bidi w:val="0"/>
      <w:spacing w:before="100" w:beforeAutospacing="1" w:after="100" w:afterAutospacing="1" w:line="240" w:lineRule="auto"/>
      <w:jc w:val="left"/>
    </w:pPr>
    <w:rPr>
      <w:rFonts w:cs="Times New Roman"/>
      <w:sz w:val="24"/>
      <w:szCs w:val="24"/>
    </w:rPr>
  </w:style>
  <w:style w:type="character" w:styleId="Strong">
    <w:name w:val="Strong"/>
    <w:basedOn w:val="DefaultParagraphFont"/>
    <w:uiPriority w:val="22"/>
    <w:qFormat/>
    <w:rsid w:val="001F24A5"/>
    <w:rPr>
      <w:b/>
      <w:bCs/>
    </w:rPr>
  </w:style>
  <w:style w:type="paragraph" w:styleId="Caption">
    <w:name w:val="caption"/>
    <w:basedOn w:val="PicTitle"/>
    <w:next w:val="pictitle0"/>
    <w:unhideWhenUsed/>
    <w:qFormat/>
    <w:rsid w:val="00000A08"/>
    <w:pPr>
      <w:spacing w:after="200" w:line="240" w:lineRule="auto"/>
    </w:pPr>
  </w:style>
  <w:style w:type="paragraph" w:customStyle="1" w:styleId="pictitle0">
    <w:name w:val="pic title"/>
    <w:basedOn w:val="PicTitle"/>
    <w:link w:val="pictitleChar0"/>
    <w:qFormat/>
    <w:rsid w:val="000B01A7"/>
  </w:style>
  <w:style w:type="character" w:customStyle="1" w:styleId="PicTitleChar">
    <w:name w:val="Pic Title* Char"/>
    <w:basedOn w:val="DefaultParagraphFont"/>
    <w:link w:val="PicTitle"/>
    <w:rsid w:val="000B01A7"/>
    <w:rPr>
      <w:rFonts w:cs="B Nazanin"/>
      <w:b/>
      <w:bCs/>
      <w:color w:val="000000"/>
      <w:sz w:val="24"/>
      <w:szCs w:val="26"/>
      <w:lang w:bidi="fa-IR"/>
    </w:rPr>
  </w:style>
  <w:style w:type="character" w:customStyle="1" w:styleId="pictitleChar0">
    <w:name w:val="pic title Char"/>
    <w:basedOn w:val="PicTitleChar"/>
    <w:link w:val="pictitle0"/>
    <w:rsid w:val="000B01A7"/>
    <w:rPr>
      <w:rFonts w:cs="B Nazanin"/>
      <w:b/>
      <w:bCs/>
      <w:color w:val="000000"/>
      <w:sz w:val="24"/>
      <w:szCs w:val="26"/>
      <w:lang w:bidi="fa-IR"/>
    </w:rPr>
  </w:style>
  <w:style w:type="paragraph" w:customStyle="1" w:styleId="header1">
    <w:name w:val="header 1"/>
    <w:basedOn w:val="Normal"/>
    <w:link w:val="header1Char"/>
    <w:qFormat/>
    <w:rsid w:val="00AB0999"/>
    <w:rPr>
      <w:sz w:val="20"/>
      <w:szCs w:val="21"/>
    </w:rPr>
  </w:style>
  <w:style w:type="character" w:customStyle="1" w:styleId="header1Char">
    <w:name w:val="header 1 Char"/>
    <w:basedOn w:val="DefaultParagraphFont"/>
    <w:link w:val="header1"/>
    <w:rsid w:val="00AB0999"/>
    <w:rPr>
      <w:rFonts w:cs="B Nazanin"/>
      <w:szCs w:val="21"/>
    </w:rPr>
  </w:style>
  <w:style w:type="paragraph" w:customStyle="1" w:styleId="EndNoteBibliographyTitle">
    <w:name w:val="EndNote Bibliography Title"/>
    <w:basedOn w:val="Normal"/>
    <w:link w:val="EndNoteBibliographyTitleChar"/>
    <w:rsid w:val="00C72B19"/>
    <w:pPr>
      <w:jc w:val="center"/>
    </w:pPr>
    <w:rPr>
      <w:rFonts w:cs="Times New Roman"/>
      <w:noProof/>
    </w:rPr>
  </w:style>
  <w:style w:type="character" w:customStyle="1" w:styleId="EndNoteBibliographyTitleChar">
    <w:name w:val="EndNote Bibliography Title Char"/>
    <w:basedOn w:val="DefaultParagraphFont"/>
    <w:link w:val="EndNoteBibliographyTitle"/>
    <w:rsid w:val="00C72B19"/>
    <w:rPr>
      <w:noProof/>
      <w:sz w:val="26"/>
      <w:szCs w:val="28"/>
    </w:rPr>
  </w:style>
  <w:style w:type="paragraph" w:customStyle="1" w:styleId="EndNoteBibliography">
    <w:name w:val="EndNote Bibliography"/>
    <w:basedOn w:val="Normal"/>
    <w:link w:val="EndNoteBibliographyChar"/>
    <w:rsid w:val="00C72B19"/>
    <w:pPr>
      <w:spacing w:line="240" w:lineRule="auto"/>
    </w:pPr>
    <w:rPr>
      <w:rFonts w:cs="Times New Roman"/>
      <w:noProof/>
    </w:rPr>
  </w:style>
  <w:style w:type="character" w:customStyle="1" w:styleId="EndNoteBibliographyChar">
    <w:name w:val="EndNote Bibliography Char"/>
    <w:basedOn w:val="DefaultParagraphFont"/>
    <w:link w:val="EndNoteBibliography"/>
    <w:rsid w:val="00C72B19"/>
    <w:rPr>
      <w:noProof/>
      <w:sz w:val="26"/>
      <w:szCs w:val="28"/>
    </w:rPr>
  </w:style>
  <w:style w:type="paragraph" w:styleId="ListBullet">
    <w:name w:val="List Bullet"/>
    <w:basedOn w:val="Normal"/>
    <w:unhideWhenUsed/>
    <w:rsid w:val="006B2FC6"/>
    <w:pPr>
      <w:numPr>
        <w:numId w:val="17"/>
      </w:numPr>
      <w:contextualSpacing/>
    </w:pPr>
  </w:style>
  <w:style w:type="character" w:styleId="FollowedHyperlink">
    <w:name w:val="FollowedHyperlink"/>
    <w:basedOn w:val="DefaultParagraphFont"/>
    <w:semiHidden/>
    <w:unhideWhenUsed/>
    <w:rsid w:val="00274712"/>
    <w:rPr>
      <w:color w:val="800080" w:themeColor="followedHyperlink"/>
      <w:u w:val="single"/>
    </w:rPr>
  </w:style>
  <w:style w:type="character" w:customStyle="1" w:styleId="UnresolvedMention">
    <w:name w:val="Unresolved Mention"/>
    <w:basedOn w:val="DefaultParagraphFont"/>
    <w:uiPriority w:val="99"/>
    <w:semiHidden/>
    <w:unhideWhenUsed/>
    <w:rsid w:val="00CF10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9151718">
      <w:bodyDiv w:val="1"/>
      <w:marLeft w:val="0"/>
      <w:marRight w:val="0"/>
      <w:marTop w:val="0"/>
      <w:marBottom w:val="0"/>
      <w:divBdr>
        <w:top w:val="none" w:sz="0" w:space="0" w:color="auto"/>
        <w:left w:val="none" w:sz="0" w:space="0" w:color="auto"/>
        <w:bottom w:val="none" w:sz="0" w:space="0" w:color="auto"/>
        <w:right w:val="none" w:sz="0" w:space="0" w:color="auto"/>
      </w:divBdr>
    </w:div>
    <w:div w:id="241306151">
      <w:bodyDiv w:val="1"/>
      <w:marLeft w:val="0"/>
      <w:marRight w:val="0"/>
      <w:marTop w:val="0"/>
      <w:marBottom w:val="0"/>
      <w:divBdr>
        <w:top w:val="none" w:sz="0" w:space="0" w:color="auto"/>
        <w:left w:val="none" w:sz="0" w:space="0" w:color="auto"/>
        <w:bottom w:val="none" w:sz="0" w:space="0" w:color="auto"/>
        <w:right w:val="none" w:sz="0" w:space="0" w:color="auto"/>
      </w:divBdr>
    </w:div>
    <w:div w:id="302734103">
      <w:bodyDiv w:val="1"/>
      <w:marLeft w:val="0"/>
      <w:marRight w:val="0"/>
      <w:marTop w:val="0"/>
      <w:marBottom w:val="0"/>
      <w:divBdr>
        <w:top w:val="none" w:sz="0" w:space="0" w:color="auto"/>
        <w:left w:val="none" w:sz="0" w:space="0" w:color="auto"/>
        <w:bottom w:val="none" w:sz="0" w:space="0" w:color="auto"/>
        <w:right w:val="none" w:sz="0" w:space="0" w:color="auto"/>
      </w:divBdr>
    </w:div>
    <w:div w:id="314839424">
      <w:bodyDiv w:val="1"/>
      <w:marLeft w:val="0"/>
      <w:marRight w:val="0"/>
      <w:marTop w:val="0"/>
      <w:marBottom w:val="0"/>
      <w:divBdr>
        <w:top w:val="none" w:sz="0" w:space="0" w:color="auto"/>
        <w:left w:val="none" w:sz="0" w:space="0" w:color="auto"/>
        <w:bottom w:val="none" w:sz="0" w:space="0" w:color="auto"/>
        <w:right w:val="none" w:sz="0" w:space="0" w:color="auto"/>
      </w:divBdr>
    </w:div>
    <w:div w:id="363212613">
      <w:bodyDiv w:val="1"/>
      <w:marLeft w:val="0"/>
      <w:marRight w:val="0"/>
      <w:marTop w:val="0"/>
      <w:marBottom w:val="0"/>
      <w:divBdr>
        <w:top w:val="none" w:sz="0" w:space="0" w:color="auto"/>
        <w:left w:val="none" w:sz="0" w:space="0" w:color="auto"/>
        <w:bottom w:val="none" w:sz="0" w:space="0" w:color="auto"/>
        <w:right w:val="none" w:sz="0" w:space="0" w:color="auto"/>
      </w:divBdr>
    </w:div>
    <w:div w:id="443959451">
      <w:bodyDiv w:val="1"/>
      <w:marLeft w:val="0"/>
      <w:marRight w:val="0"/>
      <w:marTop w:val="0"/>
      <w:marBottom w:val="0"/>
      <w:divBdr>
        <w:top w:val="none" w:sz="0" w:space="0" w:color="auto"/>
        <w:left w:val="none" w:sz="0" w:space="0" w:color="auto"/>
        <w:bottom w:val="none" w:sz="0" w:space="0" w:color="auto"/>
        <w:right w:val="none" w:sz="0" w:space="0" w:color="auto"/>
      </w:divBdr>
    </w:div>
    <w:div w:id="479155371">
      <w:bodyDiv w:val="1"/>
      <w:marLeft w:val="0"/>
      <w:marRight w:val="0"/>
      <w:marTop w:val="0"/>
      <w:marBottom w:val="0"/>
      <w:divBdr>
        <w:top w:val="none" w:sz="0" w:space="0" w:color="auto"/>
        <w:left w:val="none" w:sz="0" w:space="0" w:color="auto"/>
        <w:bottom w:val="none" w:sz="0" w:space="0" w:color="auto"/>
        <w:right w:val="none" w:sz="0" w:space="0" w:color="auto"/>
      </w:divBdr>
    </w:div>
    <w:div w:id="510071267">
      <w:bodyDiv w:val="1"/>
      <w:marLeft w:val="0"/>
      <w:marRight w:val="0"/>
      <w:marTop w:val="0"/>
      <w:marBottom w:val="0"/>
      <w:divBdr>
        <w:top w:val="none" w:sz="0" w:space="0" w:color="auto"/>
        <w:left w:val="none" w:sz="0" w:space="0" w:color="auto"/>
        <w:bottom w:val="none" w:sz="0" w:space="0" w:color="auto"/>
        <w:right w:val="none" w:sz="0" w:space="0" w:color="auto"/>
      </w:divBdr>
      <w:divsChild>
        <w:div w:id="10835388">
          <w:marLeft w:val="0"/>
          <w:marRight w:val="0"/>
          <w:marTop w:val="0"/>
          <w:marBottom w:val="0"/>
          <w:divBdr>
            <w:top w:val="none" w:sz="0" w:space="0" w:color="auto"/>
            <w:left w:val="none" w:sz="0" w:space="0" w:color="auto"/>
            <w:bottom w:val="none" w:sz="0" w:space="0" w:color="auto"/>
            <w:right w:val="none" w:sz="0" w:space="0" w:color="auto"/>
          </w:divBdr>
        </w:div>
      </w:divsChild>
    </w:div>
    <w:div w:id="522399263">
      <w:bodyDiv w:val="1"/>
      <w:marLeft w:val="0"/>
      <w:marRight w:val="0"/>
      <w:marTop w:val="0"/>
      <w:marBottom w:val="0"/>
      <w:divBdr>
        <w:top w:val="none" w:sz="0" w:space="0" w:color="auto"/>
        <w:left w:val="none" w:sz="0" w:space="0" w:color="auto"/>
        <w:bottom w:val="none" w:sz="0" w:space="0" w:color="auto"/>
        <w:right w:val="none" w:sz="0" w:space="0" w:color="auto"/>
      </w:divBdr>
    </w:div>
    <w:div w:id="535049877">
      <w:bodyDiv w:val="1"/>
      <w:marLeft w:val="0"/>
      <w:marRight w:val="0"/>
      <w:marTop w:val="0"/>
      <w:marBottom w:val="0"/>
      <w:divBdr>
        <w:top w:val="none" w:sz="0" w:space="0" w:color="auto"/>
        <w:left w:val="none" w:sz="0" w:space="0" w:color="auto"/>
        <w:bottom w:val="none" w:sz="0" w:space="0" w:color="auto"/>
        <w:right w:val="none" w:sz="0" w:space="0" w:color="auto"/>
      </w:divBdr>
    </w:div>
    <w:div w:id="720248798">
      <w:bodyDiv w:val="1"/>
      <w:marLeft w:val="0"/>
      <w:marRight w:val="0"/>
      <w:marTop w:val="0"/>
      <w:marBottom w:val="0"/>
      <w:divBdr>
        <w:top w:val="none" w:sz="0" w:space="0" w:color="auto"/>
        <w:left w:val="none" w:sz="0" w:space="0" w:color="auto"/>
        <w:bottom w:val="none" w:sz="0" w:space="0" w:color="auto"/>
        <w:right w:val="none" w:sz="0" w:space="0" w:color="auto"/>
      </w:divBdr>
    </w:div>
    <w:div w:id="740516832">
      <w:bodyDiv w:val="1"/>
      <w:marLeft w:val="0"/>
      <w:marRight w:val="0"/>
      <w:marTop w:val="0"/>
      <w:marBottom w:val="0"/>
      <w:divBdr>
        <w:top w:val="none" w:sz="0" w:space="0" w:color="auto"/>
        <w:left w:val="none" w:sz="0" w:space="0" w:color="auto"/>
        <w:bottom w:val="none" w:sz="0" w:space="0" w:color="auto"/>
        <w:right w:val="none" w:sz="0" w:space="0" w:color="auto"/>
      </w:divBdr>
    </w:div>
    <w:div w:id="807017201">
      <w:bodyDiv w:val="1"/>
      <w:marLeft w:val="0"/>
      <w:marRight w:val="0"/>
      <w:marTop w:val="0"/>
      <w:marBottom w:val="0"/>
      <w:divBdr>
        <w:top w:val="none" w:sz="0" w:space="0" w:color="auto"/>
        <w:left w:val="none" w:sz="0" w:space="0" w:color="auto"/>
        <w:bottom w:val="none" w:sz="0" w:space="0" w:color="auto"/>
        <w:right w:val="none" w:sz="0" w:space="0" w:color="auto"/>
      </w:divBdr>
    </w:div>
    <w:div w:id="829372815">
      <w:bodyDiv w:val="1"/>
      <w:marLeft w:val="0"/>
      <w:marRight w:val="0"/>
      <w:marTop w:val="0"/>
      <w:marBottom w:val="0"/>
      <w:divBdr>
        <w:top w:val="none" w:sz="0" w:space="0" w:color="auto"/>
        <w:left w:val="none" w:sz="0" w:space="0" w:color="auto"/>
        <w:bottom w:val="none" w:sz="0" w:space="0" w:color="auto"/>
        <w:right w:val="none" w:sz="0" w:space="0" w:color="auto"/>
      </w:divBdr>
    </w:div>
    <w:div w:id="859977928">
      <w:bodyDiv w:val="1"/>
      <w:marLeft w:val="0"/>
      <w:marRight w:val="0"/>
      <w:marTop w:val="0"/>
      <w:marBottom w:val="0"/>
      <w:divBdr>
        <w:top w:val="none" w:sz="0" w:space="0" w:color="auto"/>
        <w:left w:val="none" w:sz="0" w:space="0" w:color="auto"/>
        <w:bottom w:val="none" w:sz="0" w:space="0" w:color="auto"/>
        <w:right w:val="none" w:sz="0" w:space="0" w:color="auto"/>
      </w:divBdr>
    </w:div>
    <w:div w:id="920678150">
      <w:bodyDiv w:val="1"/>
      <w:marLeft w:val="0"/>
      <w:marRight w:val="0"/>
      <w:marTop w:val="0"/>
      <w:marBottom w:val="0"/>
      <w:divBdr>
        <w:top w:val="none" w:sz="0" w:space="0" w:color="auto"/>
        <w:left w:val="none" w:sz="0" w:space="0" w:color="auto"/>
        <w:bottom w:val="none" w:sz="0" w:space="0" w:color="auto"/>
        <w:right w:val="none" w:sz="0" w:space="0" w:color="auto"/>
      </w:divBdr>
    </w:div>
    <w:div w:id="935213971">
      <w:bodyDiv w:val="1"/>
      <w:marLeft w:val="0"/>
      <w:marRight w:val="0"/>
      <w:marTop w:val="0"/>
      <w:marBottom w:val="0"/>
      <w:divBdr>
        <w:top w:val="none" w:sz="0" w:space="0" w:color="auto"/>
        <w:left w:val="none" w:sz="0" w:space="0" w:color="auto"/>
        <w:bottom w:val="none" w:sz="0" w:space="0" w:color="auto"/>
        <w:right w:val="none" w:sz="0" w:space="0" w:color="auto"/>
      </w:divBdr>
    </w:div>
    <w:div w:id="966163307">
      <w:bodyDiv w:val="1"/>
      <w:marLeft w:val="0"/>
      <w:marRight w:val="0"/>
      <w:marTop w:val="0"/>
      <w:marBottom w:val="0"/>
      <w:divBdr>
        <w:top w:val="none" w:sz="0" w:space="0" w:color="auto"/>
        <w:left w:val="none" w:sz="0" w:space="0" w:color="auto"/>
        <w:bottom w:val="none" w:sz="0" w:space="0" w:color="auto"/>
        <w:right w:val="none" w:sz="0" w:space="0" w:color="auto"/>
      </w:divBdr>
    </w:div>
    <w:div w:id="968434103">
      <w:bodyDiv w:val="1"/>
      <w:marLeft w:val="0"/>
      <w:marRight w:val="0"/>
      <w:marTop w:val="0"/>
      <w:marBottom w:val="0"/>
      <w:divBdr>
        <w:top w:val="none" w:sz="0" w:space="0" w:color="auto"/>
        <w:left w:val="none" w:sz="0" w:space="0" w:color="auto"/>
        <w:bottom w:val="none" w:sz="0" w:space="0" w:color="auto"/>
        <w:right w:val="none" w:sz="0" w:space="0" w:color="auto"/>
      </w:divBdr>
    </w:div>
    <w:div w:id="1002583565">
      <w:bodyDiv w:val="1"/>
      <w:marLeft w:val="0"/>
      <w:marRight w:val="0"/>
      <w:marTop w:val="0"/>
      <w:marBottom w:val="0"/>
      <w:divBdr>
        <w:top w:val="none" w:sz="0" w:space="0" w:color="auto"/>
        <w:left w:val="none" w:sz="0" w:space="0" w:color="auto"/>
        <w:bottom w:val="none" w:sz="0" w:space="0" w:color="auto"/>
        <w:right w:val="none" w:sz="0" w:space="0" w:color="auto"/>
      </w:divBdr>
    </w:div>
    <w:div w:id="1012343952">
      <w:bodyDiv w:val="1"/>
      <w:marLeft w:val="0"/>
      <w:marRight w:val="0"/>
      <w:marTop w:val="0"/>
      <w:marBottom w:val="0"/>
      <w:divBdr>
        <w:top w:val="none" w:sz="0" w:space="0" w:color="auto"/>
        <w:left w:val="none" w:sz="0" w:space="0" w:color="auto"/>
        <w:bottom w:val="none" w:sz="0" w:space="0" w:color="auto"/>
        <w:right w:val="none" w:sz="0" w:space="0" w:color="auto"/>
      </w:divBdr>
    </w:div>
    <w:div w:id="1027291617">
      <w:bodyDiv w:val="1"/>
      <w:marLeft w:val="0"/>
      <w:marRight w:val="0"/>
      <w:marTop w:val="0"/>
      <w:marBottom w:val="0"/>
      <w:divBdr>
        <w:top w:val="none" w:sz="0" w:space="0" w:color="auto"/>
        <w:left w:val="none" w:sz="0" w:space="0" w:color="auto"/>
        <w:bottom w:val="none" w:sz="0" w:space="0" w:color="auto"/>
        <w:right w:val="none" w:sz="0" w:space="0" w:color="auto"/>
      </w:divBdr>
    </w:div>
    <w:div w:id="1164398935">
      <w:bodyDiv w:val="1"/>
      <w:marLeft w:val="0"/>
      <w:marRight w:val="0"/>
      <w:marTop w:val="0"/>
      <w:marBottom w:val="0"/>
      <w:divBdr>
        <w:top w:val="none" w:sz="0" w:space="0" w:color="auto"/>
        <w:left w:val="none" w:sz="0" w:space="0" w:color="auto"/>
        <w:bottom w:val="none" w:sz="0" w:space="0" w:color="auto"/>
        <w:right w:val="none" w:sz="0" w:space="0" w:color="auto"/>
      </w:divBdr>
    </w:div>
    <w:div w:id="1330984048">
      <w:bodyDiv w:val="1"/>
      <w:marLeft w:val="0"/>
      <w:marRight w:val="0"/>
      <w:marTop w:val="0"/>
      <w:marBottom w:val="0"/>
      <w:divBdr>
        <w:top w:val="none" w:sz="0" w:space="0" w:color="auto"/>
        <w:left w:val="none" w:sz="0" w:space="0" w:color="auto"/>
        <w:bottom w:val="none" w:sz="0" w:space="0" w:color="auto"/>
        <w:right w:val="none" w:sz="0" w:space="0" w:color="auto"/>
      </w:divBdr>
    </w:div>
    <w:div w:id="1446579712">
      <w:bodyDiv w:val="1"/>
      <w:marLeft w:val="0"/>
      <w:marRight w:val="0"/>
      <w:marTop w:val="0"/>
      <w:marBottom w:val="0"/>
      <w:divBdr>
        <w:top w:val="none" w:sz="0" w:space="0" w:color="auto"/>
        <w:left w:val="none" w:sz="0" w:space="0" w:color="auto"/>
        <w:bottom w:val="none" w:sz="0" w:space="0" w:color="auto"/>
        <w:right w:val="none" w:sz="0" w:space="0" w:color="auto"/>
      </w:divBdr>
    </w:div>
    <w:div w:id="1486896621">
      <w:bodyDiv w:val="1"/>
      <w:marLeft w:val="0"/>
      <w:marRight w:val="0"/>
      <w:marTop w:val="0"/>
      <w:marBottom w:val="0"/>
      <w:divBdr>
        <w:top w:val="none" w:sz="0" w:space="0" w:color="auto"/>
        <w:left w:val="none" w:sz="0" w:space="0" w:color="auto"/>
        <w:bottom w:val="none" w:sz="0" w:space="0" w:color="auto"/>
        <w:right w:val="none" w:sz="0" w:space="0" w:color="auto"/>
      </w:divBdr>
    </w:div>
    <w:div w:id="1631353361">
      <w:bodyDiv w:val="1"/>
      <w:marLeft w:val="0"/>
      <w:marRight w:val="0"/>
      <w:marTop w:val="0"/>
      <w:marBottom w:val="0"/>
      <w:divBdr>
        <w:top w:val="none" w:sz="0" w:space="0" w:color="auto"/>
        <w:left w:val="none" w:sz="0" w:space="0" w:color="auto"/>
        <w:bottom w:val="none" w:sz="0" w:space="0" w:color="auto"/>
        <w:right w:val="none" w:sz="0" w:space="0" w:color="auto"/>
      </w:divBdr>
    </w:div>
    <w:div w:id="1634561041">
      <w:bodyDiv w:val="1"/>
      <w:marLeft w:val="0"/>
      <w:marRight w:val="0"/>
      <w:marTop w:val="0"/>
      <w:marBottom w:val="0"/>
      <w:divBdr>
        <w:top w:val="none" w:sz="0" w:space="0" w:color="auto"/>
        <w:left w:val="none" w:sz="0" w:space="0" w:color="auto"/>
        <w:bottom w:val="none" w:sz="0" w:space="0" w:color="auto"/>
        <w:right w:val="none" w:sz="0" w:space="0" w:color="auto"/>
      </w:divBdr>
    </w:div>
    <w:div w:id="1673994663">
      <w:bodyDiv w:val="1"/>
      <w:marLeft w:val="0"/>
      <w:marRight w:val="0"/>
      <w:marTop w:val="0"/>
      <w:marBottom w:val="0"/>
      <w:divBdr>
        <w:top w:val="none" w:sz="0" w:space="0" w:color="auto"/>
        <w:left w:val="none" w:sz="0" w:space="0" w:color="auto"/>
        <w:bottom w:val="none" w:sz="0" w:space="0" w:color="auto"/>
        <w:right w:val="none" w:sz="0" w:space="0" w:color="auto"/>
      </w:divBdr>
    </w:div>
    <w:div w:id="1684089368">
      <w:bodyDiv w:val="1"/>
      <w:marLeft w:val="0"/>
      <w:marRight w:val="0"/>
      <w:marTop w:val="0"/>
      <w:marBottom w:val="0"/>
      <w:divBdr>
        <w:top w:val="none" w:sz="0" w:space="0" w:color="auto"/>
        <w:left w:val="none" w:sz="0" w:space="0" w:color="auto"/>
        <w:bottom w:val="none" w:sz="0" w:space="0" w:color="auto"/>
        <w:right w:val="none" w:sz="0" w:space="0" w:color="auto"/>
      </w:divBdr>
    </w:div>
    <w:div w:id="1710567763">
      <w:bodyDiv w:val="1"/>
      <w:marLeft w:val="0"/>
      <w:marRight w:val="0"/>
      <w:marTop w:val="0"/>
      <w:marBottom w:val="0"/>
      <w:divBdr>
        <w:top w:val="none" w:sz="0" w:space="0" w:color="auto"/>
        <w:left w:val="none" w:sz="0" w:space="0" w:color="auto"/>
        <w:bottom w:val="none" w:sz="0" w:space="0" w:color="auto"/>
        <w:right w:val="none" w:sz="0" w:space="0" w:color="auto"/>
      </w:divBdr>
    </w:div>
    <w:div w:id="1748647406">
      <w:bodyDiv w:val="1"/>
      <w:marLeft w:val="0"/>
      <w:marRight w:val="0"/>
      <w:marTop w:val="0"/>
      <w:marBottom w:val="0"/>
      <w:divBdr>
        <w:top w:val="none" w:sz="0" w:space="0" w:color="auto"/>
        <w:left w:val="none" w:sz="0" w:space="0" w:color="auto"/>
        <w:bottom w:val="none" w:sz="0" w:space="0" w:color="auto"/>
        <w:right w:val="none" w:sz="0" w:space="0" w:color="auto"/>
      </w:divBdr>
    </w:div>
    <w:div w:id="1986274033">
      <w:bodyDiv w:val="1"/>
      <w:marLeft w:val="0"/>
      <w:marRight w:val="0"/>
      <w:marTop w:val="0"/>
      <w:marBottom w:val="0"/>
      <w:divBdr>
        <w:top w:val="none" w:sz="0" w:space="0" w:color="auto"/>
        <w:left w:val="none" w:sz="0" w:space="0" w:color="auto"/>
        <w:bottom w:val="none" w:sz="0" w:space="0" w:color="auto"/>
        <w:right w:val="none" w:sz="0" w:space="0" w:color="auto"/>
      </w:divBdr>
    </w:div>
    <w:div w:id="2019234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eader" Target="header14.xml"/><Relationship Id="rId21" Type="http://schemas.openxmlformats.org/officeDocument/2006/relationships/header" Target="header9.xml"/><Relationship Id="rId34" Type="http://schemas.openxmlformats.org/officeDocument/2006/relationships/image" Target="media/image10.png"/><Relationship Id="rId42" Type="http://schemas.openxmlformats.org/officeDocument/2006/relationships/header" Target="header16.xml"/><Relationship Id="rId47" Type="http://schemas.openxmlformats.org/officeDocument/2006/relationships/header" Target="header17.xml"/><Relationship Id="rId50" Type="http://schemas.openxmlformats.org/officeDocument/2006/relationships/header" Target="header18.xml"/><Relationship Id="rId55" Type="http://schemas.openxmlformats.org/officeDocument/2006/relationships/hyperlink" Target="http://www.eepil.ir" TargetMode="External"/><Relationship Id="rId63" Type="http://schemas.openxmlformats.org/officeDocument/2006/relationships/hyperlink" Target="http://www.shomal.com" TargetMode="External"/><Relationship Id="rId68" Type="http://schemas.microsoft.com/office/2016/09/relationships/commentsIds" Target="commentsIds.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3.png"/><Relationship Id="rId29" Type="http://schemas.openxmlformats.org/officeDocument/2006/relationships/image" Target="media/image5.png"/><Relationship Id="rId11" Type="http://schemas.openxmlformats.org/officeDocument/2006/relationships/header" Target="header2.xml"/><Relationship Id="rId24" Type="http://schemas.openxmlformats.org/officeDocument/2006/relationships/header" Target="header12.xml"/><Relationship Id="rId32" Type="http://schemas.openxmlformats.org/officeDocument/2006/relationships/image" Target="media/image8.png"/><Relationship Id="rId37" Type="http://schemas.openxmlformats.org/officeDocument/2006/relationships/header" Target="header15.xml"/><Relationship Id="rId40" Type="http://schemas.openxmlformats.org/officeDocument/2006/relationships/image" Target="media/image15.png"/><Relationship Id="rId45" Type="http://schemas.openxmlformats.org/officeDocument/2006/relationships/hyperlink" Target="https://www.exdirect.biz" TargetMode="External"/><Relationship Id="rId53" Type="http://schemas.openxmlformats.org/officeDocument/2006/relationships/hyperlink" Target="https://www.adalet.com" TargetMode="External"/><Relationship Id="rId58" Type="http://schemas.openxmlformats.org/officeDocument/2006/relationships/hyperlink" Target="https://explosionproof.ir" TargetMode="External"/><Relationship Id="rId66" Type="http://schemas.microsoft.com/office/2011/relationships/people" Target="people.xml"/><Relationship Id="rId5" Type="http://schemas.openxmlformats.org/officeDocument/2006/relationships/webSettings" Target="webSettings.xml"/><Relationship Id="rId61" Type="http://schemas.openxmlformats.org/officeDocument/2006/relationships/hyperlink" Target="https://10sanat.com" TargetMode="External"/><Relationship Id="rId19" Type="http://schemas.microsoft.com/office/2011/relationships/commentsExtended" Target="commentsExtended.xml"/><Relationship Id="rId14" Type="http://schemas.openxmlformats.org/officeDocument/2006/relationships/header" Target="header5.xml"/><Relationship Id="rId22" Type="http://schemas.openxmlformats.org/officeDocument/2006/relationships/header" Target="header10.xml"/><Relationship Id="rId27" Type="http://schemas.openxmlformats.org/officeDocument/2006/relationships/footer" Target="footer1.xml"/><Relationship Id="rId30" Type="http://schemas.openxmlformats.org/officeDocument/2006/relationships/image" Target="media/image6.jpeg"/><Relationship Id="rId35" Type="http://schemas.openxmlformats.org/officeDocument/2006/relationships/image" Target="media/image11.png"/><Relationship Id="rId43" Type="http://schemas.openxmlformats.org/officeDocument/2006/relationships/hyperlink" Target="http://zoneex.ir" TargetMode="External"/><Relationship Id="rId48" Type="http://schemas.openxmlformats.org/officeDocument/2006/relationships/image" Target="media/image17.png"/><Relationship Id="rId56" Type="http://schemas.openxmlformats.org/officeDocument/2006/relationships/hyperlink" Target="http://www.eesiflo.com" TargetMode="External"/><Relationship Id="rId64" Type="http://schemas.openxmlformats.org/officeDocument/2006/relationships/header" Target="header20.xml"/><Relationship Id="rId8" Type="http://schemas.openxmlformats.org/officeDocument/2006/relationships/image" Target="media/image1.jpeg"/><Relationship Id="rId51" Type="http://schemas.openxmlformats.org/officeDocument/2006/relationships/hyperlink" Target="http://www.eepil.ir" TargetMode="Externa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header" Target="header7.xml"/><Relationship Id="rId25" Type="http://schemas.openxmlformats.org/officeDocument/2006/relationships/header" Target="header13.xml"/><Relationship Id="rId33" Type="http://schemas.openxmlformats.org/officeDocument/2006/relationships/image" Target="media/image9.png"/><Relationship Id="rId38" Type="http://schemas.openxmlformats.org/officeDocument/2006/relationships/image" Target="media/image13.png"/><Relationship Id="rId46" Type="http://schemas.openxmlformats.org/officeDocument/2006/relationships/hyperlink" Target="https://www.adalet.com" TargetMode="External"/><Relationship Id="rId59" Type="http://schemas.openxmlformats.org/officeDocument/2006/relationships/hyperlink" Target="https://katronic.com" TargetMode="External"/><Relationship Id="rId67" Type="http://schemas.openxmlformats.org/officeDocument/2006/relationships/theme" Target="theme/theme1.xml"/><Relationship Id="rId20" Type="http://schemas.openxmlformats.org/officeDocument/2006/relationships/header" Target="header8.xml"/><Relationship Id="rId41" Type="http://schemas.openxmlformats.org/officeDocument/2006/relationships/image" Target="media/image16.png"/><Relationship Id="rId54" Type="http://schemas.openxmlformats.org/officeDocument/2006/relationships/hyperlink" Target="http://www.bartec-group.com" TargetMode="External"/><Relationship Id="rId62" Type="http://schemas.openxmlformats.org/officeDocument/2006/relationships/hyperlink" Target="http://zoneex.ir"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6.xml"/><Relationship Id="rId23" Type="http://schemas.openxmlformats.org/officeDocument/2006/relationships/header" Target="header11.xml"/><Relationship Id="rId28" Type="http://schemas.openxmlformats.org/officeDocument/2006/relationships/image" Target="media/image4.png"/><Relationship Id="rId36" Type="http://schemas.openxmlformats.org/officeDocument/2006/relationships/image" Target="media/image12.png"/><Relationship Id="rId49" Type="http://schemas.openxmlformats.org/officeDocument/2006/relationships/hyperlink" Target="http://www.shomal.com" TargetMode="External"/><Relationship Id="rId57" Type="http://schemas.openxmlformats.org/officeDocument/2006/relationships/hyperlink" Target="https://www.flexim.com" TargetMode="External"/><Relationship Id="rId10" Type="http://schemas.openxmlformats.org/officeDocument/2006/relationships/header" Target="header1.xml"/><Relationship Id="rId31" Type="http://schemas.openxmlformats.org/officeDocument/2006/relationships/image" Target="media/image7.png"/><Relationship Id="rId44" Type="http://schemas.openxmlformats.org/officeDocument/2006/relationships/hyperlink" Target="https://10sanat.com" TargetMode="External"/><Relationship Id="rId52" Type="http://schemas.openxmlformats.org/officeDocument/2006/relationships/header" Target="header19.xml"/><Relationship Id="rId60" Type="http://schemas.openxmlformats.org/officeDocument/2006/relationships/hyperlink" Target="https://www.exdirect.biz" TargetMode="External"/><Relationship Id="rId6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header" Target="header4.xml"/><Relationship Id="rId18" Type="http://schemas.openxmlformats.org/officeDocument/2006/relationships/comments" Target="comments.xml"/><Relationship Id="rId39"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7D04E9-391C-41DB-B109-9531372800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3069</TotalTime>
  <Pages>55</Pages>
  <Words>8908</Words>
  <Characters>50777</Characters>
  <Application>Microsoft Office Word</Application>
  <DocSecurity>0</DocSecurity>
  <Lines>423</Lines>
  <Paragraphs>119</Paragraphs>
  <ScaleCrop>false</ScaleCrop>
  <HeadingPairs>
    <vt:vector size="2" baseType="variant">
      <vt:variant>
        <vt:lpstr>Title</vt:lpstr>
      </vt:variant>
      <vt:variant>
        <vt:i4>1</vt:i4>
      </vt:variant>
    </vt:vector>
  </HeadingPairs>
  <TitlesOfParts>
    <vt:vector size="1" baseType="lpstr">
      <vt:lpstr/>
    </vt:vector>
  </TitlesOfParts>
  <Company>Flight</Company>
  <LinksUpToDate>false</LinksUpToDate>
  <CharactersWithSpaces>59566</CharactersWithSpaces>
  <SharedDoc>false</SharedDoc>
  <HLinks>
    <vt:vector size="390" baseType="variant">
      <vt:variant>
        <vt:i4>1114166</vt:i4>
      </vt:variant>
      <vt:variant>
        <vt:i4>392</vt:i4>
      </vt:variant>
      <vt:variant>
        <vt:i4>0</vt:i4>
      </vt:variant>
      <vt:variant>
        <vt:i4>5</vt:i4>
      </vt:variant>
      <vt:variant>
        <vt:lpwstr/>
      </vt:variant>
      <vt:variant>
        <vt:lpwstr>_Toc276969415</vt:lpwstr>
      </vt:variant>
      <vt:variant>
        <vt:i4>1114166</vt:i4>
      </vt:variant>
      <vt:variant>
        <vt:i4>386</vt:i4>
      </vt:variant>
      <vt:variant>
        <vt:i4>0</vt:i4>
      </vt:variant>
      <vt:variant>
        <vt:i4>5</vt:i4>
      </vt:variant>
      <vt:variant>
        <vt:lpwstr/>
      </vt:variant>
      <vt:variant>
        <vt:lpwstr>_Toc276969414</vt:lpwstr>
      </vt:variant>
      <vt:variant>
        <vt:i4>1114166</vt:i4>
      </vt:variant>
      <vt:variant>
        <vt:i4>380</vt:i4>
      </vt:variant>
      <vt:variant>
        <vt:i4>0</vt:i4>
      </vt:variant>
      <vt:variant>
        <vt:i4>5</vt:i4>
      </vt:variant>
      <vt:variant>
        <vt:lpwstr/>
      </vt:variant>
      <vt:variant>
        <vt:lpwstr>_Toc276969413</vt:lpwstr>
      </vt:variant>
      <vt:variant>
        <vt:i4>1114166</vt:i4>
      </vt:variant>
      <vt:variant>
        <vt:i4>374</vt:i4>
      </vt:variant>
      <vt:variant>
        <vt:i4>0</vt:i4>
      </vt:variant>
      <vt:variant>
        <vt:i4>5</vt:i4>
      </vt:variant>
      <vt:variant>
        <vt:lpwstr/>
      </vt:variant>
      <vt:variant>
        <vt:lpwstr>_Toc276969412</vt:lpwstr>
      </vt:variant>
      <vt:variant>
        <vt:i4>1114166</vt:i4>
      </vt:variant>
      <vt:variant>
        <vt:i4>368</vt:i4>
      </vt:variant>
      <vt:variant>
        <vt:i4>0</vt:i4>
      </vt:variant>
      <vt:variant>
        <vt:i4>5</vt:i4>
      </vt:variant>
      <vt:variant>
        <vt:lpwstr/>
      </vt:variant>
      <vt:variant>
        <vt:lpwstr>_Toc276969411</vt:lpwstr>
      </vt:variant>
      <vt:variant>
        <vt:i4>1114166</vt:i4>
      </vt:variant>
      <vt:variant>
        <vt:i4>359</vt:i4>
      </vt:variant>
      <vt:variant>
        <vt:i4>0</vt:i4>
      </vt:variant>
      <vt:variant>
        <vt:i4>5</vt:i4>
      </vt:variant>
      <vt:variant>
        <vt:lpwstr/>
      </vt:variant>
      <vt:variant>
        <vt:lpwstr>_Toc276969410</vt:lpwstr>
      </vt:variant>
      <vt:variant>
        <vt:i4>1835062</vt:i4>
      </vt:variant>
      <vt:variant>
        <vt:i4>350</vt:i4>
      </vt:variant>
      <vt:variant>
        <vt:i4>0</vt:i4>
      </vt:variant>
      <vt:variant>
        <vt:i4>5</vt:i4>
      </vt:variant>
      <vt:variant>
        <vt:lpwstr/>
      </vt:variant>
      <vt:variant>
        <vt:lpwstr>_Toc280364246</vt:lpwstr>
      </vt:variant>
      <vt:variant>
        <vt:i4>1835062</vt:i4>
      </vt:variant>
      <vt:variant>
        <vt:i4>344</vt:i4>
      </vt:variant>
      <vt:variant>
        <vt:i4>0</vt:i4>
      </vt:variant>
      <vt:variant>
        <vt:i4>5</vt:i4>
      </vt:variant>
      <vt:variant>
        <vt:lpwstr/>
      </vt:variant>
      <vt:variant>
        <vt:lpwstr>_Toc280364245</vt:lpwstr>
      </vt:variant>
      <vt:variant>
        <vt:i4>1835062</vt:i4>
      </vt:variant>
      <vt:variant>
        <vt:i4>338</vt:i4>
      </vt:variant>
      <vt:variant>
        <vt:i4>0</vt:i4>
      </vt:variant>
      <vt:variant>
        <vt:i4>5</vt:i4>
      </vt:variant>
      <vt:variant>
        <vt:lpwstr/>
      </vt:variant>
      <vt:variant>
        <vt:lpwstr>_Toc280364244</vt:lpwstr>
      </vt:variant>
      <vt:variant>
        <vt:i4>1835062</vt:i4>
      </vt:variant>
      <vt:variant>
        <vt:i4>332</vt:i4>
      </vt:variant>
      <vt:variant>
        <vt:i4>0</vt:i4>
      </vt:variant>
      <vt:variant>
        <vt:i4>5</vt:i4>
      </vt:variant>
      <vt:variant>
        <vt:lpwstr/>
      </vt:variant>
      <vt:variant>
        <vt:lpwstr>_Toc280364243</vt:lpwstr>
      </vt:variant>
      <vt:variant>
        <vt:i4>1835062</vt:i4>
      </vt:variant>
      <vt:variant>
        <vt:i4>326</vt:i4>
      </vt:variant>
      <vt:variant>
        <vt:i4>0</vt:i4>
      </vt:variant>
      <vt:variant>
        <vt:i4>5</vt:i4>
      </vt:variant>
      <vt:variant>
        <vt:lpwstr/>
      </vt:variant>
      <vt:variant>
        <vt:lpwstr>_Toc280364242</vt:lpwstr>
      </vt:variant>
      <vt:variant>
        <vt:i4>1835062</vt:i4>
      </vt:variant>
      <vt:variant>
        <vt:i4>320</vt:i4>
      </vt:variant>
      <vt:variant>
        <vt:i4>0</vt:i4>
      </vt:variant>
      <vt:variant>
        <vt:i4>5</vt:i4>
      </vt:variant>
      <vt:variant>
        <vt:lpwstr/>
      </vt:variant>
      <vt:variant>
        <vt:lpwstr>_Toc280364241</vt:lpwstr>
      </vt:variant>
      <vt:variant>
        <vt:i4>1835062</vt:i4>
      </vt:variant>
      <vt:variant>
        <vt:i4>314</vt:i4>
      </vt:variant>
      <vt:variant>
        <vt:i4>0</vt:i4>
      </vt:variant>
      <vt:variant>
        <vt:i4>5</vt:i4>
      </vt:variant>
      <vt:variant>
        <vt:lpwstr/>
      </vt:variant>
      <vt:variant>
        <vt:lpwstr>_Toc280364240</vt:lpwstr>
      </vt:variant>
      <vt:variant>
        <vt:i4>1769526</vt:i4>
      </vt:variant>
      <vt:variant>
        <vt:i4>308</vt:i4>
      </vt:variant>
      <vt:variant>
        <vt:i4>0</vt:i4>
      </vt:variant>
      <vt:variant>
        <vt:i4>5</vt:i4>
      </vt:variant>
      <vt:variant>
        <vt:lpwstr/>
      </vt:variant>
      <vt:variant>
        <vt:lpwstr>_Toc280364239</vt:lpwstr>
      </vt:variant>
      <vt:variant>
        <vt:i4>1769526</vt:i4>
      </vt:variant>
      <vt:variant>
        <vt:i4>302</vt:i4>
      </vt:variant>
      <vt:variant>
        <vt:i4>0</vt:i4>
      </vt:variant>
      <vt:variant>
        <vt:i4>5</vt:i4>
      </vt:variant>
      <vt:variant>
        <vt:lpwstr/>
      </vt:variant>
      <vt:variant>
        <vt:lpwstr>_Toc280364238</vt:lpwstr>
      </vt:variant>
      <vt:variant>
        <vt:i4>1769526</vt:i4>
      </vt:variant>
      <vt:variant>
        <vt:i4>296</vt:i4>
      </vt:variant>
      <vt:variant>
        <vt:i4>0</vt:i4>
      </vt:variant>
      <vt:variant>
        <vt:i4>5</vt:i4>
      </vt:variant>
      <vt:variant>
        <vt:lpwstr/>
      </vt:variant>
      <vt:variant>
        <vt:lpwstr>_Toc280364237</vt:lpwstr>
      </vt:variant>
      <vt:variant>
        <vt:i4>1769526</vt:i4>
      </vt:variant>
      <vt:variant>
        <vt:i4>290</vt:i4>
      </vt:variant>
      <vt:variant>
        <vt:i4>0</vt:i4>
      </vt:variant>
      <vt:variant>
        <vt:i4>5</vt:i4>
      </vt:variant>
      <vt:variant>
        <vt:lpwstr/>
      </vt:variant>
      <vt:variant>
        <vt:lpwstr>_Toc280364236</vt:lpwstr>
      </vt:variant>
      <vt:variant>
        <vt:i4>1769526</vt:i4>
      </vt:variant>
      <vt:variant>
        <vt:i4>284</vt:i4>
      </vt:variant>
      <vt:variant>
        <vt:i4>0</vt:i4>
      </vt:variant>
      <vt:variant>
        <vt:i4>5</vt:i4>
      </vt:variant>
      <vt:variant>
        <vt:lpwstr/>
      </vt:variant>
      <vt:variant>
        <vt:lpwstr>_Toc280364235</vt:lpwstr>
      </vt:variant>
      <vt:variant>
        <vt:i4>1769526</vt:i4>
      </vt:variant>
      <vt:variant>
        <vt:i4>278</vt:i4>
      </vt:variant>
      <vt:variant>
        <vt:i4>0</vt:i4>
      </vt:variant>
      <vt:variant>
        <vt:i4>5</vt:i4>
      </vt:variant>
      <vt:variant>
        <vt:lpwstr/>
      </vt:variant>
      <vt:variant>
        <vt:lpwstr>_Toc280364234</vt:lpwstr>
      </vt:variant>
      <vt:variant>
        <vt:i4>1769526</vt:i4>
      </vt:variant>
      <vt:variant>
        <vt:i4>272</vt:i4>
      </vt:variant>
      <vt:variant>
        <vt:i4>0</vt:i4>
      </vt:variant>
      <vt:variant>
        <vt:i4>5</vt:i4>
      </vt:variant>
      <vt:variant>
        <vt:lpwstr/>
      </vt:variant>
      <vt:variant>
        <vt:lpwstr>_Toc280364233</vt:lpwstr>
      </vt:variant>
      <vt:variant>
        <vt:i4>1769526</vt:i4>
      </vt:variant>
      <vt:variant>
        <vt:i4>266</vt:i4>
      </vt:variant>
      <vt:variant>
        <vt:i4>0</vt:i4>
      </vt:variant>
      <vt:variant>
        <vt:i4>5</vt:i4>
      </vt:variant>
      <vt:variant>
        <vt:lpwstr/>
      </vt:variant>
      <vt:variant>
        <vt:lpwstr>_Toc280364232</vt:lpwstr>
      </vt:variant>
      <vt:variant>
        <vt:i4>1769526</vt:i4>
      </vt:variant>
      <vt:variant>
        <vt:i4>260</vt:i4>
      </vt:variant>
      <vt:variant>
        <vt:i4>0</vt:i4>
      </vt:variant>
      <vt:variant>
        <vt:i4>5</vt:i4>
      </vt:variant>
      <vt:variant>
        <vt:lpwstr/>
      </vt:variant>
      <vt:variant>
        <vt:lpwstr>_Toc280364231</vt:lpwstr>
      </vt:variant>
      <vt:variant>
        <vt:i4>1769526</vt:i4>
      </vt:variant>
      <vt:variant>
        <vt:i4>254</vt:i4>
      </vt:variant>
      <vt:variant>
        <vt:i4>0</vt:i4>
      </vt:variant>
      <vt:variant>
        <vt:i4>5</vt:i4>
      </vt:variant>
      <vt:variant>
        <vt:lpwstr/>
      </vt:variant>
      <vt:variant>
        <vt:lpwstr>_Toc280364230</vt:lpwstr>
      </vt:variant>
      <vt:variant>
        <vt:i4>1703990</vt:i4>
      </vt:variant>
      <vt:variant>
        <vt:i4>248</vt:i4>
      </vt:variant>
      <vt:variant>
        <vt:i4>0</vt:i4>
      </vt:variant>
      <vt:variant>
        <vt:i4>5</vt:i4>
      </vt:variant>
      <vt:variant>
        <vt:lpwstr/>
      </vt:variant>
      <vt:variant>
        <vt:lpwstr>_Toc280364229</vt:lpwstr>
      </vt:variant>
      <vt:variant>
        <vt:i4>1703990</vt:i4>
      </vt:variant>
      <vt:variant>
        <vt:i4>242</vt:i4>
      </vt:variant>
      <vt:variant>
        <vt:i4>0</vt:i4>
      </vt:variant>
      <vt:variant>
        <vt:i4>5</vt:i4>
      </vt:variant>
      <vt:variant>
        <vt:lpwstr/>
      </vt:variant>
      <vt:variant>
        <vt:lpwstr>_Toc280364228</vt:lpwstr>
      </vt:variant>
      <vt:variant>
        <vt:i4>1703990</vt:i4>
      </vt:variant>
      <vt:variant>
        <vt:i4>236</vt:i4>
      </vt:variant>
      <vt:variant>
        <vt:i4>0</vt:i4>
      </vt:variant>
      <vt:variant>
        <vt:i4>5</vt:i4>
      </vt:variant>
      <vt:variant>
        <vt:lpwstr/>
      </vt:variant>
      <vt:variant>
        <vt:lpwstr>_Toc280364227</vt:lpwstr>
      </vt:variant>
      <vt:variant>
        <vt:i4>1703990</vt:i4>
      </vt:variant>
      <vt:variant>
        <vt:i4>230</vt:i4>
      </vt:variant>
      <vt:variant>
        <vt:i4>0</vt:i4>
      </vt:variant>
      <vt:variant>
        <vt:i4>5</vt:i4>
      </vt:variant>
      <vt:variant>
        <vt:lpwstr/>
      </vt:variant>
      <vt:variant>
        <vt:lpwstr>_Toc280364226</vt:lpwstr>
      </vt:variant>
      <vt:variant>
        <vt:i4>1703990</vt:i4>
      </vt:variant>
      <vt:variant>
        <vt:i4>224</vt:i4>
      </vt:variant>
      <vt:variant>
        <vt:i4>0</vt:i4>
      </vt:variant>
      <vt:variant>
        <vt:i4>5</vt:i4>
      </vt:variant>
      <vt:variant>
        <vt:lpwstr/>
      </vt:variant>
      <vt:variant>
        <vt:lpwstr>_Toc280364225</vt:lpwstr>
      </vt:variant>
      <vt:variant>
        <vt:i4>1703990</vt:i4>
      </vt:variant>
      <vt:variant>
        <vt:i4>218</vt:i4>
      </vt:variant>
      <vt:variant>
        <vt:i4>0</vt:i4>
      </vt:variant>
      <vt:variant>
        <vt:i4>5</vt:i4>
      </vt:variant>
      <vt:variant>
        <vt:lpwstr/>
      </vt:variant>
      <vt:variant>
        <vt:lpwstr>_Toc280364224</vt:lpwstr>
      </vt:variant>
      <vt:variant>
        <vt:i4>1703990</vt:i4>
      </vt:variant>
      <vt:variant>
        <vt:i4>212</vt:i4>
      </vt:variant>
      <vt:variant>
        <vt:i4>0</vt:i4>
      </vt:variant>
      <vt:variant>
        <vt:i4>5</vt:i4>
      </vt:variant>
      <vt:variant>
        <vt:lpwstr/>
      </vt:variant>
      <vt:variant>
        <vt:lpwstr>_Toc280364223</vt:lpwstr>
      </vt:variant>
      <vt:variant>
        <vt:i4>1703990</vt:i4>
      </vt:variant>
      <vt:variant>
        <vt:i4>206</vt:i4>
      </vt:variant>
      <vt:variant>
        <vt:i4>0</vt:i4>
      </vt:variant>
      <vt:variant>
        <vt:i4>5</vt:i4>
      </vt:variant>
      <vt:variant>
        <vt:lpwstr/>
      </vt:variant>
      <vt:variant>
        <vt:lpwstr>_Toc280364222</vt:lpwstr>
      </vt:variant>
      <vt:variant>
        <vt:i4>1703990</vt:i4>
      </vt:variant>
      <vt:variant>
        <vt:i4>200</vt:i4>
      </vt:variant>
      <vt:variant>
        <vt:i4>0</vt:i4>
      </vt:variant>
      <vt:variant>
        <vt:i4>5</vt:i4>
      </vt:variant>
      <vt:variant>
        <vt:lpwstr/>
      </vt:variant>
      <vt:variant>
        <vt:lpwstr>_Toc280364221</vt:lpwstr>
      </vt:variant>
      <vt:variant>
        <vt:i4>1703990</vt:i4>
      </vt:variant>
      <vt:variant>
        <vt:i4>194</vt:i4>
      </vt:variant>
      <vt:variant>
        <vt:i4>0</vt:i4>
      </vt:variant>
      <vt:variant>
        <vt:i4>5</vt:i4>
      </vt:variant>
      <vt:variant>
        <vt:lpwstr/>
      </vt:variant>
      <vt:variant>
        <vt:lpwstr>_Toc280364220</vt:lpwstr>
      </vt:variant>
      <vt:variant>
        <vt:i4>1638454</vt:i4>
      </vt:variant>
      <vt:variant>
        <vt:i4>188</vt:i4>
      </vt:variant>
      <vt:variant>
        <vt:i4>0</vt:i4>
      </vt:variant>
      <vt:variant>
        <vt:i4>5</vt:i4>
      </vt:variant>
      <vt:variant>
        <vt:lpwstr/>
      </vt:variant>
      <vt:variant>
        <vt:lpwstr>_Toc280364219</vt:lpwstr>
      </vt:variant>
      <vt:variant>
        <vt:i4>1638454</vt:i4>
      </vt:variant>
      <vt:variant>
        <vt:i4>182</vt:i4>
      </vt:variant>
      <vt:variant>
        <vt:i4>0</vt:i4>
      </vt:variant>
      <vt:variant>
        <vt:i4>5</vt:i4>
      </vt:variant>
      <vt:variant>
        <vt:lpwstr/>
      </vt:variant>
      <vt:variant>
        <vt:lpwstr>_Toc280364218</vt:lpwstr>
      </vt:variant>
      <vt:variant>
        <vt:i4>1638454</vt:i4>
      </vt:variant>
      <vt:variant>
        <vt:i4>176</vt:i4>
      </vt:variant>
      <vt:variant>
        <vt:i4>0</vt:i4>
      </vt:variant>
      <vt:variant>
        <vt:i4>5</vt:i4>
      </vt:variant>
      <vt:variant>
        <vt:lpwstr/>
      </vt:variant>
      <vt:variant>
        <vt:lpwstr>_Toc280364217</vt:lpwstr>
      </vt:variant>
      <vt:variant>
        <vt:i4>1638454</vt:i4>
      </vt:variant>
      <vt:variant>
        <vt:i4>170</vt:i4>
      </vt:variant>
      <vt:variant>
        <vt:i4>0</vt:i4>
      </vt:variant>
      <vt:variant>
        <vt:i4>5</vt:i4>
      </vt:variant>
      <vt:variant>
        <vt:lpwstr/>
      </vt:variant>
      <vt:variant>
        <vt:lpwstr>_Toc280364216</vt:lpwstr>
      </vt:variant>
      <vt:variant>
        <vt:i4>1638454</vt:i4>
      </vt:variant>
      <vt:variant>
        <vt:i4>164</vt:i4>
      </vt:variant>
      <vt:variant>
        <vt:i4>0</vt:i4>
      </vt:variant>
      <vt:variant>
        <vt:i4>5</vt:i4>
      </vt:variant>
      <vt:variant>
        <vt:lpwstr/>
      </vt:variant>
      <vt:variant>
        <vt:lpwstr>_Toc280364215</vt:lpwstr>
      </vt:variant>
      <vt:variant>
        <vt:i4>1638454</vt:i4>
      </vt:variant>
      <vt:variant>
        <vt:i4>158</vt:i4>
      </vt:variant>
      <vt:variant>
        <vt:i4>0</vt:i4>
      </vt:variant>
      <vt:variant>
        <vt:i4>5</vt:i4>
      </vt:variant>
      <vt:variant>
        <vt:lpwstr/>
      </vt:variant>
      <vt:variant>
        <vt:lpwstr>_Toc280364214</vt:lpwstr>
      </vt:variant>
      <vt:variant>
        <vt:i4>1638454</vt:i4>
      </vt:variant>
      <vt:variant>
        <vt:i4>152</vt:i4>
      </vt:variant>
      <vt:variant>
        <vt:i4>0</vt:i4>
      </vt:variant>
      <vt:variant>
        <vt:i4>5</vt:i4>
      </vt:variant>
      <vt:variant>
        <vt:lpwstr/>
      </vt:variant>
      <vt:variant>
        <vt:lpwstr>_Toc280364213</vt:lpwstr>
      </vt:variant>
      <vt:variant>
        <vt:i4>1638454</vt:i4>
      </vt:variant>
      <vt:variant>
        <vt:i4>146</vt:i4>
      </vt:variant>
      <vt:variant>
        <vt:i4>0</vt:i4>
      </vt:variant>
      <vt:variant>
        <vt:i4>5</vt:i4>
      </vt:variant>
      <vt:variant>
        <vt:lpwstr/>
      </vt:variant>
      <vt:variant>
        <vt:lpwstr>_Toc280364212</vt:lpwstr>
      </vt:variant>
      <vt:variant>
        <vt:i4>1638454</vt:i4>
      </vt:variant>
      <vt:variant>
        <vt:i4>140</vt:i4>
      </vt:variant>
      <vt:variant>
        <vt:i4>0</vt:i4>
      </vt:variant>
      <vt:variant>
        <vt:i4>5</vt:i4>
      </vt:variant>
      <vt:variant>
        <vt:lpwstr/>
      </vt:variant>
      <vt:variant>
        <vt:lpwstr>_Toc280364211</vt:lpwstr>
      </vt:variant>
      <vt:variant>
        <vt:i4>1638454</vt:i4>
      </vt:variant>
      <vt:variant>
        <vt:i4>134</vt:i4>
      </vt:variant>
      <vt:variant>
        <vt:i4>0</vt:i4>
      </vt:variant>
      <vt:variant>
        <vt:i4>5</vt:i4>
      </vt:variant>
      <vt:variant>
        <vt:lpwstr/>
      </vt:variant>
      <vt:variant>
        <vt:lpwstr>_Toc280364210</vt:lpwstr>
      </vt:variant>
      <vt:variant>
        <vt:i4>1572918</vt:i4>
      </vt:variant>
      <vt:variant>
        <vt:i4>128</vt:i4>
      </vt:variant>
      <vt:variant>
        <vt:i4>0</vt:i4>
      </vt:variant>
      <vt:variant>
        <vt:i4>5</vt:i4>
      </vt:variant>
      <vt:variant>
        <vt:lpwstr/>
      </vt:variant>
      <vt:variant>
        <vt:lpwstr>_Toc280364209</vt:lpwstr>
      </vt:variant>
      <vt:variant>
        <vt:i4>1572918</vt:i4>
      </vt:variant>
      <vt:variant>
        <vt:i4>122</vt:i4>
      </vt:variant>
      <vt:variant>
        <vt:i4>0</vt:i4>
      </vt:variant>
      <vt:variant>
        <vt:i4>5</vt:i4>
      </vt:variant>
      <vt:variant>
        <vt:lpwstr/>
      </vt:variant>
      <vt:variant>
        <vt:lpwstr>_Toc280364208</vt:lpwstr>
      </vt:variant>
      <vt:variant>
        <vt:i4>1572918</vt:i4>
      </vt:variant>
      <vt:variant>
        <vt:i4>116</vt:i4>
      </vt:variant>
      <vt:variant>
        <vt:i4>0</vt:i4>
      </vt:variant>
      <vt:variant>
        <vt:i4>5</vt:i4>
      </vt:variant>
      <vt:variant>
        <vt:lpwstr/>
      </vt:variant>
      <vt:variant>
        <vt:lpwstr>_Toc280364207</vt:lpwstr>
      </vt:variant>
      <vt:variant>
        <vt:i4>1572918</vt:i4>
      </vt:variant>
      <vt:variant>
        <vt:i4>110</vt:i4>
      </vt:variant>
      <vt:variant>
        <vt:i4>0</vt:i4>
      </vt:variant>
      <vt:variant>
        <vt:i4>5</vt:i4>
      </vt:variant>
      <vt:variant>
        <vt:lpwstr/>
      </vt:variant>
      <vt:variant>
        <vt:lpwstr>_Toc280364206</vt:lpwstr>
      </vt:variant>
      <vt:variant>
        <vt:i4>1572918</vt:i4>
      </vt:variant>
      <vt:variant>
        <vt:i4>104</vt:i4>
      </vt:variant>
      <vt:variant>
        <vt:i4>0</vt:i4>
      </vt:variant>
      <vt:variant>
        <vt:i4>5</vt:i4>
      </vt:variant>
      <vt:variant>
        <vt:lpwstr/>
      </vt:variant>
      <vt:variant>
        <vt:lpwstr>_Toc280364205</vt:lpwstr>
      </vt:variant>
      <vt:variant>
        <vt:i4>1572918</vt:i4>
      </vt:variant>
      <vt:variant>
        <vt:i4>98</vt:i4>
      </vt:variant>
      <vt:variant>
        <vt:i4>0</vt:i4>
      </vt:variant>
      <vt:variant>
        <vt:i4>5</vt:i4>
      </vt:variant>
      <vt:variant>
        <vt:lpwstr/>
      </vt:variant>
      <vt:variant>
        <vt:lpwstr>_Toc280364204</vt:lpwstr>
      </vt:variant>
      <vt:variant>
        <vt:i4>1572918</vt:i4>
      </vt:variant>
      <vt:variant>
        <vt:i4>92</vt:i4>
      </vt:variant>
      <vt:variant>
        <vt:i4>0</vt:i4>
      </vt:variant>
      <vt:variant>
        <vt:i4>5</vt:i4>
      </vt:variant>
      <vt:variant>
        <vt:lpwstr/>
      </vt:variant>
      <vt:variant>
        <vt:lpwstr>_Toc280364203</vt:lpwstr>
      </vt:variant>
      <vt:variant>
        <vt:i4>1572918</vt:i4>
      </vt:variant>
      <vt:variant>
        <vt:i4>86</vt:i4>
      </vt:variant>
      <vt:variant>
        <vt:i4>0</vt:i4>
      </vt:variant>
      <vt:variant>
        <vt:i4>5</vt:i4>
      </vt:variant>
      <vt:variant>
        <vt:lpwstr/>
      </vt:variant>
      <vt:variant>
        <vt:lpwstr>_Toc280364202</vt:lpwstr>
      </vt:variant>
      <vt:variant>
        <vt:i4>1572918</vt:i4>
      </vt:variant>
      <vt:variant>
        <vt:i4>80</vt:i4>
      </vt:variant>
      <vt:variant>
        <vt:i4>0</vt:i4>
      </vt:variant>
      <vt:variant>
        <vt:i4>5</vt:i4>
      </vt:variant>
      <vt:variant>
        <vt:lpwstr/>
      </vt:variant>
      <vt:variant>
        <vt:lpwstr>_Toc280364201</vt:lpwstr>
      </vt:variant>
      <vt:variant>
        <vt:i4>1572918</vt:i4>
      </vt:variant>
      <vt:variant>
        <vt:i4>74</vt:i4>
      </vt:variant>
      <vt:variant>
        <vt:i4>0</vt:i4>
      </vt:variant>
      <vt:variant>
        <vt:i4>5</vt:i4>
      </vt:variant>
      <vt:variant>
        <vt:lpwstr/>
      </vt:variant>
      <vt:variant>
        <vt:lpwstr>_Toc280364200</vt:lpwstr>
      </vt:variant>
      <vt:variant>
        <vt:i4>1114165</vt:i4>
      </vt:variant>
      <vt:variant>
        <vt:i4>68</vt:i4>
      </vt:variant>
      <vt:variant>
        <vt:i4>0</vt:i4>
      </vt:variant>
      <vt:variant>
        <vt:i4>5</vt:i4>
      </vt:variant>
      <vt:variant>
        <vt:lpwstr/>
      </vt:variant>
      <vt:variant>
        <vt:lpwstr>_Toc280364199</vt:lpwstr>
      </vt:variant>
      <vt:variant>
        <vt:i4>1114165</vt:i4>
      </vt:variant>
      <vt:variant>
        <vt:i4>62</vt:i4>
      </vt:variant>
      <vt:variant>
        <vt:i4>0</vt:i4>
      </vt:variant>
      <vt:variant>
        <vt:i4>5</vt:i4>
      </vt:variant>
      <vt:variant>
        <vt:lpwstr/>
      </vt:variant>
      <vt:variant>
        <vt:lpwstr>_Toc280364198</vt:lpwstr>
      </vt:variant>
      <vt:variant>
        <vt:i4>1114165</vt:i4>
      </vt:variant>
      <vt:variant>
        <vt:i4>56</vt:i4>
      </vt:variant>
      <vt:variant>
        <vt:i4>0</vt:i4>
      </vt:variant>
      <vt:variant>
        <vt:i4>5</vt:i4>
      </vt:variant>
      <vt:variant>
        <vt:lpwstr/>
      </vt:variant>
      <vt:variant>
        <vt:lpwstr>_Toc280364197</vt:lpwstr>
      </vt:variant>
      <vt:variant>
        <vt:i4>1114165</vt:i4>
      </vt:variant>
      <vt:variant>
        <vt:i4>50</vt:i4>
      </vt:variant>
      <vt:variant>
        <vt:i4>0</vt:i4>
      </vt:variant>
      <vt:variant>
        <vt:i4>5</vt:i4>
      </vt:variant>
      <vt:variant>
        <vt:lpwstr/>
      </vt:variant>
      <vt:variant>
        <vt:lpwstr>_Toc280364196</vt:lpwstr>
      </vt:variant>
      <vt:variant>
        <vt:i4>1114165</vt:i4>
      </vt:variant>
      <vt:variant>
        <vt:i4>44</vt:i4>
      </vt:variant>
      <vt:variant>
        <vt:i4>0</vt:i4>
      </vt:variant>
      <vt:variant>
        <vt:i4>5</vt:i4>
      </vt:variant>
      <vt:variant>
        <vt:lpwstr/>
      </vt:variant>
      <vt:variant>
        <vt:lpwstr>_Toc280364195</vt:lpwstr>
      </vt:variant>
      <vt:variant>
        <vt:i4>1114165</vt:i4>
      </vt:variant>
      <vt:variant>
        <vt:i4>38</vt:i4>
      </vt:variant>
      <vt:variant>
        <vt:i4>0</vt:i4>
      </vt:variant>
      <vt:variant>
        <vt:i4>5</vt:i4>
      </vt:variant>
      <vt:variant>
        <vt:lpwstr/>
      </vt:variant>
      <vt:variant>
        <vt:lpwstr>_Toc280364194</vt:lpwstr>
      </vt:variant>
      <vt:variant>
        <vt:i4>1114165</vt:i4>
      </vt:variant>
      <vt:variant>
        <vt:i4>32</vt:i4>
      </vt:variant>
      <vt:variant>
        <vt:i4>0</vt:i4>
      </vt:variant>
      <vt:variant>
        <vt:i4>5</vt:i4>
      </vt:variant>
      <vt:variant>
        <vt:lpwstr/>
      </vt:variant>
      <vt:variant>
        <vt:lpwstr>_Toc280364193</vt:lpwstr>
      </vt:variant>
      <vt:variant>
        <vt:i4>1114165</vt:i4>
      </vt:variant>
      <vt:variant>
        <vt:i4>26</vt:i4>
      </vt:variant>
      <vt:variant>
        <vt:i4>0</vt:i4>
      </vt:variant>
      <vt:variant>
        <vt:i4>5</vt:i4>
      </vt:variant>
      <vt:variant>
        <vt:lpwstr/>
      </vt:variant>
      <vt:variant>
        <vt:lpwstr>_Toc280364192</vt:lpwstr>
      </vt:variant>
      <vt:variant>
        <vt:i4>1114165</vt:i4>
      </vt:variant>
      <vt:variant>
        <vt:i4>20</vt:i4>
      </vt:variant>
      <vt:variant>
        <vt:i4>0</vt:i4>
      </vt:variant>
      <vt:variant>
        <vt:i4>5</vt:i4>
      </vt:variant>
      <vt:variant>
        <vt:lpwstr/>
      </vt:variant>
      <vt:variant>
        <vt:lpwstr>_Toc280364191</vt:lpwstr>
      </vt:variant>
      <vt:variant>
        <vt:i4>1114165</vt:i4>
      </vt:variant>
      <vt:variant>
        <vt:i4>14</vt:i4>
      </vt:variant>
      <vt:variant>
        <vt:i4>0</vt:i4>
      </vt:variant>
      <vt:variant>
        <vt:i4>5</vt:i4>
      </vt:variant>
      <vt:variant>
        <vt:lpwstr/>
      </vt:variant>
      <vt:variant>
        <vt:lpwstr>_Toc280364190</vt:lpwstr>
      </vt:variant>
      <vt:variant>
        <vt:i4>1048629</vt:i4>
      </vt:variant>
      <vt:variant>
        <vt:i4>8</vt:i4>
      </vt:variant>
      <vt:variant>
        <vt:i4>0</vt:i4>
      </vt:variant>
      <vt:variant>
        <vt:i4>5</vt:i4>
      </vt:variant>
      <vt:variant>
        <vt:lpwstr/>
      </vt:variant>
      <vt:variant>
        <vt:lpwstr>_Toc280364189</vt:lpwstr>
      </vt:variant>
      <vt:variant>
        <vt:i4>1048629</vt:i4>
      </vt:variant>
      <vt:variant>
        <vt:i4>2</vt:i4>
      </vt:variant>
      <vt:variant>
        <vt:i4>0</vt:i4>
      </vt:variant>
      <vt:variant>
        <vt:i4>5</vt:i4>
      </vt:variant>
      <vt:variant>
        <vt:lpwstr/>
      </vt:variant>
      <vt:variant>
        <vt:lpwstr>_Toc280364188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Hadi Nobahari</dc:creator>
  <dc:description>Guidance and Control Research Center
http://ae.sharif.edu/~gcrc</dc:description>
  <cp:lastModifiedBy>Armin Hemmati</cp:lastModifiedBy>
  <cp:revision>57</cp:revision>
  <cp:lastPrinted>2018-08-06T15:57:00Z</cp:lastPrinted>
  <dcterms:created xsi:type="dcterms:W3CDTF">2015-03-25T19:38:00Z</dcterms:created>
  <dcterms:modified xsi:type="dcterms:W3CDTF">2018-09-03T07:51:00Z</dcterms:modified>
</cp:coreProperties>
</file>